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3AD" w:rsidRPr="00551EBC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Національний університет біоресурсів і природокористування України</w:t>
      </w:r>
    </w:p>
    <w:p w:rsidR="008943AD" w:rsidRPr="00551EBC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Навчально-науковий центр виховної роботи і соціального розвитку</w:t>
      </w:r>
    </w:p>
    <w:p w:rsidR="008943AD" w:rsidRPr="00551EBC" w:rsidRDefault="008943AD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8943AD" w:rsidRPr="00551EBC" w:rsidRDefault="008943AD" w:rsidP="00B8761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12 лютого 2019 р.</w:t>
      </w:r>
    </w:p>
    <w:p w:rsidR="008943AD" w:rsidRPr="00551EBC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Аналітична записка</w:t>
      </w:r>
    </w:p>
    <w:p w:rsidR="008943AD" w:rsidRPr="00551EBC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Про результати опитування студентів першого курсу </w:t>
      </w:r>
    </w:p>
    <w:p w:rsidR="008943AD" w:rsidRPr="00551EBC" w:rsidRDefault="00F529A1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Механіко-технологічного факультету</w:t>
      </w:r>
    </w:p>
    <w:p w:rsidR="00C4212B" w:rsidRPr="00551EBC" w:rsidRDefault="008943AD" w:rsidP="0089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НУБІП України щодо успішності адаптації</w:t>
      </w:r>
    </w:p>
    <w:p w:rsidR="00C4212B" w:rsidRPr="00551EBC" w:rsidRDefault="00C4212B" w:rsidP="00C42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Перші кроки вчорашнього школяра на тернистій стежці вищої школи вимагають від нього не тільки старання та загальної підготовки, але й значних якісних змін. Той, хто не готовий до них, нерідко втрачає навіть бажання здобувати вищу освіту. В умовах контрактного навчання, це істотно впливає на гаманець батьків чи самого студента, але й сам 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університет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втрачає певні кошти для свого розвитку. Тому період адаптації, який ніколи не був простим, набуває ще одного важливого сенсу.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Визначенню основних проблем, які виникають у студента, а також у навчального закладу в період адаптації було присвячено дослідження, яке проводилось в </w:t>
      </w:r>
      <w:r w:rsidR="008943AD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результатами навчання в першому семестрі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Проведено опитування всіх студентів перш</w:t>
      </w:r>
      <w:r w:rsidR="008943AD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курсу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943AD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опитуванні взяли участь 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3AD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студентів 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 112</w:t>
      </w:r>
      <w:r w:rsidR="008943AD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що навчаються на першому курсі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84CCE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Предметом дослід</w:t>
      </w:r>
      <w:r w:rsidR="008943AD"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ження</w:t>
      </w: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були організаційні та соціально-психологічні проблеми</w:t>
      </w:r>
      <w:r w:rsidR="008943AD"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які впливали на успішність </w:t>
      </w:r>
      <w:r w:rsidR="001D1770"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адаптації студентів</w:t>
      </w:r>
      <w:r w:rsidR="004F6BF2"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першого курсу</w:t>
      </w: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Серед організаційних виділялись труднощі навчального характеру, які виникають у першокурсників через різницю в особливостях </w:t>
      </w:r>
      <w:r w:rsidR="001D177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навчального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процесу школи і 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="001D177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Насамперед, це брак вмінь: самостійно працювати, конспектувати, розподіляти час, увагу, тощо. Іншою групою проблем були проблеми психологічного характеру.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Перш за все, це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стресовий, чи, навіть, кризовий стан,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першокурсника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Це його емоційні переживання і спроби зняти тягар емоцій в спілкуванні чи самостійно. Вагомим залишається вплив рівня мотивації до навчання в 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="001D177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 за обраним фахом. Саме це є поштовхом до переходу від навичок шкільного навчання до культури студентської праці.</w:t>
      </w:r>
    </w:p>
    <w:p w:rsidR="008A380D" w:rsidRPr="00551EBC" w:rsidRDefault="001D1770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Обробка отриманих результатів проводилась за комп'ютерною програмою, яка дозволила проаналізувати всі фактори впливу на адаптацію студентів. Результати опитування надаються за відповідними показниками у відсотках до даних частот (частотний аналіз).</w:t>
      </w:r>
    </w:p>
    <w:p w:rsidR="00B87613" w:rsidRPr="00551EBC" w:rsidRDefault="001D1770" w:rsidP="00A907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Відповідно до розробленої авторської анкети, перш за все, 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досліджувалась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думка студентів першого курсу щодо оцінки </w:t>
      </w:r>
      <w:r w:rsidR="0088513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рівня адаптованості до навчання, мотивів навчання, </w:t>
      </w:r>
      <w:r w:rsidR="004B59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основних причин які заважають адаптуватися до навчання, </w:t>
      </w:r>
      <w:r w:rsidR="0088513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рівнем задоволеності викладання навчальних </w:t>
      </w:r>
      <w:r w:rsidR="001D467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дисциплін</w:t>
      </w:r>
      <w:r w:rsidR="0088513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рівень оцінки студентського самоврядування та очікувань від участі в органах самоврядування факультету, інституту, університету, оцінки </w:t>
      </w:r>
      <w:r w:rsidR="00847379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рів</w:t>
      </w:r>
      <w:r w:rsidR="004B59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ня задоволеності</w:t>
      </w:r>
      <w:r w:rsidR="00847379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</w:t>
      </w:r>
      <w:r w:rsidR="004B59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</w:t>
      </w:r>
      <w:r w:rsidR="00847379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проживання в </w:t>
      </w:r>
      <w:r w:rsidR="001D467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гуртожитку</w:t>
      </w:r>
      <w:r w:rsidR="0088513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59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отримання у повному обсязі послуг</w:t>
      </w:r>
      <w:r w:rsidR="00847379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рівнем надання послуг кафедрою культурології та фізичного виховання, організацією виховної роботи а саме, відвідування під керівництвом кураторів музеїв, театрів та видатних пам'яток архітектури м. Києва.</w:t>
      </w:r>
      <w:r w:rsidR="00B87613"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8A380D" w:rsidRPr="00551EBC" w:rsidRDefault="001D1770" w:rsidP="001D17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«Скажіть, будь-ласка, за якою формою навчання Ви навчаєтеся?» респонденти відповіли так.</w:t>
      </w:r>
    </w:p>
    <w:p w:rsidR="008A380D" w:rsidRPr="00551EBC" w:rsidRDefault="00F529A1" w:rsidP="008025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2F1A6C15" wp14:editId="5DF62249">
            <wp:extent cx="5514975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D1770" w:rsidRPr="00551EBC" w:rsidRDefault="00F529A1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1D177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- зазначили що навчаються за контрактною формою навчання.</w:t>
      </w:r>
    </w:p>
    <w:p w:rsidR="001D1770" w:rsidRPr="00551EBC" w:rsidRDefault="00FE4856" w:rsidP="004F6BF2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1D177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- зазначили що навчаються на бюджеті.</w:t>
      </w:r>
    </w:p>
    <w:p w:rsidR="008A380D" w:rsidRPr="00551EBC" w:rsidRDefault="008A380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380D" w:rsidRPr="00551EBC" w:rsidRDefault="001D1770" w:rsidP="001D177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№1 «Скажіть, будь-ласка, Звідки ви дізналися про НУБІП?» респонденти відповіли так.</w:t>
      </w:r>
    </w:p>
    <w:p w:rsidR="001D1770" w:rsidRPr="00551EBC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Від «Друзів-студентів»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зазначили - 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42</w:t>
      </w:r>
      <w:r w:rsidR="00A9074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%);</w:t>
      </w:r>
    </w:p>
    <w:p w:rsidR="001D1770" w:rsidRPr="00551EBC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«Інтернет» зазначили - 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 (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%);</w:t>
      </w:r>
    </w:p>
    <w:p w:rsidR="001D1770" w:rsidRPr="00551EBC" w:rsidRDefault="001D1770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«Телебачення»</w:t>
      </w:r>
      <w:r w:rsidR="00A9074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E4856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зазначили - 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FE4856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 (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E4856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5,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</w:t>
      </w:r>
      <w:r w:rsidR="00FE4856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%)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1D1770" w:rsidRPr="00551EBC" w:rsidRDefault="00A9074C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Порадила «Родина»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зазначили - 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1D177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26</w:t>
      </w:r>
      <w:r w:rsidR="00FE4856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F529A1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79</w:t>
      </w:r>
      <w:r w:rsidR="001D177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%);</w:t>
      </w:r>
    </w:p>
    <w:p w:rsidR="001D1770" w:rsidRPr="00551EBC" w:rsidRDefault="00A9074C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Через «Пресу»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A31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="001D177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1D1770" w:rsidRPr="00551EBC" w:rsidRDefault="00B87613" w:rsidP="004F6BF2">
      <w:pPr>
        <w:pStyle w:val="a4"/>
        <w:numPr>
          <w:ilvl w:val="0"/>
          <w:numId w:val="25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«</w:t>
      </w:r>
      <w:r w:rsidR="001D177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Профорієнтаційні заходи НУБІП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зазначили -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  <w:r w:rsidR="001D177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="009A546A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00</w:t>
      </w:r>
      <w:r w:rsidR="001D177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%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)</w:t>
      </w:r>
    </w:p>
    <w:p w:rsidR="00A9074C" w:rsidRPr="00551EBC" w:rsidRDefault="00F529A1" w:rsidP="00A9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50D45E54" wp14:editId="1ADFC0F5">
            <wp:extent cx="5057775" cy="37719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7613" w:rsidRPr="00551EBC" w:rsidRDefault="00B87613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br w:type="page"/>
      </w:r>
    </w:p>
    <w:p w:rsidR="00B87613" w:rsidRPr="00551EBC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Виявленню мотивів, які сприяють отриманню повної вищої освіти був присвячений наступний крок в дослідженні вказаної проблеми.</w:t>
      </w:r>
    </w:p>
    <w:p w:rsidR="00A9074C" w:rsidRPr="00551EBC" w:rsidRDefault="00A9074C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87613" w:rsidRPr="00551EBC" w:rsidRDefault="00B87613" w:rsidP="00B876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№2 «Скажіть, будь-ласка, Якими мотивами Ви користувалися при вступі в НУБІП?» респонденти відповіли так.</w:t>
      </w:r>
    </w:p>
    <w:p w:rsidR="004F6BF2" w:rsidRPr="00551EBC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F6BF2" w:rsidRPr="00551EBC" w:rsidRDefault="004F6BF2" w:rsidP="004F6BF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Респонденти зазначили наступні мотиви, а саме: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«Необхідність 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здобути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вищу освіту»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66 студентів (58,93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«Привабливість м Києва» 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студентів (50,00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«Можна опанувати бажану професію» » -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«Позитивні відгуки про університет від друзів знайомих» 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(25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«Зацікавленість майбутньою професією» 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студентів (3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«Хотів навчатися саме в цьому університеті» 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47 студентів (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«Коли  навчався в школі до нас приходив представник з університету і порадив обрати цей навчальний заклад»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 студента (33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«Сімейне рішення»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 студентів 33,93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«Тут навчаються мої друзі» -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«Престиж університету»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66 студентів (58,93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«Перспективи відстрочки від 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призову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армію»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(3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«Випадкове рішення»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 студента (16,9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6%);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«Наявність видатних професорів вчених» -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«Просто вдалося вступити саме на цю спеціальність»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48 студентів (42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6%);</w:t>
      </w:r>
    </w:p>
    <w:p w:rsidR="004F6BF2" w:rsidRPr="00551EBC" w:rsidRDefault="004F6BF2" w:rsidP="004F6BF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«Свій варіант» -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6BF2" w:rsidRPr="00551EBC" w:rsidRDefault="0011034B" w:rsidP="00A90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lastRenderedPageBreak/>
        <w:drawing>
          <wp:inline distT="0" distB="0" distL="0" distR="0" wp14:anchorId="7AD333F7" wp14:editId="52C35F16">
            <wp:extent cx="5848350" cy="7467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7C9B" w:rsidRPr="00551EBC" w:rsidRDefault="007C7C9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F2783" w:rsidRPr="00551EBC" w:rsidRDefault="004F2783" w:rsidP="004F27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№3 «Скажіть, будь-ласка, Чи задоволені ви результатами Вашого навчання в НУБІП?» респонденти відповіли так.</w:t>
      </w:r>
    </w:p>
    <w:p w:rsidR="004F2783" w:rsidRPr="00551EBC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все дуже добре» - </w:t>
      </w:r>
      <w:r w:rsidR="007C7C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33 студента (33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3%);</w:t>
      </w:r>
    </w:p>
    <w:p w:rsidR="004F2783" w:rsidRPr="00551EBC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 все не так» -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F2783" w:rsidRPr="00551EBC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задовільно» - </w:t>
      </w:r>
      <w:r w:rsidR="007C7C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56 студентів (50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4F2783" w:rsidRPr="00551EBC" w:rsidRDefault="004F2783" w:rsidP="007C7C9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«Свій варіант» - </w:t>
      </w:r>
      <w:r w:rsidR="007C7C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 студентів (8,04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F2783" w:rsidRPr="00551EBC" w:rsidRDefault="0011034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40BCC551" wp14:editId="5449C4EB">
            <wp:extent cx="5905500" cy="350837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02570" w:rsidRPr="00551EBC" w:rsidRDefault="00802570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2783" w:rsidRPr="00551EBC" w:rsidRDefault="004F2783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551EBC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№4 «Скажіть, будь-ласка, Що заважає Вам досягти кращих результатів та успіхів у навчанні в НУБІП?» респонденти відповіли так.</w:t>
      </w:r>
    </w:p>
    <w:p w:rsidR="007C7C9B" w:rsidRPr="00551EBC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«Відсутність цікавості до навчання»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29 студентів (25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«Слабка шкільна база знань»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47 студентів (41,96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«Лінощі»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66 студентів (58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«Відсутність сучасної НМ літератури» -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551EBC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«Обмежений доступ до навчальних лабораторій» - 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551EBC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«Відсутність мотивації  до навчання»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 студента (16,96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«Напружені стосунки з одногрупниками»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(1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«Відсутність взаємодії  з викладачами»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19 студентів (16,96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«Сімейні обставини»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студент (16,96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8073C2" w:rsidRPr="00551EBC" w:rsidRDefault="0011034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7A596C79" wp14:editId="5DE69957">
            <wp:extent cx="5927725" cy="520065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C7C9B" w:rsidRPr="00551EBC" w:rsidRDefault="007C7C9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551EBC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№5 «Скажіть, будь-ласка, Чим Ви керуєтеся відвідуючи аудиторні заняття в НУБІП України?» респонденти відповіли так.</w:t>
      </w:r>
    </w:p>
    <w:p w:rsidR="007C7C9B" w:rsidRPr="00551EBC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«Прагненням одержати якісні знання»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«Бажанням зустрітися поспілкуватися з друзями»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37 студентів (33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«Висока якість занять що проводяться дізнатися нове»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38 студентів (33,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«Це мій 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обов’язок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як студента» - зазначив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48 студент (42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«Щоб виправдати сподівання батьків» - зазначили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</w:t>
      </w:r>
      <w:r w:rsidR="0011034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33,04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«Розуміння що освіта це моє 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майбутнє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- зазначили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50,00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«Пильний контроль за відвідуванням занять»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551EBC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«Мета отримати гідні знання»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551EBC" w:rsidRDefault="007C7C9B" w:rsidP="007C7C9B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«Заробити якомога більше додаткових балів» - зазначили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46 студент (41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11034B" w:rsidRPr="00551EBC" w:rsidRDefault="0011034B" w:rsidP="0011034B">
      <w:pPr>
        <w:jc w:val="center"/>
        <w:rPr>
          <w:color w:val="000000" w:themeColor="text1"/>
          <w:sz w:val="28"/>
          <w:szCs w:val="28"/>
          <w:lang w:eastAsia="uk-UA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068187DB" wp14:editId="7AF25DE7">
            <wp:extent cx="5671185" cy="5895975"/>
            <wp:effectExtent l="0" t="0" r="5715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7DDB" w:rsidRPr="00551EBC" w:rsidRDefault="00A97DD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551EBC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№6 «Скажіть, будь-ласка, Ваші перші враження від навчання в НУБІП України?» респонденти відповіли так.</w:t>
      </w:r>
    </w:p>
    <w:p w:rsidR="007C7C9B" w:rsidRPr="00551EBC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«Важко перебудува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тися після школи» - зазначили 38 студентів (33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551EBC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«Найголовніша пробле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 заробити бали» - зазначили 38 студентів (3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551EBC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«Сприятлива навчальна атмосфера»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551EBC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«Суцільний жах нічого не встигаю»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551EBC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«Все подобаєть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ся» - зазначили 96 студентів (29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551EBC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«Ніби все добре але я очікував кращого» - зазначили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(25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551EBC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задовольняє розклад занять»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зазначили 29 студентів (25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551EBC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«Партнерське педагогічне спілкування»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551EBC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«Гарна навчально матеріальна база»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551EBC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«Я </w:t>
      </w:r>
      <w:r w:rsid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асливий що поступив у це навчальн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заклад» - зазначили 75 студентів (66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551EBC" w:rsidRDefault="007C7C9B" w:rsidP="007C7C9B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«Свій варіант»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4423" w:rsidRPr="00551EBC" w:rsidRDefault="00424423" w:rsidP="00424423">
      <w:pPr>
        <w:pStyle w:val="a4"/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287C05D4" wp14:editId="0DF470A1">
            <wp:extent cx="5915025" cy="5257800"/>
            <wp:effectExtent l="0" t="0" r="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7DDB" w:rsidRPr="00551EBC" w:rsidRDefault="00A97DD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7C7C9B" w:rsidRPr="00551EBC" w:rsidRDefault="007C7C9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№7 «Скажіть, будь-ласка, У Вас склалися гарні стосунки з членами академічної групи під час навчання в НУБІП України?» респонденти відповіли так.</w:t>
      </w:r>
    </w:p>
    <w:p w:rsidR="007C7C9B" w:rsidRPr="00551EBC" w:rsidRDefault="00424423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«Так» - зазначили 65 студентів (</w:t>
      </w:r>
      <w:r w:rsidR="007C7C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7C7C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,04%);</w:t>
      </w:r>
    </w:p>
    <w:p w:rsidR="007C7C9B" w:rsidRPr="00551EBC" w:rsidRDefault="00424423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з усіма» - зазначили 29 студентів (25</w:t>
      </w:r>
      <w:r w:rsidR="007C7C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</w:t>
      </w:r>
      <w:r w:rsidR="007C7C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 усіма не склалися»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551EBC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«Староста сприяє тов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аришуванню групи» - зазначили 18 студентів (16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07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7C7C9B" w:rsidRPr="00551EBC" w:rsidRDefault="007C7C9B" w:rsidP="00885131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«Свій варіант»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7C9B" w:rsidRPr="00551EBC" w:rsidRDefault="00424423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2AD34962" wp14:editId="1A4FC3FD">
            <wp:extent cx="5264394" cy="505338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9106A" w:rsidRPr="00551EBC" w:rsidRDefault="00D9106A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C7C9B" w:rsidRPr="00551EBC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182545"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«Скажіть, будь-ласка, Назвіть основні причини які заважають адаптуватися до навчання під час навчання в НУБІП України?» респонденти відповіли так.</w:t>
      </w:r>
    </w:p>
    <w:p w:rsidR="007C7C9B" w:rsidRPr="00551EBC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Зміст труднощів, за результатами опитування складають, насамперед:</w:t>
      </w:r>
    </w:p>
    <w:p w:rsidR="007C7C9B" w:rsidRPr="00551EBC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«Власна неорганізова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ність та лінощі» - зазначили 58 студентів (51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7C7C9B" w:rsidRPr="00551EBC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«Невміння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розподіляти час» - зазначили 28 студентів (25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82545" w:rsidRPr="00551EBC" w:rsidRDefault="00182545" w:rsidP="0018254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«Напруга та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втома від занять» - зазначили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 студентів (33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F6BF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</w:p>
    <w:p w:rsidR="00182545" w:rsidRPr="00551EBC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 емоцій, характерних для періоду адаптації, біля третини першокурсників відмічає внутрішню напругу, невпевненість у власних силах та емоційну насиченість подіями. Спостерігаються труднощі зосередженості, підвищена тривожність та порушення сну. Відбувається перегляд власної самооцінки.</w:t>
      </w:r>
    </w:p>
    <w:p w:rsidR="00182545" w:rsidRPr="00551EBC" w:rsidRDefault="007C7C9B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Помічено досить істотні розбіжності між оцінками студентів державної та контрактної форми навчання в університеті. </w:t>
      </w:r>
    </w:p>
    <w:p w:rsidR="007C7C9B" w:rsidRPr="00551EBC" w:rsidRDefault="00182545" w:rsidP="007C7C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Труднощі з а</w:t>
      </w:r>
      <w:r w:rsidR="007C7C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даптаці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r w:rsidR="007C7C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 до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«Завищених вимог НПП»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7C7C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проблеми з «Нерозумінням з боку НПП» - зазначили 17 студентів (4,87%</w:t>
      </w:r>
      <w:r w:rsidR="004F6BF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респондентів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);</w:t>
      </w:r>
      <w:r w:rsidR="007C7C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82545" w:rsidRPr="00551EBC" w:rsidRDefault="00EA2B9B" w:rsidP="00182545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254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«Незручно побудований графік занять»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="0018254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551EBC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«Недостаній інтерес до обраної спеціальності»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7C9B" w:rsidRPr="00551EBC" w:rsidRDefault="007C7C9B" w:rsidP="007C7C9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«Свій варіант»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7C9B" w:rsidRPr="00551EBC" w:rsidRDefault="00424423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2DAF35DC" wp14:editId="6A564F42">
            <wp:extent cx="5724525" cy="4418330"/>
            <wp:effectExtent l="0" t="0" r="0" b="127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6D07" w:rsidRPr="00551EBC" w:rsidRDefault="00516D0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182545" w:rsidRPr="00551EBC" w:rsidRDefault="00280CC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B17D8A"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9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«Скажіть, будь-ласка, Які способи вирішення різних особистісних проблем Ви обираєте під час навчання в НУБІП України?» респонденти відповіли так.</w:t>
      </w:r>
    </w:p>
    <w:p w:rsidR="008073C2" w:rsidRPr="00551EBC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80CC4" w:rsidRPr="00551EBC" w:rsidRDefault="00280CC4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 яких же дій вдавалися студенти в цій обстановці?</w:t>
      </w:r>
    </w:p>
    <w:p w:rsidR="00EA2B9B" w:rsidRPr="00551EBC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«Самостійно шукати раціональні способи»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112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EA2B9B" w:rsidRPr="00551EBC" w:rsidRDefault="00EA2B9B" w:rsidP="00EA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«Дотримуватися тактики Якось все владнається нічого не робити» -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«Якось все владнається»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38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%); </w:t>
      </w:r>
    </w:p>
    <w:p w:rsidR="00EA2B9B" w:rsidRPr="00551EBC" w:rsidRDefault="00424423" w:rsidP="00EA2B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</w:t>
      </w:r>
      <w:r w:rsidR="00280CC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="00280CC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80CC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 зазначили, що готові «Самостійно шукати раціональні способи»</w:t>
      </w:r>
      <w:r w:rsidR="00EA2B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під час вирішення проблем обирає стратегію </w:t>
      </w:r>
      <w:r w:rsidR="00280CC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«Дотримуватися тактики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якось </w:t>
      </w:r>
      <w:r w:rsidR="00280CC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 владнається нічого не робити»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жоден респондент не надав відповіді</w:t>
      </w:r>
      <w:r w:rsidR="00EA2B9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Це свідчить, що якісних змін у звичках із вступом до університет не відбулося.</w:t>
      </w:r>
    </w:p>
    <w:p w:rsidR="00424423" w:rsidRPr="00551EBC" w:rsidRDefault="00424423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цих відповідях важливо відзначити, що проблему намагались вирішити в процесі комунікації: </w:t>
      </w:r>
    </w:p>
    <w:p w:rsidR="00EA2B9B" w:rsidRPr="00551EBC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«Обговорювати проблеми з друзями» - зазначили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студентів (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EA2B9B" w:rsidRPr="00551EBC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«Зверталися за допомогою до викладачів»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28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EA2B9B" w:rsidRPr="00551EBC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«Зверталися за допомогою до куратора»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студентів (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%);</w:t>
      </w:r>
    </w:p>
    <w:p w:rsidR="00EA2B9B" w:rsidRPr="00551EBC" w:rsidRDefault="00EA2B9B" w:rsidP="00EA2B9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«Консультуватись з батьками» 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56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 (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24423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516D07" w:rsidRPr="00551EBC" w:rsidRDefault="00424423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1AE9ABAE" wp14:editId="395C44EC">
            <wp:extent cx="5886450" cy="466725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25272" w:rsidRPr="00551EBC" w:rsidRDefault="00325272" w:rsidP="00B17D8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Активний пошук раціональних способів навчання свідчить про певну потребу студентів у здобутті нових раціональних способів праці. Але наскільки активними, у яких напрямках здійснювались ті пошуки і до яких результатів привели, невідомо. </w:t>
      </w:r>
    </w:p>
    <w:p w:rsidR="00325272" w:rsidRPr="00551EBC" w:rsidRDefault="0032527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17D8A" w:rsidRPr="00551EBC" w:rsidRDefault="00B17D8A" w:rsidP="00B17D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№10 «Скажіть, будь-ласка, Які навчальні дисципліни породжують труднощі в навчанні в НУБІП України?»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філософія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вища матиматика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фіз.фиховання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філософія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вища матиматика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фіз.фиховання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філософія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вища матиматика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фіз.фиховання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філософія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вища матиматика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фіз.фиховання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філософія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вища матиматика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фіз.фиховання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філософія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вища матиматика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фіз.фиховання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філософія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вища матиматика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фіз.фиховання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філософія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вища матиматика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фіз.фиховання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філософія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вища матиматика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фіз.фиховання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етнокульторологія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теоритична механіка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Матеріалознавство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філософія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вища матиматика</w:t>
            </w:r>
          </w:p>
        </w:tc>
      </w:tr>
      <w:tr w:rsidR="00551EBC" w:rsidRPr="00551EBC" w:rsidTr="00034CB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424423" w:rsidRPr="00551EBC" w:rsidRDefault="00424423" w:rsidP="004244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теорія ймовірності</w:t>
            </w:r>
          </w:p>
        </w:tc>
      </w:tr>
    </w:tbl>
    <w:p w:rsidR="00325272" w:rsidRPr="00551EBC" w:rsidRDefault="0032527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17D8A" w:rsidRPr="00551EBC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 питання №11 «Скажіть, будь-ласка, </w:t>
      </w:r>
      <w:r w:rsidR="00551EBC"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Зазначте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Ваш рівень довіри до наставника групи за 10 ти бальною шкалою під час навчання в НУБІП України?» респонденти відповіли так.</w:t>
      </w:r>
    </w:p>
    <w:p w:rsidR="008A3917" w:rsidRPr="00551EBC" w:rsidRDefault="00034CBF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 балів - зазначило 24,11 (27</w:t>
      </w:r>
      <w:r w:rsidR="00B17D8A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B17D8A" w:rsidRPr="00551EBC" w:rsidRDefault="00034CBF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 балів - зазначило 67</w:t>
      </w:r>
      <w:r w:rsidR="00B17D8A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86% (76</w:t>
      </w:r>
      <w:r w:rsidR="00B17D8A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B17D8A" w:rsidRPr="00551EBC" w:rsidRDefault="00034CBF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балів - зазначило 8,04 (9</w:t>
      </w:r>
      <w:r w:rsidR="00B17D8A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B17D8A" w:rsidRPr="00551EBC" w:rsidRDefault="00B17D8A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балів </w:t>
      </w:r>
      <w:r w:rsidR="00034CB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551E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балів </w:t>
      </w:r>
      <w:r w:rsidR="00034CB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551E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балів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551E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бали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551E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бали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551E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бали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551E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бал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7D8A" w:rsidRPr="00551EBC" w:rsidRDefault="00034CBF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1D1541BB" wp14:editId="0D100908">
            <wp:extent cx="5210175" cy="27305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3917" w:rsidRPr="00551EBC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25272" w:rsidRPr="00551EBC" w:rsidRDefault="0032527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17D8A" w:rsidRPr="00551EBC" w:rsidRDefault="00B17D8A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№12 «Скажіть, будь-ласка, Які недоліки в роботі вашого деканату ви можете вказати під час навчання в НУБІП України?» респонденти відповіли так.</w:t>
      </w:r>
    </w:p>
    <w:p w:rsidR="008A3917" w:rsidRPr="00551EBC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356BC" w:rsidRPr="00551EBC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«Неуважність до студентськ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потреб» - зазначило (19,48%) 29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5356BC" w:rsidRPr="00551EBC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 чітка інформаційна політика»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(16,91%) 59 студентів;</w:t>
      </w:r>
    </w:p>
    <w:p w:rsidR="005356BC" w:rsidRPr="00551EBC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Недоброзичливе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ставлення до студентів»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551EBC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«Нечітка організація навчально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процесу»</w:t>
      </w:r>
      <w:r w:rsid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(11,75%) 28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5356BC" w:rsidRPr="00551EBC" w:rsidRDefault="005356BC" w:rsidP="00C2386D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«Черезмірні ви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моги до студентів» 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356BC" w:rsidRPr="00551EBC" w:rsidRDefault="00813538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106648DB" wp14:editId="5A8F2420">
            <wp:extent cx="5400675" cy="409575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56BC" w:rsidRPr="00551EBC" w:rsidRDefault="005356B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8A3917" w:rsidRPr="00551EBC" w:rsidRDefault="005356BC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 питання №13 «Скажіть, будь-ласка, </w:t>
      </w: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Чи </w:t>
      </w:r>
      <w:r w:rsidR="00551EBC"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симпатизує</w:t>
      </w: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вам декан директор та деканат вашого факультету ННІ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під час навчання в НУБІП України?» респонденти відповіли так.</w:t>
      </w:r>
    </w:p>
    <w:p w:rsidR="005356BC" w:rsidRPr="00551E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«Так»  зазначило </w:t>
      </w:r>
      <w:r w:rsidR="00D327A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D327A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,25</w:t>
      </w:r>
      <w:r w:rsidR="00D327A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</w:t>
      </w:r>
      <w:r w:rsidR="00D327A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56BC" w:rsidRPr="00551EBC" w:rsidRDefault="005356BC" w:rsidP="005356B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«Частково» зазначило </w:t>
      </w:r>
      <w:r w:rsidR="00D327A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51,79</w:t>
      </w:r>
      <w:r w:rsidR="00D327A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</w:t>
      </w:r>
      <w:r w:rsidR="00D327A2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327A2" w:rsidRPr="00551EBC" w:rsidRDefault="00D327A2" w:rsidP="00D327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«Ні»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A3917" w:rsidRPr="00551EBC" w:rsidRDefault="00813538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68CACA43" wp14:editId="1068786A">
            <wp:extent cx="5467350" cy="2806065"/>
            <wp:effectExtent l="0" t="0" r="0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17ADE" w:rsidRPr="00551EBC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327A2" w:rsidRPr="00551EBC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№14 «Скажіть, будь-ласка, Викладіть свої прохання і побажання до викладачів щодо якості викладання та спілкування під час навчання в НУБІП України?» респонденти відповіли так.</w:t>
      </w:r>
    </w:p>
    <w:p w:rsidR="008A3917" w:rsidRPr="00551EBC" w:rsidRDefault="008A3917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327A2" w:rsidRPr="00551EBC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бути дуже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суворим» - зазначило (35,71%) 40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D327A2" w:rsidRPr="00551EBC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Індивідуальний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підхід до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студентів» - зазначило (16,07%)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студент;</w:t>
      </w:r>
    </w:p>
    <w:p w:rsidR="00D327A2" w:rsidRPr="00551EBC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«Більш доступніше викладати навчальний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матеріал» - зазначило (48,21%) 54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D327A2" w:rsidRPr="00551EBC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«Справедливо оцінювати результати труда студентів»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327A2" w:rsidRPr="00551EBC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«Намагатися зацікавити студентів своїм предметом»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зазначило (48,21%)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студента;</w:t>
      </w:r>
    </w:p>
    <w:p w:rsidR="00D327A2" w:rsidRPr="00551EBC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«Більш уважніше ставитись до студентів»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327A2" w:rsidRPr="00551EBC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«Розуміти труднощі з якими стикаються першокурсники»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(25,89%) 29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D327A2" w:rsidRPr="00551EBC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«Поважати думку студентів»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(58,93%) 66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студента;</w:t>
      </w:r>
    </w:p>
    <w:p w:rsidR="00D327A2" w:rsidRPr="00551EBC" w:rsidRDefault="00D327A2" w:rsidP="00885131">
      <w:pPr>
        <w:pStyle w:val="a4"/>
        <w:numPr>
          <w:ilvl w:val="0"/>
          <w:numId w:val="28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«Виявляти толерантність та доброзичливість та інші»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(32,14%) 36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студентів.</w:t>
      </w:r>
    </w:p>
    <w:p w:rsidR="00A9074C" w:rsidRPr="00551EBC" w:rsidRDefault="00813538" w:rsidP="00A9074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37177AC7" wp14:editId="6A0E81DE">
            <wp:extent cx="5772150" cy="4657725"/>
            <wp:effectExtent l="0" t="0" r="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17ADE" w:rsidRPr="00551EBC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D327A2" w:rsidRPr="00551EBC" w:rsidRDefault="00D327A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№15 «Скажіть, будь-ласка, Чи цікавить Вас участь у заходах, об'єднаннях</w:t>
      </w:r>
      <w:r w:rsidR="00371A96"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гуртках, </w:t>
      </w:r>
      <w:r w:rsidR="00446090"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конференціях</w:t>
      </w:r>
      <w:r w:rsidR="00371A96"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і чи потребуєте ви консультації психолога</w:t>
      </w:r>
      <w:r w:rsidR="00446090"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під час навчання в НУБІП України?» респонденти відповіли так.</w:t>
      </w:r>
    </w:p>
    <w:p w:rsidR="00446090" w:rsidRPr="00551EBC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«Студентських кон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ференціях» </w:t>
      </w:r>
      <w:r w:rsidR="00144B9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(35,71%) 40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446090" w:rsidRPr="00551EBC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«Круглих стола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х, дебатах» </w:t>
      </w:r>
      <w:r w:rsidR="00144B9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(32,14%)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446090" w:rsidRPr="00551EBC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«Робта у гуртках, студіях творчих ко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лективах» </w:t>
      </w:r>
      <w:r w:rsidR="00144B9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(34,82%) 39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студента;</w:t>
      </w:r>
    </w:p>
    <w:p w:rsidR="00446090" w:rsidRPr="00551EBC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«Участь у соціально психологічних тренінгах» </w:t>
      </w:r>
      <w:r w:rsidR="00144B9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81353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азначило (40,18%) 45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студентів;</w:t>
      </w:r>
    </w:p>
    <w:p w:rsidR="00446090" w:rsidRPr="00551EBC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«Консультації психолога» </w:t>
      </w:r>
      <w:r w:rsidR="00144B9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6090" w:rsidRPr="00551EBC" w:rsidRDefault="00446090" w:rsidP="00885131">
      <w:pPr>
        <w:pStyle w:val="a4"/>
        <w:numPr>
          <w:ilvl w:val="0"/>
          <w:numId w:val="27"/>
        </w:numPr>
        <w:shd w:val="clear" w:color="auto" w:fill="FFFFFF"/>
        <w:tabs>
          <w:tab w:val="left" w:pos="1937"/>
          <w:tab w:val="left" w:pos="3235"/>
          <w:tab w:val="left" w:pos="4774"/>
          <w:tab w:val="left" w:pos="6556"/>
          <w:tab w:val="left" w:pos="8288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«Студентському самоврядуванні» </w:t>
      </w:r>
      <w:r w:rsidR="00144B9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(56,25%) 63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студентів.</w:t>
      </w:r>
    </w:p>
    <w:p w:rsidR="00717ADE" w:rsidRPr="00551EBC" w:rsidRDefault="00813538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0BB8EA35" wp14:editId="00603468">
            <wp:extent cx="5484329" cy="5580821"/>
            <wp:effectExtent l="0" t="0" r="2540" b="127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073C2" w:rsidRPr="00551EBC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073C2" w:rsidRPr="00551EBC" w:rsidRDefault="008073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br w:type="page"/>
      </w:r>
    </w:p>
    <w:p w:rsidR="00792F34" w:rsidRPr="00551EBC" w:rsidRDefault="00792F34" w:rsidP="00792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№16 «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Зазначьте спортивну секцію в якій ви займаєтесь під час навчання на кафедрі фізичного виховання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Спорт зал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тренажерка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Спорт зал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тренажерка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Спорт зал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тренажерка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Спорт зал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тренажерка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Спорт зал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тренажерка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Спорт зал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тренажерка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Спорт зал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тренажерка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Спорт зал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тренажерка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легка атлетика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Спорт зал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тренажерка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144B94" w:rsidRPr="00551EBC" w:rsidRDefault="00144B94" w:rsidP="00144B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баскетбол</w:t>
            </w:r>
          </w:p>
        </w:tc>
      </w:tr>
    </w:tbl>
    <w:p w:rsidR="008073C2" w:rsidRPr="00551EBC" w:rsidRDefault="008073C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792F34" w:rsidRPr="00551EBC" w:rsidRDefault="00792F34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№17 «Оцініть якість та ефективність занять у даній спортивній секції за 10 бальною шкалою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під час навчання на кафедрі фізичного виховання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(4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59,82% (67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бали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бали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бали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бал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17ADE" w:rsidRPr="00551EBC" w:rsidRDefault="000D141F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097BD99A" wp14:editId="776468E4">
            <wp:extent cx="5274310" cy="3080385"/>
            <wp:effectExtent l="0" t="0" r="2540" b="571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8073C2" w:rsidRPr="00551EBC" w:rsidRDefault="008073C2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17ADE" w:rsidRPr="00551EBC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Pr="00551EBC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№18 «</w:t>
      </w:r>
      <w:r w:rsidR="00551EBC"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Зазначте</w:t>
      </w: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творчий колектив кафедри культурології в якому Ви займалися під час навчання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Чарівність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Чарівність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Чарівність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Чарівність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Чарівність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Чарівність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Чарівність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Чарівність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Чарівність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Березіль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Колос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Амеро</w:t>
            </w:r>
          </w:p>
        </w:tc>
      </w:tr>
      <w:tr w:rsidR="00551EBC" w:rsidRPr="00551EBC" w:rsidTr="000D141F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0D141F" w:rsidRPr="00551EBC" w:rsidRDefault="000D141F" w:rsidP="000D1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Чарівність</w:t>
            </w:r>
          </w:p>
        </w:tc>
      </w:tr>
    </w:tbl>
    <w:p w:rsidR="00717ADE" w:rsidRPr="00551EBC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717ADE" w:rsidRPr="00551EBC" w:rsidRDefault="00186A8B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6F6B8C"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t>Оцініть якість та ефективність занять у даному колективі за 10 бальною шкалою під час навчання на кафедрі фізичного виховання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НУБІП України?» респонденти відповіли так.</w:t>
      </w:r>
    </w:p>
    <w:p w:rsidR="008073C2" w:rsidRPr="00551EBC" w:rsidRDefault="008073C2" w:rsidP="00186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792F34" w:rsidRPr="00551EBC" w:rsidRDefault="00792F34" w:rsidP="00186A8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F32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F32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</w:t>
      </w:r>
      <w:r w:rsidR="00F32D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студентів;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балів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 бали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бали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бали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92F34" w:rsidRPr="00551EBC" w:rsidRDefault="00792F34" w:rsidP="00792F3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 бал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073C2" w:rsidRPr="00551EBC" w:rsidRDefault="000D141F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234C3A31" wp14:editId="56E0FDE0">
            <wp:extent cx="4998554" cy="3023566"/>
            <wp:effectExtent l="0" t="0" r="0" b="5715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17ADE" w:rsidRPr="00551EBC" w:rsidRDefault="00717AD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86A8B" w:rsidRPr="00551EBC" w:rsidRDefault="00186A8B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</w:t>
      </w:r>
      <w:r w:rsidR="006F6B8C"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«Як Ви ставитесь до студентського самоврядування в НУБІП України?» респонденти відповіли так.</w:t>
      </w:r>
    </w:p>
    <w:p w:rsidR="00C2386D" w:rsidRPr="00551EBC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«Позитивно»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(112) 100,00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386D" w:rsidRPr="00551EBC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«Негативно»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386D" w:rsidRPr="00551EBC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«Поки що не розумію суті діяльності»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386D" w:rsidRPr="00551EBC" w:rsidRDefault="00C2386D" w:rsidP="00C2386D">
      <w:pPr>
        <w:pStyle w:val="a4"/>
        <w:numPr>
          <w:ilvl w:val="0"/>
          <w:numId w:val="23"/>
        </w:numPr>
        <w:shd w:val="clear" w:color="auto" w:fill="FFFFFF"/>
        <w:tabs>
          <w:tab w:val="left" w:pos="1906"/>
          <w:tab w:val="left" w:pos="3662"/>
          <w:tab w:val="left" w:pos="6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«Хочу брати участь»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(48) 42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студентів.</w:t>
      </w:r>
    </w:p>
    <w:p w:rsidR="008073C2" w:rsidRPr="00551EBC" w:rsidRDefault="000D141F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777B47D9" wp14:editId="0A0835A7">
            <wp:extent cx="5429250" cy="3933825"/>
            <wp:effectExtent l="0" t="0" r="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E53A2" w:rsidRPr="00551EBC" w:rsidRDefault="00EE53A2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186A8B" w:rsidRPr="00551EB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№21 «Яку перспективу бачите для себе у студентському самоврядуванні НУБІП?» респонденти відповіли так.</w:t>
      </w:r>
    </w:p>
    <w:p w:rsidR="008073C2" w:rsidRPr="00551EBC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3454FF" w:rsidRPr="00551EBC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«Член сам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оврядування групи» - зазначило (37) 33,04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3454FF" w:rsidRPr="00551EBC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«Член самовряд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ування гуртожитку» - зазначило (47) 41,96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3454FF" w:rsidRPr="00551EBC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«Член самовряд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ування факультету» - зазначило (47) 41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6% студентів</w:t>
      </w:r>
    </w:p>
    <w:p w:rsidR="003454FF" w:rsidRPr="00551EBC" w:rsidRDefault="003454FF" w:rsidP="003454FF">
      <w:pPr>
        <w:pStyle w:val="a4"/>
        <w:numPr>
          <w:ilvl w:val="0"/>
          <w:numId w:val="22"/>
        </w:numPr>
        <w:shd w:val="clear" w:color="auto" w:fill="FFFFFF"/>
        <w:tabs>
          <w:tab w:val="left" w:pos="2422"/>
          <w:tab w:val="left" w:pos="5144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«Член органів студентського самоврядування на р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івні університету» - зазначило (18) 16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8073C2" w:rsidRPr="00551EBC" w:rsidRDefault="000D141F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4DFA6C82" wp14:editId="2B8F3377">
            <wp:extent cx="5205205" cy="5177044"/>
            <wp:effectExtent l="0" t="0" r="0" b="508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F6B8C" w:rsidRPr="00551EBC" w:rsidRDefault="006F6B8C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F6B8C" w:rsidRPr="00551EB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№22 «Який напрям діяльності у самоврядуванні Вас приваблює в НУБІП?» респонденти відповіли так.</w:t>
      </w:r>
    </w:p>
    <w:p w:rsidR="003454FF" w:rsidRPr="00551EBC" w:rsidRDefault="000D141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«Спортивний» 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(65) 58,04</w:t>
      </w:r>
      <w:r w:rsidR="003454F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3454FF" w:rsidRPr="00551EBC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«Інформаційний медіа напрям» 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 (48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3454FF" w:rsidRPr="00551EBC" w:rsidRDefault="00FD1E40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«Організаційний» 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(45) 40</w:t>
      </w:r>
      <w:r w:rsidR="003454F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</w:t>
      </w:r>
      <w:r w:rsidR="003454F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3454FF" w:rsidRPr="00551EBC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«Профорієнтаційна робота»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454FF" w:rsidRPr="00551EBC" w:rsidRDefault="00FD1E40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«Науковий» 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(39) 34</w:t>
      </w:r>
      <w:r w:rsidR="003454F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3454F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2% студентів;</w:t>
      </w:r>
    </w:p>
    <w:p w:rsidR="003454FF" w:rsidRPr="00551EBC" w:rsidRDefault="003454FF" w:rsidP="003454FF">
      <w:pPr>
        <w:pStyle w:val="a4"/>
        <w:numPr>
          <w:ilvl w:val="0"/>
          <w:numId w:val="21"/>
        </w:num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«Навчально виховний» </w:t>
      </w:r>
      <w:r w:rsidR="000D141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1139B" w:rsidRPr="00551EBC" w:rsidRDefault="00FD1E40" w:rsidP="0011139B">
      <w:pPr>
        <w:shd w:val="clear" w:color="auto" w:fill="FFFFFF"/>
        <w:tabs>
          <w:tab w:val="left" w:pos="1736"/>
          <w:tab w:val="left" w:pos="3536"/>
          <w:tab w:val="left" w:pos="5479"/>
          <w:tab w:val="left" w:pos="7566"/>
          <w:tab w:val="left" w:pos="8950"/>
        </w:tabs>
        <w:ind w:left="47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5FFB68F7" wp14:editId="7767F399">
            <wp:extent cx="5562600" cy="5147945"/>
            <wp:effectExtent l="0" t="0" r="0" b="0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462E7" w:rsidRPr="00551EBC" w:rsidRDefault="00F462E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6F6B8C" w:rsidRPr="00551EB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№23 «Чи задоволені Ви умовами проживання в гуртожитку університету Якщо ні вказати причину?» респонденти відповіли так.</w:t>
      </w:r>
    </w:p>
    <w:p w:rsidR="008073C2" w:rsidRPr="00551EBC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01FF" w:rsidRPr="00551EBC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потрібні меблі»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61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(66) 58,93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1D01FF" w:rsidRPr="00551EBC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 все не так»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D01FF" w:rsidRPr="00551EBC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 але потрібен ремонт»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61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(27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2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4,11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1D01FF" w:rsidRPr="00551EBC" w:rsidRDefault="001D01FF" w:rsidP="00E5561E">
      <w:pPr>
        <w:pStyle w:val="a4"/>
        <w:numPr>
          <w:ilvl w:val="0"/>
          <w:numId w:val="20"/>
        </w:numPr>
        <w:shd w:val="clear" w:color="auto" w:fill="FFFFFF"/>
        <w:tabs>
          <w:tab w:val="left" w:pos="3466"/>
          <w:tab w:val="left" w:pos="6153"/>
          <w:tab w:val="left" w:pos="719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«Краще квартира»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5561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зазначило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(28) 25,0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0% студентів.</w:t>
      </w:r>
    </w:p>
    <w:p w:rsidR="009550DD" w:rsidRPr="00551EBC" w:rsidRDefault="00FD1E40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0EE98747" wp14:editId="13DFE162">
            <wp:extent cx="5572125" cy="4775200"/>
            <wp:effectExtent l="0" t="0" r="0" b="635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462E7" w:rsidRPr="00551EBC" w:rsidRDefault="00F462E7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uk-UA"/>
        </w:rPr>
        <w:br w:type="page"/>
      </w:r>
    </w:p>
    <w:p w:rsidR="006F6B8C" w:rsidRPr="00551EBC" w:rsidRDefault="006F6B8C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№24 «Які послуги Ви хотіли отримувати у повному обсязі в гуртожитку?» респонденти відповіли так.</w:t>
      </w:r>
    </w:p>
    <w:p w:rsidR="001D01FF" w:rsidRPr="00551EBC" w:rsidRDefault="001D01FF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D01FF" w:rsidRPr="00551EBC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«Корист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ування спортзалом» - зазначило (94) 83,93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1D01FF" w:rsidRPr="00551EBC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«Бібліотекою»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(47) 13,47% студентів</w:t>
      </w:r>
    </w:p>
    <w:p w:rsidR="001D01FF" w:rsidRPr="00551EBC" w:rsidRDefault="00FD1E40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«Пральнями» - зазначило (112) 100</w:t>
      </w:r>
      <w:r w:rsidR="001D01F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1D01F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1D01FF" w:rsidRPr="00551EBC" w:rsidRDefault="001D01FF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«Кімната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 самопідготовки» - зазначило (47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41,96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1D01FF" w:rsidRPr="00551EBC" w:rsidRDefault="00FD1E40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«Кухнями» - зазначило (112) 100</w:t>
      </w:r>
      <w:r w:rsidR="001D01F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1D01F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1D01FF" w:rsidRPr="00551EBC" w:rsidRDefault="00FD1E40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«Душовими» - зазначило (112) 100,00</w:t>
      </w:r>
      <w:r w:rsidR="001D01F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1D01FF" w:rsidRPr="00551EBC" w:rsidRDefault="00FD1E40" w:rsidP="001D01FF">
      <w:pPr>
        <w:pStyle w:val="a4"/>
        <w:numPr>
          <w:ilvl w:val="0"/>
          <w:numId w:val="19"/>
        </w:numPr>
        <w:shd w:val="clear" w:color="auto" w:fill="FFFFFF"/>
        <w:tabs>
          <w:tab w:val="left" w:pos="1678"/>
          <w:tab w:val="left" w:pos="3186"/>
          <w:tab w:val="left" w:pos="4598"/>
          <w:tab w:val="left" w:pos="6299"/>
          <w:tab w:val="left" w:pos="7514"/>
          <w:tab w:val="left" w:pos="88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«Інтернетом» - зазначило (112) 100,00</w:t>
      </w:r>
      <w:r w:rsidR="001D01FF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</w:p>
    <w:p w:rsidR="008073C2" w:rsidRPr="00551EBC" w:rsidRDefault="00FD1E40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3F58542D" wp14:editId="05FA58C7">
            <wp:extent cx="5591175" cy="5631815"/>
            <wp:effectExtent l="0" t="0" r="0" b="6985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462E7" w:rsidRPr="00551EBC" w:rsidRDefault="00F462E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6F6B8C" w:rsidRPr="00551EBC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№25 «Чи відвідували Ви Музей історії НУБІП України?» респонденти відповіли так.</w:t>
      </w:r>
    </w:p>
    <w:p w:rsidR="00842684" w:rsidRPr="00551EBC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112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100,00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842684" w:rsidRPr="00551EBC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23B2" w:rsidRPr="00551EBC" w:rsidRDefault="00FD1E40" w:rsidP="00110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50CC41D4" wp14:editId="346D3F66">
            <wp:extent cx="5724525" cy="2105025"/>
            <wp:effectExtent l="0" t="0" r="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00E58" w:rsidRPr="00551EBC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№26 «Чи відвідували Ви Музей анатомії НУБІП України 12 корпус?» респонденти відповіли так.</w:t>
      </w:r>
    </w:p>
    <w:p w:rsidR="00842684" w:rsidRPr="00551EBC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100,00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842684" w:rsidRPr="00551EBC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723B2" w:rsidRPr="00551EBC" w:rsidRDefault="00FD1E40" w:rsidP="00111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5F0A3434" wp14:editId="5351D606">
            <wp:extent cx="5772150" cy="2276475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00E58" w:rsidRPr="00551EBC" w:rsidRDefault="00F00E58" w:rsidP="00AE2F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питання №27 «Чи відвідували Ви ботанічний сад НУБІП України?» респонденти відповіли так.</w:t>
      </w:r>
    </w:p>
    <w:p w:rsidR="00842684" w:rsidRPr="00551EBC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«Так»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зазначило (112) 100,00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842684" w:rsidRPr="00551EBC" w:rsidRDefault="00842684" w:rsidP="00AE2FD9">
      <w:pPr>
        <w:pStyle w:val="a4"/>
        <w:numPr>
          <w:ilvl w:val="0"/>
          <w:numId w:val="18"/>
        </w:numPr>
        <w:shd w:val="clear" w:color="auto" w:fill="FFFFFF"/>
        <w:tabs>
          <w:tab w:val="left" w:pos="341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«Ні»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6B8C" w:rsidRPr="00551EBC" w:rsidRDefault="00FD1E40" w:rsidP="008073C2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3D5BB6C1" wp14:editId="564CD838">
            <wp:extent cx="5835015" cy="2181225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1723B2" w:rsidRPr="00551EBC" w:rsidRDefault="001723B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0E58" w:rsidRPr="00551EBC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№28 «Які музеї м Києва Ви відвідали під час навчання в НУБІП України?» респонденти відповіли так.</w:t>
      </w:r>
    </w:p>
    <w:p w:rsidR="008073C2" w:rsidRPr="00551EBC" w:rsidRDefault="008073C2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D5690" w:rsidRPr="00551EBC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«музе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історії України» 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(75) 66,96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551EBC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«музей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Михайла Булгакова» 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(40) 35,71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551EBC" w:rsidRDefault="00FD1E4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«музей води» 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(45) 40</w:t>
      </w:r>
      <w:r w:rsidR="005D569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5D569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551EBC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«музей народної архітектури і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побуту Пирогова» 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(27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33,04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5D5690" w:rsidRPr="00551EBC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художній музей України» 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(54) 15,47% студентів;</w:t>
      </w:r>
    </w:p>
    <w:p w:rsidR="005D5690" w:rsidRPr="00551EBC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науково природничий музей НАН України»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5690" w:rsidRPr="00551EBC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«Музей київського метрополітену» </w:t>
      </w:r>
      <w:r w:rsidR="00FD1E4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5690" w:rsidRPr="00551EBC" w:rsidRDefault="005D5690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«Національний музей медиц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ини України» - зазначило (28) 25,00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4C2DBE" w:rsidRPr="00551EBC" w:rsidRDefault="004C2DBE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«Музей авіації» - зазначило (18) 16,07</w:t>
      </w:r>
      <w:r w:rsidR="005D569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D5690" w:rsidRPr="00551EBC" w:rsidRDefault="004C2DBE" w:rsidP="00842684">
      <w:pPr>
        <w:pStyle w:val="a4"/>
        <w:numPr>
          <w:ilvl w:val="0"/>
          <w:numId w:val="17"/>
        </w:numPr>
        <w:shd w:val="clear" w:color="auto" w:fill="FFFFFF"/>
        <w:tabs>
          <w:tab w:val="left" w:pos="1044"/>
          <w:tab w:val="left" w:pos="2074"/>
          <w:tab w:val="left" w:pos="3006"/>
          <w:tab w:val="left" w:pos="4074"/>
          <w:tab w:val="left" w:pos="5388"/>
          <w:tab w:val="left" w:pos="6702"/>
          <w:tab w:val="left" w:pos="8053"/>
          <w:tab w:val="left" w:pos="93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«Інші музеї» - зазначило (73) 65,18% студентів</w:t>
      </w:r>
      <w:r w:rsidR="005D5690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F6B8C" w:rsidRPr="00551EBC" w:rsidRDefault="004C2DBE" w:rsidP="00AE2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31F03541" wp14:editId="2D62D865">
            <wp:extent cx="5514975" cy="5768975"/>
            <wp:effectExtent l="0" t="0" r="0" b="317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45729" w:rsidRPr="00551EBC" w:rsidRDefault="00D45729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00E58" w:rsidRPr="00551EBC" w:rsidRDefault="00F00E58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№29 «Які театри м. Києва Ви вже відвідали упродовж першого навчального семестру під час навчання в НУБІП України?» респонденти відповіли так.</w:t>
      </w:r>
    </w:p>
    <w:p w:rsidR="008611A6" w:rsidRPr="00551EBC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«Київський національний академіч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ний театр оперети»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(46) 41,07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8611A6" w:rsidRPr="00551EBC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«Національний академічний театр російської драми ім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ені Лесі Українки»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C2DBE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(27) 24,11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551EBC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академічний драматичний театр імені Івана Франка»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зазначило (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43,75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551EBC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«Київський академічний театр драми та комедії»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відповіді;</w:t>
      </w:r>
    </w:p>
    <w:p w:rsidR="008611A6" w:rsidRPr="00551EBC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«Націонал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ьна опера України» зазначило (20) 17,86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551EBC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«Київський академі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чний театр Колесо» - зазначило (10) 8,93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551EBC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«Київський академічний Мол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одий театр» - зазначило (47) 41,96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611A6" w:rsidRPr="00551EBC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«Національний палац мистецтва Україна»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відповіді;</w:t>
      </w:r>
    </w:p>
    <w:p w:rsidR="008611A6" w:rsidRPr="00551EBC" w:rsidRDefault="008611A6" w:rsidP="008611A6">
      <w:pPr>
        <w:pStyle w:val="a4"/>
        <w:numPr>
          <w:ilvl w:val="0"/>
          <w:numId w:val="16"/>
        </w:numPr>
        <w:shd w:val="clear" w:color="auto" w:fill="FFFFFF"/>
        <w:tabs>
          <w:tab w:val="left" w:pos="1263"/>
          <w:tab w:val="left" w:pos="2522"/>
          <w:tab w:val="left" w:pos="3781"/>
          <w:tab w:val="left" w:pos="4852"/>
          <w:tab w:val="left" w:pos="6011"/>
          <w:tab w:val="left" w:pos="7082"/>
          <w:tab w:val="left" w:pos="8153"/>
          <w:tab w:val="left" w:pos="94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«Інше вказати»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відповіді.</w:t>
      </w:r>
    </w:p>
    <w:p w:rsidR="006F6B8C" w:rsidRPr="00551EBC" w:rsidRDefault="004C2DBE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066B81E6" wp14:editId="68A8857B">
            <wp:extent cx="5857875" cy="5219700"/>
            <wp:effectExtent l="0" t="0" r="0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45729" w:rsidRPr="00551EBC" w:rsidRDefault="00D4572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0E58" w:rsidRPr="00551EBC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На питання №30 «Які видатні </w:t>
      </w:r>
      <w:r w:rsidR="00551EBC"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пам’ятки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архітектури м. Києва Ви відвідали упродовж першого навчального семестру під час навчання в НУБІП України?» респонденти відповіли так.</w:t>
      </w:r>
    </w:p>
    <w:p w:rsidR="00C25AA1" w:rsidRPr="00551EBC" w:rsidRDefault="00C25AA1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офіївський собор»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(38) 33,93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«Михайл</w:t>
      </w:r>
      <w:r w:rsid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вський Золотоверхий монастир»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«Бу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динок з х</w:t>
      </w:r>
      <w:r w:rsid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мерами» - зазначили (47) 41,96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«Києво Печерська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лавра»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(54) 48,21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«Парк Вічної Слави»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Пам’ятник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асновникам Києва»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(45) 40,18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Маріїнський палац»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015C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(36) 32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,24%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Видубицький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монастир» - зазначили (18) 16,07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«Ки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ївський фунікулер» - зазначили (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48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Пам’ятник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Тарасу Шевченку» зазначили (75) 66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«Володимирський собор»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азначили (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0) 26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«Ан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дріївський узвіз» - зазначили (38) 33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«Будинок органної та камерної музики Миколаївський костьол»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(46) 13,18%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«Золоті ворота»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значили (76) 67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«Аскольдова могила»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жоден респондент не надав відповіді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Пам’ятник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князю Володимиру»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(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32,14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студентів;</w:t>
      </w:r>
    </w:p>
    <w:p w:rsidR="00C25AA1" w:rsidRPr="00551EBC" w:rsidRDefault="00C25AA1" w:rsidP="00C25AA1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«Інше вказати»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(9) 2,58% студентів.</w:t>
      </w:r>
    </w:p>
    <w:p w:rsidR="008073C2" w:rsidRPr="00551EBC" w:rsidRDefault="00A84355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lastRenderedPageBreak/>
        <w:drawing>
          <wp:inline distT="0" distB="0" distL="0" distR="0" wp14:anchorId="33B352EC" wp14:editId="2B1DB59C">
            <wp:extent cx="5133975" cy="7381875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45729" w:rsidRPr="00551EBC" w:rsidRDefault="00D4572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F00E58" w:rsidRPr="00551EBC" w:rsidRDefault="007B2067" w:rsidP="008073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№31 «Чи доводилось вам раніше побувати?» респонденти відповіли так.</w:t>
      </w:r>
    </w:p>
    <w:p w:rsidR="00C25AA1" w:rsidRPr="00551EBC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«Сході України: Донецька, Луганська, </w:t>
      </w:r>
      <w:r w:rsidR="00551EBC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Харківська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Сумська області»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зазначили 50,89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(5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студентів </w:t>
      </w:r>
    </w:p>
    <w:p w:rsidR="00C25AA1" w:rsidRPr="00551EBC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«Заході України: Львівська Івана, франківська, Закарпатська, Рівненська області»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</w:t>
      </w:r>
      <w:r w:rsidR="00F65D3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40,18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(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</w:t>
      </w:r>
    </w:p>
    <w:p w:rsidR="00C25AA1" w:rsidRPr="00551EBC" w:rsidRDefault="00C25AA1" w:rsidP="00C25AA1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«Півдні України: Одеська, Миколаївська, Херсонська області та Крим» </w:t>
      </w:r>
      <w:r w:rsidR="00A843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65D3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зазначили 50,0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0% (</w:t>
      </w:r>
      <w:r w:rsidR="00F65D34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студентів</w:t>
      </w:r>
    </w:p>
    <w:p w:rsidR="008073C2" w:rsidRPr="00551EBC" w:rsidRDefault="00F65D34" w:rsidP="008A39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noProof/>
          <w:color w:val="000000" w:themeColor="text1"/>
          <w:lang w:eastAsia="uk-UA"/>
        </w:rPr>
        <w:drawing>
          <wp:inline distT="0" distB="0" distL="0" distR="0" wp14:anchorId="01186883" wp14:editId="3C9458E2">
            <wp:extent cx="5587448" cy="3526320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45729" w:rsidRPr="00551EBC" w:rsidRDefault="00D45729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br w:type="page"/>
      </w:r>
    </w:p>
    <w:p w:rsidR="00F00E58" w:rsidRPr="00551EBC" w:rsidRDefault="007B2067" w:rsidP="003A6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На питання №32 «</w:t>
      </w: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Закінчити речення: Найбільше в університеті мені подобається…</w:t>
      </w:r>
      <w:r w:rsidRPr="00551EB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упродовж першого навчального семестру під час навчання в НУБІП України?» респонденти відповіли так.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Лабораторії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викладання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університет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Свята та розваги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Навчальний процес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Культурно масова робота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Лабораторії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викладання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університет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Свята та розваги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Навчальний процес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Культурно масова робота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Лабораторії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викладання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університет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Свята та розваги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Навчальний процес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Культурно масова робота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Лабораторії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викладання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університет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Свята та розваги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Навчальний процес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Культурно масова робота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Лабораторії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викладання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університет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Свята та розваги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Навчальний процес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Культурно масова робота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>Лабораторії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викладання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університет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Свята та розваги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Навчальний процес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Культурно масова робота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Лабораторії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викладання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університет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Свята та розваги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Навчальний процес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Культурно масова робота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Лабораторії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викладання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університет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Свята та розваги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Навчальний процес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Культурно масова робота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Лабораторії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викладання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університет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Свята та розваги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Навчальний процес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Культурно масова робота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Моя група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Природа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Лабораторії</w:t>
            </w:r>
          </w:p>
        </w:tc>
      </w:tr>
      <w:tr w:rsidR="00551EBC" w:rsidRPr="00551EBC" w:rsidTr="00F65D34">
        <w:trPr>
          <w:trHeight w:val="25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F65D34" w:rsidRPr="00551EBC" w:rsidRDefault="00F65D34" w:rsidP="00F65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551E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Якість викладання</w:t>
            </w:r>
          </w:p>
        </w:tc>
      </w:tr>
    </w:tbl>
    <w:p w:rsidR="006F1108" w:rsidRPr="00551EBC" w:rsidRDefault="006F1108">
      <w:pP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uk-UA"/>
        </w:rPr>
        <w:br w:type="page"/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Мотивація навчання є досить значущим фактором процесу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адаптації,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тому бажання вчитися саме в цьому навчальному закладі і саме по цій спеціальності підтвердили 31,20% опитаних першокурсників. 23,79% відповідей набрав варіант "Дуже хотів одержати вищу освіту незалежно від учбового закладу". В цьому випадку про бажання оволодіти конкретними фаховими знаннями, для майбутньої роботи, не йшлося. Майже 19% визнають, що хотіли б вчитися в своєму місті, поруч з батьками. Оскільки вибирали 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університет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 спеціальність під впливом батьків та друзів.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Але найбільше, майже 32% вибрали варіант "Просто розумів, що потрібна вища освіта, диплом". Ще 4,35% вчитися не люблять, але їм потрібен диплом. Тобто, більше 36% першокурсників до навчання відносяться як до необхідності, і тільки 31,20% мають досить глибокі мотиви до здобуття вищої освіти за певним фахом. Але це бажання не завжди підкріплюється рівнем підготовки та навичками до навчання у 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4212B" w:rsidRPr="00551EBC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Серед причин, які заважають адаптуватись до навчання називають:</w:t>
      </w:r>
    </w:p>
    <w:p w:rsidR="00D1467D" w:rsidRPr="00551EBC" w:rsidRDefault="00D1467D" w:rsidP="004B5955">
      <w:pPr>
        <w:pStyle w:val="a4"/>
        <w:numPr>
          <w:ilvl w:val="0"/>
          <w:numId w:val="29"/>
        </w:numPr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власну неорганізованість та лінощі – </w:t>
      </w:r>
      <w:r w:rsidR="002D1869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 w:rsidR="004B59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2D1869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D1467D" w:rsidRPr="00551EBC" w:rsidRDefault="004B5955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напругу втому від занять – 38</w:t>
      </w:r>
      <w:r w:rsidR="00D1467D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D1467D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D1467D" w:rsidRPr="00551EBC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недостатній інтер</w:t>
      </w:r>
      <w:r w:rsidR="004B59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 до обраної спеціалізації – 8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B59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31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%;</w:t>
      </w:r>
    </w:p>
    <w:p w:rsidR="00D1467D" w:rsidRPr="00551EBC" w:rsidRDefault="00D1467D" w:rsidP="004B5955">
      <w:pPr>
        <w:numPr>
          <w:ilvl w:val="0"/>
          <w:numId w:val="29"/>
        </w:numPr>
        <w:shd w:val="clear" w:color="auto" w:fill="FFFFFF"/>
        <w:spacing w:after="0" w:line="240" w:lineRule="auto"/>
        <w:ind w:left="357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2D1869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евміння розподіляти час – 28,</w:t>
      </w:r>
      <w:r w:rsidR="004B5955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Спроба визнати власну провину, це, по суті, форма психологічного захисту, яка ніяких конструктивних наслідків не передбачає. Студент вважає, що якби він не лінувався, то добре б вчився. Справжні причини труднощів, необхідність якісної зміни стилю роботи залишаються неусвідомленими. Відбувається загроза зниження самооцінки особистості, яку суб’єктивно студент не хоче визнати. А причини цього в тому, що його навчальна робота за принципами шкільної освіти виявляється недостатньо ефективною і раціональною у 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Напруга і втома, це наслідок декількох факторів, в тому числі й недостатньої результативності зусиль, які не адекватні новим вимогам навчання, не слід забувати й про невміння розподіляти час.</w:t>
      </w:r>
    </w:p>
    <w:p w:rsidR="00C4212B" w:rsidRPr="00551EBC" w:rsidRDefault="00C4212B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Що на думку студентів могло б допомогти їм швидко освоїтися у </w:t>
      </w:r>
      <w:r w:rsidR="00C4212B"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університеті</w:t>
      </w: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D1467D" w:rsidRPr="00551EBC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39,39% студентів називають лекції до вступу у спеціальність;</w:t>
      </w:r>
    </w:p>
    <w:p w:rsidR="00D1467D" w:rsidRPr="00551EBC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32,99% соціально-психологічне консультування;</w:t>
      </w:r>
    </w:p>
    <w:p w:rsidR="00D1467D" w:rsidRPr="00551EBC" w:rsidRDefault="00D1467D" w:rsidP="00C4212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24,30% організацію культурного дозвілля.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 суто навчальних проблем називають огляди літератури за фахом, заняття з організації студентської праці та навчання конспектуванню.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Безсумнівно, все це дуже корисні вміння, які значно поліпшать процес адаптації, але постають питання: як, хто і коли буде цим займатися? Чи залишиться це справою самого першокурсника, чи ляже новою турботою на плечі куратора групи і чи не пора розробити комплексну систему заходів по вирішенню цієї актуальної проблеми?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Результати </w:t>
      </w:r>
      <w:r w:rsidR="00280FE8"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опитування</w:t>
      </w: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дозволяють оперативно скорегувати систему навчально-виховних та позанавчальних заходів, направлених на успішне «входження» студенів нового набору в студентський колектив </w:t>
      </w:r>
      <w:r w:rsidR="00280FE8"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факультету.</w:t>
      </w:r>
    </w:p>
    <w:p w:rsidR="00280FE8" w:rsidRPr="00551EBC" w:rsidRDefault="00280F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br w:type="page"/>
      </w:r>
    </w:p>
    <w:p w:rsidR="00B61A83" w:rsidRPr="00551EBC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Загальні поради студентам щодо адаптації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 очікуйте опіки, а розраховуйте на дружню підтримку оточуючих, яка надасть Вам відчуття рівності, потрібності та незалежності, тому: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 Зверніться по допомогу для того, щоб вільно орієнтуватися на території </w:t>
      </w:r>
      <w:r w:rsidR="00280FE8"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університету</w:t>
      </w: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допускайте зайвої опіки, намагайтесь стати самостійним в обслуговуванні.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Прагніть виконувати посильну і цікаву роботу, підтримуйте охайність і порядок на робочому місці.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уникайте тих, хто готовий прийти Вам на допомогу.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Активніше добивайтесь отримання потрібної Вам інформації та нових знань.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створюйте емоційну напругу у відносинах із одногрупниками, намагайтесь завжди бути приязним і доброзичливим.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Змістовно проводьте свій вільний час із іншими студентами, набувайте хороших друзів.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Будьте оптимістом, вірте у свої можливості і пам'ятайте, що Ви потрібні іншим людям.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Сміливіше відповідайте на запитання, беріть участь в обговоренні - це допоможе Вам пов'язати нову інформацію з тим, що Ви вже знаєте.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При виникненні непорозумінь користуйтесь послугами відділів, які опікуються студентами (соціальний педагог, психолог).</w:t>
      </w:r>
    </w:p>
    <w:p w:rsidR="00B61A83" w:rsidRPr="00551EBC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Практичні рекомендації для адаптації студентів-першокурсників від психологів!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порушувати норм та правил поведінки.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Брати активну участь у заходах, які проводяться в коледжі.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Виконувати рекомендації викладачів щодо навчання.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Співпрацювати з групою та завжди підтримувати один одного.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Регулярно відвідувати заняття.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Стримувати негативні емоції.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Бути впевненим у собі і своїх діях.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відмовляти у допомозі тим, хто цього потребує.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Бути цілеспрямованим, ставити перед собою чітку мету та досягати її.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Концентрувати свою увагу на навчанні.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Співпрацювати з викладачами та студентами.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Вдосконалювати свої знання.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Вирішувати всі проблеми з куратором.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Ввічливо та з розумінням ставитись до людей із особливими потребами.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Не боятись пробувати щось нове для себе.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Поважати думку оточуючих.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Відповідати на парах.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Намагатись досягти нових та корисних знань.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Радіти кожному дню, проведеному у ВНЗ, адже цей період – неповторний!</w:t>
      </w:r>
    </w:p>
    <w:p w:rsidR="00B61A83" w:rsidRPr="00551EBC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Якщо у Вас виникли проблеми у навчанні,</w:t>
      </w:r>
    </w:p>
    <w:p w:rsidR="00B61A83" w:rsidRPr="00551EBC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Вам слід:</w:t>
      </w:r>
    </w:p>
    <w:p w:rsidR="00B61A83" w:rsidRPr="00551EBC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Дати викладачу можливість допомогти Вам.</w:t>
      </w:r>
    </w:p>
    <w:p w:rsidR="00B61A83" w:rsidRPr="00551EBC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Залучити викладача до процесу розв'язання проблеми, якщо немає конкретного способу її розв'язання без його участі.</w:t>
      </w:r>
    </w:p>
    <w:p w:rsidR="00B61A83" w:rsidRPr="00551EBC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lastRenderedPageBreak/>
        <w:t>Впевнено відстоювати свою точку зору, але з повагою і ввічливо ставитись до викладача.</w:t>
      </w:r>
    </w:p>
    <w:p w:rsidR="00B61A83" w:rsidRPr="00551EBC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Звернути увагу викладача на позитивні моменти, на те, що Ви засвоїли на його лекціях, а не жалітися на свої проблеми.</w:t>
      </w:r>
    </w:p>
    <w:p w:rsidR="00B61A83" w:rsidRPr="00551EBC" w:rsidRDefault="00B61A83" w:rsidP="00280FE8">
      <w:pPr>
        <w:pStyle w:val="a4"/>
        <w:numPr>
          <w:ilvl w:val="0"/>
          <w:numId w:val="31"/>
        </w:numPr>
        <w:shd w:val="clear" w:color="auto" w:fill="FFFFFF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Зрозуміти, що викладач більше зацікавлений в успішності Вашого навчання, аніж у виставленні поганої оцінки. Ваше бажання вчитись є найкращим стимулом для отримання допомоги від викладача.</w:t>
      </w:r>
    </w:p>
    <w:p w:rsidR="00B61A83" w:rsidRPr="00551EBC" w:rsidRDefault="00B61A83" w:rsidP="00280F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Вам не слід: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Публічно висловлювати свою розлюченість, різку незгоду.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Ні в якому разі не тисніть на викладача.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Плакати, благати викладача про зниження вимог.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Зловживати виразом: «Ви зобов'язані...».</w:t>
      </w:r>
    </w:p>
    <w:p w:rsidR="00B61A83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Висловлювати нерозумні або занадто обтяжливі прохання.</w:t>
      </w:r>
    </w:p>
    <w:p w:rsidR="00C4212B" w:rsidRPr="00551EBC" w:rsidRDefault="00B61A83" w:rsidP="00B61A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Висувати вимоги до викладача щодо додаткового використання його часу.</w:t>
      </w:r>
    </w:p>
    <w:p w:rsidR="00D1467D" w:rsidRPr="00551EBC" w:rsidRDefault="00D1467D" w:rsidP="00B61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Висновки.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1.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280FE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результатами теоретичного аналізу наукових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літературни</w:t>
      </w:r>
      <w:r w:rsidR="00280FE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джерел і на основі матеріалів </w:t>
      </w:r>
      <w:r w:rsidR="00280FE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наш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дослідження встановлено, що між системами шкільної і вищої освіти існують значні відмінності. Ці відмінності вимагають від першокурсників якісної перебудови системи звичок і психологічних вмінь, які складають основу культури навчальної праці.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2.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 адаптації студентів першого курсу, в новій системі економічних взаємовідносин між замовником і постачальником навчальних послуг перестає бути латентною функцією навчального закладу, як соціального інституту. Вона переходить до розряду реальних, і вимагає практичного вирішення.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3.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Між шкільною і вищою освітою не існує певної структури, яка б виконувала функцію підготовки школяра до ефективної діяльності в ролі студента. В нових економічних умовах, таку функцію має виконувати 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університет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4.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Форма підготовки першокурсників до навчання в системі вищої освіти залежить від особливостей і можливостей навчального закладу. Але в функції структури, яка буде вирішувати цю проблему варто внести, крім навчання основам студентської праці ще й надання соціально-психологічної підтримки, індивідуальне та групове консультування.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5.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Варто звернути увагу на роль куратора групи, як чинника в процесі адаптації студентів. З цією метою доцільно забезпечити його методичними матеріалами з основ самостійної </w:t>
      </w:r>
      <w:r w:rsidR="00280FE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індивідуально-виховної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роботи, та інших елементів, що складають культуру навчальної діяльності студента</w:t>
      </w:r>
      <w:r w:rsidR="00280FE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університету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Ознайомити з основними засадами психологічної підтримки в стресових ситуаціях.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6.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Враховуючи, що студенти в ході адаптації активно використовують комунікативні канали з своїми однолітками, варто залучити органи студентського самоврядування до вирішення проблеми адаптації першокурсників.</w:t>
      </w:r>
    </w:p>
    <w:p w:rsidR="00D1467D" w:rsidRPr="00551EBC" w:rsidRDefault="00D1467D" w:rsidP="00C421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51E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7.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Звернути увагу на вплив мотиваційного аспекту, рівня бажання вчитися в </w:t>
      </w:r>
      <w:r w:rsidR="00C4212B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університеті 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за </w:t>
      </w:r>
      <w:r w:rsidR="00280FE8"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обраною</w:t>
      </w:r>
      <w:r w:rsidRPr="00551E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спеціальністю. Варто розробити систему заходів по формуванню такої культури навчального закладу, яка б створювала б у студента уявлення про місце навчання, як доброзичливе середовище, в якому він зможе реалізувати більшість своїх потреб.</w:t>
      </w:r>
    </w:p>
    <w:sectPr w:rsidR="00D1467D" w:rsidRPr="00551EBC" w:rsidSect="009550DD">
      <w:headerReference w:type="default" r:id="rId36"/>
      <w:footerReference w:type="default" r:id="rId3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719" w:rsidRDefault="007F3719" w:rsidP="00C25AA1">
      <w:pPr>
        <w:spacing w:after="0" w:line="240" w:lineRule="auto"/>
      </w:pPr>
      <w:r>
        <w:separator/>
      </w:r>
    </w:p>
  </w:endnote>
  <w:endnote w:type="continuationSeparator" w:id="0">
    <w:p w:rsidR="007F3719" w:rsidRDefault="007F3719" w:rsidP="00C25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D34" w:rsidRDefault="00F65D34">
    <w:pPr>
      <w:pStyle w:val="a7"/>
    </w:pPr>
    <w:r>
      <w:t>Виконано ННЦ ВР і СР директор Ржевський Г.М.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719" w:rsidRDefault="007F3719" w:rsidP="00C25AA1">
      <w:pPr>
        <w:spacing w:after="0" w:line="240" w:lineRule="auto"/>
      </w:pPr>
      <w:r>
        <w:separator/>
      </w:r>
    </w:p>
  </w:footnote>
  <w:footnote w:type="continuationSeparator" w:id="0">
    <w:p w:rsidR="007F3719" w:rsidRDefault="007F3719" w:rsidP="00C25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602797"/>
      <w:docPartObj>
        <w:docPartGallery w:val="Page Numbers (Top of Page)"/>
        <w:docPartUnique/>
      </w:docPartObj>
    </w:sdtPr>
    <w:sdtEndPr/>
    <w:sdtContent>
      <w:p w:rsidR="00A84355" w:rsidRDefault="00A843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D34" w:rsidRPr="00F65D34">
          <w:rPr>
            <w:noProof/>
            <w:lang w:val="ru-RU"/>
          </w:rPr>
          <w:t>48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EE8"/>
    <w:multiLevelType w:val="hybridMultilevel"/>
    <w:tmpl w:val="C4E874A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E3CF8"/>
    <w:multiLevelType w:val="hybridMultilevel"/>
    <w:tmpl w:val="70E2EB3A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6FE"/>
    <w:multiLevelType w:val="hybridMultilevel"/>
    <w:tmpl w:val="4296030C"/>
    <w:lvl w:ilvl="0" w:tplc="BDAA9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80FE6"/>
    <w:multiLevelType w:val="multilevel"/>
    <w:tmpl w:val="24E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BE397C"/>
    <w:multiLevelType w:val="hybridMultilevel"/>
    <w:tmpl w:val="34BCA05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F8255E"/>
    <w:multiLevelType w:val="hybridMultilevel"/>
    <w:tmpl w:val="840C56B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B029B7"/>
    <w:multiLevelType w:val="multilevel"/>
    <w:tmpl w:val="FC34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547471"/>
    <w:multiLevelType w:val="multilevel"/>
    <w:tmpl w:val="ED2A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C5259"/>
    <w:multiLevelType w:val="hybridMultilevel"/>
    <w:tmpl w:val="B7BA131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777F34"/>
    <w:multiLevelType w:val="hybridMultilevel"/>
    <w:tmpl w:val="681A3C1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4F4E65"/>
    <w:multiLevelType w:val="hybridMultilevel"/>
    <w:tmpl w:val="EB6065D2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9FEC4AC">
      <w:start w:val="40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5C15A8"/>
    <w:multiLevelType w:val="hybridMultilevel"/>
    <w:tmpl w:val="139450D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C914C2"/>
    <w:multiLevelType w:val="multilevel"/>
    <w:tmpl w:val="F9F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D6318"/>
    <w:multiLevelType w:val="hybridMultilevel"/>
    <w:tmpl w:val="DD00C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FF18F2"/>
    <w:multiLevelType w:val="hybridMultilevel"/>
    <w:tmpl w:val="5EA2EADA"/>
    <w:lvl w:ilvl="0" w:tplc="BDAA97EC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34304A99"/>
    <w:multiLevelType w:val="hybridMultilevel"/>
    <w:tmpl w:val="3CFC1A2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5BF147A"/>
    <w:multiLevelType w:val="hybridMultilevel"/>
    <w:tmpl w:val="5F5231AE"/>
    <w:lvl w:ilvl="0" w:tplc="BDAA97E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36383B31"/>
    <w:multiLevelType w:val="hybridMultilevel"/>
    <w:tmpl w:val="F6222FB8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7E7CA2"/>
    <w:multiLevelType w:val="hybridMultilevel"/>
    <w:tmpl w:val="44F4BE30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9A4EC3"/>
    <w:multiLevelType w:val="hybridMultilevel"/>
    <w:tmpl w:val="A92EEA2A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004ED8"/>
    <w:multiLevelType w:val="hybridMultilevel"/>
    <w:tmpl w:val="E27C6FD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D1AEE"/>
    <w:multiLevelType w:val="hybridMultilevel"/>
    <w:tmpl w:val="8670E54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9824B1"/>
    <w:multiLevelType w:val="hybridMultilevel"/>
    <w:tmpl w:val="9F646C5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5E74E8"/>
    <w:multiLevelType w:val="hybridMultilevel"/>
    <w:tmpl w:val="5CA49112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3AD35E1"/>
    <w:multiLevelType w:val="hybridMultilevel"/>
    <w:tmpl w:val="7F3207CE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890A52"/>
    <w:multiLevelType w:val="hybridMultilevel"/>
    <w:tmpl w:val="1A2C68CA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4C7C29"/>
    <w:multiLevelType w:val="hybridMultilevel"/>
    <w:tmpl w:val="F8C8BF2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36E6C"/>
    <w:multiLevelType w:val="hybridMultilevel"/>
    <w:tmpl w:val="F6F47724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5856A6"/>
    <w:multiLevelType w:val="hybridMultilevel"/>
    <w:tmpl w:val="CBAE664E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170FFC"/>
    <w:multiLevelType w:val="hybridMultilevel"/>
    <w:tmpl w:val="C03EBC74"/>
    <w:lvl w:ilvl="0" w:tplc="BDAA9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304877"/>
    <w:multiLevelType w:val="hybridMultilevel"/>
    <w:tmpl w:val="A0BCF626"/>
    <w:lvl w:ilvl="0" w:tplc="BDAA9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2"/>
  </w:num>
  <w:num w:numId="5">
    <w:abstractNumId w:val="20"/>
  </w:num>
  <w:num w:numId="6">
    <w:abstractNumId w:val="5"/>
  </w:num>
  <w:num w:numId="7">
    <w:abstractNumId w:val="25"/>
  </w:num>
  <w:num w:numId="8">
    <w:abstractNumId w:val="28"/>
  </w:num>
  <w:num w:numId="9">
    <w:abstractNumId w:val="22"/>
  </w:num>
  <w:num w:numId="10">
    <w:abstractNumId w:val="21"/>
  </w:num>
  <w:num w:numId="11">
    <w:abstractNumId w:val="0"/>
  </w:num>
  <w:num w:numId="12">
    <w:abstractNumId w:val="10"/>
  </w:num>
  <w:num w:numId="13">
    <w:abstractNumId w:val="19"/>
  </w:num>
  <w:num w:numId="14">
    <w:abstractNumId w:val="26"/>
  </w:num>
  <w:num w:numId="15">
    <w:abstractNumId w:val="18"/>
  </w:num>
  <w:num w:numId="16">
    <w:abstractNumId w:val="9"/>
  </w:num>
  <w:num w:numId="17">
    <w:abstractNumId w:val="27"/>
  </w:num>
  <w:num w:numId="18">
    <w:abstractNumId w:val="4"/>
  </w:num>
  <w:num w:numId="19">
    <w:abstractNumId w:val="30"/>
  </w:num>
  <w:num w:numId="20">
    <w:abstractNumId w:val="2"/>
  </w:num>
  <w:num w:numId="21">
    <w:abstractNumId w:val="14"/>
  </w:num>
  <w:num w:numId="22">
    <w:abstractNumId w:val="23"/>
  </w:num>
  <w:num w:numId="23">
    <w:abstractNumId w:val="17"/>
  </w:num>
  <w:num w:numId="24">
    <w:abstractNumId w:val="29"/>
  </w:num>
  <w:num w:numId="25">
    <w:abstractNumId w:val="8"/>
  </w:num>
  <w:num w:numId="26">
    <w:abstractNumId w:val="13"/>
  </w:num>
  <w:num w:numId="27">
    <w:abstractNumId w:val="15"/>
  </w:num>
  <w:num w:numId="28">
    <w:abstractNumId w:val="11"/>
  </w:num>
  <w:num w:numId="29">
    <w:abstractNumId w:val="1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7D"/>
    <w:rsid w:val="00005D79"/>
    <w:rsid w:val="00007BBF"/>
    <w:rsid w:val="00034CBF"/>
    <w:rsid w:val="000667D9"/>
    <w:rsid w:val="00086573"/>
    <w:rsid w:val="000A2AE1"/>
    <w:rsid w:val="000A3123"/>
    <w:rsid w:val="000D141F"/>
    <w:rsid w:val="0011034B"/>
    <w:rsid w:val="0011139B"/>
    <w:rsid w:val="00144B94"/>
    <w:rsid w:val="001723B2"/>
    <w:rsid w:val="00182545"/>
    <w:rsid w:val="00186A8B"/>
    <w:rsid w:val="00190F31"/>
    <w:rsid w:val="001D01FF"/>
    <w:rsid w:val="001D1770"/>
    <w:rsid w:val="001D4678"/>
    <w:rsid w:val="0020030C"/>
    <w:rsid w:val="00280CC4"/>
    <w:rsid w:val="00280FE8"/>
    <w:rsid w:val="00286B5B"/>
    <w:rsid w:val="002D1869"/>
    <w:rsid w:val="00325272"/>
    <w:rsid w:val="003454FF"/>
    <w:rsid w:val="00347674"/>
    <w:rsid w:val="00371A96"/>
    <w:rsid w:val="003A6983"/>
    <w:rsid w:val="003C5BB0"/>
    <w:rsid w:val="004015CB"/>
    <w:rsid w:val="00414E77"/>
    <w:rsid w:val="00421873"/>
    <w:rsid w:val="00424423"/>
    <w:rsid w:val="00446090"/>
    <w:rsid w:val="00460320"/>
    <w:rsid w:val="004B5955"/>
    <w:rsid w:val="004C2DBE"/>
    <w:rsid w:val="004F2783"/>
    <w:rsid w:val="004F6BF2"/>
    <w:rsid w:val="004F6DC4"/>
    <w:rsid w:val="00516D07"/>
    <w:rsid w:val="005356BC"/>
    <w:rsid w:val="00551EBC"/>
    <w:rsid w:val="005A4932"/>
    <w:rsid w:val="005D5690"/>
    <w:rsid w:val="00647629"/>
    <w:rsid w:val="0068484A"/>
    <w:rsid w:val="00694CB3"/>
    <w:rsid w:val="006F1108"/>
    <w:rsid w:val="006F6B8C"/>
    <w:rsid w:val="00717ADE"/>
    <w:rsid w:val="00792F34"/>
    <w:rsid w:val="007B2067"/>
    <w:rsid w:val="007C7C9B"/>
    <w:rsid w:val="007F3719"/>
    <w:rsid w:val="0080019F"/>
    <w:rsid w:val="00802570"/>
    <w:rsid w:val="008073C2"/>
    <w:rsid w:val="00813538"/>
    <w:rsid w:val="00842684"/>
    <w:rsid w:val="00847379"/>
    <w:rsid w:val="008611A6"/>
    <w:rsid w:val="00885131"/>
    <w:rsid w:val="008943AD"/>
    <w:rsid w:val="008A380D"/>
    <w:rsid w:val="008A3917"/>
    <w:rsid w:val="008A43CA"/>
    <w:rsid w:val="009550DD"/>
    <w:rsid w:val="00996E9B"/>
    <w:rsid w:val="009A546A"/>
    <w:rsid w:val="009B5A03"/>
    <w:rsid w:val="00A21C42"/>
    <w:rsid w:val="00A75D02"/>
    <w:rsid w:val="00A84355"/>
    <w:rsid w:val="00A9074C"/>
    <w:rsid w:val="00A97DDB"/>
    <w:rsid w:val="00AE2FD9"/>
    <w:rsid w:val="00AF0C74"/>
    <w:rsid w:val="00B17D8A"/>
    <w:rsid w:val="00B61A83"/>
    <w:rsid w:val="00B671AF"/>
    <w:rsid w:val="00B84CCE"/>
    <w:rsid w:val="00B87613"/>
    <w:rsid w:val="00B94D11"/>
    <w:rsid w:val="00BD2D81"/>
    <w:rsid w:val="00C2386D"/>
    <w:rsid w:val="00C25AA1"/>
    <w:rsid w:val="00C3263D"/>
    <w:rsid w:val="00C4212B"/>
    <w:rsid w:val="00C502EB"/>
    <w:rsid w:val="00D1467D"/>
    <w:rsid w:val="00D25BE0"/>
    <w:rsid w:val="00D327A2"/>
    <w:rsid w:val="00D45729"/>
    <w:rsid w:val="00D87401"/>
    <w:rsid w:val="00D9106A"/>
    <w:rsid w:val="00E34508"/>
    <w:rsid w:val="00E5561E"/>
    <w:rsid w:val="00EA2B9B"/>
    <w:rsid w:val="00EE53A2"/>
    <w:rsid w:val="00F00E58"/>
    <w:rsid w:val="00F16A0F"/>
    <w:rsid w:val="00F32D0B"/>
    <w:rsid w:val="00F42389"/>
    <w:rsid w:val="00F462E7"/>
    <w:rsid w:val="00F529A1"/>
    <w:rsid w:val="00F65D34"/>
    <w:rsid w:val="00FC5036"/>
    <w:rsid w:val="00FD1E40"/>
    <w:rsid w:val="00FE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876F6-EB96-477E-B5BF-A84C0BC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7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A1"/>
  </w:style>
  <w:style w:type="paragraph" w:styleId="a7">
    <w:name w:val="footer"/>
    <w:basedOn w:val="a"/>
    <w:link w:val="a8"/>
    <w:uiPriority w:val="99"/>
    <w:unhideWhenUsed/>
    <w:rsid w:val="00C25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A1"/>
  </w:style>
  <w:style w:type="paragraph" w:styleId="a9">
    <w:name w:val="Balloon Text"/>
    <w:basedOn w:val="a"/>
    <w:link w:val="aa"/>
    <w:uiPriority w:val="99"/>
    <w:semiHidden/>
    <w:unhideWhenUsed/>
    <w:rsid w:val="001D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34" Type="http://schemas.openxmlformats.org/officeDocument/2006/relationships/chart" Target="charts/chart28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openxmlformats.org/officeDocument/2006/relationships/chart" Target="charts/chart27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chart" Target="charts/chart26.xm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36" Type="http://schemas.openxmlformats.org/officeDocument/2006/relationships/header" Target="header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chart" Target="charts/chart25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chart" Target="charts/chart24.xml"/><Relationship Id="rId35" Type="http://schemas.openxmlformats.org/officeDocument/2006/relationships/chart" Target="charts/chart2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J:\_&#1053;&#1059;&#1041;&#1048;&#1055;&#1059;\_&#1053;&#1053;&#1062;_&#1042;&#1056;%20&#1090;&#1072;%20&#1057;&#1056;\&#1054;&#1087;&#1080;&#1090;&#1091;&#1074;&#1072;&#1085;&#1085;&#1103;%201%20&#1082;&#1091;&#1088;&#1089;_2019_&#1072;&#1076;&#1072;&#1087;&#1090;&#1072;&#1094;&#1110;&#1081;&#1085;&#1077;%20&#1074;&#1093;&#1086;&#1076;&#1078;&#1077;&#1085;&#1085;&#1103;\&#1052;&#1058;&#1060;\&#1052;&#1058;&#1060;_&#1040;&#1085;&#1082;&#1077;&#1090;&#1072;_&#1076;&#1083;&#1103;_&#1086;&#1087;&#1080;&#1090;&#1091;&#1074;&#1072;&#1085;&#1085;&#1103;_&#1087;&#1077;&#1088;&#1096;&#1086;&#1075;&#1086;.xls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/>
              <a:t>Механіко-технологічний факультет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Лист3!$D$117</c:f>
              <c:strCache>
                <c:ptCount val="1"/>
                <c:pt idx="0">
                  <c:v>бюджет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6119746689694875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3F-4936-8C39-FFFBAE116582}"/>
                </c:ext>
              </c:extLst>
            </c:dLbl>
            <c:dLbl>
              <c:idx val="2"/>
              <c:layout>
                <c:manualLayout>
                  <c:x val="1.6119746689694875E-2"/>
                  <c:y val="-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3F-4936-8C39-FFFBAE1165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Лист3!$D$118:$D$120</c:f>
              <c:numCache>
                <c:formatCode>General</c:formatCode>
                <c:ptCount val="3"/>
                <c:pt idx="1">
                  <c:v>98</c:v>
                </c:pt>
                <c:pt idx="2" formatCode="0.00">
                  <c:v>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3F-4936-8C39-FFFBAE116582}"/>
            </c:ext>
          </c:extLst>
        </c:ser>
        <c:ser>
          <c:idx val="1"/>
          <c:order val="1"/>
          <c:tx>
            <c:strRef>
              <c:f>Лист3!$E$117</c:f>
              <c:strCache>
                <c:ptCount val="1"/>
                <c:pt idx="0">
                  <c:v>контракт</c:v>
                </c:pt>
              </c:strCache>
            </c:strRef>
          </c:tx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3.2719836400817846E-2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3F-4936-8C39-FFFBAE1165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Лист3!$E$118:$E$120</c:f>
              <c:numCache>
                <c:formatCode>General</c:formatCode>
                <c:ptCount val="3"/>
                <c:pt idx="1">
                  <c:v>20</c:v>
                </c:pt>
                <c:pt idx="2" formatCode="0.00">
                  <c:v>17.857142857142858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83F-4936-8C39-FFFBAE1165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5531976"/>
        <c:axId val="765536680"/>
        <c:axId val="0"/>
      </c:bar3DChart>
      <c:catAx>
        <c:axId val="765531976"/>
        <c:scaling>
          <c:orientation val="minMax"/>
        </c:scaling>
        <c:delete val="1"/>
        <c:axPos val="b"/>
        <c:majorTickMark val="none"/>
        <c:minorTickMark val="none"/>
        <c:tickLblPos val="nextTo"/>
        <c:crossAx val="765536680"/>
        <c:crosses val="autoZero"/>
        <c:auto val="1"/>
        <c:lblAlgn val="ctr"/>
        <c:lblOffset val="100"/>
        <c:noMultiLvlLbl val="0"/>
      </c:catAx>
      <c:valAx>
        <c:axId val="765536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65531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sz="1200"/>
              <a:t>9_Які_способи_вирішення_різних_особистісних_Ви_обираєте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Лист3!$BU$117:$CB$118</c:f>
              <c:strCache>
                <c:ptCount val="7"/>
                <c:pt idx="0">
                  <c:v>Самостійно_шукати_
раціональні_способи</c:v>
                </c:pt>
                <c:pt idx="1">
                  <c:v>Дотримуватися_тактики_
Якось_все_владнається_
нічого_не_робити</c:v>
                </c:pt>
                <c:pt idx="2">
                  <c:v>Обговорювати_проблеми_
з_друзями</c:v>
                </c:pt>
                <c:pt idx="3">
                  <c:v>Зверталися_за_допомогою_
до_викладачів</c:v>
                </c:pt>
                <c:pt idx="4">
                  <c:v>Зверталися_за_допомогою_
до_куратора</c:v>
                </c:pt>
                <c:pt idx="5">
                  <c:v>Консультуватись_з_
батьками</c:v>
                </c:pt>
                <c:pt idx="6">
                  <c:v>Якось_все_владнається</c:v>
                </c:pt>
              </c:strCache>
              <c:extLst/>
            </c:strRef>
          </c:cat>
          <c:val>
            <c:numRef>
              <c:f>Лист3!$BU$119:$CB$119</c:f>
              <c:numCache>
                <c:formatCode>General</c:formatCode>
                <c:ptCount val="8"/>
                <c:pt idx="0">
                  <c:v>112</c:v>
                </c:pt>
                <c:pt idx="1">
                  <c:v>0</c:v>
                </c:pt>
                <c:pt idx="2">
                  <c:v>38</c:v>
                </c:pt>
                <c:pt idx="3">
                  <c:v>28</c:v>
                </c:pt>
                <c:pt idx="4">
                  <c:v>38</c:v>
                </c:pt>
                <c:pt idx="5">
                  <c:v>56</c:v>
                </c:pt>
                <c:pt idx="6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9F-4751-9A77-7B9956BD3F53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Лист3!$BU$117:$CB$118</c:f>
              <c:strCache>
                <c:ptCount val="7"/>
                <c:pt idx="0">
                  <c:v>Самостійно_шукати_
раціональні_способи</c:v>
                </c:pt>
                <c:pt idx="1">
                  <c:v>Дотримуватися_тактики_
Якось_все_владнається_
нічого_не_робити</c:v>
                </c:pt>
                <c:pt idx="2">
                  <c:v>Обговорювати_проблеми_
з_друзями</c:v>
                </c:pt>
                <c:pt idx="3">
                  <c:v>Зверталися_за_допомогою_
до_викладачів</c:v>
                </c:pt>
                <c:pt idx="4">
                  <c:v>Зверталися_за_допомогою_
до_куратора</c:v>
                </c:pt>
                <c:pt idx="5">
                  <c:v>Консультуватись_з_
батьками</c:v>
                </c:pt>
                <c:pt idx="6">
                  <c:v>Якось_все_владнається</c:v>
                </c:pt>
              </c:strCache>
              <c:extLst/>
            </c:strRef>
          </c:cat>
          <c:val>
            <c:numRef>
              <c:f>Лист3!$BU$120:$CB$120</c:f>
              <c:numCache>
                <c:formatCode>0.00</c:formatCode>
                <c:ptCount val="8"/>
                <c:pt idx="0">
                  <c:v>100</c:v>
                </c:pt>
                <c:pt idx="1">
                  <c:v>0</c:v>
                </c:pt>
                <c:pt idx="2">
                  <c:v>33.928571428571431</c:v>
                </c:pt>
                <c:pt idx="3">
                  <c:v>25</c:v>
                </c:pt>
                <c:pt idx="4">
                  <c:v>33.928571428571431</c:v>
                </c:pt>
                <c:pt idx="5">
                  <c:v>50</c:v>
                </c:pt>
                <c:pt idx="6">
                  <c:v>33.928571428571431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9F-4751-9A77-7B9956BD3F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762567616"/>
        <c:axId val="762580944"/>
        <c:axId val="0"/>
      </c:bar3DChart>
      <c:catAx>
        <c:axId val="762567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62580944"/>
        <c:crosses val="autoZero"/>
        <c:auto val="1"/>
        <c:lblAlgn val="ctr"/>
        <c:lblOffset val="100"/>
        <c:noMultiLvlLbl val="0"/>
      </c:catAx>
      <c:valAx>
        <c:axId val="762580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6256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Лист3!$CD$119:$CM$119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9</c:v>
                </c:pt>
                <c:pt idx="8">
                  <c:v>76</c:v>
                </c:pt>
                <c:pt idx="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46-4CB4-B71C-C24827E0BFA9}"/>
            </c:ext>
          </c:extLst>
        </c:ser>
        <c:ser>
          <c:idx val="3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Лист3!$CD$120:$CM$120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8.0357142857142865</c:v>
                </c:pt>
                <c:pt idx="8">
                  <c:v>67.857142857142861</c:v>
                </c:pt>
                <c:pt idx="9">
                  <c:v>24.107142857142858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946-4CB4-B71C-C24827E0BF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2580552"/>
        <c:axId val="762575064"/>
        <c:axId val="0"/>
      </c:bar3DChart>
      <c:catAx>
        <c:axId val="7625805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62575064"/>
        <c:crosses val="autoZero"/>
        <c:auto val="1"/>
        <c:lblAlgn val="ctr"/>
        <c:lblOffset val="100"/>
        <c:noMultiLvlLbl val="0"/>
      </c:catAx>
      <c:valAx>
        <c:axId val="762575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62580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Лист3!$CN$117:$CS$118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Лист3!$CN$119:$CS$119</c:f>
              <c:numCache>
                <c:formatCode>General</c:formatCode>
                <c:ptCount val="6"/>
                <c:pt idx="0">
                  <c:v>29</c:v>
                </c:pt>
                <c:pt idx="1">
                  <c:v>0</c:v>
                </c:pt>
                <c:pt idx="2">
                  <c:v>0</c:v>
                </c:pt>
                <c:pt idx="3">
                  <c:v>28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3A-44CE-8D49-0D0CA7C58381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Лист3!$CN$117:$CS$118</c:f>
              <c:multiLvlStrCache>
                <c:ptCount val="6"/>
                <c:lvl>
                  <c:pt idx="0">
                    <c:v>Неуважність_до_
студентських_потреб</c:v>
                  </c:pt>
                  <c:pt idx="1">
                    <c:v>Не_чітка_інформаційна_
політика</c:v>
                  </c:pt>
                  <c:pt idx="2">
                    <c:v>Недоброзичліве_ставлення_
до_студентівв</c:v>
                  </c:pt>
                  <c:pt idx="3">
                    <c:v>Нечітка_організація_
навчального_процесу</c:v>
                  </c:pt>
                  <c:pt idx="4">
                    <c:v>Черезмірні_вимоги_
до_студентів</c:v>
                  </c:pt>
                  <c:pt idx="5">
                    <c:v>Свій_варіант</c:v>
                  </c:pt>
                </c:lvl>
                <c:lvl>
                  <c:pt idx="0">
                    <c:v>12_Які_недоліки_в_роботі_вашого_деканатуви_можете_вказати</c:v>
                  </c:pt>
                </c:lvl>
              </c:multiLvlStrCache>
            </c:multiLvlStrRef>
          </c:cat>
          <c:val>
            <c:numRef>
              <c:f>Лист3!$CN$120:$CS$120</c:f>
              <c:numCache>
                <c:formatCode>0.00</c:formatCode>
                <c:ptCount val="6"/>
                <c:pt idx="0">
                  <c:v>25.892857142857142</c:v>
                </c:pt>
                <c:pt idx="1">
                  <c:v>0</c:v>
                </c:pt>
                <c:pt idx="2">
                  <c:v>0</c:v>
                </c:pt>
                <c:pt idx="3">
                  <c:v>25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3A-44CE-8D49-0D0CA7C583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68384"/>
        <c:axId val="446168776"/>
        <c:axId val="0"/>
      </c:bar3DChart>
      <c:catAx>
        <c:axId val="446168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8776"/>
        <c:crosses val="autoZero"/>
        <c:auto val="1"/>
        <c:lblAlgn val="ctr"/>
        <c:lblOffset val="100"/>
        <c:noMultiLvlLbl val="0"/>
      </c:catAx>
      <c:valAx>
        <c:axId val="446168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Лист3!$CT$117:$CW$118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Лист3!$CT$119:$CW$119</c:f>
              <c:numCache>
                <c:formatCode>General</c:formatCode>
                <c:ptCount val="4"/>
                <c:pt idx="0">
                  <c:v>63</c:v>
                </c:pt>
                <c:pt idx="1">
                  <c:v>0</c:v>
                </c:pt>
                <c:pt idx="2">
                  <c:v>58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51-4521-BE52-140F9CF0DF89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Лист3!$CT$117:$CW$118</c:f>
              <c:multiLvlStrCache>
                <c:ptCount val="4"/>
                <c:lvl>
                  <c:pt idx="0">
                    <c:v>Так</c:v>
                  </c:pt>
                  <c:pt idx="1">
                    <c:v>Ні</c:v>
                  </c:pt>
                  <c:pt idx="2">
                    <c:v>Частково</c:v>
                  </c:pt>
                  <c:pt idx="3">
                    <c:v>Свій_варіант</c:v>
                  </c:pt>
                </c:lvl>
                <c:lvl>
                  <c:pt idx="0">
                    <c:v>13_Чи_симпатізує_вам_декан_директор_та_деканат_вашого_факультету_ННІ</c:v>
                  </c:pt>
                </c:lvl>
              </c:multiLvlStrCache>
            </c:multiLvlStrRef>
          </c:cat>
          <c:val>
            <c:numRef>
              <c:f>Лист3!$CT$120:$CW$120</c:f>
              <c:numCache>
                <c:formatCode>0.00</c:formatCode>
                <c:ptCount val="4"/>
                <c:pt idx="0">
                  <c:v>56.25</c:v>
                </c:pt>
                <c:pt idx="1">
                  <c:v>0</c:v>
                </c:pt>
                <c:pt idx="2">
                  <c:v>51.785714285714285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51-4521-BE52-140F9CF0DF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69560"/>
        <c:axId val="446170344"/>
        <c:axId val="0"/>
      </c:bar3DChart>
      <c:catAx>
        <c:axId val="446169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70344"/>
        <c:crosses val="autoZero"/>
        <c:auto val="1"/>
        <c:lblAlgn val="ctr"/>
        <c:lblOffset val="100"/>
        <c:noMultiLvlLbl val="0"/>
      </c:catAx>
      <c:valAx>
        <c:axId val="446170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9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Лист3!$CX$117:$DF$118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Лист3!$CX$119:$DF$119</c:f>
              <c:numCache>
                <c:formatCode>General</c:formatCode>
                <c:ptCount val="9"/>
                <c:pt idx="0">
                  <c:v>40</c:v>
                </c:pt>
                <c:pt idx="1">
                  <c:v>18</c:v>
                </c:pt>
                <c:pt idx="2">
                  <c:v>54</c:v>
                </c:pt>
                <c:pt idx="3">
                  <c:v>0</c:v>
                </c:pt>
                <c:pt idx="4">
                  <c:v>54</c:v>
                </c:pt>
                <c:pt idx="5">
                  <c:v>0</c:v>
                </c:pt>
                <c:pt idx="6">
                  <c:v>29</c:v>
                </c:pt>
                <c:pt idx="7">
                  <c:v>66</c:v>
                </c:pt>
                <c:pt idx="8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02-4DA4-8908-D63A8796B1B6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Лист3!$CX$117:$DF$118</c:f>
              <c:multiLvlStrCache>
                <c:ptCount val="9"/>
                <c:lvl>
                  <c:pt idx="0">
                    <c:v>Не_бути_дуже_суворим</c:v>
                  </c:pt>
                  <c:pt idx="1">
                    <c:v>Індівідуальний_підхід_
до_студентів</c:v>
                  </c:pt>
                  <c:pt idx="2">
                    <c:v>Більш_доступніше_
викладати_навчальний_
матеріал</c:v>
                  </c:pt>
                  <c:pt idx="3">
                    <c:v>Справедливо_оцінювати_
результати_труда_студентів</c:v>
                  </c:pt>
                  <c:pt idx="4">
                    <c:v>Намагатися_зацікавити_
студентів_своїм_предметом</c:v>
                  </c:pt>
                  <c:pt idx="5">
                    <c:v>Більш_уважніше_
ставитись_до_студентів</c:v>
                  </c:pt>
                  <c:pt idx="6">
                    <c:v>Розуміти_труднощі_з_
якими_стикаються_
першокурсники</c:v>
                  </c:pt>
                  <c:pt idx="7">
                    <c:v>Поважати_думку_
студентів</c:v>
                  </c:pt>
                  <c:pt idx="8">
                    <c:v>Виявляти_толерантність_
та_доброзичливість_та_інші</c:v>
                  </c:pt>
                </c:lvl>
                <c:lvl>
                  <c:pt idx="0">
                    <c:v>14_Викладіть_свої_прохання_і_побажання_до_викладачів_щодо_якості_викладання_та_спілкування</c:v>
                  </c:pt>
                </c:lvl>
              </c:multiLvlStrCache>
            </c:multiLvlStrRef>
          </c:cat>
          <c:val>
            <c:numRef>
              <c:f>Лист3!$CX$120:$DF$120</c:f>
              <c:numCache>
                <c:formatCode>0.00</c:formatCode>
                <c:ptCount val="9"/>
                <c:pt idx="0">
                  <c:v>35.714285714285715</c:v>
                </c:pt>
                <c:pt idx="1">
                  <c:v>16.071428571428573</c:v>
                </c:pt>
                <c:pt idx="2">
                  <c:v>48.214285714285715</c:v>
                </c:pt>
                <c:pt idx="3">
                  <c:v>0</c:v>
                </c:pt>
                <c:pt idx="4">
                  <c:v>48.214285714285715</c:v>
                </c:pt>
                <c:pt idx="5">
                  <c:v>0</c:v>
                </c:pt>
                <c:pt idx="6">
                  <c:v>25.892857142857142</c:v>
                </c:pt>
                <c:pt idx="7">
                  <c:v>58.928571428571431</c:v>
                </c:pt>
                <c:pt idx="8">
                  <c:v>32.142857142857146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02-4DA4-8908-D63A8796B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62504"/>
        <c:axId val="446170736"/>
        <c:axId val="0"/>
      </c:bar3DChart>
      <c:catAx>
        <c:axId val="446162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70736"/>
        <c:crosses val="autoZero"/>
        <c:auto val="1"/>
        <c:lblAlgn val="ctr"/>
        <c:lblOffset val="100"/>
        <c:noMultiLvlLbl val="0"/>
      </c:catAx>
      <c:valAx>
        <c:axId val="4461707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2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Лист3!$DG$117:$DL$118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Лист3!$DG$119:$DL$119</c:f>
              <c:numCache>
                <c:formatCode>General</c:formatCode>
                <c:ptCount val="6"/>
                <c:pt idx="0">
                  <c:v>40</c:v>
                </c:pt>
                <c:pt idx="1">
                  <c:v>36</c:v>
                </c:pt>
                <c:pt idx="2">
                  <c:v>39</c:v>
                </c:pt>
                <c:pt idx="3">
                  <c:v>45</c:v>
                </c:pt>
                <c:pt idx="4">
                  <c:v>0</c:v>
                </c:pt>
                <c:pt idx="5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AC8-4FDB-BA80-988F03CB796A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Лист3!$DG$117:$DL$118</c:f>
              <c:multiLvlStrCache>
                <c:ptCount val="6"/>
                <c:lvl>
                  <c:pt idx="0">
                    <c:v>Студентських_
конференціях</c:v>
                  </c:pt>
                  <c:pt idx="1">
                    <c:v>Круглих_столах_
дебатах</c:v>
                  </c:pt>
                  <c:pt idx="2">
                    <c:v>Робта_у_гуртках_
студіях_творчих_
колективах</c:v>
                  </c:pt>
                  <c:pt idx="3">
                    <c:v>Участь_у_соціально_
психологічних_тренінгах</c:v>
                  </c:pt>
                  <c:pt idx="4">
                    <c:v>Консультації_психолога</c:v>
                  </c:pt>
                  <c:pt idx="5">
                    <c:v>Студентському_
самоврядуванні</c:v>
                  </c:pt>
                </c:lvl>
                <c:lvl>
                  <c:pt idx="0">
                    <c:v>15_Чи_цікавить_Вас_участь_У</c:v>
                  </c:pt>
                </c:lvl>
              </c:multiLvlStrCache>
            </c:multiLvlStrRef>
          </c:cat>
          <c:val>
            <c:numRef>
              <c:f>Лист3!$DG$120:$DL$120</c:f>
              <c:numCache>
                <c:formatCode>0.00</c:formatCode>
                <c:ptCount val="6"/>
                <c:pt idx="0">
                  <c:v>35.714285714285715</c:v>
                </c:pt>
                <c:pt idx="1">
                  <c:v>32.142857142857146</c:v>
                </c:pt>
                <c:pt idx="2">
                  <c:v>34.821428571428569</c:v>
                </c:pt>
                <c:pt idx="3">
                  <c:v>40.178571428571431</c:v>
                </c:pt>
                <c:pt idx="4">
                  <c:v>0</c:v>
                </c:pt>
                <c:pt idx="5">
                  <c:v>56.25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AC8-4FDB-BA80-988F03CB79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67992"/>
        <c:axId val="446161720"/>
        <c:axId val="0"/>
      </c:bar3DChart>
      <c:catAx>
        <c:axId val="4461679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1720"/>
        <c:crosses val="autoZero"/>
        <c:auto val="1"/>
        <c:lblAlgn val="ctr"/>
        <c:lblOffset val="100"/>
        <c:noMultiLvlLbl val="0"/>
      </c:catAx>
      <c:valAx>
        <c:axId val="4461617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7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Лист3!$DN$119:$DW$119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67</c:v>
                </c:pt>
                <c:pt idx="9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43-4B5A-8A04-189E0A39424A}"/>
            </c:ext>
          </c:extLst>
        </c:ser>
        <c:ser>
          <c:idx val="3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Лист3!$DN$120:$DW$120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59.821428571428569</c:v>
                </c:pt>
                <c:pt idx="9">
                  <c:v>40.178571428571431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43-4B5A-8A04-189E0A3942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64072"/>
        <c:axId val="446164464"/>
        <c:axId val="0"/>
      </c:bar3DChart>
      <c:catAx>
        <c:axId val="44616407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4464"/>
        <c:crosses val="autoZero"/>
        <c:auto val="1"/>
        <c:lblAlgn val="ctr"/>
        <c:lblOffset val="100"/>
        <c:noMultiLvlLbl val="0"/>
      </c:catAx>
      <c:valAx>
        <c:axId val="44616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4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2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Лист3!$DY$119:$EH$119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5C1-4630-A470-C6B946B5FCD9}"/>
            </c:ext>
          </c:extLst>
        </c:ser>
        <c:ser>
          <c:idx val="3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9"/>
              <c:layout>
                <c:manualLayout>
                  <c:x val="3.8314176245210725E-2"/>
                  <c:y val="-4.3010752688172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5C1-4630-A470-C6B946B5FCD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Лист3!$DY$120:$EH$120</c:f>
              <c:numCache>
                <c:formatCode>0.00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5C1-4630-A470-C6B946B5FC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60152"/>
        <c:axId val="446162896"/>
        <c:axId val="0"/>
      </c:bar3DChart>
      <c:catAx>
        <c:axId val="4461601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2896"/>
        <c:crosses val="autoZero"/>
        <c:auto val="1"/>
        <c:lblAlgn val="ctr"/>
        <c:lblOffset val="100"/>
        <c:noMultiLvlLbl val="0"/>
      </c:catAx>
      <c:valAx>
        <c:axId val="446162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0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Лист3!$EI$117:$EL$118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Лист3!$EI$119:$EL$119</c:f>
              <c:numCache>
                <c:formatCode>General</c:formatCode>
                <c:ptCount val="4"/>
                <c:pt idx="0">
                  <c:v>112</c:v>
                </c:pt>
                <c:pt idx="1">
                  <c:v>0</c:v>
                </c:pt>
                <c:pt idx="2">
                  <c:v>0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8C-4C59-9F83-EE4C88212940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Лист3!$EI$117:$EL$118</c:f>
              <c:multiLvlStrCache>
                <c:ptCount val="4"/>
                <c:lvl>
                  <c:pt idx="0">
                    <c:v>Позитивно</c:v>
                  </c:pt>
                  <c:pt idx="1">
                    <c:v>Негативно</c:v>
                  </c:pt>
                  <c:pt idx="2">
                    <c:v>Поки_що_не_розумію_
суті_діяльності</c:v>
                  </c:pt>
                  <c:pt idx="3">
                    <c:v>Хочу_брати_участь</c:v>
                  </c:pt>
                </c:lvl>
                <c:lvl>
                  <c:pt idx="0">
                    <c:v>20_Як_Ви_ставитесь_до_студентського_самоврядування</c:v>
                  </c:pt>
                </c:lvl>
              </c:multiLvlStrCache>
            </c:multiLvlStrRef>
          </c:cat>
          <c:val>
            <c:numRef>
              <c:f>Лист3!$EI$120:$EL$120</c:f>
              <c:numCache>
                <c:formatCode>0.00</c:formatCode>
                <c:ptCount val="4"/>
                <c:pt idx="0">
                  <c:v>100</c:v>
                </c:pt>
                <c:pt idx="1">
                  <c:v>0</c:v>
                </c:pt>
                <c:pt idx="2">
                  <c:v>0</c:v>
                </c:pt>
                <c:pt idx="3">
                  <c:v>42.857142857142854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8C-4C59-9F83-EE4C882129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58584"/>
        <c:axId val="446161328"/>
        <c:axId val="0"/>
      </c:bar3DChart>
      <c:catAx>
        <c:axId val="446158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1328"/>
        <c:crosses val="autoZero"/>
        <c:auto val="1"/>
        <c:lblAlgn val="ctr"/>
        <c:lblOffset val="100"/>
        <c:noMultiLvlLbl val="0"/>
      </c:catAx>
      <c:valAx>
        <c:axId val="446161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8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Лист3!$EM$117:$EP$118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Лист3!$EM$119:$EP$119</c:f>
              <c:numCache>
                <c:formatCode>General</c:formatCode>
                <c:ptCount val="4"/>
                <c:pt idx="0">
                  <c:v>37</c:v>
                </c:pt>
                <c:pt idx="1">
                  <c:v>47</c:v>
                </c:pt>
                <c:pt idx="2">
                  <c:v>47</c:v>
                </c:pt>
                <c:pt idx="3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53-4433-8E0D-088198E3B882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Лист3!$EM$117:$EP$118</c:f>
              <c:multiLvlStrCache>
                <c:ptCount val="4"/>
                <c:lvl>
                  <c:pt idx="0">
                    <c:v>Член_самоврядування_групи</c:v>
                  </c:pt>
                  <c:pt idx="1">
                    <c:v>Член_самоврядування_гуртожитку</c:v>
                  </c:pt>
                  <c:pt idx="2">
                    <c:v>Член_самоврядування_факультету</c:v>
                  </c:pt>
                  <c:pt idx="3">
                    <c:v>Член_органів_студентського_
самоврядування_на_рівні_
університету</c:v>
                  </c:pt>
                </c:lvl>
                <c:lvl>
                  <c:pt idx="0">
                    <c:v>21_Яку_перспективу_бачите_для_себе_у_студентському_самоврядуванні_НУБІП</c:v>
                  </c:pt>
                </c:lvl>
              </c:multiLvlStrCache>
            </c:multiLvlStrRef>
          </c:cat>
          <c:val>
            <c:numRef>
              <c:f>Лист3!$EM$120:$EP$120</c:f>
              <c:numCache>
                <c:formatCode>0.00</c:formatCode>
                <c:ptCount val="4"/>
                <c:pt idx="0">
                  <c:v>33.035714285714285</c:v>
                </c:pt>
                <c:pt idx="1">
                  <c:v>41.964285714285715</c:v>
                </c:pt>
                <c:pt idx="2">
                  <c:v>41.964285714285715</c:v>
                </c:pt>
                <c:pt idx="3">
                  <c:v>16.071428571428573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53-4433-8E0D-088198E3B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60936"/>
        <c:axId val="446163680"/>
        <c:axId val="0"/>
      </c:bar3DChart>
      <c:catAx>
        <c:axId val="4461609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3680"/>
        <c:crosses val="autoZero"/>
        <c:auto val="1"/>
        <c:lblAlgn val="ctr"/>
        <c:lblOffset val="100"/>
        <c:noMultiLvlLbl val="0"/>
      </c:catAx>
      <c:valAx>
        <c:axId val="4461636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60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Лист3!$F$117:$K$118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Лист3!$F$119:$K$119</c:f>
              <c:numCache>
                <c:formatCode>General</c:formatCode>
                <c:ptCount val="6"/>
                <c:pt idx="0">
                  <c:v>48</c:v>
                </c:pt>
                <c:pt idx="1">
                  <c:v>56</c:v>
                </c:pt>
                <c:pt idx="2">
                  <c:v>28</c:v>
                </c:pt>
                <c:pt idx="3">
                  <c:v>30</c:v>
                </c:pt>
                <c:pt idx="4">
                  <c:v>0</c:v>
                </c:pt>
                <c:pt idx="5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27-4BDE-BEB3-25A183516C15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Лист3!$F$117:$K$118</c:f>
              <c:multiLvlStrCache>
                <c:ptCount val="6"/>
                <c:lvl>
                  <c:pt idx="0">
                    <c:v>Друзі_студенти</c:v>
                  </c:pt>
                  <c:pt idx="1">
                    <c:v>Інтернет</c:v>
                  </c:pt>
                  <c:pt idx="2">
                    <c:v>Телебачення</c:v>
                  </c:pt>
                  <c:pt idx="3">
                    <c:v>Родина</c:v>
                  </c:pt>
                  <c:pt idx="4">
                    <c:v>Преса</c:v>
                  </c:pt>
                  <c:pt idx="5">
                    <c:v>Профорієнтаційні_заходи_
НУБІП</c:v>
                  </c:pt>
                </c:lvl>
                <c:lvl>
                  <c:pt idx="0">
                    <c:v>1_Звідки_ви_дізналися_про_НУБІП</c:v>
                  </c:pt>
                </c:lvl>
              </c:multiLvlStrCache>
            </c:multiLvlStrRef>
          </c:cat>
          <c:val>
            <c:numRef>
              <c:f>Лист3!$F$120:$K$120</c:f>
              <c:numCache>
                <c:formatCode>0.00</c:formatCode>
                <c:ptCount val="6"/>
                <c:pt idx="0">
                  <c:v>42.857142857142854</c:v>
                </c:pt>
                <c:pt idx="1">
                  <c:v>50</c:v>
                </c:pt>
                <c:pt idx="2">
                  <c:v>25</c:v>
                </c:pt>
                <c:pt idx="3">
                  <c:v>26.785714285714285</c:v>
                </c:pt>
                <c:pt idx="4">
                  <c:v>0</c:v>
                </c:pt>
                <c:pt idx="5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B27-4BDE-BEB3-25A183516C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5531192"/>
        <c:axId val="765535504"/>
        <c:axId val="0"/>
      </c:bar3DChart>
      <c:catAx>
        <c:axId val="765531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65535504"/>
        <c:crosses val="autoZero"/>
        <c:auto val="1"/>
        <c:lblAlgn val="ctr"/>
        <c:lblOffset val="100"/>
        <c:noMultiLvlLbl val="0"/>
      </c:catAx>
      <c:valAx>
        <c:axId val="765535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65531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Лист3!$EQ$117:$EW$118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Лист3!$EQ$119:$EW$119</c:f>
              <c:numCache>
                <c:formatCode>General</c:formatCode>
                <c:ptCount val="7"/>
                <c:pt idx="0">
                  <c:v>65</c:v>
                </c:pt>
                <c:pt idx="1">
                  <c:v>48</c:v>
                </c:pt>
                <c:pt idx="2">
                  <c:v>45</c:v>
                </c:pt>
                <c:pt idx="3">
                  <c:v>0</c:v>
                </c:pt>
                <c:pt idx="4">
                  <c:v>39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59-4AC4-B43D-CA4B7926761D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Лист3!$EQ$117:$EW$118</c:f>
              <c:multiLvlStrCache>
                <c:ptCount val="7"/>
                <c:lvl>
                  <c:pt idx="0">
                    <c:v>Спортивний</c:v>
                  </c:pt>
                  <c:pt idx="1">
                    <c:v>Інформаційний_медіа_
напрям</c:v>
                  </c:pt>
                  <c:pt idx="2">
                    <c:v>Організаційний</c:v>
                  </c:pt>
                  <c:pt idx="3">
                    <c:v>Профорієнтаційна_робота</c:v>
                  </c:pt>
                  <c:pt idx="4">
                    <c:v>Науковий</c:v>
                  </c:pt>
                  <c:pt idx="5">
                    <c:v>Навчально_виховний</c:v>
                  </c:pt>
                  <c:pt idx="6">
                    <c:v>Інше_вказати</c:v>
                  </c:pt>
                </c:lvl>
                <c:lvl>
                  <c:pt idx="0">
                    <c:v>22_Який_напрям_діяльності_у_самоврядуванні_Вас_приваблює</c:v>
                  </c:pt>
                </c:lvl>
              </c:multiLvlStrCache>
            </c:multiLvlStrRef>
          </c:cat>
          <c:val>
            <c:numRef>
              <c:f>Лист3!$EQ$120:$EW$120</c:f>
              <c:numCache>
                <c:formatCode>0.00</c:formatCode>
                <c:ptCount val="7"/>
                <c:pt idx="0">
                  <c:v>58.035714285714285</c:v>
                </c:pt>
                <c:pt idx="1">
                  <c:v>42.857142857142854</c:v>
                </c:pt>
                <c:pt idx="2">
                  <c:v>40.178571428571431</c:v>
                </c:pt>
                <c:pt idx="3">
                  <c:v>0</c:v>
                </c:pt>
                <c:pt idx="4">
                  <c:v>34.821428571428569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59-4AC4-B43D-CA4B792676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47216"/>
        <c:axId val="446147608"/>
        <c:axId val="0"/>
      </c:bar3DChart>
      <c:catAx>
        <c:axId val="446147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47608"/>
        <c:crosses val="autoZero"/>
        <c:auto val="1"/>
        <c:lblAlgn val="ctr"/>
        <c:lblOffset val="100"/>
        <c:noMultiLvlLbl val="0"/>
      </c:catAx>
      <c:valAx>
        <c:axId val="4461476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47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Лист3!$EX$117:$FB$118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Лист3!$EX$119:$FB$119</c:f>
              <c:numCache>
                <c:formatCode>General</c:formatCode>
                <c:ptCount val="5"/>
                <c:pt idx="0">
                  <c:v>66</c:v>
                </c:pt>
                <c:pt idx="1">
                  <c:v>0</c:v>
                </c:pt>
                <c:pt idx="2">
                  <c:v>27</c:v>
                </c:pt>
                <c:pt idx="3">
                  <c:v>28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DE-4ED6-A6D8-940ABE082A35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Лист3!$EX$117:$FB$118</c:f>
              <c:multiLvlStrCache>
                <c:ptCount val="5"/>
                <c:lvl>
                  <c:pt idx="0">
                    <c:v>Так_потрібні_меблі</c:v>
                  </c:pt>
                  <c:pt idx="1">
                    <c:v>Ні_все_не_так</c:v>
                  </c:pt>
                  <c:pt idx="2">
                    <c:v>Так_але_потрібен_
ремонт</c:v>
                  </c:pt>
                  <c:pt idx="3">
                    <c:v>Краще_квартира</c:v>
                  </c:pt>
                  <c:pt idx="4">
                    <c:v>Причина</c:v>
                  </c:pt>
                </c:lvl>
                <c:lvl>
                  <c:pt idx="0">
                    <c:v>23_Чи_задоволені_Ви_умовами_проживання_в_гуртожитку_університету_Якщо_ні_вказати_причину</c:v>
                  </c:pt>
                </c:lvl>
              </c:multiLvlStrCache>
            </c:multiLvlStrRef>
          </c:cat>
          <c:val>
            <c:numRef>
              <c:f>Лист3!$EX$120:$FB$120</c:f>
              <c:numCache>
                <c:formatCode>0.00</c:formatCode>
                <c:ptCount val="5"/>
                <c:pt idx="0">
                  <c:v>58.928571428571431</c:v>
                </c:pt>
                <c:pt idx="1">
                  <c:v>0</c:v>
                </c:pt>
                <c:pt idx="2">
                  <c:v>24.107142857142858</c:v>
                </c:pt>
                <c:pt idx="3">
                  <c:v>25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DE-4ED6-A6D8-940ABE082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48392"/>
        <c:axId val="446148784"/>
        <c:axId val="0"/>
      </c:bar3DChart>
      <c:catAx>
        <c:axId val="446148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48784"/>
        <c:crosses val="autoZero"/>
        <c:auto val="1"/>
        <c:lblAlgn val="ctr"/>
        <c:lblOffset val="100"/>
        <c:noMultiLvlLbl val="0"/>
      </c:catAx>
      <c:valAx>
        <c:axId val="4461487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48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Лист3!$FC$117:$FJ$118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
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Лист3!$FC$119:$FJ$119</c:f>
              <c:numCache>
                <c:formatCode>General</c:formatCode>
                <c:ptCount val="8"/>
                <c:pt idx="0">
                  <c:v>94</c:v>
                </c:pt>
                <c:pt idx="1">
                  <c:v>0</c:v>
                </c:pt>
                <c:pt idx="2">
                  <c:v>112</c:v>
                </c:pt>
                <c:pt idx="3">
                  <c:v>47</c:v>
                </c:pt>
                <c:pt idx="4">
                  <c:v>112</c:v>
                </c:pt>
                <c:pt idx="5">
                  <c:v>112</c:v>
                </c:pt>
                <c:pt idx="6">
                  <c:v>112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66-479D-9BB5-5F438EE87971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Лист3!$FC$117:$FJ$118</c:f>
              <c:multiLvlStrCache>
                <c:ptCount val="8"/>
                <c:lvl>
                  <c:pt idx="0">
                    <c:v>Користування_
спортзалом</c:v>
                  </c:pt>
                  <c:pt idx="1">
                    <c:v>Бібліотекою</c:v>
                  </c:pt>
                  <c:pt idx="2">
                    <c:v>Пральніми</c:v>
                  </c:pt>
                  <c:pt idx="3">
                    <c:v>Кімнатами_
самопідготовки</c:v>
                  </c:pt>
                  <c:pt idx="4">
                    <c:v>Кухнями</c:v>
                  </c:pt>
                  <c:pt idx="5">
                    <c:v>Душовими</c:v>
                  </c:pt>
                  <c:pt idx="6">
                    <c:v>Інтернетом</c:v>
                  </c:pt>
                  <c:pt idx="7">
                    <c:v>Свій_варіант</c:v>
                  </c:pt>
                </c:lvl>
                <c:lvl>
                  <c:pt idx="0">
                    <c:v>24_Які_послуги_Ви_хотіли_отримувати_у_повному_обсязі_в_гуртожитку</c:v>
                  </c:pt>
                </c:lvl>
              </c:multiLvlStrCache>
            </c:multiLvlStrRef>
          </c:cat>
          <c:val>
            <c:numRef>
              <c:f>Лист3!$FC$120:$FJ$120</c:f>
              <c:numCache>
                <c:formatCode>0.00</c:formatCode>
                <c:ptCount val="8"/>
                <c:pt idx="0">
                  <c:v>83.928571428571431</c:v>
                </c:pt>
                <c:pt idx="1">
                  <c:v>0</c:v>
                </c:pt>
                <c:pt idx="2">
                  <c:v>100</c:v>
                </c:pt>
                <c:pt idx="3">
                  <c:v>41.964285714285715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66-479D-9BB5-5F438EE87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49568"/>
        <c:axId val="446149960"/>
        <c:axId val="0"/>
      </c:bar3DChart>
      <c:catAx>
        <c:axId val="446149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49960"/>
        <c:crosses val="autoZero"/>
        <c:auto val="1"/>
        <c:lblAlgn val="ctr"/>
        <c:lblOffset val="100"/>
        <c:noMultiLvlLbl val="0"/>
      </c:catAx>
      <c:valAx>
        <c:axId val="446149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49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111111111111112E-2"/>
                  <c:y val="-2.67430754536772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93B-4E28-A713-89E50F7CEA19}"/>
                </c:ext>
              </c:extLst>
            </c:dLbl>
            <c:dLbl>
              <c:idx val="1"/>
              <c:layout>
                <c:manualLayout>
                  <c:x val="2.7777777777777776E-2"/>
                  <c:y val="-3.0563514804202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93B-4E28-A713-89E50F7CEA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Лист3!$FK$117:$FL$118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Лист3!$FK$119:$FL$119</c:f>
              <c:numCache>
                <c:formatCode>General</c:formatCode>
                <c:ptCount val="2"/>
                <c:pt idx="0">
                  <c:v>112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93B-4E28-A713-89E50F7CEA19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33333333333284E-2"/>
                  <c:y val="-2.6743075453677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93B-4E28-A713-89E50F7CEA19}"/>
                </c:ext>
              </c:extLst>
            </c:dLbl>
            <c:dLbl>
              <c:idx val="1"/>
              <c:layout>
                <c:manualLayout>
                  <c:x val="1.3888888888888888E-2"/>
                  <c:y val="-2.6743075453677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93B-4E28-A713-89E50F7CEA1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Лист3!$FK$117:$FL$118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25_Чи_відвідували_Ви_Музей_історії_НУБІП_України</c:v>
                  </c:pt>
                </c:lvl>
              </c:multiLvlStrCache>
            </c:multiLvlStrRef>
          </c:cat>
          <c:val>
            <c:numRef>
              <c:f>Лист3!$FK$120:$FL$120</c:f>
              <c:numCache>
                <c:formatCode>0.00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93B-4E28-A713-89E50F7CEA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50744"/>
        <c:axId val="446151136"/>
        <c:axId val="0"/>
      </c:bar3DChart>
      <c:catAx>
        <c:axId val="446150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1136"/>
        <c:crosses val="autoZero"/>
        <c:auto val="1"/>
        <c:lblAlgn val="ctr"/>
        <c:lblOffset val="100"/>
        <c:noMultiLvlLbl val="0"/>
      </c:catAx>
      <c:valAx>
        <c:axId val="44615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0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0555555555555555E-2"/>
                  <c:y val="-2.8596961572832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BF-4DBB-82D2-9578E337EDED}"/>
                </c:ext>
              </c:extLst>
            </c:dLbl>
            <c:dLbl>
              <c:idx val="1"/>
              <c:layout>
                <c:manualLayout>
                  <c:x val="1.1111111111111112E-2"/>
                  <c:y val="-2.1447721179624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BF-4DBB-82D2-9578E337ED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Лист3!$FM$117:$FN$118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Лист3!$FM$119:$FN$119</c:f>
              <c:numCache>
                <c:formatCode>General</c:formatCode>
                <c:ptCount val="2"/>
                <c:pt idx="0">
                  <c:v>112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BF-4DBB-82D2-9578E337EDED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333333333333284E-2"/>
                  <c:y val="-2.14477211796246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BF-4DBB-82D2-9578E337EDED}"/>
                </c:ext>
              </c:extLst>
            </c:dLbl>
            <c:dLbl>
              <c:idx val="1"/>
              <c:layout>
                <c:manualLayout>
                  <c:x val="2.2222222222222119E-2"/>
                  <c:y val="-2.50223413762287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BF-4DBB-82D2-9578E337EDE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Лист3!$FM$117:$FN$118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26_Чи_відвідували_Ви_Музей_анатомії_НУБІП_України_12_корпус</c:v>
                  </c:pt>
                </c:lvl>
              </c:multiLvlStrCache>
            </c:multiLvlStrRef>
          </c:cat>
          <c:val>
            <c:numRef>
              <c:f>Лист3!$FM$120:$FN$120</c:f>
              <c:numCache>
                <c:formatCode>0.00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3BF-4DBB-82D2-9578E337ED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51920"/>
        <c:axId val="446152312"/>
        <c:axId val="0"/>
      </c:bar3DChart>
      <c:catAx>
        <c:axId val="44615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2312"/>
        <c:crosses val="autoZero"/>
        <c:auto val="1"/>
        <c:lblAlgn val="ctr"/>
        <c:lblOffset val="100"/>
        <c:noMultiLvlLbl val="0"/>
      </c:catAx>
      <c:valAx>
        <c:axId val="446152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1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000000000000001E-2"/>
                  <c:y val="-2.056555269922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35-4CC1-A020-A11274C227E3}"/>
                </c:ext>
              </c:extLst>
            </c:dLbl>
            <c:dLbl>
              <c:idx val="1"/>
              <c:layout>
                <c:manualLayout>
                  <c:x val="2.2222222222222119E-2"/>
                  <c:y val="-2.056555269922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35-4CC1-A020-A11274C227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Лист3!$FO$117:$FP$118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Лист3!$FO$119:$FP$119</c:f>
              <c:numCache>
                <c:formatCode>General</c:formatCode>
                <c:ptCount val="2"/>
                <c:pt idx="0">
                  <c:v>112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35-4CC1-A020-A11274C227E3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28E-2"/>
                  <c:y val="-2.7420736932305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35-4CC1-A020-A11274C227E3}"/>
                </c:ext>
              </c:extLst>
            </c:dLbl>
            <c:dLbl>
              <c:idx val="1"/>
              <c:layout>
                <c:manualLayout>
                  <c:x val="3.3333333333333229E-2"/>
                  <c:y val="-2.056555269922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35-4CC1-A020-A11274C227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Лист3!$FO$117:$FP$118</c:f>
              <c:multiLvlStrCache>
                <c:ptCount val="2"/>
                <c:lvl>
                  <c:pt idx="0">
                    <c:v>Так</c:v>
                  </c:pt>
                  <c:pt idx="1">
                    <c:v>Ні</c:v>
                  </c:pt>
                </c:lvl>
                <c:lvl>
                  <c:pt idx="0">
                    <c:v>27_Чи_відвідували_Ви_ботанічний_сад_НУБІП_України</c:v>
                  </c:pt>
                </c:lvl>
              </c:multiLvlStrCache>
            </c:multiLvlStrRef>
          </c:cat>
          <c:val>
            <c:numRef>
              <c:f>Лист3!$FO$120:$FP$120</c:f>
              <c:numCache>
                <c:formatCode>0.00</c:formatCode>
                <c:ptCount val="2"/>
                <c:pt idx="0">
                  <c:v>100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835-4CC1-A020-A11274C227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53096"/>
        <c:axId val="446153488"/>
        <c:axId val="0"/>
      </c:bar3DChart>
      <c:catAx>
        <c:axId val="446153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3488"/>
        <c:crosses val="autoZero"/>
        <c:auto val="1"/>
        <c:lblAlgn val="ctr"/>
        <c:lblOffset val="100"/>
        <c:noMultiLvlLbl val="0"/>
      </c:catAx>
      <c:valAx>
        <c:axId val="44615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3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Лист3!$FQ$117:$FZ$118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Лист3!$FQ$119:$FZ$119</c:f>
              <c:numCache>
                <c:formatCode>General</c:formatCode>
                <c:ptCount val="10"/>
                <c:pt idx="0">
                  <c:v>75</c:v>
                </c:pt>
                <c:pt idx="1">
                  <c:v>40</c:v>
                </c:pt>
                <c:pt idx="2">
                  <c:v>45</c:v>
                </c:pt>
                <c:pt idx="3">
                  <c:v>27</c:v>
                </c:pt>
                <c:pt idx="4">
                  <c:v>37</c:v>
                </c:pt>
                <c:pt idx="5">
                  <c:v>0</c:v>
                </c:pt>
                <c:pt idx="6">
                  <c:v>0</c:v>
                </c:pt>
                <c:pt idx="7">
                  <c:v>28</c:v>
                </c:pt>
                <c:pt idx="8">
                  <c:v>18</c:v>
                </c:pt>
                <c:pt idx="9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48-4DD3-BC73-235C6109FCCB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Лист3!$FQ$117:$FZ$118</c:f>
              <c:multiLvlStrCache>
                <c:ptCount val="10"/>
                <c:lvl>
                  <c:pt idx="0">
                    <c:v>музей_історії_України</c:v>
                  </c:pt>
                  <c:pt idx="1">
                    <c:v>музей_Михайла_Булгакова</c:v>
                  </c:pt>
                  <c:pt idx="2">
                    <c:v>музей_води</c:v>
                  </c:pt>
                  <c:pt idx="3">
                    <c:v>музей_народної_архітектури_
і_побуту_Пирогова</c:v>
                  </c:pt>
                  <c:pt idx="4">
                    <c:v>Національний_художній_
музей_України</c:v>
                  </c:pt>
                  <c:pt idx="5">
                    <c:v>Національний_науково_
природничий_музей_
НАН_України</c:v>
                  </c:pt>
                  <c:pt idx="6">
                    <c:v>Музей_київського_
метрополітену</c:v>
                  </c:pt>
                  <c:pt idx="7">
                    <c:v>Національний_музей_
медицини_України</c:v>
                  </c:pt>
                  <c:pt idx="8">
                    <c:v>Музей_авіації</c:v>
                  </c:pt>
                  <c:pt idx="9">
                    <c:v>Інші_музеї</c:v>
                  </c:pt>
                </c:lvl>
                <c:lvl>
                  <c:pt idx="0">
                    <c:v> 28_Які_музеї_м_Києва_Ви_відвідали</c:v>
                  </c:pt>
                </c:lvl>
              </c:multiLvlStrCache>
            </c:multiLvlStrRef>
          </c:cat>
          <c:val>
            <c:numRef>
              <c:f>Лист3!$FQ$120:$FZ$120</c:f>
              <c:numCache>
                <c:formatCode>0.00</c:formatCode>
                <c:ptCount val="10"/>
                <c:pt idx="0">
                  <c:v>66.964285714285708</c:v>
                </c:pt>
                <c:pt idx="1">
                  <c:v>35.714285714285715</c:v>
                </c:pt>
                <c:pt idx="2">
                  <c:v>40.178571428571431</c:v>
                </c:pt>
                <c:pt idx="3">
                  <c:v>24.107142857142858</c:v>
                </c:pt>
                <c:pt idx="4">
                  <c:v>33.035714285714285</c:v>
                </c:pt>
                <c:pt idx="5">
                  <c:v>0</c:v>
                </c:pt>
                <c:pt idx="6">
                  <c:v>0</c:v>
                </c:pt>
                <c:pt idx="7">
                  <c:v>25</c:v>
                </c:pt>
                <c:pt idx="8">
                  <c:v>16.071428571428573</c:v>
                </c:pt>
                <c:pt idx="9">
                  <c:v>65.178571428571431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A48-4DD3-BC73-235C6109F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54272"/>
        <c:axId val="446154664"/>
        <c:axId val="0"/>
      </c:bar3DChart>
      <c:catAx>
        <c:axId val="4461542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4664"/>
        <c:crosses val="autoZero"/>
        <c:auto val="1"/>
        <c:lblAlgn val="ctr"/>
        <c:lblOffset val="100"/>
        <c:noMultiLvlLbl val="0"/>
      </c:catAx>
      <c:valAx>
        <c:axId val="44615466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4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Лист3!$GA$117:$GI$118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
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Лист3!$GA$119:$GI$119</c:f>
              <c:numCache>
                <c:formatCode>General</c:formatCode>
                <c:ptCount val="9"/>
                <c:pt idx="0">
                  <c:v>46</c:v>
                </c:pt>
                <c:pt idx="1">
                  <c:v>27</c:v>
                </c:pt>
                <c:pt idx="2">
                  <c:v>49</c:v>
                </c:pt>
                <c:pt idx="3">
                  <c:v>0</c:v>
                </c:pt>
                <c:pt idx="4">
                  <c:v>20</c:v>
                </c:pt>
                <c:pt idx="5">
                  <c:v>10</c:v>
                </c:pt>
                <c:pt idx="6">
                  <c:v>47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F6-41A2-9AF6-F4BF90961D5C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Лист3!$GA$117:$GI$118</c:f>
              <c:multiLvlStrCache>
                <c:ptCount val="9"/>
                <c:lvl>
                  <c:pt idx="0">
                    <c:v>Київський_національний_
академічний_театр_оперети</c:v>
                  </c:pt>
                  <c:pt idx="1">
                    <c:v>Національний_академічний_
театр_російської_драми_
імені_Лесі_Українки</c:v>
                  </c:pt>
                  <c:pt idx="2">
                    <c:v>Національний_академічний_
драматичний_театр_
імені_Івана_Франка</c:v>
                  </c:pt>
                  <c:pt idx="3">
                    <c:v>Київський_академічний_театр_
драми_та_академії</c:v>
                  </c:pt>
                  <c:pt idx="4">
                    <c:v>Національна_опера_України</c:v>
                  </c:pt>
                  <c:pt idx="5">
                    <c:v>Київський_академічний_
театр_Колесо</c:v>
                  </c:pt>
                  <c:pt idx="6">
                    <c:v>Київський_академічний_
Молодий_театр</c:v>
                  </c:pt>
                  <c:pt idx="7">
                    <c:v>Національний_палац_
мистецтва_Україна</c:v>
                  </c:pt>
                  <c:pt idx="8">
                    <c:v>Інше_вказати</c:v>
                  </c:pt>
                </c:lvl>
                <c:lvl>
                  <c:pt idx="0">
                    <c:v>29_Які_театри_м_Києва_Ви_вже_відвідали_упродовж_першого_навчального_семестру</c:v>
                  </c:pt>
                </c:lvl>
              </c:multiLvlStrCache>
            </c:multiLvlStrRef>
          </c:cat>
          <c:val>
            <c:numRef>
              <c:f>Лист3!$GA$120:$GI$120</c:f>
              <c:numCache>
                <c:formatCode>0.00</c:formatCode>
                <c:ptCount val="9"/>
                <c:pt idx="0">
                  <c:v>41.071428571428569</c:v>
                </c:pt>
                <c:pt idx="1">
                  <c:v>24.107142857142858</c:v>
                </c:pt>
                <c:pt idx="2">
                  <c:v>43.75</c:v>
                </c:pt>
                <c:pt idx="3">
                  <c:v>0</c:v>
                </c:pt>
                <c:pt idx="4">
                  <c:v>17.857142857142858</c:v>
                </c:pt>
                <c:pt idx="5">
                  <c:v>8.9285714285714288</c:v>
                </c:pt>
                <c:pt idx="6">
                  <c:v>41.964285714285715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F6-41A2-9AF6-F4BF90961D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55448"/>
        <c:axId val="446155840"/>
        <c:axId val="0"/>
      </c:bar3DChart>
      <c:catAx>
        <c:axId val="446155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5840"/>
        <c:crosses val="autoZero"/>
        <c:auto val="1"/>
        <c:lblAlgn val="ctr"/>
        <c:lblOffset val="100"/>
        <c:noMultiLvlLbl val="0"/>
      </c:catAx>
      <c:valAx>
        <c:axId val="4461558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5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Лист3!$GJ$117:$GZ$118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
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
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
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
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Лист3!$GJ$119:$GZ$119</c:f>
              <c:numCache>
                <c:formatCode>General</c:formatCode>
                <c:ptCount val="17"/>
                <c:pt idx="0">
                  <c:v>38</c:v>
                </c:pt>
                <c:pt idx="1">
                  <c:v>0</c:v>
                </c:pt>
                <c:pt idx="2">
                  <c:v>47</c:v>
                </c:pt>
                <c:pt idx="3">
                  <c:v>54</c:v>
                </c:pt>
                <c:pt idx="4">
                  <c:v>0</c:v>
                </c:pt>
                <c:pt idx="5">
                  <c:v>45</c:v>
                </c:pt>
                <c:pt idx="6">
                  <c:v>36</c:v>
                </c:pt>
                <c:pt idx="7">
                  <c:v>18</c:v>
                </c:pt>
                <c:pt idx="8">
                  <c:v>54</c:v>
                </c:pt>
                <c:pt idx="9">
                  <c:v>75</c:v>
                </c:pt>
                <c:pt idx="10">
                  <c:v>30</c:v>
                </c:pt>
                <c:pt idx="11">
                  <c:v>38</c:v>
                </c:pt>
                <c:pt idx="12">
                  <c:v>27</c:v>
                </c:pt>
                <c:pt idx="13">
                  <c:v>76</c:v>
                </c:pt>
                <c:pt idx="14">
                  <c:v>0</c:v>
                </c:pt>
                <c:pt idx="15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EB-4C65-8755-EBC4A0311FF5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Лист3!$GJ$117:$GZ$118</c:f>
              <c:multiLvlStrCache>
                <c:ptCount val="17"/>
                <c:lvl>
                  <c:pt idx="0">
                    <c:v>Софіївський_собор</c:v>
                  </c:pt>
                  <c:pt idx="1">
                    <c:v>Михайловський_
Золотоверхий_
монастир</c:v>
                  </c:pt>
                  <c:pt idx="2">
                    <c:v>Будинок_з_хімерами</c:v>
                  </c:pt>
                  <c:pt idx="3">
                    <c:v>Києво_Печерська_лавра</c:v>
                  </c:pt>
                  <c:pt idx="4">
                    <c:v>Парк_Вічної_Слави</c:v>
                  </c:pt>
                  <c:pt idx="5">
                    <c:v>Памятник_засновникам_
Києва</c:v>
                  </c:pt>
                  <c:pt idx="6">
                    <c:v>Маріїнський_палац</c:v>
                  </c:pt>
                  <c:pt idx="7">
                    <c:v>Видубіцький_монастир</c:v>
                  </c:pt>
                  <c:pt idx="8">
                    <c:v>Київський_фунікулер</c:v>
                  </c:pt>
                  <c:pt idx="9">
                    <c:v>Памятник_
Тарасу_Шевченку</c:v>
                  </c:pt>
                  <c:pt idx="10">
                    <c:v>Володимирський_собор</c:v>
                  </c:pt>
                  <c:pt idx="11">
                    <c:v>Андріївський_узвіз</c:v>
                  </c:pt>
                  <c:pt idx="12">
                    <c:v>Будинок_органної_та_
камерної_музики_
Миколаївський_костьол</c:v>
                  </c:pt>
                  <c:pt idx="13">
                    <c:v>Золоті_ворота</c:v>
                  </c:pt>
                  <c:pt idx="14">
                    <c:v>Аскольдова_могила</c:v>
                  </c:pt>
                  <c:pt idx="15">
                    <c:v>Памятник_князю_
Володимиру</c:v>
                  </c:pt>
                  <c:pt idx="16">
                    <c:v>Інше_вказати</c:v>
                  </c:pt>
                </c:lvl>
                <c:lvl>
                  <c:pt idx="0">
                    <c:v>30_Які_видатні_памятки_архітектури_м_Ккиєва_Ви_відвідали</c:v>
                  </c:pt>
                </c:lvl>
              </c:multiLvlStrCache>
            </c:multiLvlStrRef>
          </c:cat>
          <c:val>
            <c:numRef>
              <c:f>Лист3!$GJ$120:$GZ$120</c:f>
              <c:numCache>
                <c:formatCode>0.00</c:formatCode>
                <c:ptCount val="17"/>
                <c:pt idx="0">
                  <c:v>33.928571428571431</c:v>
                </c:pt>
                <c:pt idx="1">
                  <c:v>0</c:v>
                </c:pt>
                <c:pt idx="2">
                  <c:v>41.964285714285715</c:v>
                </c:pt>
                <c:pt idx="3">
                  <c:v>48.214285714285715</c:v>
                </c:pt>
                <c:pt idx="4">
                  <c:v>0</c:v>
                </c:pt>
                <c:pt idx="5">
                  <c:v>40.178571428571431</c:v>
                </c:pt>
                <c:pt idx="6">
                  <c:v>32.142857142857146</c:v>
                </c:pt>
                <c:pt idx="7">
                  <c:v>16.071428571428573</c:v>
                </c:pt>
                <c:pt idx="8">
                  <c:v>48.214285714285715</c:v>
                </c:pt>
                <c:pt idx="9">
                  <c:v>66.964285714285708</c:v>
                </c:pt>
                <c:pt idx="10">
                  <c:v>26.785714285714285</c:v>
                </c:pt>
                <c:pt idx="11">
                  <c:v>33.928571428571431</c:v>
                </c:pt>
                <c:pt idx="12">
                  <c:v>24.107142857142858</c:v>
                </c:pt>
                <c:pt idx="13">
                  <c:v>67.857142857142861</c:v>
                </c:pt>
                <c:pt idx="14">
                  <c:v>0</c:v>
                </c:pt>
                <c:pt idx="15">
                  <c:v>32.142857142857146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EB-4C65-8755-EBC4A0311F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0"/>
        <c:gapDepth val="29"/>
        <c:shape val="box"/>
        <c:axId val="446156624"/>
        <c:axId val="446157016"/>
        <c:axId val="0"/>
      </c:bar3DChart>
      <c:catAx>
        <c:axId val="446156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7016"/>
        <c:crosses val="autoZero"/>
        <c:auto val="1"/>
        <c:lblAlgn val="ctr"/>
        <c:lblOffset val="100"/>
        <c:noMultiLvlLbl val="0"/>
      </c:catAx>
      <c:valAx>
        <c:axId val="4461570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6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Лист3!$HA$117:$HC$118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Лист3!$HA$119:$HC$119</c:f>
              <c:numCache>
                <c:formatCode>General</c:formatCode>
                <c:ptCount val="3"/>
                <c:pt idx="0">
                  <c:v>57</c:v>
                </c:pt>
                <c:pt idx="1">
                  <c:v>45</c:v>
                </c:pt>
                <c:pt idx="2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EF-4F26-9561-FBE73E510D87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222222222222223E-2"/>
                  <c:y val="-1.104972375690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EF-4F26-9561-FBE73E510D87}"/>
                </c:ext>
              </c:extLst>
            </c:dLbl>
            <c:dLbl>
              <c:idx val="1"/>
              <c:layout>
                <c:manualLayout>
                  <c:x val="2.2222222222222119E-2"/>
                  <c:y val="-1.84162062615100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EF-4F26-9561-FBE73E510D87}"/>
                </c:ext>
              </c:extLst>
            </c:dLbl>
            <c:dLbl>
              <c:idx val="2"/>
              <c:layout>
                <c:manualLayout>
                  <c:x val="2.5000000000000001E-2"/>
                  <c:y val="-1.104972375690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EF-4F26-9561-FBE73E510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Лист3!$HA$117:$HC$118</c:f>
              <c:multiLvlStrCache>
                <c:ptCount val="3"/>
                <c:lvl>
                  <c:pt idx="0">
                    <c:v>Сході_України_
Донецька_
Луганська_
Харьківська_
Сумська_області</c:v>
                  </c:pt>
                  <c:pt idx="1">
                    <c:v>Заході_України_
Львівська_Івана_
франківська_
Закарпатська_
Рівненська_області</c:v>
                  </c:pt>
                  <c:pt idx="2">
                    <c:v>Півдні_України_
Одеська_
Миколаївська_
Херсонська_області_
та_Крим</c:v>
                  </c:pt>
                </c:lvl>
                <c:lvl>
                  <c:pt idx="0">
                    <c:v>31_Чи_доводилось_вам_раніше_побувати_на</c:v>
                  </c:pt>
                </c:lvl>
              </c:multiLvlStrCache>
            </c:multiLvlStrRef>
          </c:cat>
          <c:val>
            <c:numRef>
              <c:f>Лист3!$HA$120:$HC$120</c:f>
              <c:numCache>
                <c:formatCode>0.00</c:formatCode>
                <c:ptCount val="3"/>
                <c:pt idx="0">
                  <c:v>50.892857142857146</c:v>
                </c:pt>
                <c:pt idx="1">
                  <c:v>40.178571428571431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AEF-4F26-9561-FBE73E510D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158192"/>
        <c:axId val="446141728"/>
        <c:axId val="0"/>
      </c:bar3DChart>
      <c:catAx>
        <c:axId val="44615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41728"/>
        <c:crosses val="autoZero"/>
        <c:auto val="1"/>
        <c:lblAlgn val="ctr"/>
        <c:lblOffset val="100"/>
        <c:noMultiLvlLbl val="0"/>
      </c:catAx>
      <c:valAx>
        <c:axId val="44614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46158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Лист3!$L$117:$Z$118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Лист3!$L$119:$Z$119</c:f>
              <c:numCache>
                <c:formatCode>General</c:formatCode>
                <c:ptCount val="15"/>
                <c:pt idx="0">
                  <c:v>66</c:v>
                </c:pt>
                <c:pt idx="1">
                  <c:v>56</c:v>
                </c:pt>
                <c:pt idx="2">
                  <c:v>0</c:v>
                </c:pt>
                <c:pt idx="3">
                  <c:v>28</c:v>
                </c:pt>
                <c:pt idx="4">
                  <c:v>37</c:v>
                </c:pt>
                <c:pt idx="5">
                  <c:v>47</c:v>
                </c:pt>
                <c:pt idx="6">
                  <c:v>38</c:v>
                </c:pt>
                <c:pt idx="7">
                  <c:v>38</c:v>
                </c:pt>
                <c:pt idx="8">
                  <c:v>0</c:v>
                </c:pt>
                <c:pt idx="9">
                  <c:v>66</c:v>
                </c:pt>
                <c:pt idx="10">
                  <c:v>38</c:v>
                </c:pt>
                <c:pt idx="11">
                  <c:v>19</c:v>
                </c:pt>
                <c:pt idx="12">
                  <c:v>0</c:v>
                </c:pt>
                <c:pt idx="13">
                  <c:v>48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B5-43FA-B714-3461F7531A62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Лист3!$L$117:$Z$118</c:f>
              <c:multiLvlStrCache>
                <c:ptCount val="15"/>
                <c:lvl>
                  <c:pt idx="0">
                    <c:v>Необхідність_здобити_
вищу_освіту</c:v>
                  </c:pt>
                  <c:pt idx="1">
                    <c:v>Привабливість_м_Києва</c:v>
                  </c:pt>
                  <c:pt idx="2">
                    <c:v>Можна_опанувати_
бажану_професію</c:v>
                  </c:pt>
                  <c:pt idx="3">
                    <c:v>Позитивні_відгуки_про_
університет_від_друзів_
знайомих</c:v>
                  </c:pt>
                  <c:pt idx="4">
                    <c:v>Зацікавленість_майбутньою_
професією</c:v>
                  </c:pt>
                  <c:pt idx="5">
                    <c:v>Хотів навчатися_саме_
в_цьому_університеті</c:v>
                  </c:pt>
                  <c:pt idx="6">
                    <c:v>Коли_ навчався_в_школі_до_нас_приходив_
представник_з_університету_і_порадив_
обрати_цей_навчальний_заклад</c:v>
                  </c:pt>
                  <c:pt idx="7">
                    <c:v>Сімейне_рішення</c:v>
                  </c:pt>
                  <c:pt idx="8">
                    <c:v>Тут_навчаються_
мої_друзі</c:v>
                  </c:pt>
                  <c:pt idx="9">
                    <c:v>Престиж_університету</c:v>
                  </c:pt>
                  <c:pt idx="10">
                    <c:v>Перспективи_відстрочки_
від_призовуу_в_армію</c:v>
                  </c:pt>
                  <c:pt idx="11">
                    <c:v>Випадкове_рішення</c:v>
                  </c:pt>
                  <c:pt idx="12">
                    <c:v>Наявність_видатних_
професорів_вчених</c:v>
                  </c:pt>
                  <c:pt idx="13">
                    <c:v>Просто_вдалося_вступити_
саме_на_цю_спеціальність</c:v>
                  </c:pt>
                  <c:pt idx="14">
                    <c:v>Свій_варіант</c:v>
                  </c:pt>
                </c:lvl>
                <c:lvl>
                  <c:pt idx="0">
                    <c:v>2_Якими_мотивами_Ви_користувалися_при_вступі</c:v>
                  </c:pt>
                </c:lvl>
              </c:multiLvlStrCache>
            </c:multiLvlStrRef>
          </c:cat>
          <c:val>
            <c:numRef>
              <c:f>Лист3!$L$120:$Z$120</c:f>
              <c:numCache>
                <c:formatCode>0.00</c:formatCode>
                <c:ptCount val="15"/>
                <c:pt idx="0">
                  <c:v>58.928571428571431</c:v>
                </c:pt>
                <c:pt idx="1">
                  <c:v>50</c:v>
                </c:pt>
                <c:pt idx="2">
                  <c:v>0</c:v>
                </c:pt>
                <c:pt idx="3">
                  <c:v>25</c:v>
                </c:pt>
                <c:pt idx="4">
                  <c:v>33.035714285714285</c:v>
                </c:pt>
                <c:pt idx="5">
                  <c:v>41.964285714285715</c:v>
                </c:pt>
                <c:pt idx="6">
                  <c:v>33.928571428571431</c:v>
                </c:pt>
                <c:pt idx="7">
                  <c:v>33.928571428571431</c:v>
                </c:pt>
                <c:pt idx="8">
                  <c:v>0</c:v>
                </c:pt>
                <c:pt idx="9">
                  <c:v>58.928571428571431</c:v>
                </c:pt>
                <c:pt idx="10">
                  <c:v>33.928571428571431</c:v>
                </c:pt>
                <c:pt idx="11">
                  <c:v>16.964285714285715</c:v>
                </c:pt>
                <c:pt idx="12">
                  <c:v>0</c:v>
                </c:pt>
                <c:pt idx="13">
                  <c:v>42.857142857142854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B5-43FA-B714-3461F7531A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5536288"/>
        <c:axId val="752740280"/>
        <c:axId val="0"/>
      </c:bar3DChart>
      <c:catAx>
        <c:axId val="76553628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52740280"/>
        <c:crosses val="autoZero"/>
        <c:auto val="1"/>
        <c:lblAlgn val="ctr"/>
        <c:lblOffset val="100"/>
        <c:noMultiLvlLbl val="0"/>
      </c:catAx>
      <c:valAx>
        <c:axId val="752740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65536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Лист3!$AA$117:$AD$118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Лист3!$AA$119:$AD$119</c:f>
              <c:numCache>
                <c:formatCode>General</c:formatCode>
                <c:ptCount val="4"/>
                <c:pt idx="0">
                  <c:v>38</c:v>
                </c:pt>
                <c:pt idx="1">
                  <c:v>0</c:v>
                </c:pt>
                <c:pt idx="2">
                  <c:v>56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A1-4A0C-84F6-19011E963278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Лист3!$AA$117:$AD$118</c:f>
              <c:multiLvlStrCache>
                <c:ptCount val="4"/>
                <c:lvl>
                  <c:pt idx="0">
                    <c:v>Так_все_дуже_добре</c:v>
                  </c:pt>
                  <c:pt idx="1">
                    <c:v>Ні_все_не_так</c:v>
                  </c:pt>
                  <c:pt idx="2">
                    <c:v>Так_задовільно</c:v>
                  </c:pt>
                  <c:pt idx="3">
                    <c:v>Свій_варіант</c:v>
                  </c:pt>
                </c:lvl>
                <c:lvl>
                  <c:pt idx="0">
                    <c:v>3_Чи_задоволені_ви_результатами_Вашого_навчання</c:v>
                  </c:pt>
                </c:lvl>
              </c:multiLvlStrCache>
            </c:multiLvlStrRef>
          </c:cat>
          <c:val>
            <c:numRef>
              <c:f>Лист3!$AA$120:$AD$120</c:f>
              <c:numCache>
                <c:formatCode>0.00</c:formatCode>
                <c:ptCount val="4"/>
                <c:pt idx="0">
                  <c:v>33.928571428571431</c:v>
                </c:pt>
                <c:pt idx="1">
                  <c:v>0</c:v>
                </c:pt>
                <c:pt idx="2">
                  <c:v>50</c:v>
                </c:pt>
                <c:pt idx="3">
                  <c:v>8.0357142857142865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4A1-4A0C-84F6-19011E9632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2739888"/>
        <c:axId val="752741456"/>
        <c:axId val="0"/>
      </c:bar3DChart>
      <c:catAx>
        <c:axId val="752739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52741456"/>
        <c:crosses val="autoZero"/>
        <c:auto val="1"/>
        <c:lblAlgn val="ctr"/>
        <c:lblOffset val="100"/>
        <c:noMultiLvlLbl val="0"/>
      </c:catAx>
      <c:valAx>
        <c:axId val="75274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527398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Лист3!$AE$117:$AM$118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Лист3!$AE$119:$AM$119</c:f>
              <c:numCache>
                <c:formatCode>General</c:formatCode>
                <c:ptCount val="9"/>
                <c:pt idx="0">
                  <c:v>29</c:v>
                </c:pt>
                <c:pt idx="1">
                  <c:v>47</c:v>
                </c:pt>
                <c:pt idx="2">
                  <c:v>66</c:v>
                </c:pt>
                <c:pt idx="3">
                  <c:v>0</c:v>
                </c:pt>
                <c:pt idx="4">
                  <c:v>0</c:v>
                </c:pt>
                <c:pt idx="5">
                  <c:v>19</c:v>
                </c:pt>
                <c:pt idx="6">
                  <c:v>19</c:v>
                </c:pt>
                <c:pt idx="7">
                  <c:v>19</c:v>
                </c:pt>
                <c:pt idx="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05-453B-8A8A-1F19CB838FFF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Лист3!$AE$117:$AM$118</c:f>
              <c:multiLvlStrCache>
                <c:ptCount val="9"/>
                <c:lvl>
                  <c:pt idx="0">
                    <c:v>Відсутність_цікавості_до_навчання</c:v>
                  </c:pt>
                  <c:pt idx="1">
                    <c:v>Слабка_шкільна_база_знань</c:v>
                  </c:pt>
                  <c:pt idx="2">
                    <c:v>Лінощі</c:v>
                  </c:pt>
                  <c:pt idx="3">
                    <c:v>Відсутність_сучасної_
НМ_літератури</c:v>
                  </c:pt>
                  <c:pt idx="4">
                    <c:v>Обмежений_доступ_до_
навчальних_лабораторій</c:v>
                  </c:pt>
                  <c:pt idx="5">
                    <c:v>Відсутність_мотивації_
до_навчання</c:v>
                  </c:pt>
                  <c:pt idx="6">
                    <c:v>Напружені_стосунки_
з_одногрупниками</c:v>
                  </c:pt>
                  <c:pt idx="7">
                    <c:v>Відсутність_взаємодії_
з_викладачами</c:v>
                  </c:pt>
                  <c:pt idx="8">
                    <c:v>Сімейні_обставини</c:v>
                  </c:pt>
                </c:lvl>
                <c:lvl>
                  <c:pt idx="0">
                    <c:v>4_Що_заважає_Вам_досягти_кращих_результатів_та_успіхів_у_навчанні</c:v>
                  </c:pt>
                </c:lvl>
              </c:multiLvlStrCache>
            </c:multiLvlStrRef>
          </c:cat>
          <c:val>
            <c:numRef>
              <c:f>Лист3!$AE$120:$AM$120</c:f>
              <c:numCache>
                <c:formatCode>0.00</c:formatCode>
                <c:ptCount val="9"/>
                <c:pt idx="0">
                  <c:v>25.892857142857142</c:v>
                </c:pt>
                <c:pt idx="1">
                  <c:v>41.964285714285715</c:v>
                </c:pt>
                <c:pt idx="2">
                  <c:v>58.928571428571431</c:v>
                </c:pt>
                <c:pt idx="3">
                  <c:v>0</c:v>
                </c:pt>
                <c:pt idx="4">
                  <c:v>0</c:v>
                </c:pt>
                <c:pt idx="5">
                  <c:v>16.964285714285715</c:v>
                </c:pt>
                <c:pt idx="6">
                  <c:v>16.964285714285715</c:v>
                </c:pt>
                <c:pt idx="7">
                  <c:v>16.964285714285715</c:v>
                </c:pt>
                <c:pt idx="8">
                  <c:v>16.964285714285715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05-453B-8A8A-1F19CB838F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2737144"/>
        <c:axId val="752737536"/>
        <c:axId val="0"/>
      </c:bar3DChart>
      <c:catAx>
        <c:axId val="752737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52737536"/>
        <c:crosses val="autoZero"/>
        <c:auto val="1"/>
        <c:lblAlgn val="ctr"/>
        <c:lblOffset val="100"/>
        <c:noMultiLvlLbl val="0"/>
      </c:catAx>
      <c:valAx>
        <c:axId val="752737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527371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Лист3!$AN$117:$AV$118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Лист3!$AN$119:$AV$119</c:f>
              <c:numCache>
                <c:formatCode>General</c:formatCode>
                <c:ptCount val="9"/>
                <c:pt idx="0">
                  <c:v>28</c:v>
                </c:pt>
                <c:pt idx="1">
                  <c:v>37</c:v>
                </c:pt>
                <c:pt idx="2">
                  <c:v>38</c:v>
                </c:pt>
                <c:pt idx="3">
                  <c:v>48</c:v>
                </c:pt>
                <c:pt idx="4">
                  <c:v>37</c:v>
                </c:pt>
                <c:pt idx="5">
                  <c:v>56</c:v>
                </c:pt>
                <c:pt idx="6">
                  <c:v>0</c:v>
                </c:pt>
                <c:pt idx="7">
                  <c:v>0</c:v>
                </c:pt>
                <c:pt idx="8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69-4949-B1A0-E9F2885793AB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Лист3!$AN$117:$AV$118</c:f>
              <c:multiLvlStrCache>
                <c:ptCount val="9"/>
                <c:lvl>
                  <c:pt idx="0">
                    <c:v>Прагненням_одержати_
якісні_знання</c:v>
                  </c:pt>
                  <c:pt idx="1">
                    <c:v>Бажанням_зустрітися_
поспілкуватися_з_друзями</c:v>
                  </c:pt>
                  <c:pt idx="2">
                    <c:v>Висока_якість_занять_що_
проводяться_дізнатися_нове</c:v>
                  </c:pt>
                  <c:pt idx="3">
                    <c:v>Це_мій_обоьязок_як_студента</c:v>
                  </c:pt>
                  <c:pt idx="4">
                    <c:v>Щоб_виправдати_
сподівання_батьків</c:v>
                  </c:pt>
                  <c:pt idx="5">
                    <c:v>Розуміння_що_освіта_
це_моє_майбуине</c:v>
                  </c:pt>
                  <c:pt idx="6">
                    <c:v>Пильний_контроль_за_
відвідуванням_занять</c:v>
                  </c:pt>
                  <c:pt idx="7">
                    <c:v>Мета_отримати_
гідні_знання</c:v>
                  </c:pt>
                  <c:pt idx="8">
                    <c:v>Заробити_якомога_
більше_додаткових_балів</c:v>
                  </c:pt>
                </c:lvl>
                <c:lvl>
                  <c:pt idx="0">
                    <c:v>5_Чим_Ви_керуєтеся_відвідуючи_аудиторні_заняття</c:v>
                  </c:pt>
                </c:lvl>
              </c:multiLvlStrCache>
            </c:multiLvlStrRef>
          </c:cat>
          <c:val>
            <c:numRef>
              <c:f>Лист3!$AN$120:$AV$120</c:f>
              <c:numCache>
                <c:formatCode>0.00</c:formatCode>
                <c:ptCount val="9"/>
                <c:pt idx="0">
                  <c:v>25</c:v>
                </c:pt>
                <c:pt idx="1">
                  <c:v>33.035714285714285</c:v>
                </c:pt>
                <c:pt idx="2">
                  <c:v>33.928571428571431</c:v>
                </c:pt>
                <c:pt idx="3">
                  <c:v>42.857142857142854</c:v>
                </c:pt>
                <c:pt idx="4">
                  <c:v>33.035714285714285</c:v>
                </c:pt>
                <c:pt idx="5">
                  <c:v>50</c:v>
                </c:pt>
                <c:pt idx="6">
                  <c:v>0</c:v>
                </c:pt>
                <c:pt idx="7">
                  <c:v>0</c:v>
                </c:pt>
                <c:pt idx="8">
                  <c:v>41.071428571428569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69-4949-B1A0-E9F2885793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52738320"/>
        <c:axId val="482294648"/>
        <c:axId val="0"/>
      </c:bar3DChart>
      <c:catAx>
        <c:axId val="7527383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82294648"/>
        <c:crosses val="autoZero"/>
        <c:auto val="1"/>
        <c:lblAlgn val="ctr"/>
        <c:lblOffset val="100"/>
        <c:noMultiLvlLbl val="0"/>
      </c:catAx>
      <c:valAx>
        <c:axId val="4822946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5273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Лист3!$AW$117:$BG$118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Лист3!$AW$119:$BG$119</c:f>
              <c:numCache>
                <c:formatCode>General</c:formatCode>
                <c:ptCount val="11"/>
                <c:pt idx="0">
                  <c:v>38</c:v>
                </c:pt>
                <c:pt idx="1">
                  <c:v>38</c:v>
                </c:pt>
                <c:pt idx="2">
                  <c:v>0</c:v>
                </c:pt>
                <c:pt idx="3">
                  <c:v>0</c:v>
                </c:pt>
                <c:pt idx="4">
                  <c:v>29</c:v>
                </c:pt>
                <c:pt idx="5">
                  <c:v>28</c:v>
                </c:pt>
                <c:pt idx="6">
                  <c:v>29</c:v>
                </c:pt>
                <c:pt idx="7">
                  <c:v>0</c:v>
                </c:pt>
                <c:pt idx="8">
                  <c:v>0</c:v>
                </c:pt>
                <c:pt idx="9">
                  <c:v>75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DC-42DA-B471-5092A6B07BC5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Лист3!$AW$117:$BG$118</c:f>
              <c:multiLvlStrCache>
                <c:ptCount val="11"/>
                <c:lvl>
                  <c:pt idx="0">
                    <c:v>Важко_перебудуватися_
після_школи</c:v>
                  </c:pt>
                  <c:pt idx="1">
                    <c:v>Найголовніша_проблема_
заробити_бали</c:v>
                  </c:pt>
                  <c:pt idx="2">
                    <c:v>Сприятлива_навчальна_
атмосфера</c:v>
                  </c:pt>
                  <c:pt idx="3">
                    <c:v>Суцільний_жах_нічого_не_встигаю</c:v>
                  </c:pt>
                  <c:pt idx="4">
                    <c:v>Все_подобається</c:v>
                  </c:pt>
                  <c:pt idx="5">
                    <c:v>Ніби_все_добре_але_
я_очікував_кращого</c:v>
                  </c:pt>
                  <c:pt idx="6">
                    <c:v>Не_задовольняє_
розклад_занять</c:v>
                  </c:pt>
                  <c:pt idx="7">
                    <c:v>Партнерське_педагогічне_
спілкування</c:v>
                  </c:pt>
                  <c:pt idx="8">
                    <c:v>Гарна_навчально_
матеріальна_база</c:v>
                  </c:pt>
                  <c:pt idx="9">
                    <c:v>Я_счасливий_що_поступив_
у_це_навчальний_заклад</c:v>
                  </c:pt>
                  <c:pt idx="10">
                    <c:v>Свій_варіант</c:v>
                  </c:pt>
                </c:lvl>
                <c:lvl>
                  <c:pt idx="0">
                    <c:v>6_Ваші_перші_враження_від_навчання</c:v>
                  </c:pt>
                </c:lvl>
              </c:multiLvlStrCache>
            </c:multiLvlStrRef>
          </c:cat>
          <c:val>
            <c:numRef>
              <c:f>Лист3!$AW$120:$BG$120</c:f>
              <c:numCache>
                <c:formatCode>0.00</c:formatCode>
                <c:ptCount val="11"/>
                <c:pt idx="0">
                  <c:v>33.928571428571431</c:v>
                </c:pt>
                <c:pt idx="1">
                  <c:v>33.928571428571431</c:v>
                </c:pt>
                <c:pt idx="2">
                  <c:v>0</c:v>
                </c:pt>
                <c:pt idx="3">
                  <c:v>0</c:v>
                </c:pt>
                <c:pt idx="4">
                  <c:v>25.892857142857142</c:v>
                </c:pt>
                <c:pt idx="5">
                  <c:v>25</c:v>
                </c:pt>
                <c:pt idx="6">
                  <c:v>25.892857142857142</c:v>
                </c:pt>
                <c:pt idx="7">
                  <c:v>0</c:v>
                </c:pt>
                <c:pt idx="8">
                  <c:v>0</c:v>
                </c:pt>
                <c:pt idx="9">
                  <c:v>66.964285714285708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DC-42DA-B471-5092A6B07B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2293864"/>
        <c:axId val="482295040"/>
        <c:axId val="0"/>
      </c:bar3DChart>
      <c:catAx>
        <c:axId val="482293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82295040"/>
        <c:crosses val="autoZero"/>
        <c:auto val="1"/>
        <c:lblAlgn val="ctr"/>
        <c:lblOffset val="100"/>
        <c:noMultiLvlLbl val="0"/>
      </c:catAx>
      <c:valAx>
        <c:axId val="4822950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82293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Лист3!$BH$117:$BL$118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Лист3!$BH$119:$BL$119</c:f>
              <c:numCache>
                <c:formatCode>General</c:formatCode>
                <c:ptCount val="5"/>
                <c:pt idx="0">
                  <c:v>65</c:v>
                </c:pt>
                <c:pt idx="1">
                  <c:v>29</c:v>
                </c:pt>
                <c:pt idx="2">
                  <c:v>0</c:v>
                </c:pt>
                <c:pt idx="3">
                  <c:v>18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172-47F8-8F88-3C38CBDE77EE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Лист3!$BH$117:$BL$118</c:f>
              <c:multiLvlStrCache>
                <c:ptCount val="5"/>
                <c:lvl>
                  <c:pt idx="0">
                    <c:v>Так</c:v>
                  </c:pt>
                  <c:pt idx="1">
                    <c:v>Не_з_усіма</c:v>
                  </c:pt>
                  <c:pt idx="2">
                    <c:v>З_усіма_не_склалися</c:v>
                  </c:pt>
                  <c:pt idx="3">
                    <c:v>Староста_сприяє_
товаришуванню_групи</c:v>
                  </c:pt>
                  <c:pt idx="4">
                    <c:v>Свій_варіант</c:v>
                  </c:pt>
                </c:lvl>
                <c:lvl>
                  <c:pt idx="0">
                    <c:v>7_У_Вас_склалися_гарні_стосунки_з_членами_академічної_групи</c:v>
                  </c:pt>
                </c:lvl>
              </c:multiLvlStrCache>
            </c:multiLvlStrRef>
          </c:cat>
          <c:val>
            <c:numRef>
              <c:f>Лист3!$BH$120:$BL$120</c:f>
              <c:numCache>
                <c:formatCode>0.00</c:formatCode>
                <c:ptCount val="5"/>
                <c:pt idx="0">
                  <c:v>58.035714285714285</c:v>
                </c:pt>
                <c:pt idx="1">
                  <c:v>25.892857142857142</c:v>
                </c:pt>
                <c:pt idx="2">
                  <c:v>0</c:v>
                </c:pt>
                <c:pt idx="3">
                  <c:v>16.071428571428573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172-47F8-8F88-3C38CBDE77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2296216"/>
        <c:axId val="482295824"/>
        <c:axId val="0"/>
      </c:bar3DChart>
      <c:catAx>
        <c:axId val="482296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82295824"/>
        <c:crosses val="autoZero"/>
        <c:auto val="1"/>
        <c:lblAlgn val="ctr"/>
        <c:lblOffset val="100"/>
        <c:noMultiLvlLbl val="0"/>
      </c:catAx>
      <c:valAx>
        <c:axId val="4822958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482296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>
                <a:solidFill>
                  <a:schemeClr val="bg1"/>
                </a:solidFill>
              </a:rPr>
              <a:t>Название диаграммы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ID4096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Лист3!$BM$117:$BT$118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Лист3!$BM$119:$BT$119</c:f>
              <c:numCache>
                <c:formatCode>General</c:formatCode>
                <c:ptCount val="8"/>
                <c:pt idx="0">
                  <c:v>58</c:v>
                </c:pt>
                <c:pt idx="1">
                  <c:v>37</c:v>
                </c:pt>
                <c:pt idx="2">
                  <c:v>0</c:v>
                </c:pt>
                <c:pt idx="3">
                  <c:v>28</c:v>
                </c:pt>
                <c:pt idx="4">
                  <c:v>0</c:v>
                </c:pt>
                <c:pt idx="5">
                  <c:v>28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C2-477E-B5F7-84190203CCC0}"/>
            </c:ext>
          </c:extLst>
        </c:ser>
        <c:ser>
          <c:idx val="1"/>
          <c:order val="1"/>
          <c:spPr>
            <a:pattFill prst="weave">
              <a:fgClr>
                <a:schemeClr val="tx1"/>
              </a:fgClr>
              <a:bgClr>
                <a:schemeClr val="bg1"/>
              </a:bgClr>
            </a:patt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ID4096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Лист3!$BM$117:$BT$118</c:f>
              <c:multiLvlStrCache>
                <c:ptCount val="8"/>
                <c:lvl>
                  <c:pt idx="0">
                    <c:v>Власна_неорганізованість_
та_лінощі</c:v>
                  </c:pt>
                  <c:pt idx="1">
                    <c:v>Напруга_та_втома_
від_занять</c:v>
                  </c:pt>
                  <c:pt idx="2">
                    <c:v>Недостаній_інтерес_до_
обраної_спеціальності</c:v>
                  </c:pt>
                  <c:pt idx="3">
                    <c:v>Невміння_розподіляти_час</c:v>
                  </c:pt>
                  <c:pt idx="4">
                    <c:v>Незручно_побудований_
графік_занять</c:v>
                  </c:pt>
                  <c:pt idx="5">
                    <c:v>Нерозуміння_з_
боку_НПП</c:v>
                  </c:pt>
                  <c:pt idx="6">
                    <c:v>Завищені_вимоги_НПП</c:v>
                  </c:pt>
                  <c:pt idx="7">
                    <c:v>Свій_варіант</c:v>
                  </c:pt>
                </c:lvl>
                <c:lvl>
                  <c:pt idx="0">
                    <c:v>8_Назвіть_основні_причини_які_заважають_адаптуватися_до_навчання</c:v>
                  </c:pt>
                </c:lvl>
              </c:multiLvlStrCache>
            </c:multiLvlStrRef>
          </c:cat>
          <c:val>
            <c:numRef>
              <c:f>Лист3!$BM$120:$BT$120</c:f>
              <c:numCache>
                <c:formatCode>0.00</c:formatCode>
                <c:ptCount val="8"/>
                <c:pt idx="0">
                  <c:v>51.785714285714285</c:v>
                </c:pt>
                <c:pt idx="1">
                  <c:v>33.035714285714285</c:v>
                </c:pt>
                <c:pt idx="2">
                  <c:v>0</c:v>
                </c:pt>
                <c:pt idx="3">
                  <c:v>25</c:v>
                </c:pt>
                <c:pt idx="4">
                  <c:v>0</c:v>
                </c:pt>
                <c:pt idx="5">
                  <c:v>25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0C2-477E-B5F7-84190203CC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2579376"/>
        <c:axId val="762578984"/>
        <c:axId val="0"/>
      </c:bar3DChart>
      <c:catAx>
        <c:axId val="762579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62578984"/>
        <c:crosses val="autoZero"/>
        <c:auto val="1"/>
        <c:lblAlgn val="ctr"/>
        <c:lblOffset val="100"/>
        <c:noMultiLvlLbl val="0"/>
      </c:catAx>
      <c:valAx>
        <c:axId val="7625789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ID4096"/>
          </a:p>
        </c:txPr>
        <c:crossAx val="76257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LID4096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42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2019-03-19T06:28:00Z</cp:lastPrinted>
  <dcterms:created xsi:type="dcterms:W3CDTF">2020-02-13T12:32:00Z</dcterms:created>
  <dcterms:modified xsi:type="dcterms:W3CDTF">2020-02-13T12:33:00Z</dcterms:modified>
</cp:coreProperties>
</file>