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E371D" w14:textId="314EA2DE" w:rsidR="00E33937" w:rsidRPr="00E33937" w:rsidRDefault="00E33937" w:rsidP="00854CF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37">
        <w:rPr>
          <w:rFonts w:ascii="Times New Roman" w:hAnsi="Times New Roman" w:cs="Times New Roman"/>
          <w:b/>
          <w:sz w:val="24"/>
          <w:szCs w:val="24"/>
        </w:rPr>
        <w:t>УПРАВЛІННЯ ПРИВАТНИМИ ФІНАНСАМИ</w:t>
      </w:r>
    </w:p>
    <w:p w14:paraId="65B518D8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фінансів</w:t>
      </w:r>
    </w:p>
    <w:p w14:paraId="6F86F0FB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економічний</w:t>
      </w:r>
    </w:p>
    <w:p w14:paraId="26D7B736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33937" w:rsidRPr="00D444FA" w14:paraId="3B7C4468" w14:textId="77777777" w:rsidTr="00817ECD">
        <w:tc>
          <w:tcPr>
            <w:tcW w:w="3686" w:type="dxa"/>
            <w:vAlign w:val="center"/>
          </w:tcPr>
          <w:p w14:paraId="3C9C46FE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25C56D6" w14:textId="77777777" w:rsidR="00E33937" w:rsidRPr="007176F7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к.е.н., доцент, Скрипник Галина Олексіївна</w:t>
            </w:r>
          </w:p>
        </w:tc>
      </w:tr>
      <w:tr w:rsidR="00E33937" w:rsidRPr="00D444FA" w14:paraId="5E9D9C19" w14:textId="77777777" w:rsidTr="00817ECD">
        <w:tc>
          <w:tcPr>
            <w:tcW w:w="3686" w:type="dxa"/>
            <w:vAlign w:val="center"/>
          </w:tcPr>
          <w:p w14:paraId="29591C81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AA748B8" w14:textId="77777777" w:rsidR="00E33937" w:rsidRPr="007176F7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33937" w:rsidRPr="00D444FA" w14:paraId="5229DF17" w14:textId="77777777" w:rsidTr="00817ECD">
        <w:tc>
          <w:tcPr>
            <w:tcW w:w="3686" w:type="dxa"/>
            <w:vAlign w:val="center"/>
          </w:tcPr>
          <w:p w14:paraId="5F7A6271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51F7073" w14:textId="77777777" w:rsidR="00E33937" w:rsidRPr="007176F7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E33937" w:rsidRPr="00D444FA" w14:paraId="2C3C7685" w14:textId="77777777" w:rsidTr="00817ECD">
        <w:tc>
          <w:tcPr>
            <w:tcW w:w="3686" w:type="dxa"/>
            <w:vAlign w:val="center"/>
          </w:tcPr>
          <w:p w14:paraId="2B60642D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BEFDEA0" w14:textId="77777777" w:rsidR="00E33937" w:rsidRPr="007176F7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33937" w:rsidRPr="00D444FA" w14:paraId="75832C18" w14:textId="77777777" w:rsidTr="00817ECD">
        <w:tc>
          <w:tcPr>
            <w:tcW w:w="3686" w:type="dxa"/>
            <w:vAlign w:val="center"/>
          </w:tcPr>
          <w:p w14:paraId="269B905A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8FDA3D6" w14:textId="77777777" w:rsidR="00E33937" w:rsidRPr="007176F7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E33937" w:rsidRPr="00D444FA" w14:paraId="346EFA22" w14:textId="77777777" w:rsidTr="00817ECD">
        <w:tc>
          <w:tcPr>
            <w:tcW w:w="3686" w:type="dxa"/>
            <w:vAlign w:val="center"/>
          </w:tcPr>
          <w:p w14:paraId="443F8F60" w14:textId="77777777" w:rsidR="00E33937" w:rsidRPr="00D444FA" w:rsidRDefault="00E33937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6C3D0D" w14:textId="77777777" w:rsidR="00E33937" w:rsidRPr="007176F7" w:rsidRDefault="00E33937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лабораторних)</w:t>
            </w:r>
          </w:p>
        </w:tc>
      </w:tr>
    </w:tbl>
    <w:p w14:paraId="207EBF19" w14:textId="77777777" w:rsidR="00E33937" w:rsidRPr="00D444FA" w:rsidRDefault="00E33937" w:rsidP="00E33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5E644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B0FA3C7" w14:textId="77777777" w:rsidR="00E33937" w:rsidRPr="0068262B" w:rsidRDefault="00E33937" w:rsidP="00E33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Дисципліна «Управління приватними фінансами» спрямована на вивчення особливостей джерел формування та напрямів використання фінансових ресурсів домогосподарств, які виявляються у вхідних і вихідних фінансових потоках; дослідження фінансової поведінки домогосподарств та її впливу на прийняття фінансових рішень, визначення напрямів раціоналізації фінансової поведінки українських домогосподарств на сучасному етапі.</w:t>
      </w:r>
    </w:p>
    <w:p w14:paraId="220B0AC5" w14:textId="77777777" w:rsidR="00E33937" w:rsidRPr="0068262B" w:rsidRDefault="00E33937" w:rsidP="00E33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допоможе опанувати студентам </w:t>
      </w:r>
      <w:r w:rsidRPr="0068262B">
        <w:rPr>
          <w:rFonts w:ascii="Times New Roman" w:hAnsi="Times New Roman" w:cs="Times New Roman"/>
          <w:sz w:val="24"/>
          <w:szCs w:val="24"/>
        </w:rPr>
        <w:t xml:space="preserve">проведення досліджень і надавати наукове обґрунтування здійснювати аналіз стану домашніх господарств і давати оцінку рівня їх фінансової безпеки; формувати бюджет домогосподарства; </w:t>
      </w:r>
      <w:proofErr w:type="spellStart"/>
      <w:r w:rsidRPr="0068262B">
        <w:rPr>
          <w:rFonts w:ascii="Times New Roman" w:hAnsi="Times New Roman" w:cs="Times New Roman"/>
          <w:sz w:val="24"/>
          <w:szCs w:val="24"/>
        </w:rPr>
        <w:t>оптимізовувати</w:t>
      </w:r>
      <w:proofErr w:type="spellEnd"/>
      <w:r w:rsidRPr="0068262B">
        <w:rPr>
          <w:rFonts w:ascii="Times New Roman" w:hAnsi="Times New Roman" w:cs="Times New Roman"/>
          <w:sz w:val="24"/>
          <w:szCs w:val="24"/>
        </w:rPr>
        <w:t xml:space="preserve"> різні види доходів домогосподарств та їх витрат; управляти інвестиційним портфелем домогосподарств; визначати шляхи збільшення фінансових ресурсів домогосподарств. </w:t>
      </w:r>
    </w:p>
    <w:p w14:paraId="1CA8FC9D" w14:textId="77777777" w:rsidR="00E33937" w:rsidRPr="0068262B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62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9EFCCBC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Фінанси домогосподарств як складова фінансової системи держави. </w:t>
      </w:r>
    </w:p>
    <w:p w14:paraId="1F8DF688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Доходи домогосподарств. </w:t>
      </w:r>
    </w:p>
    <w:p w14:paraId="243775A8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Оподаткування доходів домогосподарств та його оптимізація. </w:t>
      </w:r>
    </w:p>
    <w:p w14:paraId="7EA974FC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Витрати домогосподарств. </w:t>
      </w:r>
    </w:p>
    <w:p w14:paraId="45F9E846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Заощадження домогосподарств. Формування і використання інвестиційного потенціалу грошових доходів домогосподарств.</w:t>
      </w:r>
    </w:p>
    <w:p w14:paraId="1F50A1AB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Фінансова поведінка домогосподарств та управління особистими фінансами в умовах ринку. </w:t>
      </w:r>
    </w:p>
    <w:p w14:paraId="7356E799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Фінансова безпека домогосподарств у ринковій економіці. </w:t>
      </w:r>
    </w:p>
    <w:p w14:paraId="67FFC78C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Аналіз стану фінансів домогосподарств України та перспективи їх розвитку в умовах глобальних економічних процесів.</w:t>
      </w:r>
    </w:p>
    <w:p w14:paraId="5A974683" w14:textId="77777777" w:rsidR="00E33937" w:rsidRPr="0068262B" w:rsidRDefault="00E33937" w:rsidP="00E3393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Фінанси домогосподарств зарубіжних країн.</w:t>
      </w:r>
    </w:p>
    <w:p w14:paraId="7878E4B5" w14:textId="77777777" w:rsidR="00E33937" w:rsidRPr="0068262B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62B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50EADAC8" w14:textId="77777777" w:rsidR="00E33937" w:rsidRPr="0068262B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262B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5CD7FB34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Фінанси домогосподарств у фінансовій системі України: теоретична концептуалізація та проблеми ідентифікації.</w:t>
      </w:r>
    </w:p>
    <w:p w14:paraId="64CCDDD8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Джерела надходжень грошових засобів у бюджет домашнього господарства: власні, не власні; з ризиком, без ризику.</w:t>
      </w:r>
    </w:p>
    <w:p w14:paraId="22678D26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Індивідуальний споживчий індекс. Оцінка ліквідності домашніх господарств. </w:t>
      </w:r>
    </w:p>
    <w:p w14:paraId="799EB0EF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Внутрішні та зовнішні чинники, що впливають на економічні ризики домашніх господарств.</w:t>
      </w:r>
    </w:p>
    <w:p w14:paraId="57F6C1A0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Вкладення заощаджень домогосподарств у фінансові інструменти залежно від рівня ризику та прибутковості інвестицій.</w:t>
      </w:r>
    </w:p>
    <w:p w14:paraId="306EFA42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Людський капітал як важливий чинник формування фінансового капіталу домашніх господарств.</w:t>
      </w:r>
    </w:p>
    <w:p w14:paraId="2C83755E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Основні елементи оподаткування домогосподарств в Україні. </w:t>
      </w:r>
    </w:p>
    <w:p w14:paraId="4A3A6440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Основні чинники, що впливають на ощадну активність домогосподарств в Україні.</w:t>
      </w:r>
    </w:p>
    <w:p w14:paraId="3D24C191" w14:textId="77777777" w:rsidR="00E33937" w:rsidRPr="0068262B" w:rsidRDefault="00E33937" w:rsidP="00E33937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>Трансформація заощаджень домогосподарств в інвестиції.</w:t>
      </w:r>
      <w:bookmarkStart w:id="0" w:name="_GoBack"/>
      <w:bookmarkEnd w:id="0"/>
    </w:p>
    <w:sectPr w:rsidR="00E33937" w:rsidRPr="0068262B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54CFD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5CC5-C425-4046-ABDE-2D5E852D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2020-10-09T12:54:00Z</dcterms:modified>
</cp:coreProperties>
</file>