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AF5E" w14:textId="77777777" w:rsidR="00151F12" w:rsidRPr="003A206B" w:rsidRDefault="00CD49FC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rFonts w:ascii="Verdana" w:hAnsi="Verdana"/>
          <w:b/>
          <w:color w:val="303030"/>
          <w:lang w:val="uk-UA"/>
        </w:rPr>
      </w:pPr>
      <w:r w:rsidRPr="003A206B">
        <w:rPr>
          <w:b/>
          <w:lang w:val="en-US"/>
        </w:rPr>
        <w:t>SMART</w:t>
      </w:r>
      <w:r w:rsidRPr="003A206B">
        <w:rPr>
          <w:b/>
        </w:rPr>
        <w:t xml:space="preserve"> </w:t>
      </w:r>
      <w:r w:rsidRPr="003A206B">
        <w:rPr>
          <w:b/>
          <w:lang w:val="en-US"/>
        </w:rPr>
        <w:t>GRID</w:t>
      </w:r>
      <w:r w:rsidRPr="003A206B">
        <w:rPr>
          <w:b/>
        </w:rPr>
        <w:t xml:space="preserve"> ТЕХНОЛОГІЇ В ЕНЕРГОЗАБЕЗПЕЧЕННІ ЖИТТЯ ЛЮДИНИ</w:t>
      </w:r>
    </w:p>
    <w:p w14:paraId="387F64CB" w14:textId="77777777" w:rsidR="00151F12" w:rsidRPr="003A206B" w:rsidRDefault="00151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A89B4" w14:textId="77777777" w:rsidR="00151F12" w:rsidRPr="003A206B" w:rsidRDefault="000F1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06B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3A206B">
        <w:rPr>
          <w:rFonts w:ascii="Times New Roman" w:hAnsi="Times New Roman" w:cs="Times New Roman"/>
          <w:b/>
          <w:sz w:val="24"/>
          <w:szCs w:val="24"/>
        </w:rPr>
        <w:t>інженерії енергосистем</w:t>
      </w:r>
    </w:p>
    <w:p w14:paraId="68917C94" w14:textId="77777777" w:rsidR="00151F12" w:rsidRPr="003A206B" w:rsidRDefault="00151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530D4" w14:textId="77777777" w:rsidR="00151F12" w:rsidRPr="003A206B" w:rsidRDefault="000F1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06B">
        <w:rPr>
          <w:rFonts w:ascii="Times New Roman" w:hAnsi="Times New Roman" w:cs="Times New Roman"/>
          <w:b/>
          <w:sz w:val="24"/>
          <w:szCs w:val="24"/>
        </w:rPr>
        <w:t>ННІ енергетики, автоматики та енергозбереження</w:t>
      </w:r>
    </w:p>
    <w:p w14:paraId="350F008B" w14:textId="77777777" w:rsidR="00CD49FC" w:rsidRPr="003A206B" w:rsidRDefault="00CD4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151F12" w:rsidRPr="003A206B" w14:paraId="2FA4C727" w14:textId="77777777">
        <w:tc>
          <w:tcPr>
            <w:tcW w:w="3686" w:type="dxa"/>
            <w:vAlign w:val="center"/>
          </w:tcPr>
          <w:p w14:paraId="1B94B1EF" w14:textId="77777777" w:rsidR="00151F12" w:rsidRPr="003A206B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Лектор                          </w:t>
            </w:r>
          </w:p>
        </w:tc>
        <w:tc>
          <w:tcPr>
            <w:tcW w:w="5943" w:type="dxa"/>
            <w:vAlign w:val="center"/>
          </w:tcPr>
          <w:p w14:paraId="327AE4B5" w14:textId="0F0ADB8B" w:rsidR="00151F12" w:rsidRPr="003A206B" w:rsidRDefault="003A2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Мартинюк Л</w:t>
            </w:r>
            <w:r w:rsidR="00671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ілія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71D1B">
              <w:rPr>
                <w:rFonts w:ascii="Times New Roman" w:hAnsi="Times New Roman" w:cs="Times New Roman"/>
                <w:b/>
                <w:sz w:val="24"/>
                <w:szCs w:val="24"/>
              </w:rPr>
              <w:t>олодимирівна, ст. викладач</w:t>
            </w:r>
          </w:p>
        </w:tc>
      </w:tr>
      <w:tr w:rsidR="00151F12" w:rsidRPr="003A206B" w14:paraId="7DA90E21" w14:textId="77777777">
        <w:tc>
          <w:tcPr>
            <w:tcW w:w="3686" w:type="dxa"/>
            <w:vAlign w:val="center"/>
          </w:tcPr>
          <w:p w14:paraId="5F78DD03" w14:textId="77777777" w:rsidR="00151F12" w:rsidRPr="003A206B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AC39E9F" w14:textId="77777777" w:rsidR="00151F12" w:rsidRPr="003A206B" w:rsidRDefault="000F1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6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51F12" w:rsidRPr="003A206B" w14:paraId="50F8EEAD" w14:textId="77777777">
        <w:tc>
          <w:tcPr>
            <w:tcW w:w="3686" w:type="dxa"/>
            <w:vAlign w:val="center"/>
          </w:tcPr>
          <w:p w14:paraId="598FF60F" w14:textId="77777777" w:rsidR="00151F12" w:rsidRPr="003A206B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02DF70D9" w14:textId="77777777" w:rsidR="00151F12" w:rsidRPr="003A206B" w:rsidRDefault="000F1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6B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151F12" w:rsidRPr="003A206B" w14:paraId="296D96C0" w14:textId="77777777">
        <w:tc>
          <w:tcPr>
            <w:tcW w:w="3686" w:type="dxa"/>
            <w:vAlign w:val="center"/>
          </w:tcPr>
          <w:p w14:paraId="78E94561" w14:textId="77777777" w:rsidR="00151F12" w:rsidRPr="003A206B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817859D" w14:textId="77777777" w:rsidR="00151F12" w:rsidRPr="003A206B" w:rsidRDefault="003A2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51F12" w:rsidRPr="003A206B" w14:paraId="49FF4BA6" w14:textId="77777777">
        <w:tc>
          <w:tcPr>
            <w:tcW w:w="3686" w:type="dxa"/>
            <w:vAlign w:val="center"/>
          </w:tcPr>
          <w:p w14:paraId="6C3D1EDC" w14:textId="77777777" w:rsidR="00151F12" w:rsidRPr="003A206B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FD5D953" w14:textId="77777777" w:rsidR="00151F12" w:rsidRPr="003A206B" w:rsidRDefault="003A2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151F12" w:rsidRPr="003A206B" w14:paraId="27AA694D" w14:textId="77777777">
        <w:tc>
          <w:tcPr>
            <w:tcW w:w="3686" w:type="dxa"/>
            <w:vAlign w:val="center"/>
          </w:tcPr>
          <w:p w14:paraId="6205FAF1" w14:textId="77777777" w:rsidR="00151F12" w:rsidRPr="003A206B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0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A78CF03" w14:textId="2EAEEB02" w:rsidR="00151F12" w:rsidRPr="003A206B" w:rsidRDefault="000F102A" w:rsidP="003A2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06B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3A20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A2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3A20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A2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</w:t>
            </w:r>
            <w:r w:rsidR="00C37C03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Pr="003A20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4F968630" w14:textId="77777777" w:rsidR="00151F12" w:rsidRPr="003A206B" w:rsidRDefault="00151F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6C9C2" w14:textId="77777777" w:rsidR="00151F12" w:rsidRPr="003A206B" w:rsidRDefault="00151F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970E04" w14:textId="77777777" w:rsidR="00151F12" w:rsidRPr="003A206B" w:rsidRDefault="000F1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06B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F017092" w14:textId="77777777" w:rsidR="00151F12" w:rsidRPr="003A206B" w:rsidRDefault="000F102A" w:rsidP="00CD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06B">
        <w:rPr>
          <w:rFonts w:ascii="Times New Roman" w:hAnsi="Times New Roman" w:cs="Times New Roman"/>
          <w:sz w:val="24"/>
          <w:szCs w:val="24"/>
        </w:rPr>
        <w:t>Сучасна енергетика вичерпала шлях інтенсивного розвитку, нарощування генеруючих потужностей. Екологічні аспекти, вичерпність і зростання вартості традиційних енергетичних ресурсів обумовили необхідність  створення нової концепції  - Smart Grid, як фундаментальної основи подальшого розвитку енергетики. Створення енергетичних кооперативів сільських громад за принципом автономних Мікрогрід-систем. Технічні, екологічні і економічні аспекти створення Smart Grid.</w:t>
      </w:r>
    </w:p>
    <w:p w14:paraId="45483E98" w14:textId="1AC49F02" w:rsidR="00151F12" w:rsidRDefault="00151F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414C9A6" w14:textId="77777777" w:rsidR="0075013A" w:rsidRPr="003A206B" w:rsidRDefault="007501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9637D7" w14:textId="2C88A871" w:rsidR="00151F12" w:rsidRPr="003A206B" w:rsidRDefault="000F10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06B">
        <w:rPr>
          <w:rFonts w:ascii="Times New Roman" w:hAnsi="Times New Roman" w:cs="Times New Roman"/>
          <w:b/>
          <w:sz w:val="24"/>
          <w:szCs w:val="24"/>
        </w:rPr>
        <w:t>Теми лекцій</w:t>
      </w:r>
      <w:r w:rsidR="0075013A">
        <w:rPr>
          <w:rFonts w:ascii="Times New Roman" w:hAnsi="Times New Roman" w:cs="Times New Roman"/>
          <w:b/>
          <w:sz w:val="24"/>
          <w:szCs w:val="24"/>
        </w:rPr>
        <w:t>:</w:t>
      </w:r>
    </w:p>
    <w:p w14:paraId="40E91F27" w14:textId="1E726852" w:rsidR="00151F12" w:rsidRPr="003A206B" w:rsidRDefault="000F102A" w:rsidP="00C3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06B">
        <w:rPr>
          <w:rFonts w:ascii="Times New Roman" w:hAnsi="Times New Roman" w:cs="Times New Roman"/>
          <w:sz w:val="24"/>
          <w:szCs w:val="24"/>
        </w:rPr>
        <w:t xml:space="preserve">1. Smart Grid технології в енергетиці. </w:t>
      </w:r>
    </w:p>
    <w:p w14:paraId="4A5CF24F" w14:textId="14FBF732" w:rsidR="00151F12" w:rsidRPr="003A206B" w:rsidRDefault="000F102A" w:rsidP="00C3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06B">
        <w:rPr>
          <w:rFonts w:ascii="Times New Roman" w:hAnsi="Times New Roman" w:cs="Times New Roman"/>
          <w:sz w:val="24"/>
          <w:szCs w:val="24"/>
        </w:rPr>
        <w:t>2. Концепція створення Smart Energy, Smart microgrid, Smart City, Smart house.</w:t>
      </w:r>
    </w:p>
    <w:p w14:paraId="6AC8A40D" w14:textId="0FCE4DE0" w:rsidR="00151F12" w:rsidRPr="003A206B" w:rsidRDefault="000F102A" w:rsidP="00C3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06B">
        <w:rPr>
          <w:rFonts w:ascii="Times New Roman" w:hAnsi="Times New Roman" w:cs="Times New Roman"/>
          <w:sz w:val="24"/>
          <w:szCs w:val="24"/>
        </w:rPr>
        <w:t>3. Створення енергетичних кооперативів сільських громад (Microgrid).</w:t>
      </w:r>
    </w:p>
    <w:p w14:paraId="2E4A8162" w14:textId="221891EE" w:rsidR="00151F12" w:rsidRPr="003A206B" w:rsidRDefault="000F102A" w:rsidP="00C3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06B">
        <w:rPr>
          <w:rFonts w:ascii="Times New Roman" w:hAnsi="Times New Roman" w:cs="Times New Roman"/>
          <w:sz w:val="24"/>
          <w:szCs w:val="24"/>
        </w:rPr>
        <w:t xml:space="preserve">4. Технічне і технологічне забезпечення Smart Grid технологій в енергетиці. </w:t>
      </w:r>
    </w:p>
    <w:p w14:paraId="7B524D69" w14:textId="6E82FDAD" w:rsidR="00151F12" w:rsidRPr="003A206B" w:rsidRDefault="000F102A" w:rsidP="00C3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06B">
        <w:rPr>
          <w:rFonts w:ascii="Times New Roman" w:hAnsi="Times New Roman" w:cs="Times New Roman"/>
          <w:sz w:val="24"/>
          <w:szCs w:val="24"/>
        </w:rPr>
        <w:t xml:space="preserve">5. Технічне та економічне обгрунтування енергетичних кооперативів сільських громад. </w:t>
      </w:r>
    </w:p>
    <w:p w14:paraId="1F70B9EB" w14:textId="2C111A88" w:rsidR="00151F12" w:rsidRPr="003A206B" w:rsidRDefault="000F102A" w:rsidP="00C3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06B">
        <w:rPr>
          <w:rFonts w:ascii="Times New Roman" w:hAnsi="Times New Roman" w:cs="Times New Roman"/>
          <w:sz w:val="24"/>
          <w:szCs w:val="24"/>
        </w:rPr>
        <w:t>6. Цифрові системи в Smart Grid технологіях в енергетиці.</w:t>
      </w:r>
    </w:p>
    <w:p w14:paraId="4299411D" w14:textId="69A4C25D" w:rsidR="00151F12" w:rsidRPr="003A206B" w:rsidRDefault="000F102A" w:rsidP="00C3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06B">
        <w:rPr>
          <w:rFonts w:ascii="Times New Roman" w:hAnsi="Times New Roman" w:cs="Times New Roman"/>
          <w:sz w:val="24"/>
          <w:szCs w:val="24"/>
        </w:rPr>
        <w:t>7. Екологічні аспекти переходу традиційної енергетики до Smart систем.</w:t>
      </w:r>
    </w:p>
    <w:p w14:paraId="0C63E016" w14:textId="738D3F7E" w:rsidR="00151F12" w:rsidRPr="003A206B" w:rsidRDefault="000F102A" w:rsidP="00C37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06B">
        <w:rPr>
          <w:rFonts w:ascii="Times New Roman" w:hAnsi="Times New Roman" w:cs="Times New Roman"/>
          <w:sz w:val="24"/>
          <w:szCs w:val="24"/>
        </w:rPr>
        <w:t>8. Система енергоменеджменту в умовах функціонування Smart Grid.</w:t>
      </w:r>
    </w:p>
    <w:p w14:paraId="6E986AB4" w14:textId="2BC1CD3E" w:rsidR="00151F12" w:rsidRDefault="00151F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4EB920C" w14:textId="77777777" w:rsidR="0075013A" w:rsidRPr="003A206B" w:rsidRDefault="007501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427CDD" w14:textId="2565CF91" w:rsidR="00151F12" w:rsidRPr="003A206B" w:rsidRDefault="000F10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06B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C37C03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Pr="003A206B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85BD75C" w14:textId="2F3C4E56" w:rsidR="00151F12" w:rsidRPr="00C37C03" w:rsidRDefault="000F102A" w:rsidP="00C37C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03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Аналіз відновлюваних енергоресурсів в областях України (сонячної радіації, вітрових потоків), енергетичний потенціал України.</w:t>
      </w:r>
    </w:p>
    <w:p w14:paraId="0661B905" w14:textId="58AE8237" w:rsidR="00151F12" w:rsidRPr="003A206B" w:rsidRDefault="000F102A" w:rsidP="00C37C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0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Розрахункок сонячних електростанцій та його особливості.</w:t>
      </w:r>
    </w:p>
    <w:p w14:paraId="6E03AB10" w14:textId="1E3AE25D" w:rsidR="00151F12" w:rsidRPr="003A206B" w:rsidRDefault="000F102A" w:rsidP="00C37C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0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Принципи будови та управління режимами роботи електричних систем Smart Grid.</w:t>
      </w:r>
    </w:p>
    <w:p w14:paraId="1DC67223" w14:textId="21E8672F" w:rsidR="00151F12" w:rsidRPr="003A206B" w:rsidRDefault="000F102A" w:rsidP="00C37C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0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Динамічний тариф на електроенергію, принципи його формування та застосування.</w:t>
      </w:r>
    </w:p>
    <w:p w14:paraId="61155CCA" w14:textId="2EEC953D" w:rsidR="00151F12" w:rsidRPr="003A206B" w:rsidRDefault="000F102A" w:rsidP="00C37C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0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Побудова цифрових систем в енергетиці, системи передачі і аналізу інформації. </w:t>
      </w:r>
    </w:p>
    <w:p w14:paraId="0B959471" w14:textId="18A3F13D" w:rsidR="00151F12" w:rsidRPr="003A206B" w:rsidRDefault="000F102A" w:rsidP="00C37C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0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Розрахунок надійності Smart Grid енергетичних систем</w:t>
      </w:r>
    </w:p>
    <w:sectPr w:rsidR="00151F12" w:rsidRPr="003A206B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B99C7" w14:textId="77777777" w:rsidR="0090795A" w:rsidRDefault="0090795A">
      <w:pPr>
        <w:spacing w:after="0" w:line="240" w:lineRule="auto"/>
      </w:pPr>
      <w:r>
        <w:separator/>
      </w:r>
    </w:p>
  </w:endnote>
  <w:endnote w:type="continuationSeparator" w:id="0">
    <w:p w14:paraId="6CE4FD31" w14:textId="77777777" w:rsidR="0090795A" w:rsidRDefault="0090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6F9E" w14:textId="77777777" w:rsidR="00151F12" w:rsidRDefault="00151F1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E3B7" w14:textId="77777777" w:rsidR="0090795A" w:rsidRDefault="0090795A">
      <w:pPr>
        <w:spacing w:after="0" w:line="240" w:lineRule="auto"/>
      </w:pPr>
      <w:r>
        <w:separator/>
      </w:r>
    </w:p>
  </w:footnote>
  <w:footnote w:type="continuationSeparator" w:id="0">
    <w:p w14:paraId="3D14B2E0" w14:textId="77777777" w:rsidR="0090795A" w:rsidRDefault="00907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65FB" w14:textId="77777777" w:rsidR="00151F12" w:rsidRDefault="00151F1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5789A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93978">
    <w:abstractNumId w:val="1"/>
  </w:num>
  <w:num w:numId="2" w16cid:durableId="146724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F12"/>
    <w:rsid w:val="000F102A"/>
    <w:rsid w:val="00151F12"/>
    <w:rsid w:val="00320875"/>
    <w:rsid w:val="003A206B"/>
    <w:rsid w:val="00671D1B"/>
    <w:rsid w:val="0075013A"/>
    <w:rsid w:val="0090795A"/>
    <w:rsid w:val="00A22365"/>
    <w:rsid w:val="00C37C03"/>
    <w:rsid w:val="00CD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C688"/>
  <w15:docId w15:val="{6A3A87C1-536F-41B5-88F7-932FB788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1227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8</cp:revision>
  <dcterms:created xsi:type="dcterms:W3CDTF">2019-11-26T07:23:00Z</dcterms:created>
  <dcterms:modified xsi:type="dcterms:W3CDTF">2023-10-20T06:23:00Z</dcterms:modified>
</cp:coreProperties>
</file>