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120" w:rsidRDefault="00DC5120" w:rsidP="00DC5120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DC5120">
        <w:rPr>
          <w:rFonts w:ascii="Arial" w:eastAsia="Calibri" w:hAnsi="Arial" w:cs="Arial"/>
          <w:b/>
          <w:sz w:val="28"/>
          <w:szCs w:val="28"/>
        </w:rPr>
        <w:t>ЗБЕРІГАЮЧЕ ЗЕМЛЕРОБСТВО</w:t>
      </w:r>
    </w:p>
    <w:p w:rsidR="00DC5120" w:rsidRPr="00DC5120" w:rsidRDefault="00DC5120" w:rsidP="00DC5120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:rsidR="00DC5120" w:rsidRDefault="00DC5120" w:rsidP="00DC512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DC5120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Кафедра землеробства та </w:t>
      </w:r>
      <w:proofErr w:type="spellStart"/>
      <w:r w:rsidRPr="00DC5120">
        <w:rPr>
          <w:rFonts w:ascii="Arial" w:eastAsia="Times New Roman" w:hAnsi="Arial" w:cs="Arial"/>
          <w:b/>
          <w:sz w:val="28"/>
          <w:szCs w:val="28"/>
          <w:lang w:eastAsia="ru-RU"/>
        </w:rPr>
        <w:t>гербології</w:t>
      </w:r>
      <w:proofErr w:type="spellEnd"/>
    </w:p>
    <w:p w:rsidR="00DC5120" w:rsidRDefault="00DC5120" w:rsidP="00DC512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DC5120" w:rsidRPr="00DC5120" w:rsidRDefault="00DC5120" w:rsidP="00DC512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t>Агробіологічний факультет</w:t>
      </w:r>
    </w:p>
    <w:p w:rsidR="00DC5120" w:rsidRPr="00DC5120" w:rsidRDefault="00DC5120" w:rsidP="00DC5120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tbl>
      <w:tblPr>
        <w:tblW w:w="9771" w:type="dxa"/>
        <w:tblLook w:val="04A0" w:firstRow="1" w:lastRow="0" w:firstColumn="1" w:lastColumn="0" w:noHBand="0" w:noVBand="1"/>
      </w:tblPr>
      <w:tblGrid>
        <w:gridCol w:w="3828"/>
        <w:gridCol w:w="5943"/>
      </w:tblGrid>
      <w:tr w:rsidR="00DC5120" w:rsidRPr="00DC5120" w:rsidTr="00AC26B6">
        <w:tc>
          <w:tcPr>
            <w:tcW w:w="3828" w:type="dxa"/>
            <w:shd w:val="clear" w:color="auto" w:fill="auto"/>
          </w:tcPr>
          <w:p w:rsidR="00DC5120" w:rsidRPr="00DC5120" w:rsidRDefault="00DC5120" w:rsidP="00DC5120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8"/>
                <w:szCs w:val="28"/>
                <w:lang w:eastAsia="ru-RU"/>
              </w:rPr>
            </w:pPr>
            <w:r w:rsidRPr="00DC5120">
              <w:rPr>
                <w:rFonts w:ascii="Arial" w:eastAsia="Calibri" w:hAnsi="Arial" w:cs="Arial"/>
                <w:b/>
                <w:i/>
                <w:sz w:val="28"/>
                <w:szCs w:val="28"/>
                <w:lang w:eastAsia="ru-RU"/>
              </w:rPr>
              <w:t>Лектор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DC5120" w:rsidRPr="00DC5120" w:rsidRDefault="00DC5120" w:rsidP="00DC512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  <w:r w:rsidRPr="00DC5120"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  <w:t>Танчик Семен Петрович</w:t>
            </w:r>
          </w:p>
        </w:tc>
      </w:tr>
      <w:tr w:rsidR="00DC5120" w:rsidRPr="00DC5120" w:rsidTr="00AC26B6">
        <w:tc>
          <w:tcPr>
            <w:tcW w:w="3828" w:type="dxa"/>
            <w:shd w:val="clear" w:color="auto" w:fill="auto"/>
          </w:tcPr>
          <w:p w:rsidR="00DC5120" w:rsidRPr="00DC5120" w:rsidRDefault="00DC5120" w:rsidP="00AC26B6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8"/>
                <w:szCs w:val="28"/>
                <w:lang w:eastAsia="ru-RU"/>
              </w:rPr>
            </w:pPr>
            <w:r w:rsidRPr="00DC5120">
              <w:rPr>
                <w:rFonts w:ascii="Arial" w:eastAsia="Calibri" w:hAnsi="Arial" w:cs="Arial"/>
                <w:b/>
                <w:i/>
                <w:sz w:val="28"/>
                <w:szCs w:val="28"/>
                <w:lang w:eastAsia="ru-RU"/>
              </w:rPr>
              <w:t>Семестр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DC5120" w:rsidRPr="00DC5120" w:rsidRDefault="00DC5120" w:rsidP="00AC26B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  <w:r w:rsidRPr="00DC5120"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DC5120" w:rsidRPr="00DC5120" w:rsidTr="00AC26B6">
        <w:tc>
          <w:tcPr>
            <w:tcW w:w="3828" w:type="dxa"/>
            <w:shd w:val="clear" w:color="auto" w:fill="auto"/>
          </w:tcPr>
          <w:p w:rsidR="00DC5120" w:rsidRPr="00DC5120" w:rsidRDefault="00DC5120" w:rsidP="00AC26B6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8"/>
                <w:szCs w:val="28"/>
                <w:lang w:eastAsia="ru-RU"/>
              </w:rPr>
            </w:pPr>
            <w:r w:rsidRPr="00DC5120">
              <w:rPr>
                <w:rFonts w:ascii="Arial" w:eastAsia="Calibri" w:hAnsi="Arial" w:cs="Arial"/>
                <w:b/>
                <w:i/>
                <w:sz w:val="28"/>
                <w:szCs w:val="28"/>
                <w:lang w:eastAsia="ru-RU"/>
              </w:rPr>
              <w:t>Освітній ступінь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DC5120" w:rsidRPr="00DC5120" w:rsidRDefault="00DC5120" w:rsidP="00AC26B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  <w:r w:rsidRPr="00DC5120"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  <w:t>Магістр</w:t>
            </w:r>
          </w:p>
        </w:tc>
      </w:tr>
      <w:tr w:rsidR="00DC5120" w:rsidRPr="00DC5120" w:rsidTr="00AC26B6">
        <w:tc>
          <w:tcPr>
            <w:tcW w:w="3828" w:type="dxa"/>
            <w:shd w:val="clear" w:color="auto" w:fill="auto"/>
          </w:tcPr>
          <w:p w:rsidR="00DC5120" w:rsidRPr="00DC5120" w:rsidRDefault="00DC5120" w:rsidP="00AC26B6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8"/>
                <w:szCs w:val="28"/>
                <w:lang w:eastAsia="ru-RU"/>
              </w:rPr>
            </w:pPr>
            <w:r w:rsidRPr="00DC5120">
              <w:rPr>
                <w:rFonts w:ascii="Arial" w:eastAsia="Calibri" w:hAnsi="Arial" w:cs="Arial"/>
                <w:b/>
                <w:i/>
                <w:sz w:val="28"/>
                <w:szCs w:val="28"/>
                <w:lang w:eastAsia="ru-RU"/>
              </w:rPr>
              <w:t>Кількість кредитів ЄКТС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DC5120" w:rsidRPr="00DC5120" w:rsidRDefault="00DC5120" w:rsidP="00AC26B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  <w:r w:rsidRPr="00DC5120"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DC5120" w:rsidRPr="00DC5120" w:rsidTr="00AC26B6">
        <w:tc>
          <w:tcPr>
            <w:tcW w:w="3828" w:type="dxa"/>
            <w:shd w:val="clear" w:color="auto" w:fill="auto"/>
          </w:tcPr>
          <w:p w:rsidR="00DC5120" w:rsidRPr="00DC5120" w:rsidRDefault="00DC5120" w:rsidP="00AC26B6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8"/>
                <w:szCs w:val="28"/>
                <w:lang w:eastAsia="ru-RU"/>
              </w:rPr>
            </w:pPr>
            <w:r w:rsidRPr="00DC5120">
              <w:rPr>
                <w:rFonts w:ascii="Arial" w:eastAsia="Calibri" w:hAnsi="Arial" w:cs="Arial"/>
                <w:b/>
                <w:i/>
                <w:sz w:val="28"/>
                <w:szCs w:val="28"/>
                <w:lang w:eastAsia="ru-RU"/>
              </w:rPr>
              <w:t>Форма контролю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DC5120" w:rsidRPr="00DC5120" w:rsidRDefault="00DC5120" w:rsidP="00AC26B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  <w:r w:rsidRPr="00DC5120"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  <w:t>Екзамен</w:t>
            </w:r>
          </w:p>
        </w:tc>
      </w:tr>
      <w:tr w:rsidR="00DC5120" w:rsidRPr="00DC5120" w:rsidTr="00AC26B6">
        <w:tc>
          <w:tcPr>
            <w:tcW w:w="3828" w:type="dxa"/>
            <w:shd w:val="clear" w:color="auto" w:fill="auto"/>
          </w:tcPr>
          <w:p w:rsidR="00DC5120" w:rsidRPr="00DC5120" w:rsidRDefault="00DC5120" w:rsidP="00AC26B6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8"/>
                <w:szCs w:val="28"/>
                <w:lang w:eastAsia="ru-RU"/>
              </w:rPr>
            </w:pPr>
            <w:r w:rsidRPr="00DC5120">
              <w:rPr>
                <w:rFonts w:ascii="Arial" w:eastAsia="Calibri" w:hAnsi="Arial" w:cs="Arial"/>
                <w:b/>
                <w:i/>
                <w:sz w:val="28"/>
                <w:szCs w:val="28"/>
                <w:lang w:eastAsia="ru-RU"/>
              </w:rPr>
              <w:t>Аудиторні години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DC5120" w:rsidRPr="00DC5120" w:rsidRDefault="00DC5120" w:rsidP="00AC26B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  <w:r w:rsidRPr="00DC5120"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  <w:t>30 (15 год. лекцій, 15 год. практичних чи лабораторних)</w:t>
            </w:r>
          </w:p>
        </w:tc>
      </w:tr>
    </w:tbl>
    <w:p w:rsidR="00DC5120" w:rsidRPr="00DC5120" w:rsidRDefault="00DC5120" w:rsidP="00DC5120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28"/>
          <w:szCs w:val="28"/>
        </w:rPr>
      </w:pPr>
    </w:p>
    <w:p w:rsidR="00DC5120" w:rsidRPr="00DC5120" w:rsidRDefault="00DC5120" w:rsidP="00DC5120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28"/>
          <w:szCs w:val="28"/>
        </w:rPr>
      </w:pPr>
      <w:r w:rsidRPr="00DC5120">
        <w:rPr>
          <w:rFonts w:ascii="Arial" w:eastAsia="Calibri" w:hAnsi="Arial" w:cs="Arial"/>
          <w:b/>
          <w:sz w:val="28"/>
          <w:szCs w:val="28"/>
        </w:rPr>
        <w:t>Загальний опис дисципліни</w:t>
      </w:r>
    </w:p>
    <w:p w:rsidR="00DC5120" w:rsidRPr="00DC5120" w:rsidRDefault="00DC5120" w:rsidP="00DC5120">
      <w:pPr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DC5120">
        <w:rPr>
          <w:rFonts w:ascii="Arial" w:eastAsia="Calibri" w:hAnsi="Arial" w:cs="Arial"/>
          <w:sz w:val="28"/>
          <w:szCs w:val="28"/>
        </w:rPr>
        <w:t xml:space="preserve">Інтенсифікація галузі неминуче посилює антропогенний тиск на довкілля, особливо на ґрунт, викликаючи його деградацію. Остання проявляється втратами ґрунтом органічної речовини, особливо гумусу, </w:t>
      </w:r>
      <w:proofErr w:type="spellStart"/>
      <w:r w:rsidRPr="00DC5120">
        <w:rPr>
          <w:rFonts w:ascii="Arial" w:eastAsia="Calibri" w:hAnsi="Arial" w:cs="Arial"/>
          <w:sz w:val="28"/>
          <w:szCs w:val="28"/>
        </w:rPr>
        <w:t>агрономічно</w:t>
      </w:r>
      <w:proofErr w:type="spellEnd"/>
      <w:r w:rsidRPr="00DC5120">
        <w:rPr>
          <w:rFonts w:ascii="Arial" w:eastAsia="Calibri" w:hAnsi="Arial" w:cs="Arial"/>
          <w:sz w:val="28"/>
          <w:szCs w:val="28"/>
        </w:rPr>
        <w:t xml:space="preserve">-цінної структури, переущільненні, підкисленні, погіршенні водопроникності, накопиченні </w:t>
      </w:r>
      <w:proofErr w:type="spellStart"/>
      <w:r w:rsidRPr="00DC5120">
        <w:rPr>
          <w:rFonts w:ascii="Arial" w:eastAsia="Calibri" w:hAnsi="Arial" w:cs="Arial"/>
          <w:sz w:val="28"/>
          <w:szCs w:val="28"/>
        </w:rPr>
        <w:t>ксенобіотиків</w:t>
      </w:r>
      <w:proofErr w:type="spellEnd"/>
      <w:r w:rsidRPr="00DC5120">
        <w:rPr>
          <w:rFonts w:ascii="Arial" w:eastAsia="Calibri" w:hAnsi="Arial" w:cs="Arial"/>
          <w:sz w:val="28"/>
          <w:szCs w:val="28"/>
        </w:rPr>
        <w:t>.</w:t>
      </w:r>
    </w:p>
    <w:p w:rsidR="00DC5120" w:rsidRPr="00DC5120" w:rsidRDefault="00DC5120" w:rsidP="00DC5120">
      <w:pPr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DC5120">
        <w:rPr>
          <w:rFonts w:ascii="Arial" w:eastAsia="Calibri" w:hAnsi="Arial" w:cs="Arial"/>
          <w:sz w:val="28"/>
          <w:szCs w:val="28"/>
        </w:rPr>
        <w:t>Особлива увага даної навчальної дисципліни приділена біоенергетичній збалансованості системи землеробства, управлінню параметрами ґрунтової родючості та продуктивністю вирощуваних культур. Це дасть можливість спроектувати модель еталону родючості основних типів ґрунтів України.</w:t>
      </w:r>
    </w:p>
    <w:p w:rsidR="00DC5120" w:rsidRPr="00DC5120" w:rsidRDefault="00DC5120" w:rsidP="00DC5120">
      <w:pPr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DC5120">
        <w:rPr>
          <w:rFonts w:ascii="Arial" w:eastAsia="Calibri" w:hAnsi="Arial" w:cs="Arial"/>
          <w:sz w:val="28"/>
          <w:szCs w:val="28"/>
        </w:rPr>
        <w:t xml:space="preserve">Результатом освоєння даної навчальної дисципліни є можливість отримання стабільної </w:t>
      </w:r>
      <w:proofErr w:type="spellStart"/>
      <w:r w:rsidRPr="00DC5120">
        <w:rPr>
          <w:rFonts w:ascii="Arial" w:eastAsia="Calibri" w:hAnsi="Arial" w:cs="Arial"/>
          <w:sz w:val="28"/>
          <w:szCs w:val="28"/>
        </w:rPr>
        <w:t>біокліматично</w:t>
      </w:r>
      <w:proofErr w:type="spellEnd"/>
      <w:r w:rsidRPr="00DC5120">
        <w:rPr>
          <w:rFonts w:ascii="Arial" w:eastAsia="Calibri" w:hAnsi="Arial" w:cs="Arial"/>
          <w:sz w:val="28"/>
          <w:szCs w:val="28"/>
        </w:rPr>
        <w:t>, енергетично і економічно обґрунтованої урожайності вирощуваних культур з високими якісними показниками та відновленням родючості ґрунту.</w:t>
      </w:r>
    </w:p>
    <w:p w:rsidR="00DC5120" w:rsidRPr="00DC5120" w:rsidRDefault="00DC5120" w:rsidP="00DC5120">
      <w:pPr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:rsidR="00DC5120" w:rsidRPr="00DC5120" w:rsidRDefault="00DC5120" w:rsidP="00DC5120">
      <w:pPr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DC5120">
        <w:rPr>
          <w:rFonts w:ascii="Arial" w:eastAsia="Calibri" w:hAnsi="Arial" w:cs="Arial"/>
          <w:b/>
          <w:bCs/>
          <w:sz w:val="28"/>
          <w:szCs w:val="28"/>
        </w:rPr>
        <w:t>Теми лекцій:</w:t>
      </w:r>
    </w:p>
    <w:p w:rsidR="00DC5120" w:rsidRPr="00DC5120" w:rsidRDefault="00DC5120" w:rsidP="00DC5120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DC5120">
        <w:rPr>
          <w:rFonts w:ascii="Arial" w:eastAsia="Calibri" w:hAnsi="Arial" w:cs="Arial"/>
          <w:sz w:val="28"/>
          <w:szCs w:val="28"/>
        </w:rPr>
        <w:t xml:space="preserve">Сутність, значення та завдання </w:t>
      </w:r>
      <w:proofErr w:type="spellStart"/>
      <w:r w:rsidRPr="00DC5120">
        <w:rPr>
          <w:rFonts w:ascii="Arial" w:eastAsia="Calibri" w:hAnsi="Arial" w:cs="Arial"/>
          <w:sz w:val="28"/>
          <w:szCs w:val="28"/>
        </w:rPr>
        <w:t>зберігаючого</w:t>
      </w:r>
      <w:proofErr w:type="spellEnd"/>
      <w:r w:rsidRPr="00DC5120">
        <w:rPr>
          <w:rFonts w:ascii="Arial" w:eastAsia="Calibri" w:hAnsi="Arial" w:cs="Arial"/>
          <w:sz w:val="28"/>
          <w:szCs w:val="28"/>
        </w:rPr>
        <w:t xml:space="preserve"> землеробства в аграрному секторі України.</w:t>
      </w:r>
    </w:p>
    <w:p w:rsidR="00DC5120" w:rsidRPr="00DC5120" w:rsidRDefault="00DC5120" w:rsidP="00DC5120">
      <w:pPr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DC5120">
        <w:rPr>
          <w:rFonts w:ascii="Arial" w:eastAsia="Calibri" w:hAnsi="Arial" w:cs="Arial"/>
          <w:sz w:val="28"/>
          <w:szCs w:val="28"/>
        </w:rPr>
        <w:t xml:space="preserve">Наукові основи </w:t>
      </w:r>
      <w:proofErr w:type="spellStart"/>
      <w:r w:rsidRPr="00DC5120">
        <w:rPr>
          <w:rFonts w:ascii="Arial" w:eastAsia="Calibri" w:hAnsi="Arial" w:cs="Arial"/>
          <w:sz w:val="28"/>
          <w:szCs w:val="28"/>
        </w:rPr>
        <w:t>зберігаючого</w:t>
      </w:r>
      <w:proofErr w:type="spellEnd"/>
      <w:r w:rsidRPr="00DC5120">
        <w:rPr>
          <w:rFonts w:ascii="Arial" w:eastAsia="Calibri" w:hAnsi="Arial" w:cs="Arial"/>
          <w:sz w:val="28"/>
          <w:szCs w:val="28"/>
        </w:rPr>
        <w:t xml:space="preserve"> землеробства.</w:t>
      </w:r>
    </w:p>
    <w:p w:rsidR="00DC5120" w:rsidRPr="00DC5120" w:rsidRDefault="00DC5120" w:rsidP="00DC5120">
      <w:pPr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DC5120">
        <w:rPr>
          <w:rFonts w:ascii="Arial" w:eastAsia="Calibri" w:hAnsi="Arial" w:cs="Arial"/>
          <w:sz w:val="28"/>
          <w:szCs w:val="28"/>
        </w:rPr>
        <w:t>Сучасні показники родючості ґрунтів.</w:t>
      </w:r>
    </w:p>
    <w:p w:rsidR="00DC5120" w:rsidRPr="00DC5120" w:rsidRDefault="00DC5120" w:rsidP="00DC5120">
      <w:pPr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DC5120">
        <w:rPr>
          <w:rFonts w:ascii="Arial" w:eastAsia="Calibri" w:hAnsi="Arial" w:cs="Arial"/>
          <w:sz w:val="28"/>
          <w:szCs w:val="28"/>
        </w:rPr>
        <w:t xml:space="preserve">Роль різноманітних сівозмін за </w:t>
      </w:r>
      <w:proofErr w:type="spellStart"/>
      <w:r w:rsidRPr="00DC5120">
        <w:rPr>
          <w:rFonts w:ascii="Arial" w:eastAsia="Calibri" w:hAnsi="Arial" w:cs="Arial"/>
          <w:sz w:val="28"/>
          <w:szCs w:val="28"/>
        </w:rPr>
        <w:t>зберігаючого</w:t>
      </w:r>
      <w:proofErr w:type="spellEnd"/>
      <w:r w:rsidRPr="00DC5120">
        <w:rPr>
          <w:rFonts w:ascii="Arial" w:eastAsia="Calibri" w:hAnsi="Arial" w:cs="Arial"/>
          <w:sz w:val="28"/>
          <w:szCs w:val="28"/>
        </w:rPr>
        <w:t xml:space="preserve"> землеробства.</w:t>
      </w:r>
    </w:p>
    <w:p w:rsidR="00DC5120" w:rsidRPr="00DC5120" w:rsidRDefault="00DC5120" w:rsidP="00DC5120">
      <w:pPr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DC5120">
        <w:rPr>
          <w:rFonts w:ascii="Arial" w:eastAsia="Calibri" w:hAnsi="Arial" w:cs="Arial"/>
          <w:sz w:val="28"/>
          <w:szCs w:val="28"/>
        </w:rPr>
        <w:t xml:space="preserve">Роль органічних речовин за </w:t>
      </w:r>
      <w:proofErr w:type="spellStart"/>
      <w:r w:rsidRPr="00DC5120">
        <w:rPr>
          <w:rFonts w:ascii="Arial" w:eastAsia="Calibri" w:hAnsi="Arial" w:cs="Arial"/>
          <w:sz w:val="28"/>
          <w:szCs w:val="28"/>
        </w:rPr>
        <w:t>зберігаючого</w:t>
      </w:r>
      <w:proofErr w:type="spellEnd"/>
      <w:r w:rsidRPr="00DC5120">
        <w:rPr>
          <w:rFonts w:ascii="Arial" w:eastAsia="Calibri" w:hAnsi="Arial" w:cs="Arial"/>
          <w:sz w:val="28"/>
          <w:szCs w:val="28"/>
        </w:rPr>
        <w:t xml:space="preserve"> землеробства.</w:t>
      </w:r>
    </w:p>
    <w:p w:rsidR="00DC5120" w:rsidRPr="00DC5120" w:rsidRDefault="00DC5120" w:rsidP="00DC5120">
      <w:pPr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DC5120">
        <w:rPr>
          <w:rFonts w:ascii="Arial" w:eastAsia="Calibri" w:hAnsi="Arial" w:cs="Arial"/>
          <w:sz w:val="28"/>
          <w:szCs w:val="28"/>
        </w:rPr>
        <w:t xml:space="preserve">Роль мінеральних речовин за </w:t>
      </w:r>
      <w:proofErr w:type="spellStart"/>
      <w:r w:rsidRPr="00DC5120">
        <w:rPr>
          <w:rFonts w:ascii="Arial" w:eastAsia="Calibri" w:hAnsi="Arial" w:cs="Arial"/>
          <w:sz w:val="28"/>
          <w:szCs w:val="28"/>
        </w:rPr>
        <w:t>зберігаючого</w:t>
      </w:r>
      <w:proofErr w:type="spellEnd"/>
      <w:r w:rsidRPr="00DC5120">
        <w:rPr>
          <w:rFonts w:ascii="Arial" w:eastAsia="Calibri" w:hAnsi="Arial" w:cs="Arial"/>
          <w:sz w:val="28"/>
          <w:szCs w:val="28"/>
        </w:rPr>
        <w:t xml:space="preserve"> землеробства.</w:t>
      </w:r>
    </w:p>
    <w:p w:rsidR="00DC5120" w:rsidRPr="00DC5120" w:rsidRDefault="00DC5120" w:rsidP="00DC5120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eastAsia="Calibri" w:hAnsi="Arial" w:cs="Arial"/>
          <w:sz w:val="28"/>
          <w:szCs w:val="28"/>
        </w:rPr>
      </w:pPr>
      <w:r w:rsidRPr="00DC5120">
        <w:rPr>
          <w:rFonts w:ascii="Arial" w:eastAsia="Calibri" w:hAnsi="Arial" w:cs="Arial"/>
          <w:sz w:val="28"/>
          <w:szCs w:val="28"/>
        </w:rPr>
        <w:t xml:space="preserve">Механічний обробіток ґрунту в різноманітних сівозмінах за </w:t>
      </w:r>
      <w:proofErr w:type="spellStart"/>
      <w:r w:rsidRPr="00DC5120">
        <w:rPr>
          <w:rFonts w:ascii="Arial" w:eastAsia="Calibri" w:hAnsi="Arial" w:cs="Arial"/>
          <w:sz w:val="28"/>
          <w:szCs w:val="28"/>
        </w:rPr>
        <w:t>зберігаючого</w:t>
      </w:r>
      <w:proofErr w:type="spellEnd"/>
      <w:r w:rsidRPr="00DC5120">
        <w:rPr>
          <w:rFonts w:ascii="Arial" w:eastAsia="Calibri" w:hAnsi="Arial" w:cs="Arial"/>
          <w:sz w:val="28"/>
          <w:szCs w:val="28"/>
        </w:rPr>
        <w:t xml:space="preserve"> землеробства.</w:t>
      </w:r>
    </w:p>
    <w:p w:rsidR="00DC5120" w:rsidRPr="00DC5120" w:rsidRDefault="00DC5120" w:rsidP="00DC5120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eastAsia="Calibri" w:hAnsi="Arial" w:cs="Arial"/>
          <w:sz w:val="28"/>
          <w:szCs w:val="28"/>
        </w:rPr>
      </w:pPr>
      <w:r w:rsidRPr="00DC5120">
        <w:rPr>
          <w:rFonts w:ascii="Arial" w:eastAsia="Calibri" w:hAnsi="Arial" w:cs="Arial"/>
          <w:sz w:val="28"/>
          <w:szCs w:val="28"/>
        </w:rPr>
        <w:t>Шкода від ерозії ґрунтів та шляхи її подолання.</w:t>
      </w:r>
    </w:p>
    <w:p w:rsidR="00DC5120" w:rsidRPr="00DC5120" w:rsidRDefault="00DC5120" w:rsidP="00DC5120">
      <w:pPr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:rsidR="00DC5120" w:rsidRPr="00DC5120" w:rsidRDefault="00DC5120" w:rsidP="00DC5120">
      <w:pPr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DC5120">
        <w:rPr>
          <w:rFonts w:ascii="Arial" w:eastAsia="Calibri" w:hAnsi="Arial" w:cs="Arial"/>
          <w:b/>
          <w:bCs/>
          <w:sz w:val="28"/>
          <w:szCs w:val="28"/>
        </w:rPr>
        <w:t>Теми практичних занять:</w:t>
      </w:r>
    </w:p>
    <w:p w:rsidR="00DC5120" w:rsidRPr="00DC5120" w:rsidRDefault="00DC5120" w:rsidP="00DC5120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DC5120">
        <w:rPr>
          <w:rFonts w:ascii="Arial" w:eastAsia="Calibri" w:hAnsi="Arial" w:cs="Arial"/>
          <w:sz w:val="28"/>
          <w:szCs w:val="28"/>
        </w:rPr>
        <w:t>Динаміка органічної речовини чорноземного ґрунту за різних сівозмін.</w:t>
      </w:r>
    </w:p>
    <w:p w:rsidR="00DC5120" w:rsidRPr="00DC5120" w:rsidRDefault="00DC5120" w:rsidP="00DC5120">
      <w:pPr>
        <w:numPr>
          <w:ilvl w:val="0"/>
          <w:numId w:val="2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DC5120">
        <w:rPr>
          <w:rFonts w:ascii="Arial" w:eastAsia="Calibri" w:hAnsi="Arial" w:cs="Arial"/>
          <w:sz w:val="28"/>
          <w:szCs w:val="28"/>
        </w:rPr>
        <w:lastRenderedPageBreak/>
        <w:t xml:space="preserve">Надходження органічних речовин у </w:t>
      </w:r>
      <w:r w:rsidRPr="00DC5120">
        <w:rPr>
          <w:rFonts w:ascii="Arial" w:eastAsia="Calibri" w:hAnsi="Arial" w:cs="Arial"/>
          <w:sz w:val="28"/>
          <w:szCs w:val="28"/>
        </w:rPr>
        <w:t>ґрунт</w:t>
      </w:r>
      <w:r w:rsidRPr="00DC5120">
        <w:rPr>
          <w:rFonts w:ascii="Arial" w:eastAsia="Calibri" w:hAnsi="Arial" w:cs="Arial"/>
          <w:sz w:val="28"/>
          <w:szCs w:val="28"/>
        </w:rPr>
        <w:t xml:space="preserve"> за різних сівозмін.</w:t>
      </w:r>
    </w:p>
    <w:p w:rsidR="00DC5120" w:rsidRPr="00DC5120" w:rsidRDefault="00DC5120" w:rsidP="00DC5120">
      <w:pPr>
        <w:numPr>
          <w:ilvl w:val="0"/>
          <w:numId w:val="2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DC5120">
        <w:rPr>
          <w:rFonts w:ascii="Arial" w:eastAsia="Calibri" w:hAnsi="Arial" w:cs="Arial"/>
          <w:sz w:val="28"/>
          <w:szCs w:val="28"/>
        </w:rPr>
        <w:t>Вміст і запаси гумусу за різних сівозмін.</w:t>
      </w:r>
    </w:p>
    <w:p w:rsidR="00DC5120" w:rsidRPr="00DC5120" w:rsidRDefault="00DC5120" w:rsidP="00DC5120">
      <w:pPr>
        <w:numPr>
          <w:ilvl w:val="0"/>
          <w:numId w:val="2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DC5120">
        <w:rPr>
          <w:rFonts w:ascii="Arial" w:eastAsia="Calibri" w:hAnsi="Arial" w:cs="Arial"/>
          <w:sz w:val="28"/>
          <w:szCs w:val="28"/>
        </w:rPr>
        <w:t>Втрати органічних речовин з чорноземного ґрунту за вирощування різних с.-г. культур.</w:t>
      </w:r>
    </w:p>
    <w:p w:rsidR="00DC5120" w:rsidRPr="00DC5120" w:rsidRDefault="00DC5120" w:rsidP="00DC5120">
      <w:pPr>
        <w:numPr>
          <w:ilvl w:val="0"/>
          <w:numId w:val="2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DC5120">
        <w:rPr>
          <w:rFonts w:ascii="Arial" w:eastAsia="Calibri" w:hAnsi="Arial" w:cs="Arial"/>
          <w:sz w:val="28"/>
          <w:szCs w:val="28"/>
        </w:rPr>
        <w:t>Запаси енергії органічної речовини ґрунту.</w:t>
      </w:r>
    </w:p>
    <w:p w:rsidR="00DC5120" w:rsidRPr="00DC5120" w:rsidRDefault="00DC5120" w:rsidP="00DC5120">
      <w:pPr>
        <w:numPr>
          <w:ilvl w:val="0"/>
          <w:numId w:val="2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DC5120">
        <w:rPr>
          <w:rFonts w:ascii="Arial" w:eastAsia="Calibri" w:hAnsi="Arial" w:cs="Arial"/>
          <w:sz w:val="28"/>
          <w:szCs w:val="28"/>
        </w:rPr>
        <w:t>Рухомі форми органічних речовин.</w:t>
      </w:r>
    </w:p>
    <w:p w:rsidR="00DC5120" w:rsidRPr="00DC5120" w:rsidRDefault="00DC5120" w:rsidP="00DC5120">
      <w:pPr>
        <w:numPr>
          <w:ilvl w:val="0"/>
          <w:numId w:val="2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DC5120">
        <w:rPr>
          <w:rFonts w:ascii="Arial" w:eastAsia="Calibri" w:hAnsi="Arial" w:cs="Arial"/>
          <w:sz w:val="28"/>
          <w:szCs w:val="28"/>
        </w:rPr>
        <w:t xml:space="preserve">Енергетична, екологічна та економічна ефективність </w:t>
      </w:r>
      <w:proofErr w:type="spellStart"/>
      <w:r w:rsidRPr="00DC5120">
        <w:rPr>
          <w:rFonts w:ascii="Arial" w:eastAsia="Calibri" w:hAnsi="Arial" w:cs="Arial"/>
          <w:sz w:val="28"/>
          <w:szCs w:val="28"/>
        </w:rPr>
        <w:t>зберігаючого</w:t>
      </w:r>
      <w:proofErr w:type="spellEnd"/>
      <w:r w:rsidRPr="00DC5120">
        <w:rPr>
          <w:rFonts w:ascii="Arial" w:eastAsia="Calibri" w:hAnsi="Arial" w:cs="Arial"/>
          <w:sz w:val="28"/>
          <w:szCs w:val="28"/>
        </w:rPr>
        <w:t xml:space="preserve"> землеробства.</w:t>
      </w:r>
    </w:p>
    <w:p w:rsidR="0008511A" w:rsidRPr="00DC5120" w:rsidRDefault="0008511A">
      <w:bookmarkStart w:id="0" w:name="_GoBack"/>
      <w:bookmarkEnd w:id="0"/>
    </w:p>
    <w:sectPr w:rsidR="0008511A" w:rsidRPr="00DC5120" w:rsidSect="00DC512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212206"/>
    <w:multiLevelType w:val="hybridMultilevel"/>
    <w:tmpl w:val="CEE833AA"/>
    <w:lvl w:ilvl="0" w:tplc="333CCB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FCF4A5F"/>
    <w:multiLevelType w:val="hybridMultilevel"/>
    <w:tmpl w:val="6EDA33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773"/>
    <w:rsid w:val="0008511A"/>
    <w:rsid w:val="00CC2773"/>
    <w:rsid w:val="00DC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E3D24"/>
  <w15:chartTrackingRefBased/>
  <w15:docId w15:val="{CDA7C118-2AA5-4B41-8760-A9E288371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12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2020-10-13T08:38:00Z</dcterms:created>
  <dcterms:modified xsi:type="dcterms:W3CDTF">2020-10-13T08:43:00Z</dcterms:modified>
</cp:coreProperties>
</file>