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99B14" w14:textId="77777777" w:rsidR="003C1FB6" w:rsidRPr="00D444FA" w:rsidRDefault="009C6CC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ГРИБИ ЛІСІВ УКРАЇНИ</w:t>
      </w:r>
    </w:p>
    <w:p w14:paraId="6ACF396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A679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C6CC0">
        <w:rPr>
          <w:rFonts w:ascii="Times New Roman" w:hAnsi="Times New Roman" w:cs="Times New Roman"/>
          <w:b/>
          <w:sz w:val="24"/>
          <w:szCs w:val="24"/>
        </w:rPr>
        <w:t xml:space="preserve"> лісівництва</w:t>
      </w:r>
    </w:p>
    <w:p w14:paraId="17C585E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E5AD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9C6CC0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14:paraId="2EDFA9DF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E5A18C3" w14:textId="77777777" w:rsidTr="00780260">
        <w:tc>
          <w:tcPr>
            <w:tcW w:w="3686" w:type="dxa"/>
            <w:vAlign w:val="center"/>
          </w:tcPr>
          <w:p w14:paraId="5584999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B051DEE" w14:textId="77777777" w:rsidR="00780260" w:rsidRPr="00D444FA" w:rsidRDefault="009C6CC0" w:rsidP="00AD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Анатолій Федорович </w:t>
            </w:r>
          </w:p>
        </w:tc>
      </w:tr>
      <w:tr w:rsidR="00780260" w:rsidRPr="00D444FA" w14:paraId="636974FF" w14:textId="77777777" w:rsidTr="00780260">
        <w:tc>
          <w:tcPr>
            <w:tcW w:w="3686" w:type="dxa"/>
            <w:vAlign w:val="center"/>
          </w:tcPr>
          <w:p w14:paraId="1174E0D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BE320A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87593C3" w14:textId="77777777" w:rsidTr="00780260">
        <w:tc>
          <w:tcPr>
            <w:tcW w:w="3686" w:type="dxa"/>
            <w:vAlign w:val="center"/>
          </w:tcPr>
          <w:p w14:paraId="5FBA46E8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83F1E2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27E2CAC" w14:textId="77777777" w:rsidTr="00780260">
        <w:tc>
          <w:tcPr>
            <w:tcW w:w="3686" w:type="dxa"/>
            <w:vAlign w:val="center"/>
          </w:tcPr>
          <w:p w14:paraId="51B2A3D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D453139" w14:textId="45AFBA59" w:rsidR="00780260" w:rsidRPr="00D444FA" w:rsidRDefault="007C3DA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960161A" w14:textId="77777777" w:rsidTr="00780260">
        <w:tc>
          <w:tcPr>
            <w:tcW w:w="3686" w:type="dxa"/>
            <w:vAlign w:val="center"/>
          </w:tcPr>
          <w:p w14:paraId="6D84C1E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910ECFB" w14:textId="5A0928C2" w:rsidR="00780260" w:rsidRPr="00D444FA" w:rsidRDefault="007C3DA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9CBFC72" w14:textId="77777777" w:rsidTr="00780260">
        <w:tc>
          <w:tcPr>
            <w:tcW w:w="3686" w:type="dxa"/>
            <w:vAlign w:val="center"/>
          </w:tcPr>
          <w:p w14:paraId="363CB0C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15660CA" w14:textId="6CA47993" w:rsidR="00780260" w:rsidRPr="00D444FA" w:rsidRDefault="00780260" w:rsidP="0005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C1B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EC1B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21A0A42B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4081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836E478" w14:textId="77777777" w:rsidR="00AD06AC" w:rsidRDefault="00AD06AC" w:rsidP="00AD06A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D72">
        <w:rPr>
          <w:rFonts w:ascii="Times New Roman" w:eastAsia="Calibri" w:hAnsi="Times New Roman" w:cs="Times New Roman"/>
          <w:b/>
          <w:i/>
          <w:sz w:val="24"/>
          <w:szCs w:val="24"/>
        </w:rPr>
        <w:t>Метою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вивчення дисципліни є забезпечення освоєння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таких питань як поширення грибів у різних типах лісу, методи вирощування </w:t>
      </w:r>
      <w:r>
        <w:rPr>
          <w:rFonts w:ascii="Times New Roman" w:hAnsi="Times New Roman" w:cs="Times New Roman"/>
          <w:sz w:val="24"/>
          <w:szCs w:val="24"/>
        </w:rPr>
        <w:t>грибів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, інокуляція рослин мікоризними грибами, розпізнавання їстівних та отруйних грибів, лікарські властивості грибів, методи штучного вирощування </w:t>
      </w:r>
      <w:proofErr w:type="spellStart"/>
      <w:r w:rsidRPr="00AD06AC">
        <w:rPr>
          <w:rFonts w:ascii="Times New Roman" w:eastAsia="Calibri" w:hAnsi="Times New Roman" w:cs="Times New Roman"/>
          <w:sz w:val="24"/>
          <w:szCs w:val="24"/>
        </w:rPr>
        <w:t>сапротрофних</w:t>
      </w:r>
      <w:proofErr w:type="spellEnd"/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06AC">
        <w:rPr>
          <w:rFonts w:ascii="Times New Roman" w:eastAsia="Calibri" w:hAnsi="Times New Roman" w:cs="Times New Roman"/>
          <w:sz w:val="24"/>
          <w:szCs w:val="24"/>
        </w:rPr>
        <w:t>дереворуйнівних</w:t>
      </w:r>
      <w:proofErr w:type="spellEnd"/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грибів, їх переробка та зберігання.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531">
        <w:rPr>
          <w:rFonts w:ascii="Times New Roman" w:hAnsi="Times New Roman" w:cs="Times New Roman"/>
          <w:sz w:val="24"/>
          <w:szCs w:val="24"/>
        </w:rPr>
        <w:t>Г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риби 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відіграють ключову роль у мінеральному живленні рослин</w:t>
      </w:r>
      <w:r w:rsidR="00BE7531">
        <w:rPr>
          <w:rFonts w:ascii="Times New Roman" w:hAnsi="Times New Roman" w:cs="Times New Roman"/>
          <w:color w:val="000000"/>
          <w:sz w:val="24"/>
          <w:szCs w:val="24"/>
        </w:rPr>
        <w:t>, відтак</w:t>
      </w:r>
      <w:r w:rsidRPr="00AD06AC">
        <w:rPr>
          <w:rFonts w:ascii="Times New Roman" w:eastAsia="Calibri" w:hAnsi="Times New Roman" w:cs="Times New Roman"/>
          <w:sz w:val="24"/>
          <w:szCs w:val="24"/>
        </w:rPr>
        <w:t>, с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ходи багатьох видів лісових деревних рослин, вирощені в стерильному поживному розчині, а потім перенесені у </w:t>
      </w:r>
      <w:proofErr w:type="spellStart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грунт</w:t>
      </w:r>
      <w:proofErr w:type="spellEnd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, погано ростуть і навіть гинуть від нестачі поживних речовин, незважаючи на те, що субстрат має достатньо мікроелементів</w:t>
      </w:r>
      <w:r>
        <w:rPr>
          <w:rFonts w:ascii="Times New Roman" w:hAnsi="Times New Roman"/>
          <w:color w:val="000000"/>
        </w:rPr>
        <w:t xml:space="preserve">, </w:t>
      </w:r>
      <w:r w:rsidR="00BE7531">
        <w:rPr>
          <w:rFonts w:ascii="Times New Roman" w:hAnsi="Times New Roman"/>
          <w:color w:val="000000"/>
        </w:rPr>
        <w:t>що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обумовлено тісним взаємовигідним симбіозом коренів і грибів, який називається мікоризою або "</w:t>
      </w:r>
      <w:proofErr w:type="spellStart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грибокоренем</w:t>
      </w:r>
      <w:proofErr w:type="spellEnd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".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Значній кількості шапинкових грибів властива особлива форма співжиття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06AC">
        <w:rPr>
          <w:rFonts w:ascii="Times New Roman" w:eastAsia="Calibri" w:hAnsi="Times New Roman" w:cs="Times New Roman"/>
          <w:bCs/>
          <w:sz w:val="24"/>
          <w:szCs w:val="24"/>
        </w:rPr>
        <w:t>мікоризний симбіоз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з вищими рослинами, в результаті якого вони нормально розвиваються і плодоносять. У процесі живлення обидва симбіонти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і гриб, і вища рослина, це співжиття використовують з вигодою для себе.</w:t>
      </w:r>
      <w:r w:rsidRPr="00AD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BD70" w14:textId="77777777" w:rsidR="00AD06AC" w:rsidRPr="00AD06AC" w:rsidRDefault="00AD06AC" w:rsidP="00AD06A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вивчення дисципліни студенти опановують </w:t>
      </w:r>
      <w:r w:rsidRPr="00AD06AC">
        <w:rPr>
          <w:rFonts w:ascii="Times New Roman" w:hAnsi="Times New Roman" w:cs="Times New Roman"/>
          <w:sz w:val="24"/>
          <w:szCs w:val="24"/>
        </w:rPr>
        <w:t>будову міцелію та плодових тіл грибів, живлення грибів, їх ріст і розвиток, хімічний склад міцелію та плодових тіл, їстівну цінність грибів</w:t>
      </w:r>
      <w:r>
        <w:rPr>
          <w:rFonts w:ascii="Times New Roman" w:hAnsi="Times New Roman" w:cs="Times New Roman"/>
          <w:sz w:val="24"/>
          <w:szCs w:val="24"/>
        </w:rPr>
        <w:t xml:space="preserve">. Також в курсі детально вивчаються </w:t>
      </w:r>
      <w:r w:rsidRPr="00AD06AC">
        <w:rPr>
          <w:rFonts w:ascii="Times New Roman" w:hAnsi="Times New Roman" w:cs="Times New Roman"/>
          <w:sz w:val="24"/>
          <w:szCs w:val="24"/>
        </w:rPr>
        <w:t>гриби-паразити, гриби-</w:t>
      </w:r>
      <w:proofErr w:type="spellStart"/>
      <w:r w:rsidRPr="00AD06AC">
        <w:rPr>
          <w:rFonts w:ascii="Times New Roman" w:hAnsi="Times New Roman" w:cs="Times New Roman"/>
          <w:sz w:val="24"/>
          <w:szCs w:val="24"/>
        </w:rPr>
        <w:t>сапротрофи</w:t>
      </w:r>
      <w:proofErr w:type="spellEnd"/>
      <w:r w:rsidRPr="00AD06AC">
        <w:rPr>
          <w:rFonts w:ascii="Times New Roman" w:hAnsi="Times New Roman" w:cs="Times New Roman"/>
          <w:sz w:val="24"/>
          <w:szCs w:val="24"/>
        </w:rPr>
        <w:t xml:space="preserve"> та мікоризні гриби</w:t>
      </w:r>
      <w:r>
        <w:rPr>
          <w:rFonts w:ascii="Times New Roman" w:hAnsi="Times New Roman" w:cs="Times New Roman"/>
          <w:sz w:val="24"/>
          <w:szCs w:val="24"/>
        </w:rPr>
        <w:t xml:space="preserve"> та процеси </w:t>
      </w:r>
      <w:r w:rsidRPr="00AD06AC">
        <w:rPr>
          <w:rFonts w:ascii="Times New Roman" w:hAnsi="Times New Roman" w:cs="Times New Roman"/>
          <w:sz w:val="24"/>
          <w:szCs w:val="24"/>
        </w:rPr>
        <w:t>виділення, пересів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06AC">
        <w:rPr>
          <w:rFonts w:ascii="Times New Roman" w:hAnsi="Times New Roman" w:cs="Times New Roman"/>
          <w:sz w:val="24"/>
          <w:szCs w:val="24"/>
        </w:rPr>
        <w:t xml:space="preserve"> міцелію та вирощування </w:t>
      </w:r>
      <w:proofErr w:type="spellStart"/>
      <w:r w:rsidRPr="00AD06AC">
        <w:rPr>
          <w:rFonts w:ascii="Times New Roman" w:hAnsi="Times New Roman" w:cs="Times New Roman"/>
          <w:sz w:val="24"/>
          <w:szCs w:val="24"/>
        </w:rPr>
        <w:t>базидіом</w:t>
      </w:r>
      <w:proofErr w:type="spellEnd"/>
      <w:r w:rsidRPr="00AD06AC">
        <w:rPr>
          <w:rFonts w:ascii="Times New Roman" w:hAnsi="Times New Roman" w:cs="Times New Roman"/>
          <w:sz w:val="24"/>
          <w:szCs w:val="24"/>
        </w:rPr>
        <w:t xml:space="preserve"> грибів.</w:t>
      </w:r>
    </w:p>
    <w:p w14:paraId="115B569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816B8A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B69C90" w14:textId="3E769F6B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EEA" w:rsidRPr="00C90D72">
        <w:rPr>
          <w:rFonts w:ascii="Times New Roman" w:hAnsi="Times New Roman" w:cs="Times New Roman"/>
          <w:sz w:val="24"/>
          <w:szCs w:val="24"/>
        </w:rPr>
        <w:t>Короткий нарис з мікології</w:t>
      </w:r>
      <w:r w:rsidR="009C6CC0" w:rsidRPr="00C90D72">
        <w:rPr>
          <w:rFonts w:ascii="Times New Roman" w:hAnsi="Times New Roman" w:cs="Times New Roman"/>
          <w:sz w:val="24"/>
          <w:szCs w:val="24"/>
        </w:rPr>
        <w:t>.</w:t>
      </w:r>
    </w:p>
    <w:p w14:paraId="6AA0F549" w14:textId="2EF0D2AD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Загальна характеристика грибів </w:t>
      </w:r>
    </w:p>
    <w:p w14:paraId="3BEEDB78" w14:textId="7B3EFEB7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C6CC0" w:rsidRPr="00C90D72">
        <w:rPr>
          <w:rFonts w:ascii="Times New Roman" w:hAnsi="Times New Roman" w:cs="Times New Roman"/>
          <w:sz w:val="24"/>
          <w:szCs w:val="24"/>
        </w:rPr>
        <w:t>Трофічні зв’язки грибів з рослинами</w:t>
      </w:r>
    </w:p>
    <w:p w14:paraId="55665E4A" w14:textId="4FC0F475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Видове різноманіття грибів. </w:t>
      </w:r>
      <w:r w:rsidR="00AD06AC" w:rsidRPr="00C90D72">
        <w:rPr>
          <w:rFonts w:ascii="Times New Roman" w:hAnsi="Times New Roman" w:cs="Times New Roman"/>
          <w:sz w:val="24"/>
          <w:szCs w:val="24"/>
        </w:rPr>
        <w:t xml:space="preserve">Лікарські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та харчові </w:t>
      </w:r>
      <w:r w:rsidR="00AD06AC" w:rsidRPr="00C90D72">
        <w:rPr>
          <w:rFonts w:ascii="Times New Roman" w:hAnsi="Times New Roman" w:cs="Times New Roman"/>
          <w:sz w:val="24"/>
          <w:szCs w:val="24"/>
        </w:rPr>
        <w:t>властивості грибів</w:t>
      </w:r>
    </w:p>
    <w:p w14:paraId="533C129A" w14:textId="4EE79982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Їстівні, </w:t>
      </w:r>
      <w:r w:rsidR="00AD06AC" w:rsidRPr="00C90D72">
        <w:rPr>
          <w:rFonts w:ascii="Times New Roman" w:hAnsi="Times New Roman" w:cs="Times New Roman"/>
          <w:sz w:val="24"/>
          <w:szCs w:val="24"/>
        </w:rPr>
        <w:t>неїстівні та умовно їстівні гриби лісів України</w:t>
      </w:r>
    </w:p>
    <w:p w14:paraId="42A26FFE" w14:textId="3D48B3D5" w:rsidR="00057EE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Отруйні </w:t>
      </w:r>
      <w:r w:rsidR="00AD06AC" w:rsidRPr="00C90D72">
        <w:rPr>
          <w:rFonts w:ascii="Times New Roman" w:hAnsi="Times New Roman" w:cs="Times New Roman"/>
          <w:sz w:val="24"/>
          <w:szCs w:val="24"/>
        </w:rPr>
        <w:t>гриби лісів України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F3924" w14:textId="7DA13CD7" w:rsidR="00057EE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7EEA" w:rsidRPr="00C90D72">
        <w:rPr>
          <w:rFonts w:ascii="Times New Roman" w:hAnsi="Times New Roman" w:cs="Times New Roman"/>
          <w:sz w:val="24"/>
          <w:szCs w:val="24"/>
        </w:rPr>
        <w:t>Методи обліку і збору грибів</w:t>
      </w:r>
    </w:p>
    <w:p w14:paraId="192FFA10" w14:textId="25866E9D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Правила збору грибів і методи їх зберігання. </w:t>
      </w:r>
    </w:p>
    <w:p w14:paraId="60990583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615B1B5" w14:textId="5C5AE2C9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90D72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1FD9F43" w14:textId="61477CE4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6CC0" w:rsidRPr="00C90D72">
        <w:rPr>
          <w:rFonts w:ascii="Times New Roman" w:hAnsi="Times New Roman" w:cs="Times New Roman"/>
          <w:sz w:val="24"/>
          <w:szCs w:val="24"/>
        </w:rPr>
        <w:t>Техніка мікроскопічних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 і мікологічних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досліджень</w:t>
      </w:r>
    </w:p>
    <w:p w14:paraId="49D399C4" w14:textId="6546552A" w:rsidR="00057EE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Гриби – збудники </w:t>
      </w:r>
      <w:proofErr w:type="spellStart"/>
      <w:r w:rsidR="00057EEA" w:rsidRPr="00C90D72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057EEA" w:rsidRPr="00C90D72">
        <w:rPr>
          <w:rFonts w:ascii="Times New Roman" w:hAnsi="Times New Roman" w:cs="Times New Roman"/>
          <w:sz w:val="24"/>
          <w:szCs w:val="24"/>
        </w:rPr>
        <w:t xml:space="preserve"> лісу. </w:t>
      </w:r>
      <w:proofErr w:type="spellStart"/>
      <w:r w:rsidR="00057EEA" w:rsidRPr="00C90D72">
        <w:rPr>
          <w:rFonts w:ascii="Times New Roman" w:hAnsi="Times New Roman" w:cs="Times New Roman"/>
          <w:sz w:val="24"/>
          <w:szCs w:val="24"/>
        </w:rPr>
        <w:t>Дереворуйнівні</w:t>
      </w:r>
      <w:proofErr w:type="spellEnd"/>
      <w:r w:rsidR="00057EEA" w:rsidRPr="00C90D72">
        <w:rPr>
          <w:rFonts w:ascii="Times New Roman" w:hAnsi="Times New Roman" w:cs="Times New Roman"/>
          <w:sz w:val="24"/>
          <w:szCs w:val="24"/>
        </w:rPr>
        <w:t xml:space="preserve"> гриби</w:t>
      </w:r>
    </w:p>
    <w:p w14:paraId="55BED888" w14:textId="601339F7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7EEA" w:rsidRPr="00C90D72">
        <w:rPr>
          <w:rFonts w:ascii="Times New Roman" w:hAnsi="Times New Roman" w:cs="Times New Roman"/>
          <w:sz w:val="24"/>
          <w:szCs w:val="24"/>
        </w:rPr>
        <w:t>П</w:t>
      </w:r>
      <w:r w:rsidR="00AD06AC" w:rsidRPr="00C90D72">
        <w:rPr>
          <w:rFonts w:ascii="Times New Roman" w:hAnsi="Times New Roman" w:cs="Times New Roman"/>
          <w:sz w:val="24"/>
          <w:szCs w:val="24"/>
        </w:rPr>
        <w:t>ластинчаст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і </w:t>
      </w:r>
      <w:r w:rsidR="009C6CC0" w:rsidRPr="00C90D72">
        <w:rPr>
          <w:rFonts w:ascii="Times New Roman" w:hAnsi="Times New Roman" w:cs="Times New Roman"/>
          <w:sz w:val="24"/>
          <w:szCs w:val="24"/>
        </w:rPr>
        <w:t>шапинков</w:t>
      </w:r>
      <w:r w:rsidR="00057EEA" w:rsidRPr="00C90D72">
        <w:rPr>
          <w:rFonts w:ascii="Times New Roman" w:hAnsi="Times New Roman" w:cs="Times New Roman"/>
          <w:sz w:val="24"/>
          <w:szCs w:val="24"/>
        </w:rPr>
        <w:t>і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</w:t>
      </w:r>
      <w:r w:rsidR="00AD06AC" w:rsidRPr="00C90D72">
        <w:rPr>
          <w:rFonts w:ascii="Times New Roman" w:hAnsi="Times New Roman" w:cs="Times New Roman"/>
          <w:sz w:val="24"/>
          <w:szCs w:val="24"/>
        </w:rPr>
        <w:t>гриб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1585BB91" w14:textId="2912E6BE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7EEA" w:rsidRPr="00C90D72">
        <w:rPr>
          <w:rFonts w:ascii="Times New Roman" w:hAnsi="Times New Roman" w:cs="Times New Roman"/>
          <w:sz w:val="24"/>
          <w:szCs w:val="24"/>
        </w:rPr>
        <w:t>Трубчасті шапинкові гриби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95B34" w14:textId="13D26E72" w:rsidR="00057EE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7EEA" w:rsidRPr="00C90D72">
        <w:rPr>
          <w:rFonts w:ascii="Times New Roman" w:hAnsi="Times New Roman" w:cs="Times New Roman"/>
          <w:sz w:val="24"/>
          <w:szCs w:val="24"/>
        </w:rPr>
        <w:t>Гриби-гастероміцети.</w:t>
      </w:r>
    </w:p>
    <w:p w14:paraId="38ACB634" w14:textId="492F7C13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7EEA" w:rsidRPr="00C90D72">
        <w:rPr>
          <w:rFonts w:ascii="Times New Roman" w:hAnsi="Times New Roman" w:cs="Times New Roman"/>
          <w:sz w:val="24"/>
          <w:szCs w:val="24"/>
        </w:rPr>
        <w:t>Отруйні та лікарські гриби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6BA56" w14:textId="02583DDD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06AC" w:rsidRPr="00C90D72">
        <w:rPr>
          <w:rFonts w:ascii="Times New Roman" w:hAnsi="Times New Roman" w:cs="Times New Roman"/>
          <w:sz w:val="24"/>
          <w:szCs w:val="24"/>
        </w:rPr>
        <w:t xml:space="preserve">Методи вирощування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і зберігання </w:t>
      </w:r>
      <w:r w:rsidR="00AD06AC" w:rsidRPr="00C90D72">
        <w:rPr>
          <w:rFonts w:ascii="Times New Roman" w:hAnsi="Times New Roman" w:cs="Times New Roman"/>
          <w:sz w:val="24"/>
          <w:szCs w:val="24"/>
        </w:rPr>
        <w:t xml:space="preserve">грибів </w:t>
      </w:r>
    </w:p>
    <w:sectPr w:rsidR="00D444FA" w:rsidRPr="00C90D72" w:rsidSect="00FE3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57EEA"/>
    <w:rsid w:val="00216EC6"/>
    <w:rsid w:val="002311D7"/>
    <w:rsid w:val="003465E3"/>
    <w:rsid w:val="003C1FB6"/>
    <w:rsid w:val="00430124"/>
    <w:rsid w:val="00454C39"/>
    <w:rsid w:val="00780260"/>
    <w:rsid w:val="007852EC"/>
    <w:rsid w:val="007C3DA0"/>
    <w:rsid w:val="007E733A"/>
    <w:rsid w:val="009C6CC0"/>
    <w:rsid w:val="00AC66BF"/>
    <w:rsid w:val="00AD06AC"/>
    <w:rsid w:val="00BE7531"/>
    <w:rsid w:val="00C90D72"/>
    <w:rsid w:val="00CB4B03"/>
    <w:rsid w:val="00D444FA"/>
    <w:rsid w:val="00EC1BD1"/>
    <w:rsid w:val="00FB1149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2CF2"/>
  <w15:docId w15:val="{CCC12231-DE7C-4F46-AAA3-C013BDAB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rsid w:val="00AD06A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2019-11-26T07:21:00Z</dcterms:created>
  <dcterms:modified xsi:type="dcterms:W3CDTF">2022-10-20T10:48:00Z</dcterms:modified>
</cp:coreProperties>
</file>