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0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 w:rsidRPr="00F6570A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ОВОЧІ ТА ПЛОДИ ДЛЯ ЗДОРОВОГО ХАРЧУВАННЯ</w:t>
      </w:r>
    </w:p>
    <w:p w:rsidR="00F6570A" w:rsidRPr="00F6570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</w:p>
    <w:p w:rsidR="00180E2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 w:rsidRPr="00F6570A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Кафедр</w:t>
      </w:r>
      <w:r w:rsidR="00180E2A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а</w:t>
      </w:r>
      <w:r w:rsidRPr="00F6570A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 xml:space="preserve"> овочівництва і закритого ґрунту</w:t>
      </w:r>
      <w:r w:rsidR="00180E2A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,</w:t>
      </w:r>
    </w:p>
    <w:p w:rsidR="00180E2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 w:rsidRPr="00F6570A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 xml:space="preserve"> </w:t>
      </w:r>
    </w:p>
    <w:p w:rsidR="00F6570A" w:rsidRDefault="00180E2A" w:rsidP="00180E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к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 xml:space="preserve">афедра </w:t>
      </w:r>
      <w:r w:rsidR="00F6570A" w:rsidRPr="00F6570A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садівництва ім. проф. В.Л. Симиренка</w:t>
      </w:r>
    </w:p>
    <w:p w:rsidR="00F6570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</w:p>
    <w:p w:rsidR="00F6570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Агробіологічний факультет</w:t>
      </w:r>
    </w:p>
    <w:p w:rsidR="00F6570A" w:rsidRPr="00F6570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F6570A" w:rsidRPr="00F6570A" w:rsidTr="00AC26B6">
        <w:tc>
          <w:tcPr>
            <w:tcW w:w="3969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F6570A"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  <w:t>Меженський</w:t>
            </w:r>
            <w:proofErr w:type="spellEnd"/>
            <w:r w:rsidRPr="00F6570A"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  <w:t xml:space="preserve"> Володимир Миколайович</w:t>
            </w:r>
            <w:r w:rsidR="00180E2A"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ru-RU"/>
              </w:rPr>
              <w:t>,</w:t>
            </w:r>
          </w:p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  <w:t>Слєпцов Юрій Віталійович</w:t>
            </w:r>
          </w:p>
        </w:tc>
      </w:tr>
      <w:tr w:rsidR="00F6570A" w:rsidRPr="00F6570A" w:rsidTr="00AC26B6">
        <w:tc>
          <w:tcPr>
            <w:tcW w:w="3969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F6570A" w:rsidRPr="00F6570A" w:rsidTr="00AC26B6">
        <w:tc>
          <w:tcPr>
            <w:tcW w:w="3969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  <w:t>Магістр</w:t>
            </w:r>
          </w:p>
        </w:tc>
      </w:tr>
      <w:tr w:rsidR="00F6570A" w:rsidRPr="00F6570A" w:rsidTr="00AC26B6">
        <w:tc>
          <w:tcPr>
            <w:tcW w:w="3969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  <w:t>4</w:t>
            </w:r>
          </w:p>
        </w:tc>
      </w:tr>
      <w:tr w:rsidR="00F6570A" w:rsidRPr="00F6570A" w:rsidTr="00AC26B6">
        <w:tc>
          <w:tcPr>
            <w:tcW w:w="3969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F6570A" w:rsidRPr="00F6570A" w:rsidTr="00AC26B6">
        <w:tc>
          <w:tcPr>
            <w:tcW w:w="3969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i/>
                <w:sz w:val="28"/>
                <w:szCs w:val="28"/>
                <w:lang w:val="uk-UA"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F6570A" w:rsidRPr="00F6570A" w:rsidRDefault="00F6570A" w:rsidP="00F6570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</w:pPr>
            <w:r w:rsidRPr="00F6570A">
              <w:rPr>
                <w:rFonts w:ascii="Arial" w:eastAsia="Calibri" w:hAnsi="Arial" w:cs="Arial"/>
                <w:b/>
                <w:sz w:val="28"/>
                <w:szCs w:val="28"/>
                <w:lang w:val="uk-UA" w:eastAsia="ru-RU"/>
              </w:rPr>
              <w:t>30 (15 год. лекцій, 15 год. практичних)</w:t>
            </w:r>
          </w:p>
        </w:tc>
      </w:tr>
    </w:tbl>
    <w:p w:rsidR="00F6570A" w:rsidRPr="00F6570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</w:p>
    <w:p w:rsidR="00F6570A" w:rsidRPr="00F6570A" w:rsidRDefault="00F6570A" w:rsidP="00F657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 w:rsidRPr="00F6570A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Загальний опис дисципліни</w:t>
      </w:r>
    </w:p>
    <w:p w:rsidR="00F6570A" w:rsidRPr="00F6570A" w:rsidRDefault="00F6570A" w:rsidP="00F657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F6570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Метою дисципліни «Овочі та фрукти для здорового харчування» є знайомство студентів з харчовими властивостями </w:t>
      </w:r>
      <w:r w:rsidRPr="00F6570A">
        <w:rPr>
          <w:rFonts w:ascii="Arial" w:eastAsia="Times New Roman" w:hAnsi="Arial" w:cs="Arial"/>
          <w:bCs/>
          <w:sz w:val="28"/>
          <w:szCs w:val="28"/>
          <w:lang w:val="uk-UA" w:eastAsia="ru-RU"/>
        </w:rPr>
        <w:t>овочів, фруктів, ягід та винограду</w:t>
      </w:r>
      <w:r w:rsidRPr="00F6570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; їх </w:t>
      </w:r>
      <w:r w:rsidRPr="00F6570A">
        <w:rPr>
          <w:rFonts w:ascii="Arial" w:eastAsia="Times New Roman" w:hAnsi="Arial" w:cs="Arial"/>
          <w:color w:val="202122"/>
          <w:sz w:val="28"/>
          <w:szCs w:val="28"/>
          <w:shd w:val="clear" w:color="auto" w:fill="FFFFFF"/>
          <w:lang w:val="uk-UA" w:eastAsia="ru-RU"/>
        </w:rPr>
        <w:t>лікувальним і профілактичним впливом на організм людини</w:t>
      </w:r>
      <w:r w:rsidRPr="00F6570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. </w:t>
      </w:r>
      <w:r w:rsidRPr="00F6570A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Вивчається роль овочів та фруктів у </w:t>
      </w:r>
      <w:r w:rsidRPr="00F6570A">
        <w:rPr>
          <w:rFonts w:ascii="Arial" w:eastAsia="Times New Roman" w:hAnsi="Arial" w:cs="Arial"/>
          <w:color w:val="202122"/>
          <w:sz w:val="28"/>
          <w:szCs w:val="28"/>
          <w:shd w:val="clear" w:color="auto" w:fill="FFFFFF"/>
          <w:lang w:val="uk-UA" w:eastAsia="ru-RU"/>
        </w:rPr>
        <w:t xml:space="preserve">повноцінному і збалансованому харчуванні людини. </w:t>
      </w:r>
      <w:r w:rsidRPr="00F6570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У результаті вивчення навчальної дисципліни студент повинен: </w:t>
      </w:r>
      <w:r w:rsidRPr="00F6570A">
        <w:rPr>
          <w:rFonts w:ascii="Arial" w:eastAsia="Times New Roman" w:hAnsi="Arial" w:cs="Arial"/>
          <w:i/>
          <w:sz w:val="28"/>
          <w:szCs w:val="28"/>
          <w:lang w:val="uk-UA" w:eastAsia="ru-RU"/>
        </w:rPr>
        <w:t>знати:</w:t>
      </w:r>
      <w:r w:rsidRPr="00F6570A">
        <w:rPr>
          <w:rFonts w:ascii="Arial" w:eastAsia="Times New Roman" w:hAnsi="Arial" w:cs="Arial"/>
          <w:b/>
          <w:i/>
          <w:sz w:val="28"/>
          <w:szCs w:val="28"/>
          <w:lang w:val="uk-UA" w:eastAsia="ru-RU"/>
        </w:rPr>
        <w:t xml:space="preserve"> </w:t>
      </w:r>
      <w:r w:rsidRPr="00F6570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корисні лікувальні, харчові, дієтичні властивості плодоовочевої продукції, класифікації за видами, можливі ризики при купівлі продукції з високим рівнем нітратів та залишків пестицидів. </w:t>
      </w:r>
      <w:r w:rsidRPr="00F6570A">
        <w:rPr>
          <w:rFonts w:ascii="Arial" w:eastAsia="Times New Roman" w:hAnsi="Arial" w:cs="Arial"/>
          <w:i/>
          <w:sz w:val="28"/>
          <w:szCs w:val="28"/>
          <w:lang w:val="uk-UA" w:eastAsia="ru-RU"/>
        </w:rPr>
        <w:t xml:space="preserve">Вміти: </w:t>
      </w:r>
      <w:r w:rsidRPr="00F6570A">
        <w:rPr>
          <w:rFonts w:ascii="Arial" w:eastAsia="Times New Roman" w:hAnsi="Arial" w:cs="Arial"/>
          <w:sz w:val="28"/>
          <w:szCs w:val="28"/>
          <w:lang w:val="uk-UA" w:eastAsia="ru-RU"/>
        </w:rPr>
        <w:t>оцінювати продукцію за зовнішнім видом та документацією на неї.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uk-UA"/>
        </w:rPr>
      </w:pPr>
    </w:p>
    <w:p w:rsidR="00F6570A" w:rsidRPr="00F6570A" w:rsidRDefault="00F6570A" w:rsidP="00F6570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uk-UA"/>
        </w:rPr>
        <w:t>Теми лекцій: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1. Лікарська, дієтична, харчова цінність та радіопротекторні властивості плодоовочевої продукції.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2. Значення овочевих культур родин капустяні, гарбузові та пасльонові для здорового харчування людини.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3. Значення коренеплодів для здорового харчування людини.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4. Значення грибів та зеленних овочевих культур для здорового харчування людини.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5. Значення фруктів для здорового харчування людини.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6. Значення ягід та горіхів для здорового харчування людини.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7. Значення винограду та продуктів його переробки для здорового харчування людини.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 </w:t>
      </w:r>
    </w:p>
    <w:p w:rsidR="00F6570A" w:rsidRPr="00F6570A" w:rsidRDefault="00F6570A" w:rsidP="00F6570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uk-UA"/>
        </w:rPr>
        <w:t>Теми практичних занять</w:t>
      </w:r>
    </w:p>
    <w:p w:rsidR="00F6570A" w:rsidRPr="00F6570A" w:rsidRDefault="00F6570A" w:rsidP="00F657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1. Дегустаційна оцінка та вимоги до якості фруктів.</w:t>
      </w:r>
    </w:p>
    <w:p w:rsidR="00F6570A" w:rsidRPr="00F6570A" w:rsidRDefault="00F6570A" w:rsidP="00F657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2. Дегустаційна оцінка та вимоги до якості ягід.</w:t>
      </w:r>
    </w:p>
    <w:p w:rsidR="00F6570A" w:rsidRPr="00F6570A" w:rsidRDefault="00F6570A" w:rsidP="00F657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3. Дегустаційна оцінка та вимоги до якості горіхів.</w:t>
      </w:r>
    </w:p>
    <w:p w:rsidR="00F6570A" w:rsidRPr="00F6570A" w:rsidRDefault="00F6570A" w:rsidP="00F657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4. Дегустаційна оцінка та вимоги до якості винограду.</w:t>
      </w:r>
    </w:p>
    <w:p w:rsidR="00F6570A" w:rsidRPr="00F6570A" w:rsidRDefault="00F6570A" w:rsidP="00F657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lastRenderedPageBreak/>
        <w:t>5. Визначення вмісту нітратів у плодоовочевій продукції та вимоги міжнародних маркетингових стандартів до плодів та овочів.</w:t>
      </w:r>
    </w:p>
    <w:p w:rsidR="00F6570A" w:rsidRPr="00F6570A" w:rsidRDefault="00F6570A" w:rsidP="00F657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6. Дегустаційна оцінка коренеплодів та капуст.</w:t>
      </w:r>
    </w:p>
    <w:p w:rsidR="00F6570A" w:rsidRPr="00F6570A" w:rsidRDefault="00F6570A" w:rsidP="00F657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7. Дегустаційна оцінка грибів та продукції зеленних овочевих культур.</w:t>
      </w:r>
    </w:p>
    <w:p w:rsidR="00F6570A" w:rsidRPr="00F6570A" w:rsidRDefault="00F6570A" w:rsidP="00F657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</w:pPr>
      <w:r w:rsidRPr="00F6570A">
        <w:rPr>
          <w:rFonts w:ascii="Arial" w:eastAsia="Times New Roman" w:hAnsi="Arial" w:cs="Arial"/>
          <w:color w:val="222222"/>
          <w:sz w:val="28"/>
          <w:szCs w:val="28"/>
          <w:lang w:val="uk-UA" w:eastAsia="uk-UA"/>
        </w:rPr>
        <w:t>8. Дегустаційна оцінка кавунів та динь.</w:t>
      </w:r>
    </w:p>
    <w:p w:rsidR="00F6570A" w:rsidRPr="00F6570A" w:rsidRDefault="00F6570A" w:rsidP="00F6570A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08511A" w:rsidRPr="00F6570A" w:rsidRDefault="0008511A" w:rsidP="00F6570A">
      <w:pPr>
        <w:spacing w:after="0" w:line="240" w:lineRule="auto"/>
        <w:rPr>
          <w:lang w:val="uk-UA"/>
        </w:rPr>
      </w:pPr>
    </w:p>
    <w:sectPr w:rsidR="0008511A" w:rsidRPr="00F6570A" w:rsidSect="00F657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35"/>
    <w:rsid w:val="0008511A"/>
    <w:rsid w:val="00180E2A"/>
    <w:rsid w:val="00215935"/>
    <w:rsid w:val="00F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EC3"/>
  <w15:chartTrackingRefBased/>
  <w15:docId w15:val="{18CAB0E3-6E60-486A-827F-A7BB6EA2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2020-10-13T08:47:00Z</dcterms:created>
  <dcterms:modified xsi:type="dcterms:W3CDTF">2020-10-16T07:58:00Z</dcterms:modified>
</cp:coreProperties>
</file>