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DAFC6" w14:textId="77777777" w:rsidR="00780260" w:rsidRPr="009F2E15" w:rsidRDefault="00133B2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E15">
        <w:rPr>
          <w:rFonts w:ascii="Times New Roman" w:hAnsi="Times New Roman" w:cs="Times New Roman"/>
          <w:b/>
          <w:sz w:val="24"/>
          <w:szCs w:val="24"/>
        </w:rPr>
        <w:t>БІОМЕДИЧНА ІНЖЕНЕРІЯ В РОСЛИННИЦТВІ І ТВАРИННИЦТВІ</w:t>
      </w:r>
    </w:p>
    <w:p w14:paraId="768D2222" w14:textId="77777777" w:rsidR="00133B25" w:rsidRPr="009F2E15" w:rsidRDefault="00133B25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635F13" w14:textId="77777777" w:rsidR="00C7486E" w:rsidRPr="009F2E15" w:rsidRDefault="00C7486E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E15">
        <w:rPr>
          <w:rFonts w:ascii="Times New Roman" w:hAnsi="Times New Roman" w:cs="Times New Roman"/>
          <w:b/>
          <w:sz w:val="24"/>
          <w:szCs w:val="24"/>
        </w:rPr>
        <w:t>Кафедра автоматики та робототехнічних систем ім. акад. І.І. Мартиненко</w:t>
      </w:r>
    </w:p>
    <w:p w14:paraId="424324F5" w14:textId="77777777" w:rsidR="00C7486E" w:rsidRPr="009F2E15" w:rsidRDefault="00C7486E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DA8AB" w14:textId="77777777" w:rsidR="00C7486E" w:rsidRPr="009F2E15" w:rsidRDefault="00C7486E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E15">
        <w:rPr>
          <w:rFonts w:ascii="Times New Roman" w:hAnsi="Times New Roman" w:cs="Times New Roman"/>
          <w:b/>
          <w:sz w:val="24"/>
          <w:szCs w:val="24"/>
        </w:rPr>
        <w:t>ННІ енергетики, автоматики та енергозбереження</w:t>
      </w:r>
    </w:p>
    <w:p w14:paraId="4C6C5D8B" w14:textId="77777777" w:rsidR="00780260" w:rsidRPr="009F2E15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9F2E15" w14:paraId="7CB5B2EF" w14:textId="77777777" w:rsidTr="00780260">
        <w:tc>
          <w:tcPr>
            <w:tcW w:w="3686" w:type="dxa"/>
            <w:vAlign w:val="center"/>
          </w:tcPr>
          <w:p w14:paraId="744D8AE3" w14:textId="24AE595E" w:rsidR="00780260" w:rsidRPr="009F2E1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2E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C7486E" w:rsidRPr="009F2E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5943" w:type="dxa"/>
            <w:vAlign w:val="center"/>
          </w:tcPr>
          <w:p w14:paraId="5DD62E29" w14:textId="5CCF6E2C" w:rsidR="00780260" w:rsidRPr="00331991" w:rsidRDefault="00331991" w:rsidP="0033199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E15">
              <w:rPr>
                <w:rFonts w:ascii="Times New Roman" w:hAnsi="Times New Roman" w:cs="Times New Roman"/>
                <w:b/>
                <w:sz w:val="24"/>
                <w:szCs w:val="24"/>
              </w:rPr>
              <w:t>Никифорова 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ариса </w:t>
            </w:r>
            <w:r w:rsidRPr="009F2E15">
              <w:rPr>
                <w:rFonts w:ascii="Times New Roman" w:hAnsi="Times New Roman" w:cs="Times New Roman"/>
                <w:b/>
                <w:sz w:val="24"/>
                <w:szCs w:val="24"/>
              </w:rPr>
              <w:t>Є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вгенівна, д. тех. н., професор</w:t>
            </w:r>
          </w:p>
        </w:tc>
      </w:tr>
      <w:tr w:rsidR="00780260" w:rsidRPr="009F2E15" w14:paraId="32BEDE26" w14:textId="77777777" w:rsidTr="00780260">
        <w:tc>
          <w:tcPr>
            <w:tcW w:w="3686" w:type="dxa"/>
            <w:vAlign w:val="center"/>
          </w:tcPr>
          <w:p w14:paraId="619E6512" w14:textId="77777777" w:rsidR="00780260" w:rsidRPr="009F2E15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2E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4985343" w14:textId="77777777" w:rsidR="00780260" w:rsidRPr="009F2E15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9F2E15" w14:paraId="356619A3" w14:textId="77777777" w:rsidTr="00780260">
        <w:tc>
          <w:tcPr>
            <w:tcW w:w="3686" w:type="dxa"/>
            <w:vAlign w:val="center"/>
          </w:tcPr>
          <w:p w14:paraId="5F5D231B" w14:textId="77777777" w:rsidR="00780260" w:rsidRPr="009F2E15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2E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9F2E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9F2E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9F2E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9F2E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1318B1B5" w14:textId="77777777" w:rsidR="00780260" w:rsidRPr="009F2E15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15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9F2E15" w14:paraId="5CBF62E8" w14:textId="77777777" w:rsidTr="00780260">
        <w:tc>
          <w:tcPr>
            <w:tcW w:w="3686" w:type="dxa"/>
            <w:vAlign w:val="center"/>
          </w:tcPr>
          <w:p w14:paraId="28F2547D" w14:textId="77777777" w:rsidR="00780260" w:rsidRPr="009F2E1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2E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3A003D1" w14:textId="77777777" w:rsidR="00780260" w:rsidRPr="009F2E15" w:rsidRDefault="009F2E15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9F2E15" w14:paraId="5081106A" w14:textId="77777777" w:rsidTr="00780260">
        <w:tc>
          <w:tcPr>
            <w:tcW w:w="3686" w:type="dxa"/>
            <w:vAlign w:val="center"/>
          </w:tcPr>
          <w:p w14:paraId="35425365" w14:textId="77777777" w:rsidR="00780260" w:rsidRPr="009F2E1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2E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C861FDC" w14:textId="7E9F2951" w:rsidR="00780260" w:rsidRPr="009F2E15" w:rsidRDefault="0033199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Залік </w:t>
            </w:r>
          </w:p>
        </w:tc>
      </w:tr>
      <w:tr w:rsidR="00780260" w:rsidRPr="009F2E15" w14:paraId="4259CFA7" w14:textId="77777777" w:rsidTr="00780260">
        <w:tc>
          <w:tcPr>
            <w:tcW w:w="3686" w:type="dxa"/>
            <w:vAlign w:val="center"/>
          </w:tcPr>
          <w:p w14:paraId="025F9604" w14:textId="77777777" w:rsidR="00780260" w:rsidRPr="009F2E1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2E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80AD353" w14:textId="5CF5A4AA" w:rsidR="00780260" w:rsidRPr="009F2E15" w:rsidRDefault="00780260" w:rsidP="003319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15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9F2E15">
              <w:rPr>
                <w:rFonts w:ascii="Times New Roman" w:hAnsi="Times New Roman" w:cs="Times New Roman"/>
                <w:b/>
                <w:sz w:val="24"/>
                <w:szCs w:val="24"/>
              </w:rPr>
              <w:t>5 год лекцій, 15</w:t>
            </w:r>
            <w:r w:rsidRPr="009F2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</w:t>
            </w:r>
            <w:r w:rsidR="00331991">
              <w:rPr>
                <w:rFonts w:ascii="Times New Roman" w:hAnsi="Times New Roman" w:cs="Times New Roman"/>
                <w:b/>
                <w:sz w:val="24"/>
                <w:szCs w:val="24"/>
              </w:rPr>
              <w:t>чи</w:t>
            </w:r>
            <w:r w:rsidRPr="009F2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лабораторних</w:t>
            </w:r>
            <w:r w:rsidR="00331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9F2E1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A800280" w14:textId="77777777" w:rsidR="00780260" w:rsidRPr="009F2E15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58F2C3" w14:textId="77777777" w:rsidR="00D444FA" w:rsidRPr="009F2E1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2E15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59660F43" w14:textId="708D6BB2" w:rsidR="00F03302" w:rsidRPr="009F2E15" w:rsidRDefault="00F03302" w:rsidP="0033199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E15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2037A3" w:rsidRPr="009F2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исципліна «Біомедична інженерія» є міждисциплінарною. Вона поєднує в собі методологію, методи та методики дослідницької та інженерної підтримки технічного </w:t>
      </w:r>
      <w:r w:rsidR="002037A3" w:rsidRPr="009F2E15">
        <w:rPr>
          <w:rFonts w:ascii="Times New Roman" w:hAnsi="Times New Roman" w:cs="Times New Roman"/>
          <w:sz w:val="24"/>
          <w:szCs w:val="24"/>
        </w:rPr>
        <w:t>забезпечення наукових досліджень та практичної діяльності (профілактики, діаг</w:t>
      </w:r>
      <w:r w:rsidRPr="009F2E15">
        <w:rPr>
          <w:rFonts w:ascii="Times New Roman" w:hAnsi="Times New Roman" w:cs="Times New Roman"/>
          <w:sz w:val="24"/>
          <w:szCs w:val="24"/>
        </w:rPr>
        <w:t xml:space="preserve">ностики, лікування, </w:t>
      </w:r>
      <w:r w:rsidR="002037A3" w:rsidRPr="009F2E15">
        <w:rPr>
          <w:rFonts w:ascii="Times New Roman" w:hAnsi="Times New Roman" w:cs="Times New Roman"/>
          <w:sz w:val="24"/>
          <w:szCs w:val="24"/>
        </w:rPr>
        <w:t>тощо) в галузі охорони здоров’я</w:t>
      </w:r>
      <w:r w:rsidRPr="009F2E15">
        <w:rPr>
          <w:rFonts w:ascii="Times New Roman" w:hAnsi="Times New Roman" w:cs="Times New Roman"/>
          <w:sz w:val="24"/>
          <w:szCs w:val="24"/>
        </w:rPr>
        <w:t xml:space="preserve"> та сільського господарства</w:t>
      </w:r>
      <w:r w:rsidR="002037A3" w:rsidRPr="009F2E15">
        <w:rPr>
          <w:rFonts w:ascii="Times New Roman" w:hAnsi="Times New Roman" w:cs="Times New Roman"/>
          <w:sz w:val="24"/>
          <w:szCs w:val="24"/>
        </w:rPr>
        <w:t>.</w:t>
      </w:r>
      <w:r w:rsidRPr="009F2E1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B6450E3" w14:textId="442B72F0" w:rsidR="00E47475" w:rsidRPr="009F2E15" w:rsidRDefault="002037A3" w:rsidP="0033199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1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Завдання</w:t>
      </w:r>
      <w:r w:rsidR="00F03302" w:rsidRPr="00331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</w:t>
      </w:r>
      <w:r w:rsidR="00F03302" w:rsidRPr="009F2E15">
        <w:rPr>
          <w:rFonts w:ascii="Times New Roman" w:hAnsi="Times New Roman" w:cs="Times New Roman"/>
          <w:sz w:val="24"/>
          <w:szCs w:val="24"/>
        </w:rPr>
        <w:t xml:space="preserve"> навчальної дисципліни є</w:t>
      </w:r>
      <w:r w:rsidRPr="009F2E15">
        <w:rPr>
          <w:rFonts w:ascii="Times New Roman" w:hAnsi="Times New Roman" w:cs="Times New Roman"/>
          <w:sz w:val="24"/>
          <w:szCs w:val="24"/>
        </w:rPr>
        <w:t xml:space="preserve"> ознайомлення студентів з: концептуальними засадами біомедичної інженерії; класами</w:t>
      </w:r>
      <w:r w:rsidRPr="009F2E15">
        <w:rPr>
          <w:rFonts w:ascii="Times New Roman" w:hAnsi="Times New Roman" w:cs="Times New Roman"/>
          <w:sz w:val="24"/>
          <w:szCs w:val="24"/>
          <w:shd w:val="clear" w:color="auto" w:fill="FFFFFF"/>
        </w:rPr>
        <w:t>, об’єктами, структурами біомедичної техніки та їх функціями; особливостями застосування біомедичних технічних засобів</w:t>
      </w:r>
      <w:r w:rsidR="00F03302" w:rsidRPr="009F2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рослинництві і тваринництві</w:t>
      </w:r>
      <w:r w:rsidRPr="009F2E15">
        <w:rPr>
          <w:rFonts w:ascii="Times New Roman" w:hAnsi="Times New Roman" w:cs="Times New Roman"/>
          <w:sz w:val="24"/>
          <w:szCs w:val="24"/>
          <w:shd w:val="clear" w:color="auto" w:fill="FFFFFF"/>
        </w:rPr>
        <w:t>; м</w:t>
      </w:r>
      <w:r w:rsidR="00F03302" w:rsidRPr="009F2E15">
        <w:rPr>
          <w:rFonts w:ascii="Times New Roman" w:hAnsi="Times New Roman" w:cs="Times New Roman"/>
          <w:sz w:val="24"/>
          <w:szCs w:val="24"/>
          <w:shd w:val="clear" w:color="auto" w:fill="FFFFFF"/>
        </w:rPr>
        <w:t>етодами застосування</w:t>
      </w:r>
      <w:r w:rsidRPr="009F2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біомедичних те</w:t>
      </w:r>
      <w:r w:rsidR="00F03302" w:rsidRPr="009F2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хнічних засобів; </w:t>
      </w:r>
      <w:r w:rsidR="00E47475" w:rsidRPr="009F2E15">
        <w:rPr>
          <w:rFonts w:ascii="Times New Roman" w:hAnsi="Times New Roman" w:cs="Times New Roman"/>
          <w:sz w:val="24"/>
          <w:szCs w:val="24"/>
        </w:rPr>
        <w:t>формування медико-інженерного с</w:t>
      </w:r>
      <w:r w:rsidR="00F03302" w:rsidRPr="009F2E15">
        <w:rPr>
          <w:rFonts w:ascii="Times New Roman" w:hAnsi="Times New Roman" w:cs="Times New Roman"/>
          <w:sz w:val="24"/>
          <w:szCs w:val="24"/>
        </w:rPr>
        <w:t>вітогляду студентів,</w:t>
      </w:r>
      <w:r w:rsidR="00E47475" w:rsidRPr="009F2E15">
        <w:rPr>
          <w:rFonts w:ascii="Times New Roman" w:hAnsi="Times New Roman" w:cs="Times New Roman"/>
          <w:sz w:val="24"/>
          <w:szCs w:val="24"/>
        </w:rPr>
        <w:t xml:space="preserve"> здатних застосовувати знання у практичних ситуаціях, формулювати і вирішувати інженерні проблеми, пов’язані з взаємодією між живими і неживими системами.</w:t>
      </w:r>
    </w:p>
    <w:p w14:paraId="127FDC40" w14:textId="5BBAEA3A" w:rsidR="00E47475" w:rsidRPr="009F2E15" w:rsidRDefault="00E47475" w:rsidP="003319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E15">
        <w:rPr>
          <w:rFonts w:ascii="Times New Roman" w:hAnsi="Times New Roman" w:cs="Times New Roman"/>
          <w:sz w:val="24"/>
          <w:szCs w:val="24"/>
        </w:rPr>
        <w:t>Відповідно до міжнародних освітніх програм теоретичний зміст дисциплін</w:t>
      </w:r>
      <w:r w:rsidR="007C186D" w:rsidRPr="009F2E15">
        <w:rPr>
          <w:rFonts w:ascii="Times New Roman" w:hAnsi="Times New Roman" w:cs="Times New Roman"/>
          <w:sz w:val="24"/>
          <w:szCs w:val="24"/>
        </w:rPr>
        <w:t>и</w:t>
      </w:r>
      <w:r w:rsidRPr="009F2E15">
        <w:rPr>
          <w:rFonts w:ascii="Times New Roman" w:hAnsi="Times New Roman" w:cs="Times New Roman"/>
          <w:sz w:val="24"/>
          <w:szCs w:val="24"/>
        </w:rPr>
        <w:t xml:space="preserve"> включає основні проблеми на перетині інженерної</w:t>
      </w:r>
      <w:r w:rsidR="007C186D" w:rsidRPr="009F2E15">
        <w:rPr>
          <w:rFonts w:ascii="Times New Roman" w:hAnsi="Times New Roman" w:cs="Times New Roman"/>
          <w:sz w:val="24"/>
          <w:szCs w:val="24"/>
        </w:rPr>
        <w:t xml:space="preserve">, біологічної </w:t>
      </w:r>
      <w:r w:rsidRPr="009F2E15">
        <w:rPr>
          <w:rFonts w:ascii="Times New Roman" w:hAnsi="Times New Roman" w:cs="Times New Roman"/>
          <w:sz w:val="24"/>
          <w:szCs w:val="24"/>
        </w:rPr>
        <w:t xml:space="preserve"> і медичної науки</w:t>
      </w:r>
      <w:r w:rsidR="007C186D" w:rsidRPr="009F2E15">
        <w:rPr>
          <w:rFonts w:ascii="Times New Roman" w:hAnsi="Times New Roman" w:cs="Times New Roman"/>
          <w:sz w:val="24"/>
          <w:szCs w:val="24"/>
        </w:rPr>
        <w:t>.</w:t>
      </w:r>
      <w:r w:rsidRPr="009F2E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1372D" w14:textId="329C0DE5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7CDD7BE" w14:textId="77777777" w:rsidR="00331991" w:rsidRPr="009F2E15" w:rsidRDefault="00331991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11E8E77" w14:textId="77777777" w:rsidR="00D444FA" w:rsidRPr="009F2E1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E15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1C4C5242" w14:textId="0506FC4A" w:rsidR="00D444FA" w:rsidRPr="00331991" w:rsidRDefault="00331991" w:rsidP="00331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8245C" w:rsidRPr="00331991">
        <w:rPr>
          <w:rFonts w:ascii="Times New Roman" w:hAnsi="Times New Roman" w:cs="Times New Roman"/>
          <w:sz w:val="24"/>
          <w:szCs w:val="24"/>
        </w:rPr>
        <w:t>Сучасний стан розвитку біомедичної інженерії</w:t>
      </w:r>
      <w:r w:rsidR="007E6C1C" w:rsidRPr="00331991">
        <w:rPr>
          <w:rFonts w:ascii="Times New Roman" w:hAnsi="Times New Roman" w:cs="Times New Roman"/>
          <w:sz w:val="24"/>
          <w:szCs w:val="24"/>
        </w:rPr>
        <w:t>.</w:t>
      </w:r>
    </w:p>
    <w:p w14:paraId="36FC7E73" w14:textId="31B30523" w:rsidR="00D444FA" w:rsidRPr="00331991" w:rsidRDefault="00331991" w:rsidP="00331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8245C" w:rsidRPr="00331991">
        <w:rPr>
          <w:rFonts w:ascii="Times New Roman" w:hAnsi="Times New Roman" w:cs="Times New Roman"/>
          <w:sz w:val="24"/>
          <w:szCs w:val="24"/>
        </w:rPr>
        <w:t>Електромагнітне випромінювання</w:t>
      </w:r>
      <w:r w:rsidR="007E6C1C" w:rsidRPr="00331991">
        <w:rPr>
          <w:rFonts w:ascii="Times New Roman" w:hAnsi="Times New Roman" w:cs="Times New Roman"/>
          <w:sz w:val="24"/>
          <w:szCs w:val="24"/>
        </w:rPr>
        <w:t>.</w:t>
      </w:r>
    </w:p>
    <w:p w14:paraId="0F8BDEC4" w14:textId="0CEC05C7" w:rsidR="00D444FA" w:rsidRPr="00331991" w:rsidRDefault="00331991" w:rsidP="00331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8245C" w:rsidRPr="00331991">
        <w:rPr>
          <w:rFonts w:ascii="Times New Roman" w:hAnsi="Times New Roman" w:cs="Times New Roman"/>
          <w:sz w:val="24"/>
          <w:szCs w:val="24"/>
        </w:rPr>
        <w:t>Фізичні процеси в живих організмах при дії електрофізичних факторів впливу</w:t>
      </w:r>
      <w:r w:rsidR="007E6C1C" w:rsidRPr="00331991">
        <w:rPr>
          <w:rFonts w:ascii="Times New Roman" w:hAnsi="Times New Roman" w:cs="Times New Roman"/>
          <w:sz w:val="24"/>
          <w:szCs w:val="24"/>
        </w:rPr>
        <w:t>.</w:t>
      </w:r>
    </w:p>
    <w:p w14:paraId="03EDC8A5" w14:textId="302F6D9F" w:rsidR="00D444FA" w:rsidRPr="00331991" w:rsidRDefault="00331991" w:rsidP="00331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</w:t>
      </w:r>
      <w:r w:rsidR="00931624" w:rsidRPr="00331991">
        <w:rPr>
          <w:rFonts w:ascii="Times New Roman" w:hAnsi="Times New Roman" w:cs="Times New Roman"/>
          <w:sz w:val="24"/>
          <w:szCs w:val="24"/>
        </w:rPr>
        <w:t>астосування ультрафіолету в медицині, рослинництві та тваринництві</w:t>
      </w:r>
      <w:r w:rsidR="007E6C1C" w:rsidRPr="00331991">
        <w:rPr>
          <w:rFonts w:ascii="Times New Roman" w:hAnsi="Times New Roman" w:cs="Times New Roman"/>
          <w:sz w:val="24"/>
          <w:szCs w:val="24"/>
        </w:rPr>
        <w:t>.</w:t>
      </w:r>
    </w:p>
    <w:p w14:paraId="54370156" w14:textId="3852F5F2" w:rsidR="00D444FA" w:rsidRPr="009F2E15" w:rsidRDefault="00331991" w:rsidP="00331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31624" w:rsidRPr="009F2E15">
        <w:rPr>
          <w:rFonts w:ascii="Times New Roman" w:hAnsi="Times New Roman" w:cs="Times New Roman"/>
          <w:sz w:val="24"/>
          <w:szCs w:val="24"/>
        </w:rPr>
        <w:t>Штучні джерела оптичного випромінювання</w:t>
      </w:r>
      <w:r w:rsidR="007E6C1C" w:rsidRPr="009F2E15">
        <w:rPr>
          <w:rFonts w:ascii="Times New Roman" w:hAnsi="Times New Roman" w:cs="Times New Roman"/>
          <w:sz w:val="24"/>
          <w:szCs w:val="24"/>
        </w:rPr>
        <w:t>.</w:t>
      </w:r>
    </w:p>
    <w:p w14:paraId="5D3B1E33" w14:textId="1EDA6DCA" w:rsidR="00D444FA" w:rsidRPr="009F2E15" w:rsidRDefault="00331991" w:rsidP="00331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31624" w:rsidRPr="009F2E15">
        <w:rPr>
          <w:rFonts w:ascii="Times New Roman" w:hAnsi="Times New Roman" w:cs="Times New Roman"/>
          <w:sz w:val="24"/>
          <w:szCs w:val="24"/>
        </w:rPr>
        <w:t>Основи світлокультури рослин</w:t>
      </w:r>
      <w:r w:rsidR="007E6C1C" w:rsidRPr="009F2E15">
        <w:rPr>
          <w:rFonts w:ascii="Times New Roman" w:hAnsi="Times New Roman" w:cs="Times New Roman"/>
          <w:sz w:val="24"/>
          <w:szCs w:val="24"/>
        </w:rPr>
        <w:t xml:space="preserve"> </w:t>
      </w:r>
      <w:r w:rsidR="00931624" w:rsidRPr="009F2E15">
        <w:rPr>
          <w:rFonts w:ascii="Times New Roman" w:hAnsi="Times New Roman" w:cs="Times New Roman"/>
          <w:sz w:val="24"/>
          <w:szCs w:val="24"/>
        </w:rPr>
        <w:t xml:space="preserve">закритого </w:t>
      </w:r>
      <w:r w:rsidRPr="009F2E15">
        <w:rPr>
          <w:rFonts w:ascii="Times New Roman" w:hAnsi="Times New Roman" w:cs="Times New Roman"/>
          <w:sz w:val="24"/>
          <w:szCs w:val="24"/>
        </w:rPr>
        <w:t>ґрунту</w:t>
      </w:r>
      <w:r w:rsidR="007E6C1C" w:rsidRPr="009F2E15">
        <w:rPr>
          <w:rFonts w:ascii="Times New Roman" w:hAnsi="Times New Roman" w:cs="Times New Roman"/>
          <w:sz w:val="24"/>
          <w:szCs w:val="24"/>
        </w:rPr>
        <w:t xml:space="preserve"> та методи пі</w:t>
      </w:r>
      <w:r>
        <w:rPr>
          <w:rFonts w:ascii="Times New Roman" w:hAnsi="Times New Roman" w:cs="Times New Roman"/>
          <w:sz w:val="24"/>
          <w:szCs w:val="24"/>
        </w:rPr>
        <w:t>д</w:t>
      </w:r>
      <w:r w:rsidR="007E6C1C" w:rsidRPr="009F2E15">
        <w:rPr>
          <w:rFonts w:ascii="Times New Roman" w:hAnsi="Times New Roman" w:cs="Times New Roman"/>
          <w:sz w:val="24"/>
          <w:szCs w:val="24"/>
        </w:rPr>
        <w:t>вищення їх урожайності.</w:t>
      </w:r>
    </w:p>
    <w:p w14:paraId="40028230" w14:textId="7435FEF5" w:rsidR="00D444FA" w:rsidRPr="00331991" w:rsidRDefault="00331991" w:rsidP="00331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31624" w:rsidRPr="00331991">
        <w:rPr>
          <w:rFonts w:ascii="Times New Roman" w:hAnsi="Times New Roman" w:cs="Times New Roman"/>
          <w:sz w:val="24"/>
          <w:szCs w:val="24"/>
        </w:rPr>
        <w:t>Лазерні технології</w:t>
      </w:r>
      <w:r w:rsidR="00B970F4" w:rsidRPr="00331991">
        <w:rPr>
          <w:rFonts w:ascii="Times New Roman" w:hAnsi="Times New Roman" w:cs="Times New Roman"/>
          <w:sz w:val="24"/>
          <w:szCs w:val="24"/>
        </w:rPr>
        <w:t xml:space="preserve"> для корекції фізіологічного стану тварин та рослин</w:t>
      </w:r>
      <w:r w:rsidR="007E6C1C" w:rsidRPr="00331991">
        <w:rPr>
          <w:rFonts w:ascii="Times New Roman" w:hAnsi="Times New Roman" w:cs="Times New Roman"/>
          <w:sz w:val="24"/>
          <w:szCs w:val="24"/>
        </w:rPr>
        <w:t>.</w:t>
      </w:r>
    </w:p>
    <w:p w14:paraId="3B494859" w14:textId="52338D50" w:rsidR="00D444FA" w:rsidRPr="009F2E15" w:rsidRDefault="00331991" w:rsidP="00331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31624" w:rsidRPr="009F2E15">
        <w:rPr>
          <w:rFonts w:ascii="Times New Roman" w:hAnsi="Times New Roman" w:cs="Times New Roman"/>
          <w:sz w:val="24"/>
          <w:szCs w:val="24"/>
        </w:rPr>
        <w:t>Нанотех</w:t>
      </w:r>
      <w:r w:rsidR="00B970F4" w:rsidRPr="009F2E15">
        <w:rPr>
          <w:rFonts w:ascii="Times New Roman" w:hAnsi="Times New Roman" w:cs="Times New Roman"/>
          <w:sz w:val="24"/>
          <w:szCs w:val="24"/>
        </w:rPr>
        <w:t>нології в  сільському господарстві</w:t>
      </w:r>
      <w:r w:rsidR="007E6C1C" w:rsidRPr="009F2E15">
        <w:rPr>
          <w:rFonts w:ascii="Times New Roman" w:hAnsi="Times New Roman" w:cs="Times New Roman"/>
          <w:sz w:val="24"/>
          <w:szCs w:val="24"/>
        </w:rPr>
        <w:t>.</w:t>
      </w:r>
      <w:r w:rsidR="00931624" w:rsidRPr="009F2E1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69612B" w14:textId="3CB2A916" w:rsidR="00133B25" w:rsidRDefault="00133B25" w:rsidP="00133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0D8E81" w14:textId="77777777" w:rsidR="00331991" w:rsidRPr="009F2E15" w:rsidRDefault="00331991" w:rsidP="00133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E09BA" w14:textId="77777777" w:rsidR="00331991" w:rsidRDefault="00D444FA" w:rsidP="00331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E15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0F6A30" w:rsidRPr="009F2E15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9F2E15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3178E64D" w14:textId="3470D583" w:rsidR="00D444FA" w:rsidRPr="00331991" w:rsidRDefault="00331991" w:rsidP="0033199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F6A30" w:rsidRPr="009F2E15">
        <w:rPr>
          <w:rFonts w:ascii="Times New Roman" w:hAnsi="Times New Roman" w:cs="Times New Roman"/>
          <w:sz w:val="24"/>
          <w:szCs w:val="24"/>
        </w:rPr>
        <w:t>Штучні джерела ультрафіолетового випромінювання</w:t>
      </w:r>
      <w:r w:rsidR="002D5F58" w:rsidRPr="009F2E15">
        <w:rPr>
          <w:rFonts w:ascii="Times New Roman" w:hAnsi="Times New Roman" w:cs="Times New Roman"/>
          <w:sz w:val="24"/>
          <w:szCs w:val="24"/>
        </w:rPr>
        <w:t>.</w:t>
      </w:r>
    </w:p>
    <w:p w14:paraId="0627ECCC" w14:textId="7D74DB5B" w:rsidR="00D444FA" w:rsidRPr="00331991" w:rsidRDefault="00331991" w:rsidP="003319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D5F58" w:rsidRPr="00331991">
        <w:rPr>
          <w:rFonts w:ascii="Times New Roman" w:hAnsi="Times New Roman" w:cs="Times New Roman"/>
          <w:sz w:val="24"/>
          <w:szCs w:val="24"/>
        </w:rPr>
        <w:t xml:space="preserve">Дослідження  впливу різних режимів випромінювання на знезараження повітря </w:t>
      </w:r>
    </w:p>
    <w:p w14:paraId="44B3F2E6" w14:textId="553E8D98" w:rsidR="00382F85" w:rsidRPr="00331991" w:rsidRDefault="00331991" w:rsidP="003319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82F85" w:rsidRPr="00331991">
        <w:rPr>
          <w:rFonts w:ascii="Times New Roman" w:hAnsi="Times New Roman" w:cs="Times New Roman"/>
          <w:sz w:val="24"/>
          <w:szCs w:val="24"/>
        </w:rPr>
        <w:t>Технічні засоби для  контролю фізіологічного стану біологічних об</w:t>
      </w:r>
      <w:r w:rsidR="00382F85" w:rsidRPr="00331991">
        <w:rPr>
          <w:rFonts w:ascii="Times New Roman" w:hAnsi="Times New Roman" w:cs="Times New Roman"/>
          <w:sz w:val="24"/>
          <w:szCs w:val="24"/>
          <w:lang w:val="ru-RU"/>
        </w:rPr>
        <w:t>’єктів</w:t>
      </w:r>
      <w:r w:rsidR="002D5F58" w:rsidRPr="003319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7A4283" w14:textId="7C20B8B6" w:rsidR="00133B25" w:rsidRDefault="00133B25" w:rsidP="00133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B13C2" w14:textId="77777777" w:rsidR="00331991" w:rsidRPr="009F2E15" w:rsidRDefault="00331991" w:rsidP="00133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67713" w14:textId="20BAA97D" w:rsidR="00382F85" w:rsidRPr="009F2E15" w:rsidRDefault="00382F85" w:rsidP="00133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E15">
        <w:rPr>
          <w:rFonts w:ascii="Times New Roman" w:hAnsi="Times New Roman" w:cs="Times New Roman"/>
          <w:b/>
          <w:sz w:val="24"/>
          <w:szCs w:val="24"/>
        </w:rPr>
        <w:t>Теми практичних занять:</w:t>
      </w:r>
    </w:p>
    <w:p w14:paraId="1F230BCA" w14:textId="6848240E" w:rsidR="00D444FA" w:rsidRPr="009F2E15" w:rsidRDefault="00382F85" w:rsidP="00133B25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2E15">
        <w:rPr>
          <w:rFonts w:ascii="Times New Roman" w:hAnsi="Times New Roman" w:cs="Times New Roman"/>
          <w:sz w:val="24"/>
          <w:szCs w:val="24"/>
        </w:rPr>
        <w:t>1.</w:t>
      </w:r>
      <w:r w:rsidR="00065C9C" w:rsidRPr="009F2E15">
        <w:rPr>
          <w:rFonts w:ascii="Times New Roman" w:hAnsi="Times New Roman" w:cs="Times New Roman"/>
          <w:sz w:val="24"/>
          <w:szCs w:val="24"/>
        </w:rPr>
        <w:t xml:space="preserve"> Біо</w:t>
      </w:r>
      <w:r w:rsidR="00331991">
        <w:rPr>
          <w:rFonts w:ascii="Times New Roman" w:hAnsi="Times New Roman" w:cs="Times New Roman"/>
          <w:sz w:val="24"/>
          <w:szCs w:val="24"/>
        </w:rPr>
        <w:t>е</w:t>
      </w:r>
      <w:r w:rsidR="00065C9C" w:rsidRPr="009F2E15">
        <w:rPr>
          <w:rFonts w:ascii="Times New Roman" w:hAnsi="Times New Roman" w:cs="Times New Roman"/>
          <w:sz w:val="24"/>
          <w:szCs w:val="24"/>
        </w:rPr>
        <w:t>лектричні потенціали. Методи вимірювань та розрахунку.</w:t>
      </w:r>
    </w:p>
    <w:p w14:paraId="1E880FD7" w14:textId="673E9E34" w:rsidR="00D444FA" w:rsidRPr="009F2E15" w:rsidRDefault="00065C9C" w:rsidP="00133B25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2E15">
        <w:rPr>
          <w:rFonts w:ascii="Times New Roman" w:hAnsi="Times New Roman" w:cs="Times New Roman"/>
          <w:sz w:val="24"/>
          <w:szCs w:val="24"/>
        </w:rPr>
        <w:t>2. Метод</w:t>
      </w:r>
      <w:r w:rsidR="00331991">
        <w:rPr>
          <w:rFonts w:ascii="Times New Roman" w:hAnsi="Times New Roman" w:cs="Times New Roman"/>
          <w:sz w:val="24"/>
          <w:szCs w:val="24"/>
        </w:rPr>
        <w:t>и</w:t>
      </w:r>
      <w:r w:rsidRPr="009F2E15">
        <w:rPr>
          <w:rFonts w:ascii="Times New Roman" w:hAnsi="Times New Roman" w:cs="Times New Roman"/>
          <w:sz w:val="24"/>
          <w:szCs w:val="24"/>
        </w:rPr>
        <w:t>ка визначення  режимів опромінення для впливу на біол</w:t>
      </w:r>
      <w:r w:rsidR="00331991">
        <w:rPr>
          <w:rFonts w:ascii="Times New Roman" w:hAnsi="Times New Roman" w:cs="Times New Roman"/>
          <w:sz w:val="24"/>
          <w:szCs w:val="24"/>
        </w:rPr>
        <w:t>о</w:t>
      </w:r>
      <w:r w:rsidRPr="009F2E15">
        <w:rPr>
          <w:rFonts w:ascii="Times New Roman" w:hAnsi="Times New Roman" w:cs="Times New Roman"/>
          <w:sz w:val="24"/>
          <w:szCs w:val="24"/>
        </w:rPr>
        <w:t>гічні об</w:t>
      </w:r>
      <w:r w:rsidRPr="009F2E15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9F2E15">
        <w:rPr>
          <w:rFonts w:ascii="Times New Roman" w:hAnsi="Times New Roman" w:cs="Times New Roman"/>
          <w:sz w:val="24"/>
          <w:szCs w:val="24"/>
        </w:rPr>
        <w:t xml:space="preserve">єкти. </w:t>
      </w:r>
    </w:p>
    <w:p w14:paraId="64D45B35" w14:textId="5C627E44" w:rsidR="00D444FA" w:rsidRPr="00331991" w:rsidRDefault="00331991" w:rsidP="003319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D58DB" w:rsidRPr="00331991">
        <w:rPr>
          <w:rFonts w:ascii="Times New Roman" w:hAnsi="Times New Roman" w:cs="Times New Roman"/>
          <w:sz w:val="24"/>
          <w:szCs w:val="24"/>
        </w:rPr>
        <w:t>Вузли і елементи біотехнічних систем.</w:t>
      </w:r>
    </w:p>
    <w:p w14:paraId="4E9D9DBD" w14:textId="2EBF8A65" w:rsidR="00D444FA" w:rsidRPr="009F2E15" w:rsidRDefault="00331991" w:rsidP="00331991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F18B6" w:rsidRPr="00331991">
        <w:rPr>
          <w:rFonts w:ascii="Times New Roman" w:hAnsi="Times New Roman" w:cs="Times New Roman"/>
          <w:sz w:val="24"/>
          <w:szCs w:val="24"/>
        </w:rPr>
        <w:t>Основи побудови біотехнічних систем.</w:t>
      </w:r>
    </w:p>
    <w:sectPr w:rsidR="00D444FA" w:rsidRPr="009F2E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A675A"/>
    <w:multiLevelType w:val="hybridMultilevel"/>
    <w:tmpl w:val="834429D6"/>
    <w:lvl w:ilvl="0" w:tplc="A57C26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5540">
    <w:abstractNumId w:val="2"/>
  </w:num>
  <w:num w:numId="2" w16cid:durableId="2031370776">
    <w:abstractNumId w:val="0"/>
  </w:num>
  <w:num w:numId="3" w16cid:durableId="869998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3441E"/>
    <w:rsid w:val="00065C9C"/>
    <w:rsid w:val="000F6A30"/>
    <w:rsid w:val="00133B25"/>
    <w:rsid w:val="002037A3"/>
    <w:rsid w:val="002311D7"/>
    <w:rsid w:val="002D5F58"/>
    <w:rsid w:val="00331991"/>
    <w:rsid w:val="003465E3"/>
    <w:rsid w:val="00382F85"/>
    <w:rsid w:val="003C1FB6"/>
    <w:rsid w:val="00430124"/>
    <w:rsid w:val="0048245C"/>
    <w:rsid w:val="00780260"/>
    <w:rsid w:val="007852EC"/>
    <w:rsid w:val="007C186D"/>
    <w:rsid w:val="007E6C1C"/>
    <w:rsid w:val="007E733A"/>
    <w:rsid w:val="008F18B6"/>
    <w:rsid w:val="00931624"/>
    <w:rsid w:val="009F2E15"/>
    <w:rsid w:val="00AC66BF"/>
    <w:rsid w:val="00B970F4"/>
    <w:rsid w:val="00C7486E"/>
    <w:rsid w:val="00C95F0F"/>
    <w:rsid w:val="00CB4B03"/>
    <w:rsid w:val="00D444FA"/>
    <w:rsid w:val="00E3427C"/>
    <w:rsid w:val="00E47475"/>
    <w:rsid w:val="00ED58DB"/>
    <w:rsid w:val="00F03302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8DD8"/>
  <w15:docId w15:val="{BEB42573-A395-446E-9C49-678A956B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 Spacing"/>
    <w:uiPriority w:val="1"/>
    <w:qFormat/>
    <w:rsid w:val="00F033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20</cp:revision>
  <dcterms:created xsi:type="dcterms:W3CDTF">2019-11-21T14:17:00Z</dcterms:created>
  <dcterms:modified xsi:type="dcterms:W3CDTF">2023-10-19T05:47:00Z</dcterms:modified>
</cp:coreProperties>
</file>