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BE75F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УРБОЕКОЛОГІЯ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BE75F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відтворення лісів та лісових меліорацій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BE75F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ННІ лісового і садово-паркового господарства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E75F9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Романець Оксана Миколаївна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  <w:bookmarkStart w:id="0" w:name="_GoBack"/>
            <w:bookmarkEnd w:id="0"/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20974" w:rsidRPr="00020974" w:rsidRDefault="00020974" w:rsidP="009D3334">
      <w:pPr>
        <w:widowControl w:val="0"/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020974">
        <w:rPr>
          <w:rFonts w:ascii="Times New Roman" w:hAnsi="Times New Roman" w:cs="Times New Roman"/>
          <w:sz w:val="24"/>
          <w:szCs w:val="24"/>
        </w:rPr>
        <w:t>рбоекологія</w:t>
      </w:r>
      <w:proofErr w:type="spellEnd"/>
      <w:r w:rsidRPr="00020974">
        <w:rPr>
          <w:rFonts w:ascii="Times New Roman" w:hAnsi="Times New Roman" w:cs="Times New Roman"/>
          <w:sz w:val="24"/>
          <w:szCs w:val="24"/>
        </w:rPr>
        <w:t xml:space="preserve"> – це наука про взаємозв`язки і взаємодію в часі і просторі двох систем – міської (в складі підсистеми – соціальної, технічної, енергетичної, інформаційної, керівної, адміністративної та ін.) і природної, а також про </w:t>
      </w:r>
      <w:proofErr w:type="spellStart"/>
      <w:r w:rsidRPr="00020974">
        <w:rPr>
          <w:rFonts w:ascii="Times New Roman" w:hAnsi="Times New Roman" w:cs="Times New Roman"/>
          <w:sz w:val="24"/>
          <w:szCs w:val="24"/>
        </w:rPr>
        <w:t>ноосферне</w:t>
      </w:r>
      <w:proofErr w:type="spellEnd"/>
      <w:r w:rsidRPr="00020974">
        <w:rPr>
          <w:rFonts w:ascii="Times New Roman" w:hAnsi="Times New Roman" w:cs="Times New Roman"/>
          <w:sz w:val="24"/>
          <w:szCs w:val="24"/>
        </w:rPr>
        <w:t xml:space="preserve"> управління </w:t>
      </w:r>
      <w:proofErr w:type="spellStart"/>
      <w:r w:rsidRPr="00020974">
        <w:rPr>
          <w:rFonts w:ascii="Times New Roman" w:hAnsi="Times New Roman" w:cs="Times New Roman"/>
          <w:sz w:val="24"/>
          <w:szCs w:val="24"/>
        </w:rPr>
        <w:t>урбоекосистемою</w:t>
      </w:r>
      <w:proofErr w:type="spellEnd"/>
      <w:r w:rsidRPr="00020974">
        <w:rPr>
          <w:rFonts w:ascii="Times New Roman" w:hAnsi="Times New Roman" w:cs="Times New Roman"/>
          <w:sz w:val="24"/>
          <w:szCs w:val="24"/>
        </w:rPr>
        <w:t xml:space="preserve">; іншими словами </w:t>
      </w:r>
      <w:proofErr w:type="spellStart"/>
      <w:r w:rsidRPr="00020974">
        <w:rPr>
          <w:rFonts w:ascii="Times New Roman" w:hAnsi="Times New Roman" w:cs="Times New Roman"/>
          <w:sz w:val="24"/>
          <w:szCs w:val="24"/>
        </w:rPr>
        <w:t>урбоекологія</w:t>
      </w:r>
      <w:proofErr w:type="spellEnd"/>
      <w:r w:rsidRPr="00020974">
        <w:rPr>
          <w:rFonts w:ascii="Times New Roman" w:hAnsi="Times New Roman" w:cs="Times New Roman"/>
          <w:sz w:val="24"/>
          <w:szCs w:val="24"/>
        </w:rPr>
        <w:t xml:space="preserve"> займається вивченням міських біогеоценозів, їх структури і динаміки, генезису і функціонування окремих компонентів і екосистем як цілого. Відповідно, об`єктом вивчення </w:t>
      </w:r>
      <w:proofErr w:type="spellStart"/>
      <w:r w:rsidRPr="00020974">
        <w:rPr>
          <w:rFonts w:ascii="Times New Roman" w:hAnsi="Times New Roman" w:cs="Times New Roman"/>
          <w:sz w:val="24"/>
          <w:szCs w:val="24"/>
        </w:rPr>
        <w:t>урбоекології</w:t>
      </w:r>
      <w:proofErr w:type="spellEnd"/>
      <w:r w:rsidRPr="0002097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20974">
        <w:rPr>
          <w:rFonts w:ascii="Times New Roman" w:hAnsi="Times New Roman" w:cs="Times New Roman"/>
          <w:sz w:val="24"/>
          <w:szCs w:val="24"/>
        </w:rPr>
        <w:t>урбоекосистема</w:t>
      </w:r>
      <w:proofErr w:type="spellEnd"/>
      <w:r w:rsidRPr="00020974">
        <w:rPr>
          <w:rFonts w:ascii="Times New Roman" w:hAnsi="Times New Roman" w:cs="Times New Roman"/>
          <w:sz w:val="24"/>
          <w:szCs w:val="24"/>
        </w:rPr>
        <w:t xml:space="preserve"> або міський біогеоценоз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974">
        <w:rPr>
          <w:rFonts w:ascii="Times New Roman" w:hAnsi="Times New Roman" w:cs="Times New Roman"/>
          <w:sz w:val="24"/>
          <w:szCs w:val="24"/>
        </w:rPr>
        <w:t xml:space="preserve">Звичайно, в міських умовах відбувається зміна природних складових екосистеми, та поява антропогенних і техногенних елементів, які також беруть участь у трансформації речовини і енергії. </w:t>
      </w:r>
    </w:p>
    <w:p w:rsidR="00020974" w:rsidRPr="00020974" w:rsidRDefault="00020974" w:rsidP="009D3334">
      <w:pPr>
        <w:widowControl w:val="0"/>
        <w:tabs>
          <w:tab w:val="num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974">
        <w:rPr>
          <w:rFonts w:ascii="Times New Roman" w:hAnsi="Times New Roman" w:cs="Times New Roman"/>
          <w:sz w:val="24"/>
          <w:szCs w:val="24"/>
        </w:rPr>
        <w:t>Урбоекологія</w:t>
      </w:r>
      <w:proofErr w:type="spellEnd"/>
      <w:r w:rsidRPr="00020974">
        <w:rPr>
          <w:rFonts w:ascii="Times New Roman" w:hAnsi="Times New Roman" w:cs="Times New Roman"/>
          <w:sz w:val="24"/>
          <w:szCs w:val="24"/>
        </w:rPr>
        <w:t xml:space="preserve"> розглядає урбанізацію як об`єктивний історичний процес підвищення ролі місту розвитку цивілізації з одночасною трансформацією навколишнього природного і соціального середовища. Науковою основою і теоретичною базою </w:t>
      </w:r>
      <w:proofErr w:type="spellStart"/>
      <w:r w:rsidRPr="00020974">
        <w:rPr>
          <w:rFonts w:ascii="Times New Roman" w:hAnsi="Times New Roman" w:cs="Times New Roman"/>
          <w:sz w:val="24"/>
          <w:szCs w:val="24"/>
        </w:rPr>
        <w:t>урбоекології</w:t>
      </w:r>
      <w:proofErr w:type="spellEnd"/>
      <w:r w:rsidRPr="00020974">
        <w:rPr>
          <w:rFonts w:ascii="Times New Roman" w:hAnsi="Times New Roman" w:cs="Times New Roman"/>
          <w:sz w:val="24"/>
          <w:szCs w:val="24"/>
        </w:rPr>
        <w:t>, є екологія як наука, що вивчає сукупність живих організмів, які взаємодіють між собою утворюючи із оточуючим середовищем певну єдність (тобто систему), в межах якої здійснюється процес трансформації енергії й органічної речовини. Об`єктом вивчення екології є екосистема  або біогеоценоз</w:t>
      </w:r>
      <w:r w:rsidR="009D3334"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BE75F9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Урбанізація та зміни природного середовища.</w:t>
      </w:r>
    </w:p>
    <w:p w:rsidR="00D444FA" w:rsidRDefault="00BE75F9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BE75F9">
        <w:rPr>
          <w:rFonts w:ascii="Times New Roman" w:hAnsi="Times New Roman" w:cs="Times New Roman"/>
          <w:sz w:val="24"/>
          <w:szCs w:val="24"/>
        </w:rPr>
        <w:t xml:space="preserve">Міські біогеоценози та характеристика їх складових. </w:t>
      </w:r>
    </w:p>
    <w:p w:rsidR="00BE75F9" w:rsidRPr="00BE75F9" w:rsidRDefault="00BE75F9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Місто як соціально-економічна система.</w:t>
      </w:r>
    </w:p>
    <w:p w:rsidR="00D444FA" w:rsidRPr="00D444FA" w:rsidRDefault="00BE75F9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Фітомеліорація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її основні напрямки. Система лісомеліоративних насаджень.</w:t>
      </w:r>
    </w:p>
    <w:p w:rsidR="00D444FA" w:rsidRPr="00D444FA" w:rsidRDefault="00BE75F9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Лісівничо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-меліоративні властивості захисних насаджень.</w:t>
      </w:r>
    </w:p>
    <w:p w:rsidR="00D444FA" w:rsidRPr="00D444FA" w:rsidRDefault="00BE75F9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створення різних видів лісомеліоративних насаджень.</w:t>
      </w:r>
    </w:p>
    <w:p w:rsidR="00D444FA" w:rsidRPr="00D444FA" w:rsidRDefault="00BE75F9" w:rsidP="009D333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Агротехіка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створення захисних насаджень.</w:t>
      </w:r>
    </w:p>
    <w:p w:rsidR="00D444FA" w:rsidRPr="00D444FA" w:rsidRDefault="00D444FA" w:rsidP="009D33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9D33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9D333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4847B9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взаємодії міської і природної систем в складі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урбоекосистеми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4847B9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розміру санітарно-захисної зони підприємства та необхідної площі озеленення.</w:t>
      </w:r>
    </w:p>
    <w:p w:rsidR="00D444FA" w:rsidRPr="00D444FA" w:rsidRDefault="004847B9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Розрахунок</w:t>
      </w:r>
      <w:r w:rsidR="00163596">
        <w:rPr>
          <w:rFonts w:ascii="Times New Roman" w:hAnsi="Times New Roman" w:cs="Times New Roman"/>
          <w:sz w:val="24"/>
          <w:szCs w:val="24"/>
        </w:rPr>
        <w:t xml:space="preserve"> необхідного зниження рівнів звуку та застосування </w:t>
      </w:r>
      <w:proofErr w:type="spellStart"/>
      <w:r w:rsidR="00163596">
        <w:rPr>
          <w:rFonts w:ascii="Times New Roman" w:hAnsi="Times New Roman" w:cs="Times New Roman"/>
          <w:sz w:val="24"/>
          <w:szCs w:val="24"/>
        </w:rPr>
        <w:t>фітомеліоративних</w:t>
      </w:r>
      <w:proofErr w:type="spellEnd"/>
      <w:r w:rsidR="00163596">
        <w:rPr>
          <w:rFonts w:ascii="Times New Roman" w:hAnsi="Times New Roman" w:cs="Times New Roman"/>
          <w:sz w:val="24"/>
          <w:szCs w:val="24"/>
        </w:rPr>
        <w:t xml:space="preserve"> шумозахисних заходів.</w:t>
      </w:r>
    </w:p>
    <w:p w:rsidR="00D444FA" w:rsidRPr="00D444FA" w:rsidRDefault="00163596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Протиерозійна організація території та розміщення лісомеліоративних насаджень на плані землекористування.</w:t>
      </w:r>
    </w:p>
    <w:p w:rsidR="00D444FA" w:rsidRPr="00D444FA" w:rsidRDefault="00163596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 конструкцій та схем змішування для запроектованих лісомеліоративних насаджень</w:t>
      </w:r>
    </w:p>
    <w:p w:rsidR="00D444FA" w:rsidRPr="00163596" w:rsidRDefault="00163596" w:rsidP="009D333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Складання відомості запроектованих лісомеліоративних насаджень та визначення лісистості територій</w:t>
      </w:r>
    </w:p>
    <w:sectPr w:rsidR="00D444FA" w:rsidRPr="00163596" w:rsidSect="00020974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4C"/>
    <w:multiLevelType w:val="hybridMultilevel"/>
    <w:tmpl w:val="E5C09EC2"/>
    <w:lvl w:ilvl="0" w:tplc="83D4C2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0974"/>
    <w:rsid w:val="00163596"/>
    <w:rsid w:val="002311D7"/>
    <w:rsid w:val="003465E3"/>
    <w:rsid w:val="003C1FB6"/>
    <w:rsid w:val="00430124"/>
    <w:rsid w:val="004847B9"/>
    <w:rsid w:val="00780260"/>
    <w:rsid w:val="007852EC"/>
    <w:rsid w:val="007E733A"/>
    <w:rsid w:val="009D3334"/>
    <w:rsid w:val="00AC66BF"/>
    <w:rsid w:val="00BE75F9"/>
    <w:rsid w:val="00CB4B03"/>
    <w:rsid w:val="00D444FA"/>
    <w:rsid w:val="00FB1149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66E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9</cp:revision>
  <dcterms:created xsi:type="dcterms:W3CDTF">2019-11-21T14:17:00Z</dcterms:created>
  <dcterms:modified xsi:type="dcterms:W3CDTF">2019-11-26T07:48:00Z</dcterms:modified>
</cp:coreProperties>
</file>