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260" w:rsidRDefault="004A72B4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ЛО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ІКА</w:t>
      </w:r>
    </w:p>
    <w:p w:rsidR="004A72B4" w:rsidRDefault="004A72B4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Гуманітарно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-педагогічний факультет</w:t>
      </w:r>
    </w:p>
    <w:p w:rsidR="00780260" w:rsidRPr="00D444FA" w:rsidRDefault="004678B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філософії</w:t>
      </w:r>
    </w:p>
    <w:p w:rsidR="004678BF" w:rsidRPr="00D444FA" w:rsidRDefault="004678B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4C2E0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2E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D50A05" w:rsidRPr="004C2E05" w:rsidRDefault="00D50A05" w:rsidP="00F42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2E05">
              <w:rPr>
                <w:rFonts w:ascii="Times New Roman" w:hAnsi="Times New Roman" w:cs="Times New Roman"/>
                <w:b/>
                <w:sz w:val="24"/>
                <w:szCs w:val="24"/>
              </w:rPr>
              <w:t>Конверський</w:t>
            </w:r>
            <w:proofErr w:type="spellEnd"/>
            <w:r w:rsidRPr="004C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Анатолій Євгенович,</w:t>
            </w:r>
          </w:p>
          <w:p w:rsidR="00780260" w:rsidRPr="00D444FA" w:rsidRDefault="004678BF" w:rsidP="00F42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E05">
              <w:rPr>
                <w:rFonts w:ascii="Times New Roman" w:hAnsi="Times New Roman" w:cs="Times New Roman"/>
                <w:b/>
                <w:sz w:val="24"/>
                <w:szCs w:val="24"/>
              </w:rPr>
              <w:t>Матвієнко Ірина Сергіївна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4C2E05" w:rsidRDefault="004C2E05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9649E4" w:rsidRDefault="009649E4" w:rsidP="00F4215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Вивчення логіки як науки підвищує загальну інтелектуальну культуру людини, сприяє формулюванню логічно правильного мислення, основними рисами якого є чітка визначеність, послідовність, </w:t>
      </w:r>
      <w:r w:rsidR="004C2E05">
        <w:rPr>
          <w:rFonts w:ascii="Times New Roman" w:hAnsi="Times New Roman" w:cs="Times New Roman"/>
          <w:sz w:val="24"/>
          <w:szCs w:val="24"/>
        </w:rPr>
        <w:t xml:space="preserve">несуперечливість та доказовість. Висока логічна культура  громадян країни сприяє її прогресу в усіх сферах життя людини. </w:t>
      </w:r>
    </w:p>
    <w:p w:rsidR="00F42153" w:rsidRPr="00F42153" w:rsidRDefault="00F42153" w:rsidP="00F4215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153">
        <w:rPr>
          <w:rFonts w:ascii="Times New Roman" w:hAnsi="Times New Roman" w:cs="Times New Roman"/>
          <w:sz w:val="24"/>
          <w:szCs w:val="24"/>
        </w:rPr>
        <w:t xml:space="preserve">З метою формування логічної культури майбутніх спеціалістів необхідно, проектування ефективної моделі, яка включає наступні задачі: – формування логічних умінь і навичок критичного мислення; – застосування логічних операцій під час виконання задач проблемного характеру, активізація розумової діяльності, розвиток логічного мислення студентів; – формування комунікативних умінь; – формування позитивних мотивацій до навчання та  опанування логічною культурою. Усі вище перераховані задачі ґрунтуються на так званих пізнавальних процесах, алгоритм яких містить складові логіки: «проблема – можливе рішення – логічний аналіз – умовивід». Звідси витікає, що формування елементів культури логічного та критичного мислення передбачає вивчення тих форм, у яких відбуваються пізнавальні процеси (пізнавальне мислення, а саме: поняття, судження та умовивід), і ті загальні принципи, яким воно підпорядковано для досягнення поставленої мети. </w:t>
      </w:r>
    </w:p>
    <w:p w:rsidR="00F42153" w:rsidRPr="00F42153" w:rsidRDefault="00F42153" w:rsidP="00F4215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153">
        <w:rPr>
          <w:rFonts w:ascii="Times New Roman" w:hAnsi="Times New Roman" w:cs="Times New Roman"/>
          <w:sz w:val="24"/>
          <w:szCs w:val="24"/>
        </w:rPr>
        <w:t>Мета викладання дисципліни «Логіка» – формування і удосконалення логічної культури мислення, формування раціонально-аналітичного підходу до аналізу різноманітних процесів та явищ сучасного суспільства, активізація творчого потенціалу особистості.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72E55" w:rsidRDefault="004678BF" w:rsidP="00572E55">
      <w:pPr>
        <w:pStyle w:val="ListParagraph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B695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Предмет, метод і значення логіки</w:t>
      </w:r>
      <w:r w:rsidRPr="007B6954">
        <w:rPr>
          <w:rFonts w:ascii="Times New Roman" w:hAnsi="Times New Roman" w:cs="Times New Roman"/>
          <w:sz w:val="24"/>
          <w:szCs w:val="24"/>
        </w:rPr>
        <w:t>.</w:t>
      </w:r>
    </w:p>
    <w:p w:rsidR="004678BF" w:rsidRPr="00572E55" w:rsidRDefault="004678BF" w:rsidP="00572E55">
      <w:pPr>
        <w:pStyle w:val="ListParagraph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E5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Поняття як </w:t>
      </w:r>
      <w:r w:rsidRPr="00572E55">
        <w:rPr>
          <w:rFonts w:ascii="Times New Roman" w:hAnsi="Times New Roman" w:cs="Times New Roman"/>
          <w:bCs/>
          <w:sz w:val="24"/>
          <w:szCs w:val="24"/>
        </w:rPr>
        <w:t>форма абстрактного мислення людини.</w:t>
      </w:r>
    </w:p>
    <w:p w:rsidR="00572E55" w:rsidRDefault="004678BF" w:rsidP="00572E55">
      <w:pPr>
        <w:pStyle w:val="ListParagraph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B6954">
        <w:rPr>
          <w:rFonts w:ascii="Times New Roman" w:hAnsi="Times New Roman" w:cs="Times New Roman"/>
          <w:sz w:val="24"/>
          <w:szCs w:val="24"/>
        </w:rPr>
        <w:t>Логічні операції з поняттями.</w:t>
      </w:r>
    </w:p>
    <w:p w:rsidR="00572E55" w:rsidRPr="00572E55" w:rsidRDefault="004678BF" w:rsidP="00572E55">
      <w:pPr>
        <w:pStyle w:val="ListParagraph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E55">
        <w:rPr>
          <w:rFonts w:ascii="Times New Roman" w:hAnsi="Times New Roman" w:cs="Times New Roman"/>
          <w:color w:val="000000"/>
          <w:spacing w:val="-2"/>
          <w:sz w:val="24"/>
          <w:szCs w:val="24"/>
        </w:rPr>
        <w:t>Судження</w:t>
      </w:r>
      <w:r w:rsidRPr="00572E5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як </w:t>
      </w:r>
      <w:r w:rsidRPr="00572E55">
        <w:rPr>
          <w:rFonts w:ascii="Times New Roman" w:hAnsi="Times New Roman" w:cs="Times New Roman"/>
          <w:bCs/>
          <w:sz w:val="24"/>
          <w:szCs w:val="24"/>
        </w:rPr>
        <w:t xml:space="preserve">форма </w:t>
      </w:r>
      <w:r w:rsidR="007B6954" w:rsidRPr="00572E55">
        <w:rPr>
          <w:rFonts w:ascii="Times New Roman" w:hAnsi="Times New Roman" w:cs="Times New Roman"/>
          <w:bCs/>
          <w:sz w:val="24"/>
          <w:szCs w:val="24"/>
        </w:rPr>
        <w:t>абстрактного мислення людини</w:t>
      </w:r>
      <w:r w:rsidRPr="00572E55">
        <w:rPr>
          <w:rFonts w:ascii="Times New Roman" w:hAnsi="Times New Roman" w:cs="Times New Roman"/>
          <w:bCs/>
          <w:sz w:val="24"/>
          <w:szCs w:val="24"/>
        </w:rPr>
        <w:t>.</w:t>
      </w:r>
    </w:p>
    <w:p w:rsidR="00572E55" w:rsidRDefault="004678BF" w:rsidP="00572E55">
      <w:pPr>
        <w:pStyle w:val="ListParagraph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E55">
        <w:rPr>
          <w:rFonts w:ascii="Times New Roman" w:hAnsi="Times New Roman" w:cs="Times New Roman"/>
          <w:sz w:val="24"/>
          <w:szCs w:val="24"/>
        </w:rPr>
        <w:t>Загальна характеристика умовиводів. Безпосередні умовиводи.</w:t>
      </w:r>
    </w:p>
    <w:p w:rsidR="00572E55" w:rsidRPr="00572E55" w:rsidRDefault="004678BF" w:rsidP="00572E55">
      <w:pPr>
        <w:pStyle w:val="ListParagraph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E55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Дедуктивні умовиводи.</w:t>
      </w:r>
    </w:p>
    <w:p w:rsidR="00572E55" w:rsidRPr="00572E55" w:rsidRDefault="004678BF" w:rsidP="00572E55">
      <w:pPr>
        <w:pStyle w:val="ListParagraph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E55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Індуктивні умовиводи.</w:t>
      </w:r>
      <w:r w:rsidRPr="00572E55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Умовиводи за аналогією.</w:t>
      </w:r>
    </w:p>
    <w:p w:rsidR="00D444FA" w:rsidRPr="00572E55" w:rsidRDefault="004678BF" w:rsidP="00572E55">
      <w:pPr>
        <w:pStyle w:val="ListParagraph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E55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Логічні підстави теорії аргументації.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>семінарських,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Pr="00D444FA" w:rsidRDefault="004678BF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267CF">
        <w:rPr>
          <w:rFonts w:ascii="Times New Roman" w:hAnsi="Times New Roman" w:cs="Times New Roman"/>
        </w:rPr>
        <w:t>Предмет і значення логіки.</w:t>
      </w:r>
    </w:p>
    <w:p w:rsidR="00D444FA" w:rsidRPr="00D444FA" w:rsidRDefault="004678BF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267CF">
        <w:rPr>
          <w:rFonts w:ascii="Times New Roman" w:hAnsi="Times New Roman" w:cs="Times New Roman"/>
        </w:rPr>
        <w:t>Поняття як форма міркування.</w:t>
      </w:r>
    </w:p>
    <w:p w:rsidR="00D444FA" w:rsidRPr="00D444FA" w:rsidRDefault="007B6954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267CF">
        <w:rPr>
          <w:rFonts w:ascii="Times New Roman" w:hAnsi="Times New Roman" w:cs="Times New Roman"/>
        </w:rPr>
        <w:t>Логічні операції з поняттями</w:t>
      </w:r>
    </w:p>
    <w:p w:rsidR="00D444FA" w:rsidRPr="00D444FA" w:rsidRDefault="007B6954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Судження: просте судження та складне.</w:t>
      </w:r>
    </w:p>
    <w:p w:rsidR="007B6954" w:rsidRPr="007B6954" w:rsidRDefault="007B6954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267CF">
        <w:rPr>
          <w:rFonts w:ascii="Times New Roman" w:hAnsi="Times New Roman" w:cs="Times New Roman"/>
        </w:rPr>
        <w:t xml:space="preserve">Поняття умовиводу. Безпосередні умовиводи </w:t>
      </w:r>
    </w:p>
    <w:p w:rsidR="004C2E05" w:rsidRPr="004C2E05" w:rsidRDefault="007B6954" w:rsidP="004C2E05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Умовиводи: д</w:t>
      </w:r>
      <w:r w:rsidRPr="00D267CF">
        <w:rPr>
          <w:rFonts w:ascii="Times New Roman" w:hAnsi="Times New Roman" w:cs="Times New Roman"/>
        </w:rPr>
        <w:t xml:space="preserve">едуктивні </w:t>
      </w:r>
      <w:r>
        <w:rPr>
          <w:rFonts w:ascii="Times New Roman" w:hAnsi="Times New Roman" w:cs="Times New Roman"/>
        </w:rPr>
        <w:t>та і</w:t>
      </w:r>
      <w:r w:rsidRPr="00D267CF">
        <w:rPr>
          <w:rFonts w:ascii="Times New Roman" w:hAnsi="Times New Roman" w:cs="Times New Roman"/>
        </w:rPr>
        <w:t>ндуктивні</w:t>
      </w:r>
      <w:r>
        <w:rPr>
          <w:rFonts w:ascii="Times New Roman" w:hAnsi="Times New Roman" w:cs="Times New Roman"/>
        </w:rPr>
        <w:t>.</w:t>
      </w:r>
    </w:p>
    <w:p w:rsidR="00D444FA" w:rsidRPr="004C2E05" w:rsidRDefault="007B6954" w:rsidP="004C2E05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C2E05">
        <w:rPr>
          <w:rFonts w:ascii="Times New Roman" w:hAnsi="Times New Roman" w:cs="Times New Roman"/>
        </w:rPr>
        <w:t>Логічні основи теорії аргументації.</w:t>
      </w:r>
      <w:r w:rsidRPr="004C2E05">
        <w:rPr>
          <w:rFonts w:ascii="Times New Roman" w:hAnsi="Times New Roman" w:cs="Times New Roman"/>
          <w:bCs/>
          <w:color w:val="000000"/>
          <w:spacing w:val="-4"/>
        </w:rPr>
        <w:t xml:space="preserve"> Логічні форми розвитку знання.</w:t>
      </w:r>
    </w:p>
    <w:sectPr w:rsidR="00D444FA" w:rsidRPr="004C2E05" w:rsidSect="00AA5B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2311D7"/>
    <w:rsid w:val="003465E3"/>
    <w:rsid w:val="003C1FB6"/>
    <w:rsid w:val="00430124"/>
    <w:rsid w:val="004678BF"/>
    <w:rsid w:val="004A72B4"/>
    <w:rsid w:val="004C2E05"/>
    <w:rsid w:val="00572E55"/>
    <w:rsid w:val="00780260"/>
    <w:rsid w:val="007852EC"/>
    <w:rsid w:val="007B6954"/>
    <w:rsid w:val="007E733A"/>
    <w:rsid w:val="009649E4"/>
    <w:rsid w:val="00AA5BA8"/>
    <w:rsid w:val="00AC66BF"/>
    <w:rsid w:val="00C836CD"/>
    <w:rsid w:val="00CB4B03"/>
    <w:rsid w:val="00D444FA"/>
    <w:rsid w:val="00D50A05"/>
    <w:rsid w:val="00F42153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D80FF-95CE-4788-A27E-4F65A4AD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1571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Yaroslav</cp:lastModifiedBy>
  <cp:revision>4</cp:revision>
  <dcterms:created xsi:type="dcterms:W3CDTF">2020-10-05T06:37:00Z</dcterms:created>
  <dcterms:modified xsi:type="dcterms:W3CDTF">2020-10-08T14:42:00Z</dcterms:modified>
</cp:coreProperties>
</file>