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A91444" w:rsidRDefault="00A9144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ТЕХНІЧНИЙ СЕРВІС В АПК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A91444">
        <w:rPr>
          <w:rFonts w:ascii="Times New Roman" w:hAnsi="Times New Roman" w:cs="Times New Roman"/>
          <w:b/>
          <w:sz w:val="24"/>
          <w:szCs w:val="24"/>
        </w:rPr>
        <w:t xml:space="preserve"> технічного сервісу та інженерного менеджменту ім. М.П.</w:t>
      </w:r>
      <w:r w:rsidR="00D53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444">
        <w:rPr>
          <w:rFonts w:ascii="Times New Roman" w:hAnsi="Times New Roman" w:cs="Times New Roman"/>
          <w:b/>
          <w:sz w:val="24"/>
          <w:szCs w:val="24"/>
        </w:rPr>
        <w:t>Момотенка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A9144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Механіко-технологічний ф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E439EA" w:rsidRDefault="00A91444" w:rsidP="00E43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Войтюк В</w:t>
            </w:r>
            <w:r w:rsidR="00E43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алерій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439EA">
              <w:rPr>
                <w:rFonts w:ascii="Times New Roman" w:hAnsi="Times New Roman" w:cs="Times New Roman"/>
                <w:b/>
                <w:sz w:val="24"/>
                <w:szCs w:val="24"/>
              </w:rPr>
              <w:t>митрович</w:t>
            </w:r>
          </w:p>
          <w:p w:rsidR="00780260" w:rsidRPr="00D444FA" w:rsidRDefault="00A91444" w:rsidP="00E43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Надточій </w:t>
            </w:r>
            <w:r w:rsidR="00E439EA" w:rsidRPr="00E439EA">
              <w:rPr>
                <w:rFonts w:ascii="Times New Roman" w:hAnsi="Times New Roman" w:cs="Times New Roman"/>
                <w:b/>
                <w:sz w:val="24"/>
                <w:szCs w:val="24"/>
              </w:rPr>
              <w:t>Олександр Васильович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B4770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7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A91444" w:rsidP="00A91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 робота, 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D53E3C" w:rsidP="00E43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0 (</w:t>
            </w:r>
            <w:r w:rsidR="00A9144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E439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</w:t>
            </w:r>
            <w:r w:rsidR="00A9144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E439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3C1837" w:rsidRPr="00E439EA" w:rsidRDefault="00A91444" w:rsidP="003C183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9EA">
        <w:rPr>
          <w:rFonts w:ascii="Times New Roman" w:hAnsi="Times New Roman" w:cs="Times New Roman"/>
          <w:sz w:val="24"/>
          <w:szCs w:val="24"/>
        </w:rPr>
        <w:t xml:space="preserve">Метою дисципліни «Технічний сервіс в АПК» є </w:t>
      </w:r>
      <w:r w:rsidR="005D4A3C" w:rsidRPr="00E439EA">
        <w:rPr>
          <w:rFonts w:ascii="Times New Roman" w:hAnsi="Times New Roman" w:cs="Times New Roman"/>
          <w:sz w:val="24"/>
          <w:szCs w:val="24"/>
        </w:rPr>
        <w:t>надання студентам теоретичних знань та практичних навичок з технічної експлуатації машин і засобів АПК, їх передпродажної підготовки, методів і засобів технічної діагностики, обладнання для проведення технічного обслуговування.</w:t>
      </w:r>
    </w:p>
    <w:p w:rsidR="00814F7F" w:rsidRPr="00E439EA" w:rsidRDefault="00F81A31" w:rsidP="00F42501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9EA">
        <w:rPr>
          <w:rFonts w:ascii="Times New Roman" w:hAnsi="Times New Roman" w:cs="Times New Roman"/>
          <w:sz w:val="24"/>
          <w:szCs w:val="24"/>
        </w:rPr>
        <w:t xml:space="preserve">Для досягнення вказаної мети студенти ознайомлюються із задачами технічного сервісу, його функціями та формами проведення в реальних умовах експлуатації. </w:t>
      </w:r>
      <w:r w:rsidR="003C1837" w:rsidRPr="00E439EA">
        <w:rPr>
          <w:rFonts w:ascii="Times New Roman" w:hAnsi="Times New Roman" w:cs="Times New Roman"/>
          <w:sz w:val="24"/>
          <w:szCs w:val="24"/>
        </w:rPr>
        <w:t xml:space="preserve">Даються можливі системи управління якістю технічного сервісу. </w:t>
      </w:r>
      <w:r w:rsidR="00BE2018" w:rsidRPr="00E439EA">
        <w:rPr>
          <w:rFonts w:ascii="Times New Roman" w:hAnsi="Times New Roman" w:cs="Times New Roman"/>
          <w:sz w:val="24"/>
          <w:szCs w:val="24"/>
        </w:rPr>
        <w:t xml:space="preserve">Розглядаються питання передпродажної підготовки та налагодження техніки в умовах споживача, проведення пусконалагоджувальних робіт. Студенти ознайомлюються із існуючими системами технічного обслуговування та його видами: планово- запобіжна система, за результатами діагностування та фактичним станом. </w:t>
      </w:r>
      <w:r w:rsidR="003C1837" w:rsidRPr="00E439EA">
        <w:rPr>
          <w:rFonts w:ascii="Times New Roman" w:hAnsi="Times New Roman" w:cs="Times New Roman"/>
          <w:sz w:val="24"/>
          <w:szCs w:val="24"/>
        </w:rPr>
        <w:t xml:space="preserve">При розгляді дисципліни приводяться теоретичні розрахунки об’єктів сервісу, їх раціонального складу, визначаються можливі форми об’єктів сервісу та логістика їх використання в реальних умовах експлуатації. При проведенні лабораторних і практичних робіт студенти знайомляться з існуючими передовими засобами діагностування технічного діагностування основних вузлів і агрегатів: </w:t>
      </w:r>
      <w:r w:rsidR="00814F7F" w:rsidRPr="00E439EA">
        <w:rPr>
          <w:rFonts w:ascii="Times New Roman" w:hAnsi="Times New Roman" w:cs="Times New Roman"/>
          <w:sz w:val="24"/>
          <w:szCs w:val="24"/>
        </w:rPr>
        <w:t>ходової системи, трансмісії, двигуна, паливної та гідравлічної системи</w:t>
      </w:r>
      <w:r w:rsidR="00814F7F" w:rsidRPr="00E439EA">
        <w:t xml:space="preserve">, </w:t>
      </w:r>
      <w:r w:rsidR="00814F7F" w:rsidRPr="00E439EA">
        <w:rPr>
          <w:rFonts w:ascii="Times New Roman" w:hAnsi="Times New Roman" w:cs="Times New Roman"/>
          <w:sz w:val="24"/>
          <w:szCs w:val="24"/>
        </w:rPr>
        <w:t>електрообладнання. На основі результатів діагностування студентами прогнозується залишковий ресурс і коефіцієнт готовності вузлів і агрегатів та машини</w:t>
      </w:r>
      <w:r w:rsidR="00F42501" w:rsidRPr="00E439EA">
        <w:rPr>
          <w:rFonts w:ascii="Times New Roman" w:hAnsi="Times New Roman" w:cs="Times New Roman"/>
          <w:sz w:val="24"/>
          <w:szCs w:val="24"/>
        </w:rPr>
        <w:t>.</w:t>
      </w:r>
    </w:p>
    <w:p w:rsidR="00814F7F" w:rsidRDefault="00814F7F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B477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7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632927" w:rsidRPr="00DB4770" w:rsidRDefault="00436733" w:rsidP="00E439EA">
      <w:pPr>
        <w:pStyle w:val="a6"/>
        <w:numPr>
          <w:ilvl w:val="0"/>
          <w:numId w:val="1"/>
        </w:numPr>
        <w:spacing w:after="0"/>
        <w:ind w:left="0" w:firstLine="284"/>
        <w:jc w:val="both"/>
      </w:pPr>
      <w:r w:rsidRPr="00DB4770">
        <w:rPr>
          <w:lang w:val="uk-UA"/>
        </w:rPr>
        <w:t>Задачі і функції технічного сервісу.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lang w:val="ru-RU"/>
        </w:rPr>
      </w:pPr>
      <w:r w:rsidRPr="00DB4770">
        <w:rPr>
          <w:rFonts w:ascii="Times New Roman" w:hAnsi="Times New Roman" w:cs="Times New Roman"/>
          <w:bCs/>
          <w:sz w:val="24"/>
          <w:szCs w:val="24"/>
        </w:rPr>
        <w:t>Історія розвиту с</w:t>
      </w:r>
      <w:r w:rsidRPr="00DB4770">
        <w:rPr>
          <w:rStyle w:val="FontStyle57"/>
          <w:rFonts w:ascii="Times New Roman" w:hAnsi="Times New Roman" w:cs="Times New Roman"/>
          <w:bCs/>
          <w:szCs w:val="24"/>
          <w:lang w:eastAsia="uk-UA"/>
        </w:rPr>
        <w:t>истема обслуговування і ремонту машин у сільському господарстві</w:t>
      </w:r>
      <w:r w:rsidR="00E439EA">
        <w:rPr>
          <w:rStyle w:val="FontStyle57"/>
          <w:rFonts w:ascii="Times New Roman" w:hAnsi="Times New Roman" w:cs="Times New Roman"/>
          <w:bCs/>
          <w:szCs w:val="24"/>
          <w:lang w:eastAsia="uk-UA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</w:pP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Осно</w:t>
      </w:r>
      <w:r w:rsidRPr="00DB477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в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ні</w:t>
      </w:r>
      <w:r w:rsidRPr="00DB477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B4770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т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ер</w:t>
      </w:r>
      <w:r w:rsidRPr="00DB477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м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іни</w:t>
      </w:r>
      <w:r w:rsidRPr="00DB477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і</w:t>
      </w:r>
      <w:r w:rsidRPr="00DB477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DB4770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в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изн</w:t>
      </w:r>
      <w:r w:rsidRPr="00DB4770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а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чен</w:t>
      </w:r>
      <w:r w:rsidRPr="00DB477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н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E439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З</w:t>
      </w:r>
      <w:r w:rsidRPr="00DB4770">
        <w:rPr>
          <w:rFonts w:ascii="Times New Roman" w:hAnsi="Times New Roman" w:cs="Times New Roman"/>
          <w:bCs/>
          <w:sz w:val="24"/>
          <w:szCs w:val="24"/>
        </w:rPr>
        <w:t>ако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н</w:t>
      </w:r>
      <w:r w:rsidRPr="00DB4770">
        <w:rPr>
          <w:rFonts w:ascii="Times New Roman" w:hAnsi="Times New Roman" w:cs="Times New Roman"/>
          <w:bCs/>
          <w:sz w:val="24"/>
          <w:szCs w:val="24"/>
        </w:rPr>
        <w:t>о</w:t>
      </w:r>
      <w:r w:rsidRPr="00DB4770">
        <w:rPr>
          <w:rFonts w:ascii="Times New Roman" w:hAnsi="Times New Roman" w:cs="Times New Roman"/>
          <w:bCs/>
          <w:spacing w:val="-2"/>
          <w:sz w:val="24"/>
          <w:szCs w:val="24"/>
        </w:rPr>
        <w:t>м</w:t>
      </w:r>
      <w:r w:rsidRPr="00DB4770">
        <w:rPr>
          <w:rFonts w:ascii="Times New Roman" w:hAnsi="Times New Roman" w:cs="Times New Roman"/>
          <w:bCs/>
          <w:sz w:val="24"/>
          <w:szCs w:val="24"/>
        </w:rPr>
        <w:t>ірно</w:t>
      </w:r>
      <w:r w:rsidRPr="00DB4770">
        <w:rPr>
          <w:rFonts w:ascii="Times New Roman" w:hAnsi="Times New Roman" w:cs="Times New Roman"/>
          <w:bCs/>
          <w:spacing w:val="-4"/>
          <w:sz w:val="24"/>
          <w:szCs w:val="24"/>
        </w:rPr>
        <w:t>с</w:t>
      </w:r>
      <w:r w:rsidRPr="00DB4770">
        <w:rPr>
          <w:rFonts w:ascii="Times New Roman" w:hAnsi="Times New Roman" w:cs="Times New Roman"/>
          <w:bCs/>
          <w:spacing w:val="6"/>
          <w:sz w:val="24"/>
          <w:szCs w:val="24"/>
        </w:rPr>
        <w:t>т</w:t>
      </w:r>
      <w:r w:rsidRPr="00DB4770">
        <w:rPr>
          <w:rFonts w:ascii="Times New Roman" w:hAnsi="Times New Roman" w:cs="Times New Roman"/>
          <w:bCs/>
          <w:sz w:val="24"/>
          <w:szCs w:val="24"/>
        </w:rPr>
        <w:t>і</w:t>
      </w:r>
      <w:r w:rsidRPr="00DB477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DB4770">
        <w:rPr>
          <w:rFonts w:ascii="Times New Roman" w:hAnsi="Times New Roman" w:cs="Times New Roman"/>
          <w:bCs/>
          <w:sz w:val="24"/>
          <w:szCs w:val="24"/>
        </w:rPr>
        <w:t>з</w:t>
      </w:r>
      <w:r w:rsidRPr="00DB4770">
        <w:rPr>
          <w:rFonts w:ascii="Times New Roman" w:hAnsi="Times New Roman" w:cs="Times New Roman"/>
          <w:bCs/>
          <w:spacing w:val="-2"/>
          <w:sz w:val="24"/>
          <w:szCs w:val="24"/>
        </w:rPr>
        <w:t>м</w:t>
      </w:r>
      <w:r w:rsidRPr="00DB4770">
        <w:rPr>
          <w:rFonts w:ascii="Times New Roman" w:hAnsi="Times New Roman" w:cs="Times New Roman"/>
          <w:bCs/>
          <w:sz w:val="24"/>
          <w:szCs w:val="24"/>
        </w:rPr>
        <w:t>іни</w:t>
      </w:r>
      <w:r w:rsidRPr="00DB477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B4770">
        <w:rPr>
          <w:rFonts w:ascii="Times New Roman" w:hAnsi="Times New Roman" w:cs="Times New Roman"/>
          <w:bCs/>
          <w:spacing w:val="2"/>
          <w:sz w:val="24"/>
          <w:szCs w:val="24"/>
        </w:rPr>
        <w:t>т</w:t>
      </w:r>
      <w:r w:rsidRPr="00DB4770">
        <w:rPr>
          <w:rFonts w:ascii="Times New Roman" w:hAnsi="Times New Roman" w:cs="Times New Roman"/>
          <w:bCs/>
          <w:spacing w:val="-4"/>
          <w:sz w:val="24"/>
          <w:szCs w:val="24"/>
        </w:rPr>
        <w:t>ех</w:t>
      </w:r>
      <w:r w:rsidRPr="00DB4770">
        <w:rPr>
          <w:rFonts w:ascii="Times New Roman" w:hAnsi="Times New Roman" w:cs="Times New Roman"/>
          <w:bCs/>
          <w:sz w:val="24"/>
          <w:szCs w:val="24"/>
        </w:rPr>
        <w:t>ні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ч</w:t>
      </w:r>
      <w:r w:rsidRPr="00DB4770">
        <w:rPr>
          <w:rFonts w:ascii="Times New Roman" w:hAnsi="Times New Roman" w:cs="Times New Roman"/>
          <w:bCs/>
          <w:sz w:val="24"/>
          <w:szCs w:val="24"/>
        </w:rPr>
        <w:t>ного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B4770">
        <w:rPr>
          <w:rFonts w:ascii="Times New Roman" w:hAnsi="Times New Roman" w:cs="Times New Roman"/>
          <w:bCs/>
          <w:spacing w:val="-4"/>
          <w:sz w:val="24"/>
          <w:szCs w:val="24"/>
        </w:rPr>
        <w:t>с</w:t>
      </w:r>
      <w:r w:rsidRPr="00DB4770">
        <w:rPr>
          <w:rFonts w:ascii="Times New Roman" w:hAnsi="Times New Roman" w:cs="Times New Roman"/>
          <w:bCs/>
          <w:spacing w:val="6"/>
          <w:sz w:val="24"/>
          <w:szCs w:val="24"/>
        </w:rPr>
        <w:t>т</w:t>
      </w:r>
      <w:r w:rsidRPr="00DB4770">
        <w:rPr>
          <w:rFonts w:ascii="Times New Roman" w:hAnsi="Times New Roman" w:cs="Times New Roman"/>
          <w:bCs/>
          <w:sz w:val="24"/>
          <w:szCs w:val="24"/>
        </w:rPr>
        <w:t>ану</w:t>
      </w:r>
      <w:r w:rsidRPr="00DB477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м</w:t>
      </w:r>
      <w:r w:rsidRPr="00DB4770">
        <w:rPr>
          <w:rFonts w:ascii="Times New Roman" w:hAnsi="Times New Roman" w:cs="Times New Roman"/>
          <w:bCs/>
          <w:sz w:val="24"/>
          <w:szCs w:val="24"/>
        </w:rPr>
        <w:t>аши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н</w:t>
      </w:r>
      <w:r w:rsidR="00E439EA">
        <w:rPr>
          <w:rFonts w:ascii="Times New Roman" w:hAnsi="Times New Roman" w:cs="Times New Roman"/>
          <w:bCs/>
          <w:spacing w:val="1"/>
          <w:sz w:val="24"/>
          <w:szCs w:val="24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Основні несправності машин і їх зовнішні ознаки</w:t>
      </w:r>
      <w:r w:rsidR="00E439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</w:pPr>
      <w:r w:rsidRPr="00DB4770">
        <w:rPr>
          <w:rStyle w:val="FontStyle57"/>
          <w:rFonts w:ascii="Times New Roman" w:hAnsi="Times New Roman" w:cs="Times New Roman"/>
          <w:bCs/>
          <w:noProof/>
          <w:szCs w:val="24"/>
          <w:lang w:eastAsia="uk-UA"/>
        </w:rPr>
        <w:t>Експлуатаційна надійність машин</w:t>
      </w:r>
      <w:r w:rsidR="00E439EA">
        <w:rPr>
          <w:rStyle w:val="FontStyle57"/>
          <w:rFonts w:ascii="Times New Roman" w:hAnsi="Times New Roman" w:cs="Times New Roman"/>
          <w:bCs/>
          <w:noProof/>
          <w:szCs w:val="24"/>
          <w:lang w:eastAsia="uk-UA"/>
        </w:rPr>
        <w:t>.</w:t>
      </w:r>
    </w:p>
    <w:p w:rsidR="00D444FA" w:rsidRPr="00DB4770" w:rsidRDefault="00632927" w:rsidP="00E439EA">
      <w:pPr>
        <w:pStyle w:val="a6"/>
        <w:numPr>
          <w:ilvl w:val="0"/>
          <w:numId w:val="1"/>
        </w:numPr>
        <w:spacing w:after="0"/>
        <w:ind w:left="0" w:firstLine="284"/>
        <w:jc w:val="both"/>
      </w:pPr>
      <w:r w:rsidRPr="00DB4770">
        <w:rPr>
          <w:lang w:val="uk-UA"/>
        </w:rPr>
        <w:t>Структура управління сервісом на різних рівнях.</w:t>
      </w:r>
    </w:p>
    <w:p w:rsidR="00D444FA" w:rsidRPr="00DB4770" w:rsidRDefault="00632927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B4770">
        <w:rPr>
          <w:rFonts w:ascii="Times New Roman" w:hAnsi="Times New Roman" w:cs="Times New Roman"/>
          <w:sz w:val="24"/>
          <w:szCs w:val="24"/>
        </w:rPr>
        <w:t>Структура фірмового технічного сервісу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B4770" w:rsidRDefault="00632927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B4770">
        <w:rPr>
          <w:rFonts w:ascii="Times New Roman" w:hAnsi="Times New Roman" w:cs="Times New Roman"/>
          <w:sz w:val="24"/>
          <w:szCs w:val="24"/>
        </w:rPr>
        <w:t>Система управління технічним станом машини.</w:t>
      </w:r>
    </w:p>
    <w:p w:rsidR="00D444FA" w:rsidRPr="00DB4770" w:rsidRDefault="00632927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B4770">
        <w:rPr>
          <w:rFonts w:ascii="Times New Roman" w:hAnsi="Times New Roman" w:cs="Times New Roman"/>
          <w:sz w:val="24"/>
          <w:szCs w:val="24"/>
        </w:rPr>
        <w:t>Виробнича програма сервісного центру.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DB4770">
        <w:rPr>
          <w:rFonts w:ascii="Times New Roman" w:hAnsi="Times New Roman" w:cs="Times New Roman"/>
          <w:bCs/>
          <w:sz w:val="24"/>
          <w:szCs w:val="24"/>
        </w:rPr>
        <w:t>Система технічного обслуговування машин</w:t>
      </w:r>
      <w:r w:rsidR="00E439EA">
        <w:rPr>
          <w:rFonts w:ascii="Times New Roman" w:hAnsi="Times New Roman" w:cs="Times New Roman"/>
          <w:bCs/>
          <w:sz w:val="24"/>
          <w:szCs w:val="24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DB4770">
        <w:rPr>
          <w:rFonts w:ascii="Times New Roman" w:hAnsi="Times New Roman" w:cs="Times New Roman"/>
          <w:bCs/>
          <w:sz w:val="24"/>
          <w:szCs w:val="24"/>
        </w:rPr>
        <w:t>Планування технічного обслуговування машин</w:t>
      </w:r>
      <w:r w:rsidR="00E439EA">
        <w:rPr>
          <w:rFonts w:ascii="Times New Roman" w:hAnsi="Times New Roman" w:cs="Times New Roman"/>
          <w:bCs/>
          <w:sz w:val="24"/>
          <w:szCs w:val="24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DB4770">
        <w:rPr>
          <w:rFonts w:ascii="Times New Roman" w:hAnsi="Times New Roman" w:cs="Times New Roman"/>
          <w:bCs/>
          <w:sz w:val="24"/>
          <w:szCs w:val="24"/>
        </w:rPr>
        <w:t>Те</w:t>
      </w:r>
      <w:r w:rsidRPr="00DB4770">
        <w:rPr>
          <w:rFonts w:ascii="Times New Roman" w:hAnsi="Times New Roman" w:cs="Times New Roman"/>
          <w:bCs/>
          <w:spacing w:val="-4"/>
          <w:sz w:val="24"/>
          <w:szCs w:val="24"/>
        </w:rPr>
        <w:t>х</w:t>
      </w:r>
      <w:r w:rsidRPr="00DB4770">
        <w:rPr>
          <w:rFonts w:ascii="Times New Roman" w:hAnsi="Times New Roman" w:cs="Times New Roman"/>
          <w:bCs/>
          <w:sz w:val="24"/>
          <w:szCs w:val="24"/>
        </w:rPr>
        <w:t>но</w:t>
      </w:r>
      <w:r w:rsidRPr="00DB4770">
        <w:rPr>
          <w:rFonts w:ascii="Times New Roman" w:hAnsi="Times New Roman" w:cs="Times New Roman"/>
          <w:bCs/>
          <w:spacing w:val="-2"/>
          <w:sz w:val="24"/>
          <w:szCs w:val="24"/>
        </w:rPr>
        <w:t>л</w:t>
      </w:r>
      <w:r w:rsidRPr="00DB4770">
        <w:rPr>
          <w:rFonts w:ascii="Times New Roman" w:hAnsi="Times New Roman" w:cs="Times New Roman"/>
          <w:bCs/>
          <w:sz w:val="24"/>
          <w:szCs w:val="24"/>
        </w:rPr>
        <w:t>огія</w:t>
      </w:r>
      <w:r w:rsidRPr="00DB47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B4770">
        <w:rPr>
          <w:rFonts w:ascii="Times New Roman" w:hAnsi="Times New Roman" w:cs="Times New Roman"/>
          <w:bCs/>
          <w:spacing w:val="6"/>
          <w:sz w:val="24"/>
          <w:szCs w:val="24"/>
        </w:rPr>
        <w:t>т</w:t>
      </w:r>
      <w:r w:rsidRPr="00DB4770">
        <w:rPr>
          <w:rFonts w:ascii="Times New Roman" w:hAnsi="Times New Roman" w:cs="Times New Roman"/>
          <w:bCs/>
          <w:sz w:val="24"/>
          <w:szCs w:val="24"/>
        </w:rPr>
        <w:t>е</w:t>
      </w:r>
      <w:r w:rsidRPr="00DB4770">
        <w:rPr>
          <w:rFonts w:ascii="Times New Roman" w:hAnsi="Times New Roman" w:cs="Times New Roman"/>
          <w:bCs/>
          <w:spacing w:val="-4"/>
          <w:sz w:val="24"/>
          <w:szCs w:val="24"/>
        </w:rPr>
        <w:t>х</w:t>
      </w:r>
      <w:r w:rsidRPr="00DB4770">
        <w:rPr>
          <w:rFonts w:ascii="Times New Roman" w:hAnsi="Times New Roman" w:cs="Times New Roman"/>
          <w:bCs/>
          <w:sz w:val="24"/>
          <w:szCs w:val="24"/>
        </w:rPr>
        <w:t>ні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ч</w:t>
      </w:r>
      <w:r w:rsidRPr="00DB4770">
        <w:rPr>
          <w:rFonts w:ascii="Times New Roman" w:hAnsi="Times New Roman" w:cs="Times New Roman"/>
          <w:bCs/>
          <w:sz w:val="24"/>
          <w:szCs w:val="24"/>
        </w:rPr>
        <w:t>но</w:t>
      </w:r>
      <w:r w:rsidRPr="00DB4770">
        <w:rPr>
          <w:rFonts w:ascii="Times New Roman" w:hAnsi="Times New Roman" w:cs="Times New Roman"/>
          <w:bCs/>
          <w:spacing w:val="-3"/>
          <w:sz w:val="24"/>
          <w:szCs w:val="24"/>
        </w:rPr>
        <w:t>г</w:t>
      </w:r>
      <w:r w:rsidRPr="00DB4770">
        <w:rPr>
          <w:rFonts w:ascii="Times New Roman" w:hAnsi="Times New Roman" w:cs="Times New Roman"/>
          <w:bCs/>
          <w:sz w:val="24"/>
          <w:szCs w:val="24"/>
        </w:rPr>
        <w:t>о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B4770">
        <w:rPr>
          <w:rFonts w:ascii="Times New Roman" w:hAnsi="Times New Roman" w:cs="Times New Roman"/>
          <w:bCs/>
          <w:sz w:val="24"/>
          <w:szCs w:val="24"/>
        </w:rPr>
        <w:t>обс</w:t>
      </w:r>
      <w:r w:rsidRPr="00DB4770">
        <w:rPr>
          <w:rFonts w:ascii="Times New Roman" w:hAnsi="Times New Roman" w:cs="Times New Roman"/>
          <w:bCs/>
          <w:spacing w:val="-2"/>
          <w:sz w:val="24"/>
          <w:szCs w:val="24"/>
        </w:rPr>
        <w:t>л</w:t>
      </w:r>
      <w:r w:rsidRPr="00DB4770">
        <w:rPr>
          <w:rFonts w:ascii="Times New Roman" w:hAnsi="Times New Roman" w:cs="Times New Roman"/>
          <w:bCs/>
          <w:sz w:val="24"/>
          <w:szCs w:val="24"/>
        </w:rPr>
        <w:t>уго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в</w:t>
      </w:r>
      <w:r w:rsidRPr="00DB4770">
        <w:rPr>
          <w:rFonts w:ascii="Times New Roman" w:hAnsi="Times New Roman" w:cs="Times New Roman"/>
          <w:bCs/>
          <w:sz w:val="24"/>
          <w:szCs w:val="24"/>
        </w:rPr>
        <w:t>у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в</w:t>
      </w:r>
      <w:r w:rsidRPr="00DB4770">
        <w:rPr>
          <w:rFonts w:ascii="Times New Roman" w:hAnsi="Times New Roman" w:cs="Times New Roman"/>
          <w:bCs/>
          <w:sz w:val="24"/>
          <w:szCs w:val="24"/>
        </w:rPr>
        <w:t>ан</w:t>
      </w:r>
      <w:r w:rsidRPr="00DB4770">
        <w:rPr>
          <w:rFonts w:ascii="Times New Roman" w:hAnsi="Times New Roman" w:cs="Times New Roman"/>
          <w:bCs/>
          <w:spacing w:val="-3"/>
          <w:sz w:val="24"/>
          <w:szCs w:val="24"/>
        </w:rPr>
        <w:t>н</w:t>
      </w:r>
      <w:r w:rsidRPr="00DB4770">
        <w:rPr>
          <w:rFonts w:ascii="Times New Roman" w:hAnsi="Times New Roman" w:cs="Times New Roman"/>
          <w:bCs/>
          <w:sz w:val="24"/>
          <w:szCs w:val="24"/>
        </w:rPr>
        <w:t>я</w:t>
      </w:r>
      <w:r w:rsidR="00E439EA">
        <w:rPr>
          <w:rFonts w:ascii="Times New Roman" w:hAnsi="Times New Roman" w:cs="Times New Roman"/>
          <w:bCs/>
          <w:sz w:val="24"/>
          <w:szCs w:val="24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DB4770">
        <w:rPr>
          <w:rFonts w:ascii="Times New Roman" w:hAnsi="Times New Roman" w:cs="Times New Roman"/>
          <w:bCs/>
          <w:sz w:val="24"/>
          <w:szCs w:val="24"/>
        </w:rPr>
        <w:t>Те</w:t>
      </w:r>
      <w:r w:rsidRPr="00DB4770">
        <w:rPr>
          <w:rFonts w:ascii="Times New Roman" w:hAnsi="Times New Roman" w:cs="Times New Roman"/>
          <w:bCs/>
          <w:spacing w:val="-4"/>
          <w:sz w:val="24"/>
          <w:szCs w:val="24"/>
        </w:rPr>
        <w:t>х</w:t>
      </w:r>
      <w:r w:rsidRPr="00DB4770">
        <w:rPr>
          <w:rFonts w:ascii="Times New Roman" w:hAnsi="Times New Roman" w:cs="Times New Roman"/>
          <w:bCs/>
          <w:sz w:val="24"/>
          <w:szCs w:val="24"/>
        </w:rPr>
        <w:t>но</w:t>
      </w:r>
      <w:r w:rsidRPr="00DB4770">
        <w:rPr>
          <w:rFonts w:ascii="Times New Roman" w:hAnsi="Times New Roman" w:cs="Times New Roman"/>
          <w:bCs/>
          <w:spacing w:val="-2"/>
          <w:sz w:val="24"/>
          <w:szCs w:val="24"/>
        </w:rPr>
        <w:t>л</w:t>
      </w:r>
      <w:r w:rsidRPr="00DB4770">
        <w:rPr>
          <w:rFonts w:ascii="Times New Roman" w:hAnsi="Times New Roman" w:cs="Times New Roman"/>
          <w:bCs/>
          <w:sz w:val="24"/>
          <w:szCs w:val="24"/>
        </w:rPr>
        <w:t>огі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ч</w:t>
      </w:r>
      <w:r w:rsidRPr="00DB4770">
        <w:rPr>
          <w:rFonts w:ascii="Times New Roman" w:hAnsi="Times New Roman" w:cs="Times New Roman"/>
          <w:bCs/>
          <w:sz w:val="24"/>
          <w:szCs w:val="24"/>
        </w:rPr>
        <w:t>ні</w:t>
      </w:r>
      <w:r w:rsidRPr="00DB4770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DB4770">
        <w:rPr>
          <w:rFonts w:ascii="Times New Roman" w:hAnsi="Times New Roman" w:cs="Times New Roman"/>
          <w:bCs/>
          <w:sz w:val="24"/>
          <w:szCs w:val="24"/>
        </w:rPr>
        <w:t>процес</w:t>
      </w:r>
      <w:r w:rsidRPr="00DB4770">
        <w:rPr>
          <w:rFonts w:ascii="Times New Roman" w:hAnsi="Times New Roman" w:cs="Times New Roman"/>
          <w:bCs/>
          <w:spacing w:val="-3"/>
          <w:sz w:val="24"/>
          <w:szCs w:val="24"/>
        </w:rPr>
        <w:t>и</w:t>
      </w:r>
      <w:r w:rsidRPr="00DB4770">
        <w:rPr>
          <w:rFonts w:ascii="Times New Roman" w:hAnsi="Times New Roman" w:cs="Times New Roman"/>
          <w:bCs/>
          <w:sz w:val="24"/>
          <w:szCs w:val="24"/>
        </w:rPr>
        <w:t>: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B47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Єдина система технологічної документації (ЄСТД)</w:t>
      </w:r>
      <w:r w:rsidR="00E439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B4770">
        <w:rPr>
          <w:rFonts w:ascii="Times New Roman" w:hAnsi="Times New Roman" w:cs="Times New Roman"/>
          <w:bCs/>
          <w:sz w:val="24"/>
          <w:szCs w:val="24"/>
        </w:rPr>
        <w:t>Технічний сервіс машин в особливих умовах експлуатації</w:t>
      </w:r>
      <w:r w:rsidR="00E439EA">
        <w:rPr>
          <w:rFonts w:ascii="Times New Roman" w:hAnsi="Times New Roman" w:cs="Times New Roman"/>
          <w:bCs/>
          <w:sz w:val="24"/>
          <w:szCs w:val="24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DB4770">
        <w:rPr>
          <w:rFonts w:ascii="Times New Roman" w:hAnsi="Times New Roman" w:cs="Times New Roman"/>
          <w:bCs/>
          <w:sz w:val="24"/>
          <w:szCs w:val="24"/>
        </w:rPr>
        <w:t>Екс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п</w:t>
      </w:r>
      <w:r w:rsidRPr="00DB4770">
        <w:rPr>
          <w:rFonts w:ascii="Times New Roman" w:hAnsi="Times New Roman" w:cs="Times New Roman"/>
          <w:bCs/>
          <w:spacing w:val="-2"/>
          <w:sz w:val="24"/>
          <w:szCs w:val="24"/>
        </w:rPr>
        <w:t>л</w:t>
      </w:r>
      <w:r w:rsidRPr="00DB4770">
        <w:rPr>
          <w:rFonts w:ascii="Times New Roman" w:hAnsi="Times New Roman" w:cs="Times New Roman"/>
          <w:bCs/>
          <w:sz w:val="24"/>
          <w:szCs w:val="24"/>
        </w:rPr>
        <w:t>у</w:t>
      </w:r>
      <w:r w:rsidRPr="00DB4770">
        <w:rPr>
          <w:rFonts w:ascii="Times New Roman" w:hAnsi="Times New Roman" w:cs="Times New Roman"/>
          <w:bCs/>
          <w:spacing w:val="-4"/>
          <w:sz w:val="24"/>
          <w:szCs w:val="24"/>
        </w:rPr>
        <w:t>а</w:t>
      </w:r>
      <w:r w:rsidRPr="00DB4770">
        <w:rPr>
          <w:rFonts w:ascii="Times New Roman" w:hAnsi="Times New Roman" w:cs="Times New Roman"/>
          <w:bCs/>
          <w:spacing w:val="2"/>
          <w:sz w:val="24"/>
          <w:szCs w:val="24"/>
        </w:rPr>
        <w:t>т</w:t>
      </w:r>
      <w:r w:rsidRPr="00DB4770">
        <w:rPr>
          <w:rFonts w:ascii="Times New Roman" w:hAnsi="Times New Roman" w:cs="Times New Roman"/>
          <w:bCs/>
          <w:sz w:val="24"/>
          <w:szCs w:val="24"/>
        </w:rPr>
        <w:t>ація</w:t>
      </w:r>
      <w:r w:rsidRPr="00DB47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B4770">
        <w:rPr>
          <w:rFonts w:ascii="Times New Roman" w:hAnsi="Times New Roman" w:cs="Times New Roman"/>
          <w:bCs/>
          <w:sz w:val="24"/>
          <w:szCs w:val="24"/>
        </w:rPr>
        <w:t>і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B4770">
        <w:rPr>
          <w:rFonts w:ascii="Times New Roman" w:hAnsi="Times New Roman" w:cs="Times New Roman"/>
          <w:bCs/>
          <w:sz w:val="24"/>
          <w:szCs w:val="24"/>
        </w:rPr>
        <w:t>ТО</w:t>
      </w:r>
      <w:r w:rsidRPr="00DB477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DB4770">
        <w:rPr>
          <w:rFonts w:ascii="Times New Roman" w:hAnsi="Times New Roman" w:cs="Times New Roman"/>
          <w:bCs/>
          <w:spacing w:val="-4"/>
          <w:sz w:val="24"/>
          <w:szCs w:val="24"/>
        </w:rPr>
        <w:t>н</w:t>
      </w:r>
      <w:r w:rsidRPr="00DB4770">
        <w:rPr>
          <w:rFonts w:ascii="Times New Roman" w:hAnsi="Times New Roman" w:cs="Times New Roman"/>
          <w:bCs/>
          <w:sz w:val="24"/>
          <w:szCs w:val="24"/>
        </w:rPr>
        <w:t>а</w:t>
      </w:r>
      <w:r w:rsidRPr="00DB4770">
        <w:rPr>
          <w:rFonts w:ascii="Times New Roman" w:hAnsi="Times New Roman" w:cs="Times New Roman"/>
          <w:bCs/>
          <w:spacing w:val="-6"/>
          <w:sz w:val="24"/>
          <w:szCs w:val="24"/>
        </w:rPr>
        <w:t>ф</w:t>
      </w:r>
      <w:r w:rsidRPr="00DB4770">
        <w:rPr>
          <w:rFonts w:ascii="Times New Roman" w:hAnsi="Times New Roman" w:cs="Times New Roman"/>
          <w:bCs/>
          <w:spacing w:val="6"/>
          <w:sz w:val="24"/>
          <w:szCs w:val="24"/>
        </w:rPr>
        <w:t>т</w:t>
      </w:r>
      <w:r w:rsidRPr="00DB4770">
        <w:rPr>
          <w:rFonts w:ascii="Times New Roman" w:hAnsi="Times New Roman" w:cs="Times New Roman"/>
          <w:bCs/>
          <w:sz w:val="24"/>
          <w:szCs w:val="24"/>
        </w:rPr>
        <w:t>огос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п</w:t>
      </w:r>
      <w:r w:rsidRPr="00DB4770">
        <w:rPr>
          <w:rFonts w:ascii="Times New Roman" w:hAnsi="Times New Roman" w:cs="Times New Roman"/>
          <w:bCs/>
          <w:sz w:val="24"/>
          <w:szCs w:val="24"/>
        </w:rPr>
        <w:t>о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д</w:t>
      </w:r>
      <w:r w:rsidRPr="00DB4770">
        <w:rPr>
          <w:rFonts w:ascii="Times New Roman" w:hAnsi="Times New Roman" w:cs="Times New Roman"/>
          <w:bCs/>
          <w:sz w:val="24"/>
          <w:szCs w:val="24"/>
        </w:rPr>
        <w:t>ар</w:t>
      </w:r>
      <w:r w:rsidRPr="00DB4770">
        <w:rPr>
          <w:rFonts w:ascii="Times New Roman" w:hAnsi="Times New Roman" w:cs="Times New Roman"/>
          <w:bCs/>
          <w:spacing w:val="-4"/>
          <w:sz w:val="24"/>
          <w:szCs w:val="24"/>
        </w:rPr>
        <w:t>с</w:t>
      </w:r>
      <w:r w:rsidRPr="00DB4770">
        <w:rPr>
          <w:rFonts w:ascii="Times New Roman" w:hAnsi="Times New Roman" w:cs="Times New Roman"/>
          <w:bCs/>
          <w:spacing w:val="2"/>
          <w:sz w:val="24"/>
          <w:szCs w:val="24"/>
        </w:rPr>
        <w:t>т</w:t>
      </w:r>
      <w:r w:rsidRPr="00DB4770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r w:rsidRPr="00DB4770">
        <w:rPr>
          <w:rFonts w:ascii="Times New Roman" w:hAnsi="Times New Roman" w:cs="Times New Roman"/>
          <w:bCs/>
          <w:sz w:val="24"/>
          <w:szCs w:val="24"/>
        </w:rPr>
        <w:t xml:space="preserve"> сі</w:t>
      </w:r>
      <w:r w:rsidRPr="00DB4770">
        <w:rPr>
          <w:rFonts w:ascii="Times New Roman" w:hAnsi="Times New Roman" w:cs="Times New Roman"/>
          <w:bCs/>
          <w:spacing w:val="-2"/>
          <w:sz w:val="24"/>
          <w:szCs w:val="24"/>
        </w:rPr>
        <w:t>л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ь</w:t>
      </w:r>
      <w:r w:rsidRPr="00DB4770">
        <w:rPr>
          <w:rFonts w:ascii="Times New Roman" w:hAnsi="Times New Roman" w:cs="Times New Roman"/>
          <w:bCs/>
          <w:sz w:val="24"/>
          <w:szCs w:val="24"/>
        </w:rPr>
        <w:t>с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ь</w:t>
      </w:r>
      <w:r w:rsidRPr="00DB4770">
        <w:rPr>
          <w:rFonts w:ascii="Times New Roman" w:hAnsi="Times New Roman" w:cs="Times New Roman"/>
          <w:bCs/>
          <w:sz w:val="24"/>
          <w:szCs w:val="24"/>
        </w:rPr>
        <w:t>когоспо</w:t>
      </w:r>
      <w:r w:rsidRPr="00DB4770">
        <w:rPr>
          <w:rFonts w:ascii="Times New Roman" w:hAnsi="Times New Roman" w:cs="Times New Roman"/>
          <w:bCs/>
          <w:spacing w:val="2"/>
          <w:sz w:val="24"/>
          <w:szCs w:val="24"/>
        </w:rPr>
        <w:t>д</w:t>
      </w:r>
      <w:r w:rsidRPr="00DB4770">
        <w:rPr>
          <w:rFonts w:ascii="Times New Roman" w:hAnsi="Times New Roman" w:cs="Times New Roman"/>
          <w:bCs/>
          <w:sz w:val="24"/>
          <w:szCs w:val="24"/>
        </w:rPr>
        <w:t>ар</w:t>
      </w:r>
      <w:r w:rsidRPr="00DB4770">
        <w:rPr>
          <w:rFonts w:ascii="Times New Roman" w:hAnsi="Times New Roman" w:cs="Times New Roman"/>
          <w:bCs/>
          <w:spacing w:val="-4"/>
          <w:sz w:val="24"/>
          <w:szCs w:val="24"/>
        </w:rPr>
        <w:t>с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ь</w:t>
      </w:r>
      <w:r w:rsidRPr="00DB4770">
        <w:rPr>
          <w:rFonts w:ascii="Times New Roman" w:hAnsi="Times New Roman" w:cs="Times New Roman"/>
          <w:bCs/>
          <w:sz w:val="24"/>
          <w:szCs w:val="24"/>
        </w:rPr>
        <w:t>к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и</w:t>
      </w:r>
      <w:r w:rsidRPr="00DB4770">
        <w:rPr>
          <w:rFonts w:ascii="Times New Roman" w:hAnsi="Times New Roman" w:cs="Times New Roman"/>
          <w:bCs/>
          <w:sz w:val="24"/>
          <w:szCs w:val="24"/>
        </w:rPr>
        <w:t>х</w:t>
      </w:r>
      <w:r w:rsidRPr="00DB477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DB4770">
        <w:rPr>
          <w:rFonts w:ascii="Times New Roman" w:hAnsi="Times New Roman" w:cs="Times New Roman"/>
          <w:bCs/>
          <w:spacing w:val="-4"/>
          <w:sz w:val="24"/>
          <w:szCs w:val="24"/>
        </w:rPr>
        <w:t>п</w:t>
      </w:r>
      <w:r w:rsidRPr="00DB4770">
        <w:rPr>
          <w:rFonts w:ascii="Times New Roman" w:hAnsi="Times New Roman" w:cs="Times New Roman"/>
          <w:bCs/>
          <w:sz w:val="24"/>
          <w:szCs w:val="24"/>
        </w:rPr>
        <w:t>і</w:t>
      </w: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д</w:t>
      </w:r>
      <w:r w:rsidRPr="00DB4770">
        <w:rPr>
          <w:rFonts w:ascii="Times New Roman" w:hAnsi="Times New Roman" w:cs="Times New Roman"/>
          <w:bCs/>
          <w:sz w:val="24"/>
          <w:szCs w:val="24"/>
        </w:rPr>
        <w:t>приєм</w:t>
      </w:r>
      <w:r w:rsidRPr="00DB4770">
        <w:rPr>
          <w:rFonts w:ascii="Times New Roman" w:hAnsi="Times New Roman" w:cs="Times New Roman"/>
          <w:bCs/>
          <w:spacing w:val="-5"/>
          <w:sz w:val="24"/>
          <w:szCs w:val="24"/>
        </w:rPr>
        <w:t>с</w:t>
      </w:r>
      <w:r w:rsidRPr="00DB4770">
        <w:rPr>
          <w:rFonts w:ascii="Times New Roman" w:hAnsi="Times New Roman" w:cs="Times New Roman"/>
          <w:bCs/>
          <w:spacing w:val="2"/>
          <w:sz w:val="24"/>
          <w:szCs w:val="24"/>
        </w:rPr>
        <w:t>т</w:t>
      </w:r>
      <w:r w:rsidRPr="00DB4770">
        <w:rPr>
          <w:rFonts w:ascii="Times New Roman" w:hAnsi="Times New Roman" w:cs="Times New Roman"/>
          <w:bCs/>
          <w:sz w:val="24"/>
          <w:szCs w:val="24"/>
        </w:rPr>
        <w:t>в</w:t>
      </w:r>
      <w:r w:rsidR="00E439EA">
        <w:rPr>
          <w:rFonts w:ascii="Times New Roman" w:hAnsi="Times New Roman" w:cs="Times New Roman"/>
          <w:bCs/>
          <w:sz w:val="24"/>
          <w:szCs w:val="24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DB4770">
        <w:rPr>
          <w:rFonts w:ascii="Times New Roman" w:hAnsi="Times New Roman" w:cs="Times New Roman"/>
          <w:bCs/>
          <w:sz w:val="24"/>
          <w:szCs w:val="24"/>
        </w:rPr>
        <w:t>Організація забезпечення клієнтів запасними частинами</w:t>
      </w:r>
      <w:r w:rsidR="00E439EA">
        <w:rPr>
          <w:rFonts w:ascii="Times New Roman" w:hAnsi="Times New Roman" w:cs="Times New Roman"/>
          <w:bCs/>
          <w:sz w:val="24"/>
          <w:szCs w:val="24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DB4770">
        <w:rPr>
          <w:rFonts w:ascii="Times New Roman" w:hAnsi="Times New Roman" w:cs="Times New Roman"/>
          <w:bCs/>
          <w:spacing w:val="1"/>
          <w:sz w:val="24"/>
          <w:szCs w:val="24"/>
        </w:rPr>
        <w:t>З</w:t>
      </w:r>
      <w:r w:rsidRPr="00DB4770">
        <w:rPr>
          <w:rFonts w:ascii="Times New Roman" w:hAnsi="Times New Roman" w:cs="Times New Roman"/>
          <w:bCs/>
          <w:spacing w:val="-4"/>
          <w:sz w:val="24"/>
          <w:szCs w:val="24"/>
        </w:rPr>
        <w:t>б</w:t>
      </w:r>
      <w:r w:rsidRPr="00DB4770">
        <w:rPr>
          <w:rFonts w:ascii="Times New Roman" w:hAnsi="Times New Roman" w:cs="Times New Roman"/>
          <w:bCs/>
          <w:sz w:val="24"/>
          <w:szCs w:val="24"/>
        </w:rPr>
        <w:t>ерігання</w:t>
      </w:r>
      <w:r w:rsidRPr="00DB47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B4770">
        <w:rPr>
          <w:rFonts w:ascii="Times New Roman" w:hAnsi="Times New Roman" w:cs="Times New Roman"/>
          <w:bCs/>
          <w:spacing w:val="-2"/>
          <w:sz w:val="24"/>
          <w:szCs w:val="24"/>
        </w:rPr>
        <w:t>м</w:t>
      </w:r>
      <w:r w:rsidRPr="00DB4770">
        <w:rPr>
          <w:rFonts w:ascii="Times New Roman" w:hAnsi="Times New Roman" w:cs="Times New Roman"/>
          <w:bCs/>
          <w:sz w:val="24"/>
          <w:szCs w:val="24"/>
        </w:rPr>
        <w:t>ашин</w:t>
      </w:r>
      <w:r w:rsidR="00E439EA">
        <w:rPr>
          <w:rFonts w:ascii="Times New Roman" w:hAnsi="Times New Roman" w:cs="Times New Roman"/>
          <w:bCs/>
          <w:sz w:val="24"/>
          <w:szCs w:val="24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Технічне діагностування машин</w:t>
      </w:r>
      <w:r w:rsidRPr="00DB4770">
        <w:rPr>
          <w:rFonts w:ascii="Times New Roman" w:hAnsi="Times New Roman" w:cs="Times New Roman"/>
          <w:bCs/>
          <w:sz w:val="24"/>
          <w:szCs w:val="24"/>
        </w:rPr>
        <w:t>. Методи визначення діагностичних параметрів</w:t>
      </w:r>
      <w:r w:rsidR="00E439EA">
        <w:rPr>
          <w:rFonts w:ascii="Times New Roman" w:hAnsi="Times New Roman" w:cs="Times New Roman"/>
          <w:bCs/>
          <w:sz w:val="24"/>
          <w:szCs w:val="24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Організа</w:t>
      </w:r>
      <w:r w:rsidRPr="00DB477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ц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ія</w:t>
      </w:r>
      <w:r w:rsidRPr="00DB4770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B4770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т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DB4770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х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ні</w:t>
      </w:r>
      <w:r w:rsidRPr="00DB477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ч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ного</w:t>
      </w:r>
      <w:r w:rsidRPr="00DB477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обс</w:t>
      </w:r>
      <w:r w:rsidRPr="00DB477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л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уго</w:t>
      </w:r>
      <w:r w:rsidRPr="00DB477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в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B477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в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ан</w:t>
      </w:r>
      <w:r w:rsidRPr="00DB4770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н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DB4770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 xml:space="preserve">і </w:t>
      </w:r>
      <w:r w:rsidRPr="00DB477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д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іагно</w:t>
      </w:r>
      <w:r w:rsidRPr="00DB4770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с</w:t>
      </w:r>
      <w:r w:rsidRPr="00DB4770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т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B477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в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ан</w:t>
      </w:r>
      <w:r w:rsidRPr="00DB4770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н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DB4770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DB477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м</w:t>
      </w:r>
      <w:r w:rsidRPr="00DB4770">
        <w:rPr>
          <w:rFonts w:ascii="Times New Roman" w:eastAsia="Times New Roman" w:hAnsi="Times New Roman" w:cs="Times New Roman"/>
          <w:bCs/>
          <w:sz w:val="24"/>
          <w:szCs w:val="24"/>
        </w:rPr>
        <w:t>ашин</w:t>
      </w:r>
      <w:r w:rsidR="00E439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864D8" w:rsidRPr="00DB4770" w:rsidRDefault="002864D8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B4770">
        <w:rPr>
          <w:rFonts w:ascii="Times New Roman" w:hAnsi="Times New Roman" w:cs="Times New Roman"/>
          <w:bCs/>
          <w:sz w:val="24"/>
          <w:szCs w:val="24"/>
        </w:rPr>
        <w:t>Прогнозування в системі технічного обслуговування</w:t>
      </w:r>
      <w:r w:rsidR="00E439EA">
        <w:rPr>
          <w:rFonts w:ascii="Times New Roman" w:hAnsi="Times New Roman" w:cs="Times New Roman"/>
          <w:bCs/>
          <w:sz w:val="24"/>
          <w:szCs w:val="24"/>
        </w:rPr>
        <w:t>.</w:t>
      </w:r>
    </w:p>
    <w:p w:rsidR="00632927" w:rsidRPr="00DB4770" w:rsidRDefault="00632927" w:rsidP="00E439EA">
      <w:pPr>
        <w:pStyle w:val="a6"/>
        <w:numPr>
          <w:ilvl w:val="0"/>
          <w:numId w:val="1"/>
        </w:numPr>
        <w:spacing w:after="0"/>
        <w:ind w:left="0" w:firstLine="284"/>
        <w:jc w:val="both"/>
      </w:pPr>
      <w:r w:rsidRPr="00DB4770">
        <w:rPr>
          <w:lang w:val="uk-UA"/>
        </w:rPr>
        <w:t>Визначення</w:t>
      </w:r>
      <w:r w:rsidRPr="00DB4770">
        <w:t xml:space="preserve"> </w:t>
      </w:r>
      <w:r w:rsidRPr="00DB4770">
        <w:rPr>
          <w:lang w:val="uk-UA"/>
        </w:rPr>
        <w:t>номенклатури</w:t>
      </w:r>
      <w:r w:rsidRPr="00DB4770">
        <w:t xml:space="preserve"> </w:t>
      </w:r>
      <w:r w:rsidRPr="00DB4770">
        <w:rPr>
          <w:lang w:val="uk-UA"/>
        </w:rPr>
        <w:t>вимог</w:t>
      </w:r>
      <w:r w:rsidRPr="00DB4770">
        <w:t xml:space="preserve"> до </w:t>
      </w:r>
      <w:r w:rsidRPr="00DB4770">
        <w:rPr>
          <w:lang w:val="uk-UA"/>
        </w:rPr>
        <w:t>пересувних засобів технічного сервісу.</w:t>
      </w:r>
    </w:p>
    <w:p w:rsidR="00D444FA" w:rsidRPr="00DB4770" w:rsidRDefault="00632927" w:rsidP="00E439EA">
      <w:pPr>
        <w:pStyle w:val="a6"/>
        <w:numPr>
          <w:ilvl w:val="0"/>
          <w:numId w:val="1"/>
        </w:numPr>
        <w:spacing w:after="0"/>
        <w:ind w:left="0" w:firstLine="284"/>
        <w:jc w:val="both"/>
      </w:pPr>
      <w:r w:rsidRPr="00DB4770">
        <w:rPr>
          <w:lang w:val="uk-UA"/>
        </w:rPr>
        <w:t>Методика досліджень щодо обґрунтування номенклатури технічних характеристик пересувних засобів технічного сервісу.</w:t>
      </w:r>
    </w:p>
    <w:p w:rsidR="00D444FA" w:rsidRPr="00DB4770" w:rsidRDefault="00632927" w:rsidP="00E439EA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B4770">
        <w:rPr>
          <w:rFonts w:ascii="Times New Roman" w:hAnsi="Times New Roman" w:cs="Times New Roman"/>
          <w:sz w:val="24"/>
          <w:szCs w:val="24"/>
        </w:rPr>
        <w:t>Методика випробування пересувних засобів технічного сервісу.</w:t>
      </w:r>
    </w:p>
    <w:p w:rsidR="00632927" w:rsidRPr="00DB4770" w:rsidRDefault="00632927" w:rsidP="00E439EA">
      <w:pPr>
        <w:pStyle w:val="a6"/>
        <w:numPr>
          <w:ilvl w:val="0"/>
          <w:numId w:val="1"/>
        </w:numPr>
        <w:spacing w:line="360" w:lineRule="auto"/>
        <w:ind w:left="0" w:firstLine="284"/>
        <w:jc w:val="both"/>
        <w:rPr>
          <w:lang w:val="uk-UA"/>
        </w:rPr>
      </w:pPr>
      <w:r w:rsidRPr="00DB4770">
        <w:rPr>
          <w:lang w:val="uk-UA"/>
        </w:rPr>
        <w:t>Визначення</w:t>
      </w:r>
      <w:r w:rsidRPr="00DB4770">
        <w:t xml:space="preserve"> потреби в </w:t>
      </w:r>
      <w:r w:rsidRPr="00DB4770">
        <w:rPr>
          <w:lang w:val="uk-UA"/>
        </w:rPr>
        <w:t>пересувних засобах технічного сервісу.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2D45A7" w:rsidRDefault="003E32EB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>Методика пошуку і усунення неполадок дизелів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3E32EB" w:rsidRPr="002D45A7" w:rsidRDefault="003E32EB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>Визначення потужності двигуна за допомогою ИМД-ЦМ</w:t>
      </w:r>
      <w:r w:rsidR="002D45A7" w:rsidRPr="002D45A7">
        <w:rPr>
          <w:rFonts w:ascii="Times New Roman" w:hAnsi="Times New Roman" w:cs="Times New Roman"/>
          <w:sz w:val="24"/>
          <w:szCs w:val="24"/>
        </w:rPr>
        <w:t xml:space="preserve"> та методом відключення циліндрів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D444FA" w:rsidRPr="002D45A7" w:rsidRDefault="003E32EB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>Діагностування гідросистеми тракторів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2D45A7" w:rsidRDefault="002D45A7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>Замкнута система масового обслуговування</w:t>
      </w:r>
      <w:r>
        <w:rPr>
          <w:rFonts w:ascii="Times New Roman" w:hAnsi="Times New Roman" w:cs="Times New Roman"/>
          <w:sz w:val="24"/>
          <w:szCs w:val="24"/>
        </w:rPr>
        <w:t xml:space="preserve"> (розрахункова)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D444FA" w:rsidRPr="002D45A7" w:rsidRDefault="003E32EB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>Діагностування паливної системи дизелів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D444FA" w:rsidRPr="002D45A7" w:rsidRDefault="003E32EB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>Діагностування акумуляторних батарей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D444FA" w:rsidRPr="002D45A7" w:rsidRDefault="002D45A7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>Діагностування автотракторного електрообладнання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D444FA" w:rsidRPr="002D45A7" w:rsidRDefault="002D45A7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>Діагностування гідравліки і гідростатики зернозбиральних комбайнів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2D45A7" w:rsidRPr="002D45A7" w:rsidRDefault="002D45A7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>Діагностування електрообладнання та електронних систем комбайнів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2D45A7" w:rsidRDefault="002D45A7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>Планування ТО тракторів</w:t>
      </w:r>
      <w:r>
        <w:rPr>
          <w:rFonts w:ascii="Times New Roman" w:hAnsi="Times New Roman" w:cs="Times New Roman"/>
          <w:sz w:val="24"/>
          <w:szCs w:val="24"/>
        </w:rPr>
        <w:t xml:space="preserve"> (розрахункова)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2D45A7" w:rsidRPr="002D45A7" w:rsidRDefault="002D45A7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Стенд для діагностики і чищення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електроклапанних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інжекторів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2D45A7" w:rsidRPr="002D45A7" w:rsidRDefault="002D45A7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 xml:space="preserve">Діагностування гідравлічних систем. Діагностичне обладнання </w:t>
      </w:r>
      <w:proofErr w:type="spellStart"/>
      <w:r w:rsidRPr="002D45A7">
        <w:rPr>
          <w:rFonts w:ascii="Times New Roman" w:hAnsi="Times New Roman" w:cs="Times New Roman"/>
          <w:sz w:val="24"/>
          <w:szCs w:val="24"/>
        </w:rPr>
        <w:t>Рarker</w:t>
      </w:r>
      <w:proofErr w:type="spellEnd"/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D444FA" w:rsidRPr="002D45A7" w:rsidRDefault="002D45A7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 xml:space="preserve">Діагностичне обладнання </w:t>
      </w:r>
      <w:r w:rsidRPr="002D45A7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2D45A7">
        <w:rPr>
          <w:rFonts w:ascii="Times New Roman" w:hAnsi="Times New Roman" w:cs="Times New Roman"/>
          <w:sz w:val="24"/>
          <w:szCs w:val="24"/>
        </w:rPr>
        <w:t>arker</w:t>
      </w:r>
      <w:proofErr w:type="spellEnd"/>
      <w:r w:rsidRPr="002864D8">
        <w:rPr>
          <w:rFonts w:ascii="Times New Roman" w:hAnsi="Times New Roman" w:cs="Times New Roman"/>
          <w:sz w:val="24"/>
          <w:szCs w:val="24"/>
        </w:rPr>
        <w:t xml:space="preserve"> </w:t>
      </w:r>
      <w:r w:rsidRPr="002D45A7">
        <w:rPr>
          <w:rFonts w:ascii="Times New Roman" w:hAnsi="Times New Roman" w:cs="Times New Roman"/>
          <w:sz w:val="24"/>
          <w:szCs w:val="24"/>
        </w:rPr>
        <w:t xml:space="preserve">комплект </w:t>
      </w:r>
      <w:r w:rsidRPr="002D45A7">
        <w:rPr>
          <w:rFonts w:ascii="Times New Roman" w:hAnsi="Times New Roman" w:cs="Times New Roman"/>
          <w:sz w:val="24"/>
          <w:szCs w:val="24"/>
          <w:lang w:val="en-US"/>
        </w:rPr>
        <w:t>Serviceman</w:t>
      </w:r>
      <w:r w:rsidRPr="002864D8">
        <w:rPr>
          <w:rFonts w:ascii="Times New Roman" w:hAnsi="Times New Roman" w:cs="Times New Roman"/>
          <w:sz w:val="24"/>
          <w:szCs w:val="24"/>
        </w:rPr>
        <w:t xml:space="preserve"> </w:t>
      </w:r>
      <w:r w:rsidRPr="002D45A7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2D45A7" w:rsidRPr="002D45A7" w:rsidRDefault="002D45A7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>Діагностування гідравлічних систем вітчизняних тракторів (</w:t>
      </w:r>
      <w:r w:rsidRPr="002D45A7">
        <w:rPr>
          <w:rFonts w:ascii="Times New Roman" w:hAnsi="Times New Roman" w:cs="Times New Roman"/>
          <w:sz w:val="24"/>
          <w:szCs w:val="24"/>
          <w:lang w:val="en-US"/>
        </w:rPr>
        <w:t>Serviceman</w:t>
      </w:r>
      <w:r w:rsidRPr="002864D8">
        <w:rPr>
          <w:rFonts w:ascii="Times New Roman" w:hAnsi="Times New Roman" w:cs="Times New Roman"/>
          <w:sz w:val="24"/>
          <w:szCs w:val="24"/>
        </w:rPr>
        <w:t xml:space="preserve"> </w:t>
      </w:r>
      <w:r w:rsidRPr="002D45A7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Pr="002D45A7">
        <w:rPr>
          <w:rFonts w:ascii="Times New Roman" w:hAnsi="Times New Roman" w:cs="Times New Roman"/>
          <w:sz w:val="24"/>
          <w:szCs w:val="24"/>
        </w:rPr>
        <w:t>)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2D45A7" w:rsidRPr="002D45A7" w:rsidRDefault="002D45A7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 xml:space="preserve">Діагностичне обладнання </w:t>
      </w:r>
      <w:r w:rsidRPr="002D45A7">
        <w:rPr>
          <w:rFonts w:ascii="Times New Roman" w:hAnsi="Times New Roman" w:cs="Times New Roman"/>
          <w:caps/>
          <w:sz w:val="24"/>
          <w:szCs w:val="24"/>
        </w:rPr>
        <w:t>ТЕХА.</w:t>
      </w:r>
      <w:r w:rsidRPr="002864D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2D45A7">
        <w:rPr>
          <w:rFonts w:ascii="Times New Roman" w:hAnsi="Times New Roman" w:cs="Times New Roman"/>
          <w:noProof/>
          <w:sz w:val="24"/>
          <w:szCs w:val="24"/>
          <w:lang w:val="en-US"/>
        </w:rPr>
        <w:t>IDC</w:t>
      </w:r>
      <w:r w:rsidRPr="002864D8">
        <w:rPr>
          <w:rFonts w:ascii="Times New Roman" w:hAnsi="Times New Roman" w:cs="Times New Roman"/>
          <w:noProof/>
          <w:sz w:val="24"/>
          <w:szCs w:val="24"/>
        </w:rPr>
        <w:t xml:space="preserve"> 5</w:t>
      </w:r>
      <w:r w:rsidRPr="002D45A7">
        <w:rPr>
          <w:rFonts w:ascii="Times New Roman" w:hAnsi="Times New Roman" w:cs="Times New Roman"/>
          <w:sz w:val="24"/>
          <w:szCs w:val="24"/>
        </w:rPr>
        <w:t xml:space="preserve"> </w:t>
      </w:r>
      <w:r w:rsidRPr="002D45A7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2864D8">
        <w:rPr>
          <w:rFonts w:ascii="Times New Roman" w:hAnsi="Times New Roman" w:cs="Times New Roman"/>
          <w:sz w:val="24"/>
          <w:szCs w:val="24"/>
        </w:rPr>
        <w:t xml:space="preserve">- </w:t>
      </w:r>
      <w:r w:rsidRPr="002D45A7">
        <w:rPr>
          <w:rFonts w:ascii="Times New Roman" w:hAnsi="Times New Roman" w:cs="Times New Roman"/>
          <w:sz w:val="24"/>
          <w:szCs w:val="24"/>
          <w:lang w:val="en-US"/>
        </w:rPr>
        <w:t>HIGHWAY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2D45A7" w:rsidRPr="002D45A7" w:rsidRDefault="002D45A7" w:rsidP="00E439EA">
      <w:pPr>
        <w:pStyle w:val="a4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D45A7">
        <w:rPr>
          <w:rFonts w:ascii="Times New Roman" w:hAnsi="Times New Roman" w:cs="Times New Roman"/>
          <w:sz w:val="24"/>
          <w:szCs w:val="24"/>
        </w:rPr>
        <w:t>Діагностичне обладнання ТЕХА</w:t>
      </w:r>
      <w:r w:rsidRPr="002864D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D45A7">
        <w:rPr>
          <w:rFonts w:ascii="Times New Roman" w:hAnsi="Times New Roman" w:cs="Times New Roman"/>
          <w:sz w:val="24"/>
          <w:szCs w:val="24"/>
        </w:rPr>
        <w:t>Розширені методи</w:t>
      </w:r>
      <w:r w:rsidRPr="00286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45A7">
        <w:rPr>
          <w:rFonts w:ascii="Times New Roman" w:hAnsi="Times New Roman" w:cs="Times New Roman"/>
          <w:sz w:val="24"/>
          <w:szCs w:val="24"/>
        </w:rPr>
        <w:t>діагностування</w:t>
      </w:r>
      <w:r w:rsidR="00E439EA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55972"/>
    <w:multiLevelType w:val="hybridMultilevel"/>
    <w:tmpl w:val="326CDBC4"/>
    <w:lvl w:ilvl="0" w:tplc="15E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311D7"/>
    <w:rsid w:val="002864D8"/>
    <w:rsid w:val="002D45A7"/>
    <w:rsid w:val="003465E3"/>
    <w:rsid w:val="003C1837"/>
    <w:rsid w:val="003C1FB6"/>
    <w:rsid w:val="003E32EB"/>
    <w:rsid w:val="00430124"/>
    <w:rsid w:val="00436733"/>
    <w:rsid w:val="005D4A3C"/>
    <w:rsid w:val="00632927"/>
    <w:rsid w:val="00632F00"/>
    <w:rsid w:val="00780260"/>
    <w:rsid w:val="007852EC"/>
    <w:rsid w:val="007E733A"/>
    <w:rsid w:val="00814F7F"/>
    <w:rsid w:val="009E2DAA"/>
    <w:rsid w:val="00A17A9A"/>
    <w:rsid w:val="00A91444"/>
    <w:rsid w:val="00AC66BF"/>
    <w:rsid w:val="00BE2018"/>
    <w:rsid w:val="00CB4B03"/>
    <w:rsid w:val="00D444FA"/>
    <w:rsid w:val="00D53E3C"/>
    <w:rsid w:val="00DB4770"/>
    <w:rsid w:val="00E439EA"/>
    <w:rsid w:val="00F42501"/>
    <w:rsid w:val="00F53D23"/>
    <w:rsid w:val="00F81A31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9471"/>
  <w15:docId w15:val="{AB4BA60F-AB33-4852-95E5-370278C2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 Spacing"/>
    <w:uiPriority w:val="1"/>
    <w:qFormat/>
    <w:rsid w:val="00632F00"/>
    <w:pPr>
      <w:spacing w:after="0" w:line="240" w:lineRule="auto"/>
    </w:pPr>
  </w:style>
  <w:style w:type="paragraph" w:styleId="a6">
    <w:name w:val="Body Text Indent"/>
    <w:basedOn w:val="a"/>
    <w:link w:val="a7"/>
    <w:rsid w:val="004367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 відступом Знак"/>
    <w:basedOn w:val="a0"/>
    <w:link w:val="a6"/>
    <w:rsid w:val="004367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7">
    <w:name w:val="Font Style57"/>
    <w:rsid w:val="003E32EB"/>
    <w:rPr>
      <w:rFonts w:ascii="Century Schoolbook" w:hAnsi="Century Schoolbook"/>
      <w:spacing w:val="-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2604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vbratishko</cp:lastModifiedBy>
  <cp:revision>17</cp:revision>
  <dcterms:created xsi:type="dcterms:W3CDTF">2019-11-21T14:17:00Z</dcterms:created>
  <dcterms:modified xsi:type="dcterms:W3CDTF">2019-11-25T07:32:00Z</dcterms:modified>
</cp:coreProperties>
</file>