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AE" w:rsidRPr="00F80DAE" w:rsidRDefault="00F80DAE" w:rsidP="00F80DA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80DAE">
        <w:rPr>
          <w:rFonts w:ascii="Arial" w:hAnsi="Arial" w:cs="Arial"/>
          <w:b/>
          <w:color w:val="000000"/>
          <w:sz w:val="28"/>
          <w:szCs w:val="28"/>
        </w:rPr>
        <w:t>УПРАВЛІННЯ ТА ЛОГІСТИКА СЕРВІСНИХ ПІДПРИЄМСТВ</w:t>
      </w:r>
    </w:p>
    <w:p w:rsidR="00F80DAE" w:rsidRPr="00F80DAE" w:rsidRDefault="00F80DAE" w:rsidP="00F80DAE">
      <w:pPr>
        <w:jc w:val="center"/>
        <w:rPr>
          <w:rFonts w:ascii="Arial" w:hAnsi="Arial" w:cs="Arial"/>
          <w:b/>
          <w:sz w:val="28"/>
          <w:szCs w:val="28"/>
        </w:rPr>
      </w:pPr>
    </w:p>
    <w:p w:rsidR="00F80DAE" w:rsidRPr="00F80DAE" w:rsidRDefault="00F80DAE" w:rsidP="00F80DAE">
      <w:pPr>
        <w:jc w:val="center"/>
        <w:rPr>
          <w:rFonts w:ascii="Arial" w:hAnsi="Arial" w:cs="Arial"/>
          <w:b/>
          <w:sz w:val="28"/>
          <w:szCs w:val="28"/>
        </w:rPr>
      </w:pPr>
      <w:r w:rsidRPr="00F80DAE">
        <w:rPr>
          <w:rFonts w:ascii="Arial" w:hAnsi="Arial" w:cs="Arial"/>
          <w:b/>
          <w:sz w:val="28"/>
          <w:szCs w:val="28"/>
        </w:rPr>
        <w:t>Кафедра надійності техніки</w:t>
      </w:r>
    </w:p>
    <w:p w:rsidR="00B97B51" w:rsidRDefault="00B97B51" w:rsidP="00F80DAE">
      <w:pPr>
        <w:jc w:val="center"/>
        <w:rPr>
          <w:rFonts w:ascii="Arial" w:hAnsi="Arial" w:cs="Arial"/>
          <w:b/>
          <w:sz w:val="28"/>
          <w:szCs w:val="28"/>
        </w:rPr>
      </w:pPr>
    </w:p>
    <w:p w:rsidR="00F80DAE" w:rsidRPr="00F80DAE" w:rsidRDefault="00F80DAE" w:rsidP="00F80DAE">
      <w:pPr>
        <w:jc w:val="center"/>
        <w:rPr>
          <w:rFonts w:ascii="Arial" w:hAnsi="Arial" w:cs="Arial"/>
          <w:b/>
          <w:sz w:val="28"/>
          <w:szCs w:val="28"/>
        </w:rPr>
      </w:pPr>
      <w:r w:rsidRPr="00F80DAE">
        <w:rPr>
          <w:rFonts w:ascii="Arial" w:hAnsi="Arial" w:cs="Arial"/>
          <w:b/>
          <w:sz w:val="28"/>
          <w:szCs w:val="28"/>
        </w:rPr>
        <w:t>Факультет конструювання та дизайну</w:t>
      </w:r>
    </w:p>
    <w:p w:rsidR="00F80DAE" w:rsidRPr="00F80DAE" w:rsidRDefault="00F80DAE" w:rsidP="00F80DAE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F80DAE" w:rsidRPr="00F80DAE" w:rsidTr="00B97B51">
        <w:tc>
          <w:tcPr>
            <w:tcW w:w="3969" w:type="dxa"/>
            <w:shd w:val="clear" w:color="auto" w:fill="auto"/>
          </w:tcPr>
          <w:p w:rsidR="00F80DAE" w:rsidRPr="00F80DAE" w:rsidRDefault="00F80DAE" w:rsidP="00B97B51">
            <w:pPr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F80DAE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F80DAE" w:rsidRPr="00F80DAE" w:rsidRDefault="00F80DAE" w:rsidP="00B97B51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80DAE">
              <w:rPr>
                <w:rFonts w:ascii="Arial" w:eastAsia="Calibri" w:hAnsi="Arial" w:cs="Arial"/>
                <w:b/>
                <w:sz w:val="28"/>
                <w:szCs w:val="28"/>
              </w:rPr>
              <w:t>Попик П.С.</w:t>
            </w:r>
          </w:p>
        </w:tc>
      </w:tr>
      <w:tr w:rsidR="00F80DAE" w:rsidRPr="00F80DAE" w:rsidTr="00B97B51">
        <w:tc>
          <w:tcPr>
            <w:tcW w:w="3969" w:type="dxa"/>
            <w:shd w:val="clear" w:color="auto" w:fill="auto"/>
          </w:tcPr>
          <w:p w:rsidR="00F80DAE" w:rsidRPr="00F80DAE" w:rsidRDefault="00F80DAE" w:rsidP="00B97B51">
            <w:pPr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F80DAE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F80DAE" w:rsidRPr="00F80DAE" w:rsidRDefault="00F80DAE" w:rsidP="00B97B51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80DAE">
              <w:rPr>
                <w:rFonts w:ascii="Arial" w:eastAsia="Calibri" w:hAnsi="Arial" w:cs="Arial"/>
                <w:b/>
                <w:sz w:val="28"/>
                <w:szCs w:val="28"/>
              </w:rPr>
              <w:t>2</w:t>
            </w:r>
          </w:p>
        </w:tc>
      </w:tr>
      <w:tr w:rsidR="00F80DAE" w:rsidRPr="00F80DAE" w:rsidTr="00B97B51">
        <w:tc>
          <w:tcPr>
            <w:tcW w:w="3969" w:type="dxa"/>
            <w:shd w:val="clear" w:color="auto" w:fill="auto"/>
          </w:tcPr>
          <w:p w:rsidR="00F80DAE" w:rsidRPr="00F80DAE" w:rsidRDefault="00F80DAE" w:rsidP="00B97B51">
            <w:pPr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F80DAE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F80DAE" w:rsidRPr="00F80DAE" w:rsidRDefault="00F80DAE" w:rsidP="00B97B51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80DAE">
              <w:rPr>
                <w:rFonts w:ascii="Arial" w:eastAsia="Calibri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F80DAE" w:rsidRPr="00F80DAE" w:rsidTr="00B97B51">
        <w:tc>
          <w:tcPr>
            <w:tcW w:w="3969" w:type="dxa"/>
            <w:shd w:val="clear" w:color="auto" w:fill="auto"/>
          </w:tcPr>
          <w:p w:rsidR="00F80DAE" w:rsidRPr="00F80DAE" w:rsidRDefault="00F80DAE" w:rsidP="00B97B51">
            <w:pPr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F80DAE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F80DAE" w:rsidRPr="00F80DAE" w:rsidRDefault="00F80DAE" w:rsidP="00B97B51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80DAE">
              <w:rPr>
                <w:rFonts w:ascii="Arial" w:eastAsia="Calibri" w:hAnsi="Arial" w:cs="Arial"/>
                <w:b/>
                <w:sz w:val="28"/>
                <w:szCs w:val="28"/>
              </w:rPr>
              <w:t>4</w:t>
            </w:r>
          </w:p>
        </w:tc>
      </w:tr>
      <w:tr w:rsidR="00F80DAE" w:rsidRPr="00F80DAE" w:rsidTr="00B97B51">
        <w:tc>
          <w:tcPr>
            <w:tcW w:w="3969" w:type="dxa"/>
            <w:shd w:val="clear" w:color="auto" w:fill="auto"/>
          </w:tcPr>
          <w:p w:rsidR="00F80DAE" w:rsidRPr="00F80DAE" w:rsidRDefault="00F80DAE" w:rsidP="00B97B51">
            <w:pPr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F80DAE">
              <w:rPr>
                <w:rFonts w:ascii="Arial" w:eastAsia="Calibri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F80DAE" w:rsidRPr="00F80DAE" w:rsidRDefault="00F80DAE" w:rsidP="00B97B51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80DAE">
              <w:rPr>
                <w:rFonts w:ascii="Arial" w:eastAsia="Calibri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F80DAE" w:rsidRPr="00F80DAE" w:rsidTr="00B97B51">
        <w:tc>
          <w:tcPr>
            <w:tcW w:w="3969" w:type="dxa"/>
            <w:shd w:val="clear" w:color="auto" w:fill="auto"/>
          </w:tcPr>
          <w:p w:rsidR="00F80DAE" w:rsidRPr="00F80DAE" w:rsidRDefault="00F80DAE" w:rsidP="00B97B51">
            <w:pPr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F80DAE">
              <w:rPr>
                <w:rFonts w:ascii="Arial" w:eastAsia="Calibri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F80DAE" w:rsidRPr="00F80DAE" w:rsidRDefault="00F80DAE" w:rsidP="00B97B51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80DAE">
              <w:rPr>
                <w:rFonts w:ascii="Arial" w:eastAsia="Calibri" w:hAnsi="Arial" w:cs="Arial"/>
                <w:b/>
                <w:sz w:val="28"/>
                <w:szCs w:val="28"/>
              </w:rPr>
              <w:t>30 (15 год. лекцій, 15 год. практичних чи лабораторних)</w:t>
            </w:r>
          </w:p>
        </w:tc>
      </w:tr>
    </w:tbl>
    <w:p w:rsidR="00F80DAE" w:rsidRPr="00F80DAE" w:rsidRDefault="00F80DAE" w:rsidP="00F80DAE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F80DAE" w:rsidRPr="00F80DAE" w:rsidRDefault="00F80DAE" w:rsidP="00B97B51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80DAE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F80DAE" w:rsidRPr="00B97B51" w:rsidRDefault="00F80DAE" w:rsidP="00F80DA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97B51">
        <w:rPr>
          <w:rFonts w:ascii="Arial" w:hAnsi="Arial" w:cs="Arial"/>
          <w:sz w:val="28"/>
          <w:szCs w:val="28"/>
        </w:rPr>
        <w:t>Дисципліна «Управління та логістика сервісних підприємств» є комплексною, що містить основні відомості про теоретичні основи управління та логістичну діяльність підприємств технічного сервісу.</w:t>
      </w:r>
    </w:p>
    <w:p w:rsidR="00F80DAE" w:rsidRPr="00B97B51" w:rsidRDefault="00F80DAE" w:rsidP="00F80DA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B97B51">
        <w:rPr>
          <w:rFonts w:ascii="Arial" w:hAnsi="Arial" w:cs="Arial"/>
          <w:sz w:val="28"/>
          <w:szCs w:val="28"/>
        </w:rPr>
        <w:t xml:space="preserve">Метою вивчення навчальної дисципліни є надання майбутньому магістру теоретичних знань і практичних навичок з управління підприємствами технічного сервісу, формування і розуміння концептуальних основ логістики, оволодіння сучасними методами управління матеріальними та інформаційними потоками для забезпечення надійності техніки. </w:t>
      </w:r>
    </w:p>
    <w:p w:rsidR="00F80DAE" w:rsidRPr="00B97B51" w:rsidRDefault="00F80DAE" w:rsidP="00F80DAE">
      <w:pPr>
        <w:ind w:firstLine="709"/>
        <w:jc w:val="both"/>
        <w:rPr>
          <w:rFonts w:ascii="Arial" w:hAnsi="Arial" w:cs="Arial"/>
          <w:sz w:val="28"/>
          <w:szCs w:val="28"/>
        </w:rPr>
      </w:pPr>
    </w:p>
    <w:p w:rsidR="00F80DAE" w:rsidRPr="00F80DAE" w:rsidRDefault="00F80DAE" w:rsidP="00F80DAE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80DAE">
        <w:rPr>
          <w:rFonts w:ascii="Arial" w:hAnsi="Arial" w:cs="Arial"/>
          <w:b/>
          <w:sz w:val="28"/>
          <w:szCs w:val="28"/>
        </w:rPr>
        <w:t>Теми лекцій:</w:t>
      </w:r>
    </w:p>
    <w:p w:rsidR="00F80DAE" w:rsidRPr="00F80DAE" w:rsidRDefault="00F80DAE" w:rsidP="00B97B5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Arial"/>
          <w:sz w:val="28"/>
          <w:szCs w:val="28"/>
        </w:rPr>
      </w:pPr>
      <w:r w:rsidRPr="00F80DAE">
        <w:rPr>
          <w:rFonts w:cs="Arial"/>
          <w:color w:val="000000"/>
          <w:sz w:val="28"/>
          <w:szCs w:val="28"/>
        </w:rPr>
        <w:t>Методологічні основи «Управління</w:t>
      </w:r>
      <w:r w:rsidRPr="00F80DAE">
        <w:rPr>
          <w:rFonts w:cs="Arial"/>
          <w:sz w:val="28"/>
          <w:szCs w:val="28"/>
        </w:rPr>
        <w:t xml:space="preserve"> підприємством технічного сервісу».</w:t>
      </w:r>
    </w:p>
    <w:p w:rsidR="00F80DAE" w:rsidRPr="00F80DAE" w:rsidRDefault="00F80DAE" w:rsidP="00B97B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80DAE">
        <w:rPr>
          <w:rFonts w:ascii="Arial" w:hAnsi="Arial" w:cs="Arial"/>
          <w:color w:val="000000"/>
          <w:sz w:val="28"/>
          <w:szCs w:val="28"/>
        </w:rPr>
        <w:t>Методи і стилі управління підприємством технічного сервісу.</w:t>
      </w:r>
    </w:p>
    <w:p w:rsidR="00F80DAE" w:rsidRPr="00F80DAE" w:rsidRDefault="00F80DAE" w:rsidP="00B97B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80DAE">
        <w:rPr>
          <w:rFonts w:ascii="Arial" w:hAnsi="Arial" w:cs="Arial"/>
          <w:color w:val="000000"/>
          <w:sz w:val="28"/>
          <w:szCs w:val="28"/>
        </w:rPr>
        <w:t>Прийняття управлінських рішень підприємств технічного сервісу</w:t>
      </w:r>
      <w:r w:rsidRPr="00F80DAE">
        <w:rPr>
          <w:rFonts w:ascii="Arial" w:hAnsi="Arial" w:cs="Arial"/>
          <w:sz w:val="28"/>
          <w:szCs w:val="28"/>
        </w:rPr>
        <w:t>.</w:t>
      </w:r>
    </w:p>
    <w:p w:rsidR="00F80DAE" w:rsidRPr="00F80DAE" w:rsidRDefault="00F80DAE" w:rsidP="00B97B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OLE_LINK9"/>
      <w:bookmarkStart w:id="1" w:name="OLE_LINK10"/>
      <w:r w:rsidRPr="00F80DAE">
        <w:rPr>
          <w:rFonts w:ascii="Arial" w:hAnsi="Arial" w:cs="Arial"/>
          <w:color w:val="000000"/>
          <w:sz w:val="28"/>
          <w:szCs w:val="28"/>
        </w:rPr>
        <w:t>Логістика управління матеріальними потоками сервісних підприємств.</w:t>
      </w:r>
      <w:bookmarkEnd w:id="0"/>
      <w:bookmarkEnd w:id="1"/>
    </w:p>
    <w:p w:rsidR="00F80DAE" w:rsidRPr="00F80DAE" w:rsidRDefault="00F80DAE" w:rsidP="00B97B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bookmarkStart w:id="2" w:name="OLE_LINK28"/>
      <w:bookmarkStart w:id="3" w:name="OLE_LINK29"/>
      <w:r w:rsidRPr="00F80DAE">
        <w:rPr>
          <w:rFonts w:ascii="Arial" w:hAnsi="Arial" w:cs="Arial"/>
          <w:color w:val="000000"/>
          <w:sz w:val="28"/>
          <w:szCs w:val="28"/>
        </w:rPr>
        <w:t>Виробнича логістика сервісних підприємств.</w:t>
      </w:r>
      <w:bookmarkEnd w:id="2"/>
      <w:bookmarkEnd w:id="3"/>
      <w:r w:rsidRPr="00F80DA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80DAE" w:rsidRPr="00F80DAE" w:rsidRDefault="00F80DAE" w:rsidP="00B97B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80DAE">
        <w:rPr>
          <w:rFonts w:ascii="Arial" w:hAnsi="Arial" w:cs="Arial"/>
          <w:color w:val="000000"/>
          <w:sz w:val="28"/>
          <w:szCs w:val="28"/>
        </w:rPr>
        <w:t>Логістика запасами підприємств технічного сервісу.</w:t>
      </w:r>
    </w:p>
    <w:p w:rsidR="00F80DAE" w:rsidRPr="00F80DAE" w:rsidRDefault="00F80DAE" w:rsidP="00B97B5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bookmarkStart w:id="4" w:name="OLE_LINK7"/>
      <w:bookmarkStart w:id="5" w:name="OLE_LINK8"/>
      <w:r w:rsidRPr="00F80DAE">
        <w:rPr>
          <w:rFonts w:ascii="Arial" w:hAnsi="Arial" w:cs="Arial"/>
          <w:color w:val="000000"/>
          <w:sz w:val="28"/>
          <w:szCs w:val="28"/>
        </w:rPr>
        <w:t>Інформаційна логістика сервісних підприємств.</w:t>
      </w:r>
      <w:bookmarkEnd w:id="4"/>
      <w:bookmarkEnd w:id="5"/>
    </w:p>
    <w:p w:rsidR="00F80DAE" w:rsidRPr="00F80DAE" w:rsidRDefault="00F80DAE" w:rsidP="00F80DAE">
      <w:pPr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F80DAE" w:rsidRPr="00F80DAE" w:rsidRDefault="00F80DAE" w:rsidP="00F80DAE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F80DAE">
        <w:rPr>
          <w:rFonts w:ascii="Arial" w:hAnsi="Arial" w:cs="Arial"/>
          <w:b/>
          <w:sz w:val="28"/>
          <w:szCs w:val="28"/>
        </w:rPr>
        <w:t>Теми занять:</w:t>
      </w:r>
    </w:p>
    <w:p w:rsidR="00F80DAE" w:rsidRPr="00F80DAE" w:rsidRDefault="00F80DAE" w:rsidP="00F80DAE">
      <w:pPr>
        <w:ind w:firstLine="709"/>
        <w:jc w:val="center"/>
        <w:rPr>
          <w:rFonts w:ascii="Arial" w:hAnsi="Arial" w:cs="Arial"/>
          <w:b/>
          <w:i/>
          <w:sz w:val="28"/>
          <w:szCs w:val="28"/>
        </w:rPr>
      </w:pPr>
      <w:r w:rsidRPr="00F80DAE">
        <w:rPr>
          <w:rFonts w:ascii="Arial" w:hAnsi="Arial" w:cs="Arial"/>
          <w:b/>
          <w:i/>
          <w:sz w:val="28"/>
          <w:szCs w:val="28"/>
        </w:rPr>
        <w:t>(семінарських, практичних, лабораторних)</w:t>
      </w:r>
    </w:p>
    <w:p w:rsidR="00F80DAE" w:rsidRPr="00F80DAE" w:rsidRDefault="00F80DAE" w:rsidP="00B97B5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bookmarkStart w:id="6" w:name="_GoBack"/>
      <w:r w:rsidRPr="00F80DAE">
        <w:rPr>
          <w:rFonts w:ascii="Arial" w:hAnsi="Arial" w:cs="Arial"/>
          <w:color w:val="000000"/>
          <w:sz w:val="28"/>
          <w:szCs w:val="28"/>
        </w:rPr>
        <w:t>Функції управління підприємствами технічного сервісу.</w:t>
      </w:r>
    </w:p>
    <w:p w:rsidR="00F80DAE" w:rsidRPr="00F80DAE" w:rsidRDefault="00F80DAE" w:rsidP="00B97B5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80DAE">
        <w:rPr>
          <w:rFonts w:ascii="Arial" w:hAnsi="Arial" w:cs="Arial"/>
          <w:color w:val="000000"/>
          <w:sz w:val="28"/>
          <w:szCs w:val="28"/>
        </w:rPr>
        <w:t>Моделювання організаційної структури управління підприємством технічного сервісу.</w:t>
      </w:r>
    </w:p>
    <w:p w:rsidR="00F80DAE" w:rsidRPr="00F80DAE" w:rsidRDefault="00F80DAE" w:rsidP="00B97B5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80DAE">
        <w:rPr>
          <w:rFonts w:ascii="Arial" w:hAnsi="Arial" w:cs="Arial"/>
          <w:color w:val="000000"/>
          <w:sz w:val="28"/>
          <w:szCs w:val="28"/>
        </w:rPr>
        <w:t>Планування робіт підприємства технічного сервісу.</w:t>
      </w:r>
    </w:p>
    <w:p w:rsidR="00F80DAE" w:rsidRPr="00F80DAE" w:rsidRDefault="00F80DAE" w:rsidP="00B97B5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80DAE">
        <w:rPr>
          <w:rFonts w:ascii="Arial" w:hAnsi="Arial" w:cs="Arial"/>
          <w:color w:val="000000"/>
          <w:sz w:val="28"/>
          <w:szCs w:val="28"/>
        </w:rPr>
        <w:t>Організація праці на робочому місці підприємств технічного сервісу.</w:t>
      </w:r>
    </w:p>
    <w:p w:rsidR="00F80DAE" w:rsidRPr="00F80DAE" w:rsidRDefault="00F80DAE" w:rsidP="00B97B5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80DAE">
        <w:rPr>
          <w:rFonts w:ascii="Arial" w:hAnsi="Arial" w:cs="Arial"/>
          <w:color w:val="000000"/>
          <w:sz w:val="28"/>
          <w:szCs w:val="28"/>
        </w:rPr>
        <w:t>Обґрунтування комплексу обладнання для підприємств технічного сервісу.</w:t>
      </w:r>
    </w:p>
    <w:p w:rsidR="00F80DAE" w:rsidRPr="00F80DAE" w:rsidRDefault="00F80DAE" w:rsidP="00B97B5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F80DAE">
        <w:rPr>
          <w:rFonts w:ascii="Arial" w:hAnsi="Arial" w:cs="Arial"/>
          <w:color w:val="000000"/>
          <w:sz w:val="28"/>
          <w:szCs w:val="28"/>
        </w:rPr>
        <w:t>Обґрунтування і вибір мобільних засобів технічного сервісу</w:t>
      </w:r>
      <w:r w:rsidRPr="00F80DAE">
        <w:rPr>
          <w:rFonts w:ascii="Arial" w:hAnsi="Arial" w:cs="Arial"/>
          <w:sz w:val="28"/>
          <w:szCs w:val="28"/>
        </w:rPr>
        <w:t>.</w:t>
      </w:r>
    </w:p>
    <w:p w:rsidR="00F80DAE" w:rsidRPr="00F80DAE" w:rsidRDefault="00F80DAE" w:rsidP="00B97B5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80DAE">
        <w:rPr>
          <w:rFonts w:ascii="Arial" w:hAnsi="Arial" w:cs="Arial"/>
          <w:color w:val="000000"/>
          <w:sz w:val="28"/>
          <w:szCs w:val="28"/>
        </w:rPr>
        <w:lastRenderedPageBreak/>
        <w:t>Обґрунтування основних параметрів підприємства технічного сервісу (логістичних центрів, складів запасних частин та ремонтних матеріалів).</w:t>
      </w:r>
    </w:p>
    <w:p w:rsidR="00F80DAE" w:rsidRPr="00F80DAE" w:rsidRDefault="00F80DAE" w:rsidP="00B97B5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F80DAE">
        <w:rPr>
          <w:rFonts w:ascii="Arial" w:hAnsi="Arial" w:cs="Arial"/>
          <w:color w:val="000000"/>
          <w:sz w:val="28"/>
          <w:szCs w:val="28"/>
        </w:rPr>
        <w:t>Сервіс у сфері логістики запасних частин.</w:t>
      </w:r>
    </w:p>
    <w:p w:rsidR="00F80DAE" w:rsidRPr="00F80DAE" w:rsidRDefault="00F80DAE" w:rsidP="00B97B5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F80DAE">
        <w:rPr>
          <w:rFonts w:ascii="Arial" w:hAnsi="Arial" w:cs="Arial"/>
          <w:color w:val="000000"/>
          <w:sz w:val="28"/>
          <w:szCs w:val="28"/>
        </w:rPr>
        <w:t>Техніко-економічна ефективність логістичної системи.</w:t>
      </w:r>
    </w:p>
    <w:p w:rsidR="00F80DAE" w:rsidRPr="00F80DAE" w:rsidRDefault="00F80DAE" w:rsidP="00B97B51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b/>
          <w:i/>
          <w:sz w:val="28"/>
          <w:szCs w:val="28"/>
        </w:rPr>
      </w:pPr>
    </w:p>
    <w:bookmarkEnd w:id="6"/>
    <w:p w:rsidR="00772E9B" w:rsidRPr="00F80DAE" w:rsidRDefault="00772E9B" w:rsidP="00B97B51">
      <w:pPr>
        <w:tabs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</w:p>
    <w:sectPr w:rsidR="00772E9B" w:rsidRPr="00F80DAE" w:rsidSect="00F84F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7AA"/>
    <w:multiLevelType w:val="hybridMultilevel"/>
    <w:tmpl w:val="B986F432"/>
    <w:lvl w:ilvl="0" w:tplc="CF743E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D10AB"/>
    <w:multiLevelType w:val="hybridMultilevel"/>
    <w:tmpl w:val="2D9AD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37"/>
    <w:rsid w:val="004A0F37"/>
    <w:rsid w:val="00772E9B"/>
    <w:rsid w:val="00B97B51"/>
    <w:rsid w:val="00F8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E4AE"/>
  <w15:chartTrackingRefBased/>
  <w15:docId w15:val="{E042D87A-F1F9-4EED-A01F-9128DA86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D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F80DAE"/>
    <w:pPr>
      <w:jc w:val="center"/>
    </w:pPr>
    <w:rPr>
      <w:rFonts w:ascii="Arial" w:hAnsi="Arial"/>
      <w:sz w:val="30"/>
      <w:szCs w:val="20"/>
    </w:rPr>
  </w:style>
  <w:style w:type="character" w:customStyle="1" w:styleId="a5">
    <w:name w:val="Основной текст Знак"/>
    <w:basedOn w:val="a0"/>
    <w:link w:val="a4"/>
    <w:rsid w:val="00F80DAE"/>
    <w:rPr>
      <w:rFonts w:ascii="Arial" w:eastAsia="Times New Roman" w:hAnsi="Arial" w:cs="Times New Roman"/>
      <w:sz w:val="3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2020-10-15T12:15:00Z</dcterms:created>
  <dcterms:modified xsi:type="dcterms:W3CDTF">2020-10-15T12:36:00Z</dcterms:modified>
</cp:coreProperties>
</file>