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D444FA" w:rsidRDefault="00B30B93" w:rsidP="00780260">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СИСТЕМИ ШТУЧНОГО ІНТЕЛЕКТУ</w:t>
      </w:r>
    </w:p>
    <w:bookmarkEnd w:id="0"/>
    <w:p w:rsidR="00780260" w:rsidRPr="00D444FA" w:rsidRDefault="00780260" w:rsidP="00780260">
      <w:pPr>
        <w:spacing w:after="0" w:line="240" w:lineRule="auto"/>
        <w:jc w:val="center"/>
        <w:rPr>
          <w:rFonts w:ascii="Times New Roman" w:hAnsi="Times New Roman" w:cs="Times New Roman"/>
          <w:b/>
          <w:sz w:val="24"/>
          <w:szCs w:val="24"/>
        </w:rPr>
      </w:pPr>
    </w:p>
    <w:p w:rsidR="00780260" w:rsidRPr="003A52D9" w:rsidRDefault="003A52D9"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w:t>
      </w:r>
      <w:r w:rsidR="00780260" w:rsidRPr="00D444FA">
        <w:rPr>
          <w:rFonts w:ascii="Times New Roman" w:hAnsi="Times New Roman" w:cs="Times New Roman"/>
          <w:b/>
          <w:sz w:val="24"/>
          <w:szCs w:val="24"/>
        </w:rPr>
        <w:t xml:space="preserve"> </w:t>
      </w:r>
      <w:r w:rsidR="00FD6BCB">
        <w:rPr>
          <w:rFonts w:ascii="Times New Roman" w:hAnsi="Times New Roman" w:cs="Times New Roman"/>
          <w:b/>
          <w:sz w:val="24"/>
          <w:szCs w:val="24"/>
        </w:rPr>
        <w:t>комп’ютерних</w:t>
      </w:r>
      <w:r>
        <w:rPr>
          <w:rFonts w:ascii="Times New Roman" w:hAnsi="Times New Roman" w:cs="Times New Roman"/>
          <w:b/>
          <w:sz w:val="24"/>
          <w:szCs w:val="24"/>
        </w:rPr>
        <w:t xml:space="preserve"> наук</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Факультет</w:t>
      </w:r>
      <w:r w:rsidR="003A52D9">
        <w:rPr>
          <w:rFonts w:ascii="Times New Roman" w:hAnsi="Times New Roman" w:cs="Times New Roman"/>
          <w:b/>
          <w:sz w:val="24"/>
          <w:szCs w:val="24"/>
        </w:rPr>
        <w:t xml:space="preserve"> інформаційних технологій</w:t>
      </w: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422E12" w:rsidP="00CA0030">
            <w:pPr>
              <w:rPr>
                <w:rFonts w:ascii="Times New Roman" w:hAnsi="Times New Roman" w:cs="Times New Roman"/>
                <w:b/>
                <w:sz w:val="24"/>
                <w:szCs w:val="24"/>
              </w:rPr>
            </w:pPr>
            <w:r>
              <w:rPr>
                <w:rFonts w:ascii="Times New Roman" w:hAnsi="Times New Roman" w:cs="Times New Roman"/>
                <w:b/>
                <w:sz w:val="24"/>
                <w:szCs w:val="24"/>
              </w:rPr>
              <w:t>Бондаренко В.Є.</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D444FA" w:rsidP="00780260">
            <w:pPr>
              <w:rPr>
                <w:rFonts w:ascii="Times New Roman" w:hAnsi="Times New Roman" w:cs="Times New Roman"/>
                <w:b/>
                <w:sz w:val="24"/>
                <w:szCs w:val="24"/>
              </w:rPr>
            </w:pPr>
            <w:r>
              <w:rPr>
                <w:rFonts w:ascii="Times New Roman" w:hAnsi="Times New Roman" w:cs="Times New Roman"/>
                <w:b/>
                <w:sz w:val="24"/>
                <w:szCs w:val="24"/>
              </w:rPr>
              <w:t>Е</w:t>
            </w:r>
            <w:r w:rsidR="00780260" w:rsidRPr="00D444FA">
              <w:rPr>
                <w:rFonts w:ascii="Times New Roman" w:hAnsi="Times New Roman" w:cs="Times New Roman"/>
                <w:b/>
                <w:sz w:val="24"/>
                <w:szCs w:val="24"/>
              </w:rPr>
              <w:t>кзамен</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A64EAC" w:rsidP="00A64EAC">
            <w:pPr>
              <w:rPr>
                <w:rFonts w:ascii="Times New Roman" w:hAnsi="Times New Roman" w:cs="Times New Roman"/>
                <w:b/>
                <w:sz w:val="24"/>
                <w:szCs w:val="24"/>
              </w:rPr>
            </w:pPr>
            <w:r>
              <w:rPr>
                <w:rFonts w:ascii="Times New Roman" w:hAnsi="Times New Roman" w:cs="Times New Roman"/>
                <w:b/>
                <w:sz w:val="24"/>
                <w:szCs w:val="24"/>
              </w:rPr>
              <w:t>30 (1</w:t>
            </w:r>
            <w:r>
              <w:rPr>
                <w:rFonts w:ascii="Times New Roman" w:hAnsi="Times New Roman" w:cs="Times New Roman"/>
                <w:b/>
                <w:sz w:val="24"/>
                <w:szCs w:val="24"/>
                <w:lang w:val="en-US"/>
              </w:rPr>
              <w:t>5</w:t>
            </w:r>
            <w:r>
              <w:rPr>
                <w:rFonts w:ascii="Times New Roman" w:hAnsi="Times New Roman" w:cs="Times New Roman"/>
                <w:b/>
                <w:sz w:val="24"/>
                <w:szCs w:val="24"/>
              </w:rPr>
              <w:t xml:space="preserve"> год лекцій, 15</w:t>
            </w:r>
            <w:r w:rsidR="00780260" w:rsidRPr="00D444FA">
              <w:rPr>
                <w:rFonts w:ascii="Times New Roman" w:hAnsi="Times New Roman" w:cs="Times New Roman"/>
                <w:b/>
                <w:sz w:val="24"/>
                <w:szCs w:val="24"/>
              </w:rPr>
              <w:t xml:space="preserve"> год лабораторних)</w:t>
            </w:r>
          </w:p>
        </w:tc>
      </w:tr>
    </w:tbl>
    <w:p w:rsidR="00780260" w:rsidRPr="00D444FA" w:rsidRDefault="00780260" w:rsidP="00780260">
      <w:pPr>
        <w:spacing w:after="0" w:line="240" w:lineRule="auto"/>
        <w:jc w:val="both"/>
        <w:rPr>
          <w:rFonts w:ascii="Times New Roman" w:hAnsi="Times New Roman" w:cs="Times New Roman"/>
          <w:b/>
          <w:sz w:val="24"/>
          <w:szCs w:val="24"/>
        </w:rPr>
      </w:pPr>
    </w:p>
    <w:p w:rsidR="00D444FA" w:rsidRPr="00D444FA" w:rsidRDefault="00D444FA" w:rsidP="00780260">
      <w:pPr>
        <w:spacing w:after="0" w:line="240" w:lineRule="auto"/>
        <w:jc w:val="both"/>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422E12" w:rsidRPr="00422E12" w:rsidRDefault="00422E12" w:rsidP="00422E12">
      <w:pPr>
        <w:pStyle w:val="2"/>
        <w:spacing w:after="0" w:line="240" w:lineRule="auto"/>
        <w:ind w:firstLine="709"/>
        <w:jc w:val="both"/>
        <w:rPr>
          <w:sz w:val="24"/>
          <w:lang w:val="uk-UA"/>
        </w:rPr>
      </w:pPr>
      <w:r w:rsidRPr="00422E12">
        <w:rPr>
          <w:sz w:val="24"/>
          <w:lang w:val="uk-UA"/>
        </w:rPr>
        <w:t>Метою і завданням навчальної дисципліни «</w:t>
      </w:r>
      <w:r>
        <w:rPr>
          <w:sz w:val="24"/>
          <w:lang w:val="uk-UA"/>
        </w:rPr>
        <w:t>С</w:t>
      </w:r>
      <w:r w:rsidRPr="00422E12">
        <w:rPr>
          <w:sz w:val="24"/>
          <w:lang w:val="uk-UA"/>
        </w:rPr>
        <w:t>истеми штучного інтелекту» є отримання базових знань з області створення інтелектуальних систем</w:t>
      </w:r>
      <w:r>
        <w:rPr>
          <w:sz w:val="24"/>
          <w:lang w:val="uk-UA"/>
        </w:rPr>
        <w:t xml:space="preserve"> т</w:t>
      </w:r>
      <w:r w:rsidRPr="00422E12">
        <w:rPr>
          <w:sz w:val="24"/>
          <w:lang w:val="uk-UA"/>
        </w:rPr>
        <w:t>а їх подальшого застосування до розв’язання складних прикладних та наукових інтелектуальних задач.</w:t>
      </w:r>
    </w:p>
    <w:p w:rsidR="00422E12" w:rsidRDefault="00422E12" w:rsidP="00422E12">
      <w:pPr>
        <w:pStyle w:val="2"/>
        <w:spacing w:after="0" w:line="240" w:lineRule="auto"/>
        <w:ind w:firstLine="709"/>
        <w:jc w:val="both"/>
        <w:rPr>
          <w:sz w:val="24"/>
          <w:lang w:val="uk-UA"/>
        </w:rPr>
      </w:pPr>
      <w:r>
        <w:rPr>
          <w:sz w:val="24"/>
          <w:lang w:val="uk-UA"/>
        </w:rPr>
        <w:t>Предмет</w:t>
      </w:r>
      <w:r w:rsidRPr="00422E12">
        <w:rPr>
          <w:sz w:val="24"/>
          <w:lang w:val="uk-UA"/>
        </w:rPr>
        <w:t xml:space="preserve"> навчальної дисципліни «</w:t>
      </w:r>
      <w:r>
        <w:rPr>
          <w:sz w:val="24"/>
          <w:lang w:val="uk-UA"/>
        </w:rPr>
        <w:t>С</w:t>
      </w:r>
      <w:r w:rsidRPr="00422E12">
        <w:rPr>
          <w:sz w:val="24"/>
          <w:lang w:val="uk-UA"/>
        </w:rPr>
        <w:t>истеми штучного інтелекту» включає в себе основні розділи і поняття, що стосуються розробки та застосування  інтелектуальних систем.</w:t>
      </w:r>
    </w:p>
    <w:p w:rsidR="00422E12" w:rsidRPr="00422E12" w:rsidRDefault="00422E12" w:rsidP="00422E12">
      <w:pPr>
        <w:pStyle w:val="2"/>
        <w:spacing w:after="0" w:line="240" w:lineRule="auto"/>
        <w:ind w:firstLine="709"/>
        <w:jc w:val="both"/>
        <w:rPr>
          <w:sz w:val="24"/>
          <w:lang w:val="uk-UA"/>
        </w:rPr>
      </w:pPr>
      <w:r w:rsidRPr="00422E12">
        <w:rPr>
          <w:sz w:val="24"/>
          <w:lang w:val="uk-UA"/>
        </w:rPr>
        <w:t xml:space="preserve">Навчальна дисципліна ґрунтується на знаннях з об’єктно-орієнтованого </w:t>
      </w:r>
      <w:r>
        <w:rPr>
          <w:sz w:val="24"/>
          <w:lang w:val="uk-UA"/>
        </w:rPr>
        <w:t xml:space="preserve">програмування, системного аналізу, чисельних методів, технологій створення програмних продуктів. </w:t>
      </w:r>
    </w:p>
    <w:p w:rsidR="00D444FA" w:rsidRPr="00D444FA" w:rsidRDefault="00D444FA" w:rsidP="00D444FA">
      <w:pPr>
        <w:spacing w:after="0" w:line="240" w:lineRule="auto"/>
        <w:jc w:val="center"/>
        <w:rPr>
          <w:rFonts w:ascii="Times New Roman" w:hAnsi="Times New Roman" w:cs="Times New Roman"/>
          <w:i/>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D444FA"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Вступ до проблеми штучного інтелекту. Загальна характеристика проблеми створення інтелектуальн</w:t>
      </w:r>
      <w:r>
        <w:rPr>
          <w:rFonts w:ascii="Times New Roman" w:hAnsi="Times New Roman" w:cs="Times New Roman"/>
          <w:sz w:val="24"/>
          <w:szCs w:val="24"/>
        </w:rPr>
        <w:t>их систем</w:t>
      </w:r>
      <w:r w:rsidRPr="00F71390">
        <w:rPr>
          <w:rFonts w:ascii="Times New Roman" w:hAnsi="Times New Roman" w:cs="Times New Roman"/>
          <w:sz w:val="24"/>
          <w:szCs w:val="24"/>
        </w:rPr>
        <w:t>. Алгоритмічний та декларативний підходи до програмування і керування. Тест Тюрінга. Фактичний діалог та основні методики його реалізації</w:t>
      </w:r>
      <w:r w:rsidR="00A762FB"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( 2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Експертні системи як різновид систем штучного інтелекту. Перелік типових задач, для вирішення яких призначені експертні системи. Характеристики експертних систем. Базові принципи функціонування експертних систем. Проблеми створення. Переваги та недоліки експертних систем</w:t>
      </w:r>
      <w:r w:rsidR="00A762FB"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 xml:space="preserve">Методологія </w:t>
      </w:r>
      <w:r>
        <w:rPr>
          <w:rFonts w:ascii="Times New Roman" w:hAnsi="Times New Roman" w:cs="Times New Roman"/>
          <w:sz w:val="24"/>
          <w:szCs w:val="24"/>
        </w:rPr>
        <w:t xml:space="preserve">проектування експертних систем. </w:t>
      </w:r>
      <w:r w:rsidRPr="00F71390">
        <w:rPr>
          <w:rFonts w:ascii="Times New Roman" w:hAnsi="Times New Roman" w:cs="Times New Roman"/>
          <w:sz w:val="24"/>
          <w:szCs w:val="24"/>
        </w:rPr>
        <w:t>Методологія формалізації знань. Моделювання процесу рішення задач людиною.</w:t>
      </w:r>
      <w:r>
        <w:rPr>
          <w:rFonts w:ascii="Times New Roman" w:hAnsi="Times New Roman" w:cs="Times New Roman"/>
          <w:sz w:val="24"/>
          <w:szCs w:val="24"/>
        </w:rPr>
        <w:t xml:space="preserve"> </w:t>
      </w:r>
      <w:r w:rsidRPr="00F71390">
        <w:rPr>
          <w:rFonts w:ascii="Times New Roman" w:hAnsi="Times New Roman" w:cs="Times New Roman"/>
          <w:sz w:val="24"/>
          <w:szCs w:val="24"/>
        </w:rPr>
        <w:t>Інструментальні засоби створення експертних систем</w:t>
      </w:r>
      <w:r w:rsidR="00A762FB"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 xml:space="preserve">Технологія проектування експертних систем на основі </w:t>
      </w:r>
      <w:proofErr w:type="spellStart"/>
      <w:r w:rsidRPr="00F71390">
        <w:rPr>
          <w:rFonts w:ascii="Times New Roman" w:hAnsi="Times New Roman" w:cs="Times New Roman"/>
          <w:sz w:val="24"/>
          <w:szCs w:val="24"/>
        </w:rPr>
        <w:t>продукційної</w:t>
      </w:r>
      <w:proofErr w:type="spellEnd"/>
      <w:r w:rsidRPr="00F71390">
        <w:rPr>
          <w:rFonts w:ascii="Times New Roman" w:hAnsi="Times New Roman" w:cs="Times New Roman"/>
          <w:sz w:val="24"/>
          <w:szCs w:val="24"/>
        </w:rPr>
        <w:t xml:space="preserve"> моделі. Поняття та характеристики </w:t>
      </w:r>
      <w:proofErr w:type="spellStart"/>
      <w:r w:rsidRPr="00F71390">
        <w:rPr>
          <w:rFonts w:ascii="Times New Roman" w:hAnsi="Times New Roman" w:cs="Times New Roman"/>
          <w:sz w:val="24"/>
          <w:szCs w:val="24"/>
        </w:rPr>
        <w:t>продукційної</w:t>
      </w:r>
      <w:proofErr w:type="spellEnd"/>
      <w:r w:rsidRPr="00F71390">
        <w:rPr>
          <w:rFonts w:ascii="Times New Roman" w:hAnsi="Times New Roman" w:cs="Times New Roman"/>
          <w:sz w:val="24"/>
          <w:szCs w:val="24"/>
        </w:rPr>
        <w:t xml:space="preserve"> моделі експертних систем.</w:t>
      </w:r>
      <w:r>
        <w:rPr>
          <w:rFonts w:ascii="Times New Roman" w:hAnsi="Times New Roman" w:cs="Times New Roman"/>
          <w:sz w:val="24"/>
          <w:szCs w:val="24"/>
        </w:rPr>
        <w:t xml:space="preserve"> </w:t>
      </w:r>
      <w:r w:rsidRPr="00F71390">
        <w:rPr>
          <w:rFonts w:ascii="Times New Roman" w:hAnsi="Times New Roman" w:cs="Times New Roman"/>
          <w:sz w:val="24"/>
          <w:szCs w:val="24"/>
        </w:rPr>
        <w:t xml:space="preserve">Методи практичної реалізації концепції </w:t>
      </w:r>
      <w:proofErr w:type="spellStart"/>
      <w:r w:rsidRPr="00F71390">
        <w:rPr>
          <w:rFonts w:ascii="Times New Roman" w:hAnsi="Times New Roman" w:cs="Times New Roman"/>
          <w:sz w:val="24"/>
          <w:szCs w:val="24"/>
        </w:rPr>
        <w:t>продукційних</w:t>
      </w:r>
      <w:proofErr w:type="spellEnd"/>
      <w:r w:rsidRPr="00F71390">
        <w:rPr>
          <w:rFonts w:ascii="Times New Roman" w:hAnsi="Times New Roman" w:cs="Times New Roman"/>
          <w:sz w:val="24"/>
          <w:szCs w:val="24"/>
        </w:rPr>
        <w:t xml:space="preserve"> правил. </w:t>
      </w:r>
      <w:r w:rsidR="00775845" w:rsidRPr="00F71390">
        <w:rPr>
          <w:rFonts w:ascii="Times New Roman" w:hAnsi="Times New Roman" w:cs="Times New Roman"/>
          <w:sz w:val="24"/>
          <w:szCs w:val="24"/>
        </w:rPr>
        <w:t>(2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Технологія проектування експертних систем на основі</w:t>
      </w:r>
      <w:r>
        <w:rPr>
          <w:rFonts w:ascii="Times New Roman" w:hAnsi="Times New Roman" w:cs="Times New Roman"/>
          <w:sz w:val="24"/>
          <w:szCs w:val="24"/>
        </w:rPr>
        <w:t xml:space="preserve"> логічної моделі подання знань</w:t>
      </w:r>
      <w:r w:rsidRPr="00F71390">
        <w:rPr>
          <w:rFonts w:ascii="Times New Roman" w:hAnsi="Times New Roman" w:cs="Times New Roman"/>
          <w:sz w:val="24"/>
          <w:szCs w:val="24"/>
        </w:rPr>
        <w:t>. Представлення силогізму у вигляді діаграми Венна. Квантори. Застосування логіки п</w:t>
      </w:r>
      <w:r>
        <w:rPr>
          <w:rFonts w:ascii="Times New Roman" w:hAnsi="Times New Roman" w:cs="Times New Roman"/>
          <w:sz w:val="24"/>
          <w:szCs w:val="24"/>
        </w:rPr>
        <w:t>редикатів в експертних системах</w:t>
      </w:r>
      <w:r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Поняття семантичної мережі та її використання в експертних системах</w:t>
      </w:r>
      <w:r w:rsidR="00775845" w:rsidRPr="00F71390">
        <w:rPr>
          <w:rFonts w:ascii="Times New Roman" w:hAnsi="Times New Roman" w:cs="Times New Roman"/>
          <w:sz w:val="24"/>
          <w:szCs w:val="24"/>
        </w:rPr>
        <w:t>.</w:t>
      </w:r>
      <w:r w:rsidRPr="00F71390">
        <w:rPr>
          <w:rFonts w:ascii="Times New Roman" w:hAnsi="Times New Roman" w:cs="Times New Roman"/>
          <w:sz w:val="24"/>
          <w:szCs w:val="24"/>
        </w:rPr>
        <w:t xml:space="preserve"> Загальна структура організації експертної системи мовою Prolog. Технологія проектування експертних систем на основі фреймової моделі подання знань.  Характеристика процедур типу: </w:t>
      </w:r>
      <w:proofErr w:type="spellStart"/>
      <w:r w:rsidRPr="00F71390">
        <w:rPr>
          <w:rFonts w:ascii="Times New Roman" w:hAnsi="Times New Roman" w:cs="Times New Roman"/>
          <w:sz w:val="24"/>
          <w:szCs w:val="24"/>
        </w:rPr>
        <w:t>if-needed</w:t>
      </w:r>
      <w:proofErr w:type="spellEnd"/>
      <w:r w:rsidRPr="00F71390">
        <w:rPr>
          <w:rFonts w:ascii="Times New Roman" w:hAnsi="Times New Roman" w:cs="Times New Roman"/>
          <w:sz w:val="24"/>
          <w:szCs w:val="24"/>
        </w:rPr>
        <w:t xml:space="preserve">, </w:t>
      </w:r>
      <w:proofErr w:type="spellStart"/>
      <w:r w:rsidRPr="00F71390">
        <w:rPr>
          <w:rFonts w:ascii="Times New Roman" w:hAnsi="Times New Roman" w:cs="Times New Roman"/>
          <w:sz w:val="24"/>
          <w:szCs w:val="24"/>
        </w:rPr>
        <w:t>if-added</w:t>
      </w:r>
      <w:proofErr w:type="spellEnd"/>
      <w:r w:rsidRPr="00F71390">
        <w:rPr>
          <w:rFonts w:ascii="Times New Roman" w:hAnsi="Times New Roman" w:cs="Times New Roman"/>
          <w:sz w:val="24"/>
          <w:szCs w:val="24"/>
        </w:rPr>
        <w:t xml:space="preserve">, </w:t>
      </w:r>
      <w:proofErr w:type="spellStart"/>
      <w:r w:rsidRPr="00F71390">
        <w:rPr>
          <w:rFonts w:ascii="Times New Roman" w:hAnsi="Times New Roman" w:cs="Times New Roman"/>
          <w:sz w:val="24"/>
          <w:szCs w:val="24"/>
        </w:rPr>
        <w:t>if-removal</w:t>
      </w:r>
      <w:proofErr w:type="spellEnd"/>
      <w:r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(2 год.)</w:t>
      </w:r>
    </w:p>
    <w:p w:rsidR="00775845"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Характеристика програмних засобів створення експертних систем.</w:t>
      </w:r>
      <w:r w:rsidRPr="00F71390">
        <w:t xml:space="preserve"> </w:t>
      </w:r>
      <w:r w:rsidRPr="00F71390">
        <w:rPr>
          <w:rFonts w:ascii="Times New Roman" w:hAnsi="Times New Roman" w:cs="Times New Roman"/>
          <w:sz w:val="24"/>
          <w:szCs w:val="24"/>
        </w:rPr>
        <w:t>Категорії сучасних програмних засобів розробки експертних систем. Використання прототипів. Характерні складнощі розробки експертних систем та способи їх уникнення. Методика вибору оптимального інструментарію для розробки експертної системи</w:t>
      </w:r>
      <w:r w:rsidR="00775845" w:rsidRPr="00F71390">
        <w:rPr>
          <w:rFonts w:ascii="Times New Roman" w:hAnsi="Times New Roman" w:cs="Times New Roman"/>
          <w:sz w:val="24"/>
          <w:szCs w:val="24"/>
        </w:rPr>
        <w:t>. (3 год.)</w:t>
      </w:r>
    </w:p>
    <w:p w:rsidR="00D444FA" w:rsidRPr="00D444FA" w:rsidRDefault="00D444FA" w:rsidP="00775845">
      <w:pPr>
        <w:pStyle w:val="a4"/>
        <w:spacing w:after="0" w:line="240" w:lineRule="auto"/>
        <w:ind w:left="0" w:firstLine="709"/>
        <w:jc w:val="both"/>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lastRenderedPageBreak/>
        <w:t>Теми</w:t>
      </w:r>
      <w:r w:rsidR="00775845">
        <w:rPr>
          <w:rFonts w:ascii="Times New Roman" w:hAnsi="Times New Roman" w:cs="Times New Roman"/>
          <w:b/>
          <w:sz w:val="24"/>
          <w:szCs w:val="24"/>
        </w:rPr>
        <w:t xml:space="preserve"> лабораторних</w:t>
      </w:r>
      <w:r w:rsidRPr="00D444FA">
        <w:rPr>
          <w:rFonts w:ascii="Times New Roman" w:hAnsi="Times New Roman" w:cs="Times New Roman"/>
          <w:b/>
          <w:sz w:val="24"/>
          <w:szCs w:val="24"/>
        </w:rPr>
        <w:t xml:space="preserve">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 xml:space="preserve">Проектування архітектури експертних систем на основі </w:t>
      </w:r>
      <w:proofErr w:type="spellStart"/>
      <w:r w:rsidRPr="00422E12">
        <w:rPr>
          <w:rFonts w:ascii="Times New Roman" w:hAnsi="Times New Roman" w:cs="Times New Roman"/>
          <w:sz w:val="24"/>
          <w:szCs w:val="24"/>
        </w:rPr>
        <w:t>продукційної</w:t>
      </w:r>
      <w:proofErr w:type="spellEnd"/>
      <w:r w:rsidRPr="00422E12">
        <w:rPr>
          <w:rFonts w:ascii="Times New Roman" w:hAnsi="Times New Roman" w:cs="Times New Roman"/>
          <w:sz w:val="24"/>
          <w:szCs w:val="24"/>
        </w:rPr>
        <w:t xml:space="preserve"> моделі.</w:t>
      </w:r>
      <w:r w:rsidR="003A52D9" w:rsidRPr="00422E12">
        <w:rPr>
          <w:rFonts w:ascii="Times New Roman" w:hAnsi="Times New Roman" w:cs="Times New Roman"/>
          <w:sz w:val="24"/>
          <w:szCs w:val="24"/>
        </w:rPr>
        <w:t>(2 год.)</w:t>
      </w:r>
    </w:p>
    <w:p w:rsidR="00775845"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Проектування архітектури експертних систем на основі логічної моделі подання знань</w:t>
      </w:r>
      <w:r w:rsidR="00775845" w:rsidRPr="00422E12">
        <w:rPr>
          <w:rFonts w:ascii="Times New Roman" w:hAnsi="Times New Roman" w:cs="Times New Roman"/>
          <w:sz w:val="24"/>
          <w:szCs w:val="24"/>
        </w:rPr>
        <w:t>.</w:t>
      </w:r>
      <w:r w:rsidR="003A52D9" w:rsidRPr="00422E12">
        <w:rPr>
          <w:rFonts w:ascii="Times New Roman" w:hAnsi="Times New Roman" w:cs="Times New Roman"/>
          <w:sz w:val="24"/>
          <w:szCs w:val="24"/>
        </w:rPr>
        <w:t xml:space="preserve"> (2 год.)</w:t>
      </w:r>
    </w:p>
    <w:p w:rsidR="002111A6"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Проектування архітектури експертних систем на основі семантичної мережі та фреймової моделі подання знань</w:t>
      </w:r>
      <w:r w:rsidR="002111A6" w:rsidRPr="00422E12">
        <w:rPr>
          <w:rFonts w:ascii="Times New Roman" w:hAnsi="Times New Roman" w:cs="Times New Roman"/>
          <w:sz w:val="24"/>
          <w:szCs w:val="24"/>
        </w:rPr>
        <w:t>.</w:t>
      </w:r>
      <w:r w:rsidR="003A52D9" w:rsidRPr="00422E12">
        <w:rPr>
          <w:rFonts w:ascii="Times New Roman" w:hAnsi="Times New Roman" w:cs="Times New Roman"/>
          <w:sz w:val="24"/>
          <w:szCs w:val="24"/>
        </w:rPr>
        <w:t xml:space="preserve"> (2 год.)</w:t>
      </w:r>
    </w:p>
    <w:p w:rsidR="003A52D9"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Використання програмного комплексу Deductor</w:t>
      </w:r>
      <w:r w:rsidR="003A52D9" w:rsidRPr="00422E12">
        <w:rPr>
          <w:rFonts w:ascii="Times New Roman" w:hAnsi="Times New Roman" w:cs="Times New Roman"/>
          <w:sz w:val="24"/>
          <w:szCs w:val="24"/>
        </w:rPr>
        <w:t>.</w:t>
      </w:r>
      <w:r w:rsidRPr="00422E12">
        <w:t xml:space="preserve"> </w:t>
      </w:r>
      <w:r w:rsidRPr="00422E12">
        <w:rPr>
          <w:rFonts w:ascii="Times New Roman" w:hAnsi="Times New Roman" w:cs="Times New Roman"/>
          <w:sz w:val="24"/>
          <w:szCs w:val="24"/>
        </w:rPr>
        <w:t>Очистка даних за допомогою програмного комплексу Deductor</w:t>
      </w:r>
      <w:r>
        <w:rPr>
          <w:rFonts w:ascii="Times New Roman" w:hAnsi="Times New Roman" w:cs="Times New Roman"/>
          <w:sz w:val="24"/>
          <w:szCs w:val="24"/>
        </w:rPr>
        <w:t xml:space="preserve">. </w:t>
      </w:r>
      <w:r w:rsidR="003A52D9" w:rsidRPr="00422E12">
        <w:rPr>
          <w:rFonts w:ascii="Times New Roman" w:hAnsi="Times New Roman" w:cs="Times New Roman"/>
          <w:sz w:val="24"/>
          <w:szCs w:val="24"/>
        </w:rPr>
        <w:t>(2 год.)</w:t>
      </w:r>
    </w:p>
    <w:p w:rsidR="003A52D9"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Трансформація даних за допомогою програмного комплексу Deductor</w:t>
      </w:r>
      <w:r w:rsidR="003A52D9" w:rsidRPr="00422E12">
        <w:rPr>
          <w:rFonts w:ascii="Times New Roman" w:hAnsi="Times New Roman" w:cs="Times New Roman"/>
          <w:sz w:val="24"/>
          <w:szCs w:val="24"/>
          <w:lang w:val="ru-RU"/>
        </w:rPr>
        <w:t>.</w:t>
      </w:r>
      <w:r w:rsidRPr="00422E12">
        <w:rPr>
          <w:rFonts w:ascii="Times New Roman" w:hAnsi="Times New Roman" w:cs="Times New Roman"/>
          <w:sz w:val="24"/>
          <w:szCs w:val="24"/>
          <w:lang w:val="ru-RU"/>
        </w:rPr>
        <w:t xml:space="preserve"> </w:t>
      </w:r>
      <w:r w:rsidR="003A52D9" w:rsidRPr="00422E12">
        <w:rPr>
          <w:rFonts w:ascii="Times New Roman" w:hAnsi="Times New Roman" w:cs="Times New Roman"/>
          <w:sz w:val="24"/>
          <w:szCs w:val="24"/>
          <w:lang w:val="ru-RU"/>
        </w:rPr>
        <w:t xml:space="preserve"> </w:t>
      </w:r>
      <w:r w:rsidR="003A52D9" w:rsidRPr="00422E12">
        <w:rPr>
          <w:rFonts w:ascii="Times New Roman" w:hAnsi="Times New Roman" w:cs="Times New Roman"/>
          <w:sz w:val="24"/>
          <w:szCs w:val="24"/>
        </w:rPr>
        <w:t>(2 год.)</w:t>
      </w:r>
    </w:p>
    <w:p w:rsidR="00D444FA"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Автокореляційний аналіз за допомогою програмного комплексу Deductor</w:t>
      </w:r>
      <w:r w:rsidR="003A52D9" w:rsidRPr="00422E12">
        <w:rPr>
          <w:rFonts w:ascii="Times New Roman" w:hAnsi="Times New Roman" w:cs="Times New Roman"/>
          <w:sz w:val="24"/>
          <w:szCs w:val="24"/>
        </w:rPr>
        <w:t>.</w:t>
      </w:r>
      <w:r w:rsidRPr="00422E12">
        <w:rPr>
          <w:rFonts w:ascii="Times New Roman" w:hAnsi="Times New Roman" w:cs="Times New Roman"/>
          <w:sz w:val="24"/>
          <w:szCs w:val="24"/>
        </w:rPr>
        <w:t xml:space="preserve"> Пошук асоціативних залежностей в даних за допомогою програмного комплексу Deductor</w:t>
      </w:r>
      <w:r w:rsidR="00F71390">
        <w:rPr>
          <w:rFonts w:ascii="Times New Roman" w:hAnsi="Times New Roman" w:cs="Times New Roman"/>
          <w:sz w:val="24"/>
          <w:szCs w:val="24"/>
        </w:rPr>
        <w:t xml:space="preserve">. </w:t>
      </w:r>
      <w:r w:rsidR="003A52D9" w:rsidRPr="00422E12">
        <w:rPr>
          <w:rFonts w:ascii="Times New Roman" w:hAnsi="Times New Roman" w:cs="Times New Roman"/>
          <w:sz w:val="24"/>
          <w:szCs w:val="24"/>
        </w:rPr>
        <w:t>(2 год.)</w:t>
      </w:r>
    </w:p>
    <w:p w:rsidR="003A52D9"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Класифікація даних методом побудови дерев рішень за допомогою програмного комплексу Deductor</w:t>
      </w:r>
      <w:r w:rsidR="00F50A0A" w:rsidRPr="00422E12">
        <w:rPr>
          <w:rFonts w:ascii="Times New Roman" w:hAnsi="Times New Roman" w:cs="Times New Roman"/>
          <w:sz w:val="24"/>
          <w:szCs w:val="24"/>
        </w:rPr>
        <w:t>.</w:t>
      </w:r>
      <w:r w:rsidRPr="00422E12">
        <w:t xml:space="preserve"> </w:t>
      </w:r>
      <w:r w:rsidRPr="00422E12">
        <w:rPr>
          <w:rFonts w:ascii="Times New Roman" w:hAnsi="Times New Roman" w:cs="Times New Roman"/>
          <w:sz w:val="24"/>
          <w:szCs w:val="24"/>
        </w:rPr>
        <w:t xml:space="preserve">Візуальний аналіз даних за допомогою програмного комплексу Deductor. </w:t>
      </w:r>
      <w:r w:rsidR="00F50A0A" w:rsidRPr="00422E12">
        <w:rPr>
          <w:rFonts w:ascii="Times New Roman" w:hAnsi="Times New Roman" w:cs="Times New Roman"/>
          <w:sz w:val="24"/>
          <w:szCs w:val="24"/>
        </w:rPr>
        <w:t>(3</w:t>
      </w:r>
      <w:r w:rsidR="003A52D9" w:rsidRPr="00422E12">
        <w:rPr>
          <w:rFonts w:ascii="Times New Roman" w:hAnsi="Times New Roman" w:cs="Times New Roman"/>
          <w:sz w:val="24"/>
          <w:szCs w:val="24"/>
        </w:rPr>
        <w:t xml:space="preserve"> год.)</w:t>
      </w:r>
    </w:p>
    <w:p w:rsidR="00D444FA" w:rsidRPr="00D444FA" w:rsidRDefault="00D444FA" w:rsidP="00D444FA">
      <w:pPr>
        <w:spacing w:after="0" w:line="240" w:lineRule="auto"/>
        <w:jc w:val="center"/>
        <w:rPr>
          <w:rFonts w:ascii="Times New Roman" w:hAnsi="Times New Roman" w:cs="Times New Roman"/>
          <w:i/>
          <w:sz w:val="24"/>
          <w:szCs w:val="24"/>
        </w:rPr>
      </w:pPr>
    </w:p>
    <w:sectPr w:rsidR="00D444FA" w:rsidRPr="00D44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F5E98"/>
    <w:rsid w:val="002111A6"/>
    <w:rsid w:val="002311D7"/>
    <w:rsid w:val="003465E3"/>
    <w:rsid w:val="003A52D9"/>
    <w:rsid w:val="003C1FB6"/>
    <w:rsid w:val="00422E12"/>
    <w:rsid w:val="00430124"/>
    <w:rsid w:val="00460B9F"/>
    <w:rsid w:val="00775845"/>
    <w:rsid w:val="00780260"/>
    <w:rsid w:val="007852EC"/>
    <w:rsid w:val="007E733A"/>
    <w:rsid w:val="00A64EAC"/>
    <w:rsid w:val="00A762FB"/>
    <w:rsid w:val="00AC66BF"/>
    <w:rsid w:val="00B30B93"/>
    <w:rsid w:val="00CA0030"/>
    <w:rsid w:val="00CB4B03"/>
    <w:rsid w:val="00D444FA"/>
    <w:rsid w:val="00DF7D92"/>
    <w:rsid w:val="00F50A0A"/>
    <w:rsid w:val="00F71390"/>
    <w:rsid w:val="00FB1149"/>
    <w:rsid w:val="00FD6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2">
    <w:name w:val="Body Text Indent 2"/>
    <w:basedOn w:val="a"/>
    <w:link w:val="20"/>
    <w:unhideWhenUsed/>
    <w:rsid w:val="00DF7D92"/>
    <w:pPr>
      <w:spacing w:after="120" w:line="480" w:lineRule="auto"/>
      <w:ind w:left="283"/>
    </w:pPr>
    <w:rPr>
      <w:rFonts w:ascii="Times New Roman" w:eastAsia="Times New Roman" w:hAnsi="Times New Roman" w:cs="Times New Roman"/>
      <w:sz w:val="28"/>
      <w:szCs w:val="24"/>
      <w:lang w:val="x-none" w:eastAsia="x-none"/>
    </w:rPr>
  </w:style>
  <w:style w:type="character" w:customStyle="1" w:styleId="20">
    <w:name w:val="Основний текст з відступом 2 Знак"/>
    <w:basedOn w:val="a0"/>
    <w:link w:val="2"/>
    <w:rsid w:val="00DF7D92"/>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2195</Words>
  <Characters>1252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Клименко Наталія Анатоліївна</cp:lastModifiedBy>
  <cp:revision>2</cp:revision>
  <dcterms:created xsi:type="dcterms:W3CDTF">2019-11-27T12:13:00Z</dcterms:created>
  <dcterms:modified xsi:type="dcterms:W3CDTF">2019-11-27T12:13:00Z</dcterms:modified>
</cp:coreProperties>
</file>