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60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“ЗАТВЕРДЖУЮ”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Начальник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навчального відділу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________________Ярослав РУДИК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“_____” ____________ 2024 р.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РОЗКЛАД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426"/>
        </w:tabs>
        <w:spacing w:after="0" w:before="0" w:line="276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складання екзаменів студентами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 року навчання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426"/>
        </w:tabs>
        <w:spacing w:after="0" w:before="0" w:line="276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другого (магістерського) рівня здобувачів вищої освіти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денної форми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  <w:tab w:val="left" w:leader="none" w:pos="426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факультету аграрного менеджменту спеціальності «Менеджмент»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освітньої програми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«Менеджмент зовнішньоекономічної діяльності»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Початок екзаменаційної сесії з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 травня по 01 червня 2024 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1"/>
        <w:gridCol w:w="6647"/>
        <w:gridCol w:w="2530"/>
        <w:tblGridChange w:id="0">
          <w:tblGrid>
            <w:gridCol w:w="551"/>
            <w:gridCol w:w="6647"/>
            <w:gridCol w:w="2530"/>
          </w:tblGrid>
        </w:tblGridChange>
      </w:tblGrid>
      <w:tr>
        <w:trPr>
          <w:cantSplit w:val="0"/>
          <w:trHeight w:val="42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№ з/п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72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Назва дисципліни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 група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21"/>
              </w:tabs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Менеджмент ЗЕД (Модуль 1. Менеджмент ЗЕД)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Arimo" w:cs="Arimo" w:eastAsia="Arimo" w:hAnsi="Arimo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(Мостенська Т.Л.)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-24" w:right="0" w:hanging="30.000000000000004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24.05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21"/>
              </w:tabs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Бізнес-стратегії в маркетинговій діяльності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Голомша Н.Є.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20.05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21"/>
              </w:tabs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Управління міжнародною конкурентоспроможністю підприємств агропродовольчого сектору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Калівошко О.М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22.05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21"/>
              </w:tabs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Критичне мислення та управління ризиками в ЗЕД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Ковтун О.А., Чорненька Л.М.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30.05</w:t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  <w:tab w:val="left" w:leader="none" w:pos="-21"/>
              </w:tabs>
              <w:spacing w:after="0" w:before="0" w:line="240" w:lineRule="auto"/>
              <w:ind w:left="5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Менеджмент ЗЕД: (Модуль 2. Державне регулювання ЗЕД)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(Голомша Н.Є.)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720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28.05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початку екзаменаційної сесії студентам необхідно скласти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заліки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(13-17 травня)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наступних дисциплін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Управління міжнародною комерційною діяльністю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Вибіркова дисципліна 1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1068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Вибіркова дисципліна 2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Захистити курсову роботу з дисципліни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«Менеджмент ЗЕД (Модуль 1. Менеджмент ЗЕД)»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2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Декан факультету </w:t>
        <w:tab/>
        <w:t xml:space="preserve">            ______________    Анатолій ОСТАПЧУК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ab/>
        <w:tab/>
        <w:tab/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                                    (підпис)</w:t>
        <w:tab/>
        <w:tab/>
        <w:tab/>
        <w:tab/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709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8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44" w:hanging="359.99999999999994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Звичайний">
    <w:name w:val="Звичайний"/>
    <w:next w:val="Звичайний"/>
    <w:autoRedefine w:val="0"/>
    <w:hidden w:val="0"/>
    <w:qFormat w:val="0"/>
    <w:pPr>
      <w:widowControl w:val="0"/>
      <w:tabs>
        <w:tab w:val="left" w:leader="none" w:pos="720"/>
      </w:tabs>
      <w:suppressAutoHyphens w:val="1"/>
      <w:spacing w:line="1" w:lineRule="atLeast"/>
      <w:ind w:leftChars="-1" w:rightChars="0" w:firstLine="72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noProof w:val="1"/>
      <w:color w:val="000000"/>
      <w:w w:val="100"/>
      <w:position w:val="-1"/>
      <w:sz w:val="24"/>
      <w:szCs w:val="22"/>
      <w:effect w:val="none"/>
      <w:vertAlign w:val="baseline"/>
      <w:cs w:val="0"/>
      <w:em w:val="none"/>
      <w:lang w:bidi="ar-SA" w:eastAsia="und" w:val="und"/>
    </w:rPr>
  </w:style>
  <w:style w:type="character" w:styleId="Шрифтабзацузапромовчанням">
    <w:name w:val="Шрифт абзацу за промовчанням"/>
    <w:next w:val="Шрифтабзацузапромовчанням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Звичайнатаблиця">
    <w:name w:val="Звичайна таблиця"/>
    <w:next w:val="Звичайнатаблиця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маєсписку">
    <w:name w:val="Немає списку"/>
    <w:next w:val="Немаєсписку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Нумерация1">
    <w:name w:val="Нумерация 1"/>
    <w:next w:val="Нумерация1"/>
    <w:autoRedefine w:val="0"/>
    <w:hidden w:val="0"/>
    <w:qFormat w:val="0"/>
    <w:pPr>
      <w:numPr>
        <w:ilvl w:val="0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1"/>
      <w:noProof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Нумерация2">
    <w:name w:val="Нумерация 2"/>
    <w:basedOn w:val="Нумерация1"/>
    <w:next w:val="Нумерация2"/>
    <w:autoRedefine w:val="0"/>
    <w:hidden w:val="0"/>
    <w:qFormat w:val="0"/>
    <w:pPr>
      <w:numPr>
        <w:ilvl w:val="1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0"/>
      <w:noProof w:val="0"/>
      <w:snapToGrid w:val="0"/>
      <w:color w:val="auto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paragraph" w:styleId="Нумерация3">
    <w:name w:val="Нумерация 3"/>
    <w:basedOn w:val="Нумерация2"/>
    <w:next w:val="Нумерация3"/>
    <w:autoRedefine w:val="0"/>
    <w:hidden w:val="0"/>
    <w:qFormat w:val="0"/>
    <w:pPr>
      <w:numPr>
        <w:ilvl w:val="2"/>
        <w:numId w:val="1"/>
      </w:num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Times New Roman" w:eastAsia="Times New Roman" w:hAnsi="Times New Roman"/>
      <w:b w:val="0"/>
      <w:noProof w:val="0"/>
      <w:snapToGrid w:val="0"/>
      <w:color w:val="auto"/>
      <w:w w:val="100"/>
      <w:position w:val="-1"/>
      <w:sz w:val="24"/>
      <w:effect w:val="none"/>
      <w:vertAlign w:val="baseline"/>
      <w:cs w:val="0"/>
      <w:em w:val="none"/>
      <w:lang w:bidi="ar-SA" w:eastAsia="und" w:val="und"/>
    </w:rPr>
  </w:style>
  <w:style w:type="character" w:styleId="Основнийтекст(9)+11;5pt">
    <w:name w:val="Основний текст (9) + 11;5 pt"/>
    <w:next w:val="Основнийтекст(9)+11;5pt"/>
    <w:autoRedefine w:val="0"/>
    <w:hidden w:val="0"/>
    <w:qFormat w:val="0"/>
    <w:rPr>
      <w:rFonts w:ascii="Times New Roman" w:cs="Times New Roman" w:eastAsia="Times New Roman" w:hAnsi="Times New Roman"/>
      <w:spacing w:val="0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Основнийтекст(9)+11,5pt">
    <w:name w:val="Основний текст (9) + 11,5 pt"/>
    <w:next w:val="Основнийтекст(9)+11,5pt"/>
    <w:autoRedefine w:val="0"/>
    <w:hidden w:val="0"/>
    <w:qFormat w:val="0"/>
    <w:rPr>
      <w:rFonts w:ascii="Times New Roman" w:cs="Times New Roman" w:eastAsia="Times New Roman" w:hAnsi="Times New Roman" w:hint="default"/>
      <w:spacing w:val="0"/>
      <w:w w:val="100"/>
      <w:position w:val="-1"/>
      <w:sz w:val="23"/>
      <w:szCs w:val="23"/>
      <w:u w:val="none"/>
      <w:effect w:val="none"/>
      <w:vertAlign w:val="baseline"/>
      <w:cs w:val="0"/>
      <w:em w:val="none"/>
      <w:lang/>
    </w:rPr>
  </w:style>
  <w:style w:type="paragraph" w:styleId="Текстувиносці">
    <w:name w:val="Текст у виносці"/>
    <w:basedOn w:val="Звичайний"/>
    <w:next w:val="Текстувиносці"/>
    <w:autoRedefine w:val="0"/>
    <w:hidden w:val="0"/>
    <w:qFormat w:val="1"/>
    <w:pPr>
      <w:widowControl w:val="0"/>
      <w:tabs>
        <w:tab w:val="left" w:leader="none" w:pos="720"/>
      </w:tabs>
      <w:suppressAutoHyphens w:val="1"/>
      <w:spacing w:line="1" w:lineRule="atLeast"/>
      <w:ind w:leftChars="-1" w:rightChars="0" w:firstLine="720" w:firstLineChars="-1"/>
      <w:jc w:val="both"/>
      <w:textDirection w:val="btLr"/>
      <w:textAlignment w:val="top"/>
      <w:outlineLvl w:val="0"/>
    </w:pPr>
    <w:rPr>
      <w:rFonts w:ascii="Tahoma" w:cs="Tahoma" w:eastAsia="Times New Roman" w:hAnsi="Tahoma"/>
      <w:noProof w:val="1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ТекстувиносціЗнак">
    <w:name w:val="Текст у виносці Знак"/>
    <w:next w:val="ТекстувиносціЗнак"/>
    <w:autoRedefine w:val="0"/>
    <w:hidden w:val="0"/>
    <w:qFormat w:val="0"/>
    <w:rPr>
      <w:rFonts w:ascii="Tahoma" w:cs="Tahoma" w:eastAsia="Times New Roman" w:hAnsi="Tahoma"/>
      <w:noProof w:val="1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TIDXuRoOVNiJyrQdcVLVLSdIug==">CgMxLjA4AHIhMWdtX0d5NGZqM3RaYWQ5RkRaVV9yYWVVVVYxeUl5eUlD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2024-04-17T14:20:00Z</dcterms:created>
  <dc:creator>User</dc:creator>
</cp:coreProperties>
</file>