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6C" w:rsidRPr="002044B2" w:rsidRDefault="0032286C" w:rsidP="0032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_GoBack"/>
      <w:bookmarkEnd w:id="0"/>
      <w:r w:rsidRPr="0020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Прикарпатський інститут імені Михайла Грушевського </w:t>
      </w:r>
    </w:p>
    <w:p w:rsidR="0032286C" w:rsidRPr="002044B2" w:rsidRDefault="0032286C" w:rsidP="0032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20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ПрАТ</w:t>
      </w:r>
      <w:proofErr w:type="spellEnd"/>
      <w:r w:rsidRPr="0020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ВНЗ «МАУП» </w:t>
      </w:r>
    </w:p>
    <w:p w:rsidR="0032286C" w:rsidRPr="002044B2" w:rsidRDefault="0032286C" w:rsidP="004725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616F0" w:rsidRPr="002044B2" w:rsidRDefault="00D616F0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Шановні колеги!</w:t>
      </w:r>
    </w:p>
    <w:p w:rsidR="00F77106" w:rsidRPr="002044B2" w:rsidRDefault="00D616F0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з</w:t>
      </w:r>
      <w:r w:rsidR="00097CB5" w:rsidRPr="002044B2">
        <w:rPr>
          <w:rFonts w:ascii="Times New Roman" w:hAnsi="Times New Roman" w:cs="Times New Roman"/>
          <w:sz w:val="28"/>
          <w:szCs w:val="28"/>
        </w:rPr>
        <w:t>апрошу</w:t>
      </w:r>
      <w:r w:rsidR="00472590" w:rsidRPr="002044B2">
        <w:rPr>
          <w:rFonts w:ascii="Times New Roman" w:hAnsi="Times New Roman" w:cs="Times New Roman"/>
          <w:sz w:val="28"/>
          <w:szCs w:val="28"/>
        </w:rPr>
        <w:t>є</w:t>
      </w:r>
      <w:r w:rsidR="00F77106" w:rsidRPr="002044B2">
        <w:rPr>
          <w:rFonts w:ascii="Times New Roman" w:hAnsi="Times New Roman" w:cs="Times New Roman"/>
          <w:sz w:val="28"/>
          <w:szCs w:val="28"/>
        </w:rPr>
        <w:t>мо</w:t>
      </w:r>
      <w:r w:rsidR="00097CB5" w:rsidRPr="002044B2">
        <w:rPr>
          <w:rFonts w:ascii="Times New Roman" w:hAnsi="Times New Roman" w:cs="Times New Roman"/>
          <w:sz w:val="28"/>
          <w:szCs w:val="28"/>
        </w:rPr>
        <w:t xml:space="preserve"> Вас взяти участь у роботі групи авторів з метою </w:t>
      </w:r>
    </w:p>
    <w:p w:rsidR="00097CB5" w:rsidRPr="002044B2" w:rsidRDefault="00097CB5" w:rsidP="0047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підготовки колективної монографії</w:t>
      </w:r>
      <w:r w:rsidR="00410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7106" w:rsidRPr="002044B2">
        <w:rPr>
          <w:rFonts w:ascii="Times New Roman" w:hAnsi="Times New Roman" w:cs="Times New Roman"/>
          <w:sz w:val="28"/>
          <w:szCs w:val="28"/>
        </w:rPr>
        <w:t>на тему:</w:t>
      </w:r>
    </w:p>
    <w:p w:rsidR="009A3948" w:rsidRPr="002044B2" w:rsidRDefault="009A3948" w:rsidP="0047259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6595" w:rsidRPr="002044B2" w:rsidRDefault="00FA6595" w:rsidP="004725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«</w:t>
      </w:r>
      <w:r w:rsidR="009125D7">
        <w:rPr>
          <w:rFonts w:ascii="Times New Roman" w:eastAsia="Times New Roman" w:hAnsi="Times New Roman" w:cs="Times New Roman"/>
          <w:b/>
          <w:sz w:val="32"/>
          <w:szCs w:val="32"/>
        </w:rPr>
        <w:t>ЦИРКУЛЯРНА ЕКОНОМІКА ЯК НОВИЙ СПОСІБ ГОСПОДАРЮВАННЯ В УМОВАХ ЦИФРОВОЇ ТРАНСФОРМАЦІЇ</w:t>
      </w:r>
      <w:r w:rsidRPr="002044B2">
        <w:rPr>
          <w:rFonts w:ascii="Times New Roman" w:hAnsi="Times New Roman" w:cs="Times New Roman"/>
          <w:b/>
          <w:sz w:val="28"/>
          <w:szCs w:val="28"/>
        </w:rPr>
        <w:t>»</w:t>
      </w:r>
    </w:p>
    <w:p w:rsidR="009A3948" w:rsidRPr="002044B2" w:rsidRDefault="009A3948" w:rsidP="004725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97CB5" w:rsidRPr="002044B2" w:rsidRDefault="00097CB5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Передбачаються наступні розділи:</w:t>
      </w:r>
    </w:p>
    <w:p w:rsidR="00097CB5" w:rsidRPr="002044B2" w:rsidRDefault="00097CB5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(назва розділів  монографії може бути скорегована та розширена):</w:t>
      </w:r>
    </w:p>
    <w:p w:rsidR="00097CB5" w:rsidRPr="002044B2" w:rsidRDefault="00097CB5" w:rsidP="004725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09D2" w:rsidRPr="002044B2" w:rsidRDefault="00DE3FAB" w:rsidP="00D2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Розділ  1.  </w:t>
      </w:r>
      <w:r w:rsidR="00E405F3" w:rsidRPr="002044B2">
        <w:rPr>
          <w:rFonts w:ascii="Times New Roman" w:hAnsi="Times New Roman" w:cs="Times New Roman"/>
          <w:sz w:val="28"/>
          <w:szCs w:val="28"/>
        </w:rPr>
        <w:t xml:space="preserve">Світовий досвід </w:t>
      </w:r>
      <w:r w:rsidR="005D2DBC">
        <w:rPr>
          <w:rFonts w:ascii="Times New Roman" w:hAnsi="Times New Roman" w:cs="Times New Roman"/>
          <w:sz w:val="28"/>
          <w:szCs w:val="28"/>
        </w:rPr>
        <w:t>цифрового</w:t>
      </w:r>
      <w:r w:rsidR="00E109D2" w:rsidRPr="002044B2">
        <w:rPr>
          <w:rFonts w:ascii="Times New Roman" w:hAnsi="Times New Roman" w:cs="Times New Roman"/>
          <w:sz w:val="28"/>
          <w:szCs w:val="28"/>
        </w:rPr>
        <w:t xml:space="preserve"> поступу</w:t>
      </w:r>
      <w:r w:rsidR="00E405F3" w:rsidRPr="002044B2">
        <w:rPr>
          <w:rFonts w:ascii="Times New Roman" w:hAnsi="Times New Roman" w:cs="Times New Roman"/>
          <w:sz w:val="28"/>
          <w:szCs w:val="28"/>
        </w:rPr>
        <w:t xml:space="preserve"> </w:t>
      </w:r>
      <w:r w:rsidR="005D2DBC">
        <w:rPr>
          <w:rFonts w:ascii="Times New Roman" w:hAnsi="Times New Roman" w:cs="Times New Roman"/>
          <w:sz w:val="28"/>
          <w:szCs w:val="28"/>
        </w:rPr>
        <w:t>циркулярної економіки</w:t>
      </w:r>
    </w:p>
    <w:p w:rsidR="00FE1D64" w:rsidRPr="002044B2" w:rsidRDefault="009A61D0" w:rsidP="00FE1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Розділ 2.  </w:t>
      </w:r>
      <w:r w:rsidR="00FE1D64" w:rsidRPr="002044B2">
        <w:rPr>
          <w:rFonts w:ascii="Times New Roman" w:hAnsi="Times New Roman" w:cs="Times New Roman"/>
          <w:sz w:val="28"/>
          <w:szCs w:val="28"/>
        </w:rPr>
        <w:t xml:space="preserve">Новітні тенденції </w:t>
      </w:r>
      <w:r w:rsidR="005D2DBC">
        <w:rPr>
          <w:rFonts w:ascii="Times New Roman" w:hAnsi="Times New Roman" w:cs="Times New Roman"/>
          <w:sz w:val="28"/>
          <w:szCs w:val="28"/>
        </w:rPr>
        <w:t>у використанні інструментів циркулярної економіки</w:t>
      </w:r>
    </w:p>
    <w:p w:rsidR="00E405F3" w:rsidRPr="004709D7" w:rsidRDefault="009A61D0" w:rsidP="00D21A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9D7">
        <w:rPr>
          <w:rFonts w:ascii="Times New Roman" w:hAnsi="Times New Roman" w:cs="Times New Roman"/>
          <w:sz w:val="28"/>
          <w:szCs w:val="28"/>
        </w:rPr>
        <w:t xml:space="preserve">Розділ  3.  </w:t>
      </w:r>
      <w:r w:rsidR="00E405F3" w:rsidRPr="004709D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Виклики та можливості </w:t>
      </w:r>
      <w:r w:rsidR="00E109D2" w:rsidRPr="004709D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розвитку </w:t>
      </w:r>
      <w:r w:rsidR="005D2DBC" w:rsidRPr="004709D7">
        <w:rPr>
          <w:rStyle w:val="a8"/>
          <w:rFonts w:ascii="Times New Roman" w:hAnsi="Times New Roman" w:cs="Times New Roman"/>
          <w:b w:val="0"/>
          <w:sz w:val="28"/>
          <w:szCs w:val="28"/>
        </w:rPr>
        <w:t>циркуля</w:t>
      </w:r>
      <w:r w:rsidR="004709D7">
        <w:rPr>
          <w:rStyle w:val="a8"/>
          <w:rFonts w:ascii="Times New Roman" w:hAnsi="Times New Roman" w:cs="Times New Roman"/>
          <w:b w:val="0"/>
          <w:sz w:val="28"/>
          <w:szCs w:val="28"/>
        </w:rPr>
        <w:t>р</w:t>
      </w:r>
      <w:r w:rsidR="005D2DBC" w:rsidRPr="004709D7">
        <w:rPr>
          <w:rStyle w:val="a8"/>
          <w:rFonts w:ascii="Times New Roman" w:hAnsi="Times New Roman" w:cs="Times New Roman"/>
          <w:b w:val="0"/>
          <w:sz w:val="28"/>
          <w:szCs w:val="28"/>
        </w:rPr>
        <w:t>ної ек</w:t>
      </w:r>
      <w:r w:rsidR="009125D7" w:rsidRPr="004709D7">
        <w:rPr>
          <w:rStyle w:val="a8"/>
          <w:rFonts w:ascii="Times New Roman" w:hAnsi="Times New Roman" w:cs="Times New Roman"/>
          <w:b w:val="0"/>
          <w:sz w:val="28"/>
          <w:szCs w:val="28"/>
        </w:rPr>
        <w:t>ономіки</w:t>
      </w:r>
      <w:r w:rsidR="00E109D2" w:rsidRPr="004709D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E405F3" w:rsidRPr="004709D7">
        <w:rPr>
          <w:rStyle w:val="a8"/>
          <w:rFonts w:ascii="Times New Roman" w:hAnsi="Times New Roman" w:cs="Times New Roman"/>
          <w:b w:val="0"/>
          <w:sz w:val="28"/>
          <w:szCs w:val="28"/>
        </w:rPr>
        <w:t>Україн</w:t>
      </w:r>
      <w:r w:rsidR="00E109D2" w:rsidRPr="004709D7">
        <w:rPr>
          <w:rStyle w:val="a8"/>
          <w:rFonts w:ascii="Times New Roman" w:hAnsi="Times New Roman" w:cs="Times New Roman"/>
          <w:b w:val="0"/>
          <w:sz w:val="28"/>
          <w:szCs w:val="28"/>
        </w:rPr>
        <w:t>і</w:t>
      </w:r>
    </w:p>
    <w:p w:rsidR="009A61D0" w:rsidRPr="004709D7" w:rsidRDefault="009A61D0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A382B" w:rsidRPr="004709D7" w:rsidRDefault="0036017C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9D7">
        <w:rPr>
          <w:rFonts w:ascii="Times New Roman" w:hAnsi="Times New Roman" w:cs="Times New Roman"/>
          <w:sz w:val="28"/>
          <w:szCs w:val="28"/>
        </w:rPr>
        <w:t>Актуальними є</w:t>
      </w:r>
      <w:r w:rsidR="00CA382B" w:rsidRPr="004709D7">
        <w:rPr>
          <w:rFonts w:ascii="Times New Roman" w:hAnsi="Times New Roman" w:cs="Times New Roman"/>
          <w:sz w:val="28"/>
          <w:szCs w:val="28"/>
        </w:rPr>
        <w:t xml:space="preserve"> матеріали по</w:t>
      </w:r>
      <w:r w:rsidR="005D2DBC" w:rsidRPr="004709D7">
        <w:rPr>
          <w:rFonts w:ascii="Times New Roman" w:hAnsi="Times New Roman" w:cs="Times New Roman"/>
          <w:sz w:val="28"/>
          <w:szCs w:val="28"/>
        </w:rPr>
        <w:t xml:space="preserve"> екології</w:t>
      </w:r>
      <w:r w:rsidR="003D15E6">
        <w:rPr>
          <w:rFonts w:ascii="Times New Roman" w:hAnsi="Times New Roman" w:cs="Times New Roman"/>
          <w:sz w:val="28"/>
          <w:szCs w:val="28"/>
        </w:rPr>
        <w:t xml:space="preserve"> й утилізації відходів</w:t>
      </w:r>
      <w:r w:rsidR="005D2DBC" w:rsidRPr="004709D7">
        <w:rPr>
          <w:rFonts w:ascii="Times New Roman" w:hAnsi="Times New Roman" w:cs="Times New Roman"/>
          <w:sz w:val="28"/>
          <w:szCs w:val="28"/>
        </w:rPr>
        <w:t>, енергетиці,</w:t>
      </w:r>
      <w:r w:rsidR="00CA382B" w:rsidRPr="004709D7">
        <w:rPr>
          <w:rFonts w:ascii="Times New Roman" w:hAnsi="Times New Roman" w:cs="Times New Roman"/>
          <w:sz w:val="28"/>
          <w:szCs w:val="28"/>
        </w:rPr>
        <w:t xml:space="preserve"> </w:t>
      </w:r>
      <w:r w:rsidR="00FE1D64" w:rsidRPr="004709D7">
        <w:rPr>
          <w:rFonts w:ascii="Times New Roman" w:hAnsi="Times New Roman" w:cs="Times New Roman"/>
          <w:sz w:val="28"/>
          <w:szCs w:val="28"/>
        </w:rPr>
        <w:t xml:space="preserve">зайнятості, </w:t>
      </w:r>
      <w:r w:rsidR="0032286C" w:rsidRPr="004709D7">
        <w:rPr>
          <w:rFonts w:ascii="Times New Roman" w:hAnsi="Times New Roman" w:cs="Times New Roman"/>
          <w:sz w:val="28"/>
          <w:szCs w:val="28"/>
        </w:rPr>
        <w:t xml:space="preserve">освіті, </w:t>
      </w:r>
      <w:r w:rsidR="00FE1D64" w:rsidRPr="004709D7">
        <w:rPr>
          <w:rFonts w:ascii="Times New Roman" w:hAnsi="Times New Roman" w:cs="Times New Roman"/>
          <w:sz w:val="28"/>
          <w:szCs w:val="28"/>
        </w:rPr>
        <w:t xml:space="preserve">комерції, </w:t>
      </w:r>
      <w:r w:rsidR="0032286C" w:rsidRPr="004709D7">
        <w:rPr>
          <w:rFonts w:ascii="Times New Roman" w:hAnsi="Times New Roman" w:cs="Times New Roman"/>
          <w:sz w:val="28"/>
          <w:szCs w:val="28"/>
        </w:rPr>
        <w:t xml:space="preserve">фінансовим послугам та </w:t>
      </w:r>
      <w:proofErr w:type="spellStart"/>
      <w:r w:rsidR="0032286C" w:rsidRPr="004709D7">
        <w:rPr>
          <w:rFonts w:ascii="Times New Roman" w:hAnsi="Times New Roman" w:cs="Times New Roman"/>
          <w:sz w:val="28"/>
          <w:szCs w:val="28"/>
        </w:rPr>
        <w:t>банкінгу</w:t>
      </w:r>
      <w:proofErr w:type="spellEnd"/>
      <w:r w:rsidR="0032286C" w:rsidRPr="004709D7">
        <w:rPr>
          <w:rFonts w:ascii="Times New Roman" w:hAnsi="Times New Roman" w:cs="Times New Roman"/>
          <w:sz w:val="28"/>
          <w:szCs w:val="28"/>
        </w:rPr>
        <w:t>,</w:t>
      </w:r>
      <w:r w:rsidR="005C3D16" w:rsidRPr="0047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86C" w:rsidRPr="004709D7">
        <w:rPr>
          <w:rFonts w:ascii="Times New Roman" w:hAnsi="Times New Roman" w:cs="Times New Roman"/>
          <w:sz w:val="28"/>
          <w:szCs w:val="28"/>
        </w:rPr>
        <w:t>Інтернет-технологіях</w:t>
      </w:r>
      <w:proofErr w:type="spellEnd"/>
      <w:r w:rsidR="0032286C" w:rsidRPr="004709D7">
        <w:rPr>
          <w:rFonts w:ascii="Times New Roman" w:hAnsi="Times New Roman" w:cs="Times New Roman"/>
          <w:sz w:val="28"/>
          <w:szCs w:val="28"/>
        </w:rPr>
        <w:t>, ринку транспортних</w:t>
      </w:r>
      <w:r w:rsidR="005D2DBC" w:rsidRPr="004709D7">
        <w:rPr>
          <w:rFonts w:ascii="Times New Roman" w:hAnsi="Times New Roman" w:cs="Times New Roman"/>
          <w:sz w:val="28"/>
          <w:szCs w:val="28"/>
        </w:rPr>
        <w:t xml:space="preserve"> </w:t>
      </w:r>
      <w:r w:rsidR="003D15E6">
        <w:rPr>
          <w:rFonts w:ascii="Times New Roman" w:hAnsi="Times New Roman" w:cs="Times New Roman"/>
          <w:sz w:val="28"/>
          <w:szCs w:val="28"/>
        </w:rPr>
        <w:t xml:space="preserve">послуг, </w:t>
      </w:r>
      <w:r w:rsidR="00E37051" w:rsidRPr="004709D7">
        <w:rPr>
          <w:rFonts w:ascii="Times New Roman" w:hAnsi="Times New Roman" w:cs="Times New Roman"/>
          <w:sz w:val="28"/>
          <w:szCs w:val="28"/>
        </w:rPr>
        <w:t>маркетингу, безпеці користувачів</w:t>
      </w:r>
      <w:r w:rsidR="00BA6DEA" w:rsidRPr="004709D7">
        <w:rPr>
          <w:rFonts w:ascii="Times New Roman" w:hAnsi="Times New Roman" w:cs="Times New Roman"/>
          <w:sz w:val="28"/>
          <w:szCs w:val="28"/>
        </w:rPr>
        <w:t xml:space="preserve">, соціальним комунікаціям </w:t>
      </w:r>
      <w:r w:rsidR="00CA382B" w:rsidRPr="004709D7">
        <w:rPr>
          <w:rFonts w:ascii="Times New Roman" w:hAnsi="Times New Roman" w:cs="Times New Roman"/>
          <w:sz w:val="28"/>
          <w:szCs w:val="28"/>
        </w:rPr>
        <w:t>та ін.</w:t>
      </w:r>
    </w:p>
    <w:p w:rsidR="00CA382B" w:rsidRPr="004709D7" w:rsidRDefault="00CA382B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97CB5" w:rsidRPr="004709D7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9D7">
        <w:rPr>
          <w:rFonts w:ascii="Times New Roman" w:hAnsi="Times New Roman" w:cs="Times New Roman"/>
          <w:sz w:val="28"/>
          <w:szCs w:val="28"/>
        </w:rPr>
        <w:t xml:space="preserve">Вимоги до матеріалів монографії: </w:t>
      </w:r>
    </w:p>
    <w:p w:rsidR="00097CB5" w:rsidRPr="004709D7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9D7">
        <w:rPr>
          <w:rFonts w:ascii="Times New Roman" w:hAnsi="Times New Roman" w:cs="Times New Roman"/>
          <w:sz w:val="28"/>
          <w:szCs w:val="28"/>
        </w:rPr>
        <w:t xml:space="preserve">1.  Матеріали    повинні    містити    елементи    наукової    новизни,    мати  теоретичну,  методичну, методологічну і/або практичну цінність. </w:t>
      </w:r>
    </w:p>
    <w:p w:rsidR="00410F3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9D7">
        <w:rPr>
          <w:rFonts w:ascii="Times New Roman" w:hAnsi="Times New Roman" w:cs="Times New Roman"/>
          <w:sz w:val="28"/>
          <w:szCs w:val="28"/>
        </w:rPr>
        <w:t>2. Текст має бути побудований у логічній послідовності, без повторень, із чіткими формулюваннями й  відповідно  до  вимог  стилістики  наукового  тексту.</w:t>
      </w:r>
      <w:r w:rsidRPr="002044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3. Відповідальність за зміст, достовірність та оригінальність поданих матеріалів, автор бере на себе. 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4. </w:t>
      </w:r>
      <w:r w:rsidR="00EE16C4" w:rsidRPr="002044B2">
        <w:rPr>
          <w:rFonts w:ascii="Times New Roman" w:hAnsi="Times New Roman" w:cs="Times New Roman"/>
          <w:sz w:val="28"/>
          <w:szCs w:val="28"/>
        </w:rPr>
        <w:t>Текст оформляється</w:t>
      </w:r>
      <w:r w:rsidRPr="002044B2">
        <w:rPr>
          <w:rFonts w:ascii="Times New Roman" w:hAnsi="Times New Roman" w:cs="Times New Roman"/>
          <w:sz w:val="28"/>
          <w:szCs w:val="28"/>
        </w:rPr>
        <w:t xml:space="preserve"> як</w:t>
      </w:r>
      <w:r w:rsidR="00DE3FAB" w:rsidRPr="002044B2">
        <w:rPr>
          <w:rFonts w:ascii="Times New Roman" w:hAnsi="Times New Roman" w:cs="Times New Roman"/>
          <w:i/>
          <w:sz w:val="28"/>
          <w:szCs w:val="28"/>
        </w:rPr>
        <w:t xml:space="preserve"> параграф </w:t>
      </w:r>
      <w:r w:rsidRPr="002044B2">
        <w:rPr>
          <w:rFonts w:ascii="Times New Roman" w:hAnsi="Times New Roman" w:cs="Times New Roman"/>
          <w:i/>
          <w:sz w:val="28"/>
          <w:szCs w:val="28"/>
        </w:rPr>
        <w:t>монографії</w:t>
      </w:r>
      <w:r w:rsidRPr="002044B2">
        <w:rPr>
          <w:rFonts w:ascii="Times New Roman" w:hAnsi="Times New Roman" w:cs="Times New Roman"/>
          <w:sz w:val="28"/>
          <w:szCs w:val="28"/>
        </w:rPr>
        <w:t xml:space="preserve">, </w:t>
      </w:r>
      <w:r w:rsidR="003E73CA" w:rsidRPr="002044B2">
        <w:rPr>
          <w:rFonts w:ascii="Times New Roman" w:hAnsi="Times New Roman" w:cs="Times New Roman"/>
          <w:sz w:val="28"/>
          <w:szCs w:val="28"/>
        </w:rPr>
        <w:t>з наступними структурними елементами Вступ, Літературний огляд, Результати, Висновки, Список літератури</w:t>
      </w:r>
      <w:r w:rsidRPr="002044B2">
        <w:rPr>
          <w:rFonts w:ascii="Times New Roman" w:hAnsi="Times New Roman" w:cs="Times New Roman"/>
          <w:b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5. Список фактично необхідних для написання матеріалу джерел подається в порядку згадування, оформлений  відповідно до існуючих </w:t>
      </w:r>
      <w:r w:rsidR="00E109D2" w:rsidRPr="002044B2">
        <w:rPr>
          <w:rFonts w:ascii="Times New Roman" w:hAnsi="Times New Roman" w:cs="Times New Roman"/>
          <w:sz w:val="28"/>
          <w:szCs w:val="28"/>
        </w:rPr>
        <w:t xml:space="preserve">європейських </w:t>
      </w:r>
      <w:r w:rsidRPr="002044B2">
        <w:rPr>
          <w:rFonts w:ascii="Times New Roman" w:hAnsi="Times New Roman" w:cs="Times New Roman"/>
          <w:sz w:val="28"/>
          <w:szCs w:val="28"/>
        </w:rPr>
        <w:t>стандартів біблі</w:t>
      </w:r>
      <w:r w:rsidR="00E109D2" w:rsidRPr="002044B2">
        <w:rPr>
          <w:rFonts w:ascii="Times New Roman" w:hAnsi="Times New Roman" w:cs="Times New Roman"/>
          <w:sz w:val="28"/>
          <w:szCs w:val="28"/>
        </w:rPr>
        <w:t>ографічного  опису</w:t>
      </w:r>
      <w:r w:rsidRPr="002044B2">
        <w:rPr>
          <w:rFonts w:ascii="Times New Roman" w:hAnsi="Times New Roman" w:cs="Times New Roman"/>
          <w:sz w:val="28"/>
          <w:szCs w:val="28"/>
        </w:rPr>
        <w:t xml:space="preserve">.  </w:t>
      </w:r>
      <w:r w:rsidR="0097443A" w:rsidRPr="002044B2">
        <w:rPr>
          <w:rFonts w:ascii="Times New Roman" w:hAnsi="Times New Roman" w:cs="Times New Roman"/>
          <w:sz w:val="28"/>
          <w:szCs w:val="28"/>
        </w:rPr>
        <w:t xml:space="preserve">З метою забезпечення підвищення якості наукових цитувань в </w:t>
      </w:r>
      <w:proofErr w:type="spellStart"/>
      <w:r w:rsidR="0097443A" w:rsidRPr="002044B2">
        <w:rPr>
          <w:rFonts w:ascii="Times New Roman" w:hAnsi="Times New Roman" w:cs="Times New Roman"/>
          <w:sz w:val="28"/>
          <w:szCs w:val="28"/>
        </w:rPr>
        <w:t>наукометричній</w:t>
      </w:r>
      <w:proofErr w:type="spellEnd"/>
      <w:r w:rsidR="0097443A" w:rsidRPr="002044B2">
        <w:rPr>
          <w:rFonts w:ascii="Times New Roman" w:hAnsi="Times New Roman" w:cs="Times New Roman"/>
          <w:sz w:val="28"/>
          <w:szCs w:val="28"/>
        </w:rPr>
        <w:t xml:space="preserve"> базі даних </w:t>
      </w:r>
      <w:hyperlink r:id="rId9" w:history="1"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Open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Ukrainian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Citation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Index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(OUCI)</w:t>
        </w:r>
      </w:hyperlink>
      <w:r w:rsidR="0097443A" w:rsidRPr="002044B2">
        <w:rPr>
          <w:rFonts w:ascii="Times New Roman" w:hAnsi="Times New Roman" w:cs="Times New Roman"/>
          <w:sz w:val="28"/>
          <w:szCs w:val="28"/>
        </w:rPr>
        <w:t xml:space="preserve">, потрібно вказати </w:t>
      </w:r>
      <w:r w:rsidR="0097443A" w:rsidRPr="002044B2">
        <w:rPr>
          <w:rStyle w:val="a8"/>
          <w:rFonts w:ascii="Times New Roman" w:hAnsi="Times New Roman" w:cs="Times New Roman"/>
          <w:sz w:val="28"/>
          <w:szCs w:val="28"/>
        </w:rPr>
        <w:t>DOI</w:t>
      </w:r>
      <w:r w:rsidR="0097443A" w:rsidRPr="002044B2">
        <w:rPr>
          <w:rFonts w:ascii="Times New Roman" w:hAnsi="Times New Roman" w:cs="Times New Roman"/>
          <w:sz w:val="28"/>
          <w:szCs w:val="28"/>
        </w:rPr>
        <w:t xml:space="preserve"> для кожного джерела, яке його має.</w:t>
      </w:r>
    </w:p>
    <w:p w:rsidR="007F0E61" w:rsidRPr="002044B2" w:rsidRDefault="00E405F3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6. </w:t>
      </w:r>
      <w:r w:rsidR="007F0E61" w:rsidRPr="002044B2">
        <w:rPr>
          <w:rFonts w:ascii="Times New Roman" w:hAnsi="Times New Roman" w:cs="Times New Roman"/>
          <w:sz w:val="28"/>
          <w:szCs w:val="28"/>
        </w:rPr>
        <w:t xml:space="preserve">До монографії приймаються як параграфи, так і окремі розділи. Обсяг    параграфа -  повинен бути </w:t>
      </w:r>
      <w:r w:rsidR="007F0E61" w:rsidRPr="002044B2">
        <w:rPr>
          <w:rFonts w:ascii="Times New Roman" w:hAnsi="Times New Roman" w:cs="Times New Roman"/>
          <w:b/>
          <w:sz w:val="28"/>
          <w:szCs w:val="28"/>
        </w:rPr>
        <w:t>не менше 10 сторінок</w:t>
      </w:r>
      <w:r w:rsidR="007F0E61" w:rsidRPr="00204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E61" w:rsidRPr="002044B2" w:rsidRDefault="007F0E61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7. Максимально допустима кількість співавторів на один параграф – не повинна перевищувати </w:t>
      </w:r>
      <w:r w:rsidRPr="002044B2">
        <w:rPr>
          <w:rFonts w:ascii="Times New Roman" w:hAnsi="Times New Roman" w:cs="Times New Roman"/>
          <w:b/>
          <w:sz w:val="28"/>
          <w:szCs w:val="28"/>
        </w:rPr>
        <w:t>5 осіб</w:t>
      </w:r>
      <w:r w:rsidRPr="00204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E61" w:rsidRPr="002044B2" w:rsidRDefault="007F0E61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8. Робочі мови – </w:t>
      </w:r>
      <w:proofErr w:type="spellStart"/>
      <w:r w:rsidR="00410F32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="00410F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0F32">
        <w:rPr>
          <w:rFonts w:ascii="Times New Roman" w:hAnsi="Times New Roman" w:cs="Times New Roman"/>
          <w:sz w:val="28"/>
          <w:szCs w:val="28"/>
        </w:rPr>
        <w:t>англійська, польська.</w:t>
      </w:r>
    </w:p>
    <w:p w:rsidR="00E154E9" w:rsidRPr="002044B2" w:rsidRDefault="00B94B55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9. Пріоритети матимуть ті матеріали автори, яких ітимуть</w:t>
      </w:r>
      <w:r w:rsidR="00E154E9" w:rsidRPr="002044B2">
        <w:rPr>
          <w:rFonts w:ascii="Times New Roman" w:hAnsi="Times New Roman" w:cs="Times New Roman"/>
          <w:sz w:val="28"/>
          <w:szCs w:val="28"/>
        </w:rPr>
        <w:t xml:space="preserve"> у співавторстві з іноземними колегами.</w:t>
      </w:r>
    </w:p>
    <w:p w:rsidR="00B931B8" w:rsidRPr="002044B2" w:rsidRDefault="00B931B8" w:rsidP="00B931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F0E61" w:rsidRPr="002044B2" w:rsidRDefault="007F0E61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lastRenderedPageBreak/>
        <w:t>Технічні вимоги:</w:t>
      </w:r>
    </w:p>
    <w:p w:rsidR="00097CB5" w:rsidRPr="002044B2" w:rsidRDefault="00097CB5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Матеріали подають у текстовому редакторі  Microsoft Word (2003) з розширенням *.doc або </w:t>
      </w:r>
      <w:r w:rsidR="00AC56C0" w:rsidRPr="00204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56C0" w:rsidRPr="002044B2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AC56C0" w:rsidRPr="002044B2">
        <w:rPr>
          <w:rFonts w:ascii="Times New Roman" w:hAnsi="Times New Roman" w:cs="Times New Roman"/>
          <w:sz w:val="28"/>
          <w:szCs w:val="28"/>
        </w:rPr>
        <w:t xml:space="preserve">, </w:t>
      </w:r>
      <w:r w:rsidRPr="002044B2">
        <w:rPr>
          <w:rFonts w:ascii="Times New Roman" w:hAnsi="Times New Roman" w:cs="Times New Roman"/>
          <w:sz w:val="28"/>
          <w:szCs w:val="28"/>
        </w:rPr>
        <w:t xml:space="preserve">гарнітура –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, формат сторінки А4,  поля: по 2,0 см з всіх  боків. </w:t>
      </w: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Шрифт тексту: розмір (кегль) – 1</w:t>
      </w:r>
      <w:r w:rsidR="006E208F" w:rsidRPr="002044B2">
        <w:rPr>
          <w:rFonts w:ascii="Times New Roman" w:hAnsi="Times New Roman" w:cs="Times New Roman"/>
          <w:sz w:val="28"/>
          <w:szCs w:val="28"/>
        </w:rPr>
        <w:t>4</w:t>
      </w:r>
      <w:r w:rsidRPr="002044B2">
        <w:rPr>
          <w:rFonts w:ascii="Times New Roman" w:hAnsi="Times New Roman" w:cs="Times New Roman"/>
          <w:sz w:val="28"/>
          <w:szCs w:val="28"/>
        </w:rPr>
        <w:t>; інтервал – 1,0</w:t>
      </w:r>
      <w:r w:rsidR="006E208F" w:rsidRPr="002044B2">
        <w:rPr>
          <w:rFonts w:ascii="Times New Roman" w:hAnsi="Times New Roman" w:cs="Times New Roman"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Таблиці, ілюстрації повинні мати заголовок та </w:t>
      </w:r>
      <w:r w:rsidR="006F6FB0" w:rsidRPr="002044B2">
        <w:rPr>
          <w:rFonts w:ascii="Times New Roman" w:hAnsi="Times New Roman" w:cs="Times New Roman"/>
          <w:sz w:val="28"/>
          <w:szCs w:val="28"/>
          <w:lang w:val="ru-RU"/>
        </w:rPr>
        <w:t xml:space="preserve">бути </w:t>
      </w:r>
      <w:r w:rsidRPr="002044B2">
        <w:rPr>
          <w:rFonts w:ascii="Times New Roman" w:hAnsi="Times New Roman" w:cs="Times New Roman"/>
          <w:sz w:val="28"/>
          <w:szCs w:val="28"/>
        </w:rPr>
        <w:t xml:space="preserve">послідовно  пронумеровані, компактні (не виходити за край сторінки), виконані в   доступних для подальшого редагування програмах в </w:t>
      </w:r>
      <w:r w:rsidRPr="002044B2">
        <w:rPr>
          <w:rFonts w:ascii="Times New Roman" w:hAnsi="Times New Roman" w:cs="Times New Roman"/>
          <w:i/>
          <w:sz w:val="28"/>
          <w:szCs w:val="28"/>
        </w:rPr>
        <w:t>чорно-білій гамі</w:t>
      </w:r>
      <w:r w:rsidR="00AC56C0" w:rsidRPr="002044B2">
        <w:rPr>
          <w:rFonts w:ascii="Times New Roman" w:hAnsi="Times New Roman" w:cs="Times New Roman"/>
          <w:sz w:val="28"/>
          <w:szCs w:val="28"/>
        </w:rPr>
        <w:t>.</w:t>
      </w:r>
    </w:p>
    <w:p w:rsidR="007F0E61" w:rsidRPr="002044B2" w:rsidRDefault="006F6FB0" w:rsidP="007F0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ab/>
      </w:r>
      <w:r w:rsidR="007F0E61" w:rsidRPr="002044B2">
        <w:rPr>
          <w:rFonts w:ascii="Times New Roman" w:hAnsi="Times New Roman" w:cs="Times New Roman"/>
          <w:sz w:val="28"/>
          <w:szCs w:val="28"/>
        </w:rPr>
        <w:t>Матеріали до оргкомітету (параграф та відомості про автора/авторів)    надсилаються  окремими  файлами, які слід назвати прізвищем першого автора.</w:t>
      </w:r>
    </w:p>
    <w:p w:rsidR="00097CB5" w:rsidRPr="002044B2" w:rsidRDefault="00097CB5" w:rsidP="009A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 xml:space="preserve">Фінансові умови  </w:t>
      </w: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Відшкодування витрат за друк, коректування, редагування, верстку і поштову відправку колективної монографії складає:</w:t>
      </w:r>
    </w:p>
    <w:p w:rsidR="0005482A" w:rsidRPr="002044B2" w:rsidRDefault="0005482A" w:rsidP="009A39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електронний  примірник монографії у PDF форматі надісланий  електронною  поштою  (без пересилки  ав</w:t>
      </w:r>
      <w:r w:rsidR="00C642BD" w:rsidRPr="002044B2">
        <w:rPr>
          <w:rFonts w:ascii="Times New Roman" w:hAnsi="Times New Roman" w:cs="Times New Roman"/>
          <w:sz w:val="28"/>
          <w:szCs w:val="28"/>
        </w:rPr>
        <w:t>тору паперового примірника) –</w:t>
      </w:r>
      <w:r w:rsidR="002044B2" w:rsidRPr="002044B2">
        <w:rPr>
          <w:rFonts w:ascii="Times New Roman" w:hAnsi="Times New Roman" w:cs="Times New Roman"/>
          <w:b/>
          <w:sz w:val="28"/>
          <w:szCs w:val="28"/>
          <w:lang w:val="ru-RU"/>
        </w:rPr>
        <w:t>50</w:t>
      </w:r>
      <w:r w:rsidRPr="002044B2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Pr="002044B2">
        <w:rPr>
          <w:rFonts w:ascii="Times New Roman" w:hAnsi="Times New Roman" w:cs="Times New Roman"/>
          <w:sz w:val="28"/>
          <w:szCs w:val="28"/>
        </w:rPr>
        <w:t xml:space="preserve"> за </w:t>
      </w:r>
      <w:r w:rsidR="00C642BD" w:rsidRPr="002044B2">
        <w:rPr>
          <w:rFonts w:ascii="Times New Roman" w:hAnsi="Times New Roman" w:cs="Times New Roman"/>
          <w:sz w:val="28"/>
          <w:szCs w:val="28"/>
        </w:rPr>
        <w:t xml:space="preserve">кожну сторінку </w:t>
      </w:r>
      <w:r w:rsidRPr="002044B2">
        <w:rPr>
          <w:rFonts w:ascii="Times New Roman" w:hAnsi="Times New Roman" w:cs="Times New Roman"/>
          <w:b/>
          <w:sz w:val="28"/>
          <w:szCs w:val="28"/>
        </w:rPr>
        <w:t>(</w:t>
      </w:r>
      <w:r w:rsidR="00C642BD" w:rsidRPr="002044B2">
        <w:rPr>
          <w:rFonts w:ascii="Times New Roman" w:hAnsi="Times New Roman" w:cs="Times New Roman"/>
          <w:b/>
          <w:sz w:val="28"/>
          <w:szCs w:val="28"/>
        </w:rPr>
        <w:t xml:space="preserve">мінімальна сума </w:t>
      </w:r>
      <w:r w:rsidR="002044B2" w:rsidRPr="002044B2">
        <w:rPr>
          <w:rFonts w:ascii="Times New Roman" w:hAnsi="Times New Roman" w:cs="Times New Roman"/>
          <w:b/>
          <w:sz w:val="28"/>
          <w:szCs w:val="28"/>
          <w:lang w:val="ru-RU"/>
        </w:rPr>
        <w:t>50</w:t>
      </w:r>
      <w:r w:rsidRPr="002044B2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2044B2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 w:rsidRPr="002044B2">
        <w:rPr>
          <w:rFonts w:ascii="Times New Roman" w:hAnsi="Times New Roman" w:cs="Times New Roman"/>
          <w:b/>
          <w:sz w:val="28"/>
          <w:szCs w:val="28"/>
        </w:rPr>
        <w:t>)</w:t>
      </w:r>
      <w:r w:rsidRPr="002044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482A" w:rsidRPr="002044B2" w:rsidRDefault="0005482A" w:rsidP="009A39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електронний та друкований  примірник  монографії  (з пересилкою    автору  паперового примірника </w:t>
      </w:r>
      <w:r w:rsidR="002044B2">
        <w:rPr>
          <w:rFonts w:ascii="Times New Roman" w:hAnsi="Times New Roman" w:cs="Times New Roman"/>
          <w:sz w:val="28"/>
          <w:szCs w:val="28"/>
        </w:rPr>
        <w:t xml:space="preserve">новою </w:t>
      </w:r>
      <w:r w:rsidRPr="002044B2">
        <w:rPr>
          <w:rFonts w:ascii="Times New Roman" w:hAnsi="Times New Roman" w:cs="Times New Roman"/>
          <w:sz w:val="28"/>
          <w:szCs w:val="28"/>
        </w:rPr>
        <w:t>по</w:t>
      </w:r>
      <w:r w:rsidR="00C642BD" w:rsidRPr="002044B2">
        <w:rPr>
          <w:rFonts w:ascii="Times New Roman" w:hAnsi="Times New Roman" w:cs="Times New Roman"/>
          <w:sz w:val="28"/>
          <w:szCs w:val="28"/>
        </w:rPr>
        <w:t xml:space="preserve">штою) – </w:t>
      </w:r>
      <w:r w:rsidR="00410F32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2044B2">
        <w:rPr>
          <w:rFonts w:ascii="Times New Roman" w:hAnsi="Times New Roman" w:cs="Times New Roman"/>
          <w:b/>
          <w:sz w:val="28"/>
          <w:szCs w:val="28"/>
        </w:rPr>
        <w:t>0</w:t>
      </w:r>
      <w:r w:rsidRPr="002044B2"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 w:rsidRPr="002044B2">
        <w:rPr>
          <w:rFonts w:ascii="Times New Roman" w:hAnsi="Times New Roman" w:cs="Times New Roman"/>
          <w:sz w:val="28"/>
          <w:szCs w:val="28"/>
        </w:rPr>
        <w:t xml:space="preserve">. за </w:t>
      </w:r>
      <w:r w:rsidR="00C642BD" w:rsidRPr="002044B2">
        <w:rPr>
          <w:rFonts w:ascii="Times New Roman" w:hAnsi="Times New Roman" w:cs="Times New Roman"/>
          <w:sz w:val="28"/>
          <w:szCs w:val="28"/>
        </w:rPr>
        <w:t>сторінку</w:t>
      </w:r>
      <w:r w:rsidRPr="002044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Реквізити для оплати участі в монографії надсилаються після прийняття  рішення оргкомітетом  про їх включення до монографії.  </w:t>
      </w:r>
    </w:p>
    <w:p w:rsidR="00A44BB5" w:rsidRPr="002044B2" w:rsidRDefault="00A44B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 xml:space="preserve">Контрольні дати </w:t>
      </w:r>
    </w:p>
    <w:p w:rsidR="008A2676" w:rsidRPr="00410F3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44B2">
        <w:rPr>
          <w:rFonts w:ascii="Times New Roman" w:hAnsi="Times New Roman" w:cs="Times New Roman"/>
          <w:sz w:val="28"/>
          <w:szCs w:val="28"/>
        </w:rPr>
        <w:t>Термін  надання  авторами матеріалів</w:t>
      </w:r>
      <w:r w:rsidR="008A2676" w:rsidRPr="008A26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</w:rPr>
        <w:t xml:space="preserve"> – до </w:t>
      </w:r>
      <w:r w:rsidR="00410F32" w:rsidRPr="00410F3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30</w:t>
      </w:r>
      <w:r w:rsidR="009D7157" w:rsidRPr="00204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10F3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вересня</w:t>
      </w:r>
      <w:proofErr w:type="spellEnd"/>
      <w:r w:rsidR="009D7157" w:rsidRPr="008434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4CC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E109D2" w:rsidRPr="008434C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616F0" w:rsidRPr="008434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4CC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  <w:r w:rsidRPr="00843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Розсилка  авторам електронного</w:t>
      </w:r>
      <w:r w:rsidR="00B9528C" w:rsidRPr="002044B2">
        <w:rPr>
          <w:rFonts w:ascii="Times New Roman" w:hAnsi="Times New Roman" w:cs="Times New Roman"/>
          <w:sz w:val="28"/>
          <w:szCs w:val="28"/>
        </w:rPr>
        <w:t xml:space="preserve"> та</w:t>
      </w:r>
      <w:r w:rsidRPr="002044B2">
        <w:rPr>
          <w:rFonts w:ascii="Times New Roman" w:hAnsi="Times New Roman" w:cs="Times New Roman"/>
          <w:sz w:val="28"/>
          <w:szCs w:val="28"/>
        </w:rPr>
        <w:t xml:space="preserve"> друкованого примірника – з  </w:t>
      </w:r>
      <w:r w:rsidR="00410F32"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  <w:r w:rsidR="009D7157" w:rsidRPr="002044B2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proofErr w:type="spellStart"/>
      <w:r w:rsidR="00410F32">
        <w:rPr>
          <w:rFonts w:ascii="Times New Roman" w:hAnsi="Times New Roman" w:cs="Times New Roman"/>
          <w:b/>
          <w:sz w:val="28"/>
          <w:szCs w:val="28"/>
          <w:lang w:val="ru-RU"/>
        </w:rPr>
        <w:t>жовт</w:t>
      </w:r>
      <w:r w:rsidR="00E109D2" w:rsidRPr="002044B2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End"/>
      <w:r w:rsidR="009D7157" w:rsidRPr="002044B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2044B2">
        <w:rPr>
          <w:rFonts w:ascii="Times New Roman" w:hAnsi="Times New Roman" w:cs="Times New Roman"/>
          <w:b/>
          <w:sz w:val="28"/>
          <w:szCs w:val="28"/>
        </w:rPr>
        <w:t>202</w:t>
      </w:r>
      <w:r w:rsidR="00E109D2" w:rsidRPr="002044B2">
        <w:rPr>
          <w:rFonts w:ascii="Times New Roman" w:hAnsi="Times New Roman" w:cs="Times New Roman"/>
          <w:b/>
          <w:sz w:val="28"/>
          <w:szCs w:val="28"/>
        </w:rPr>
        <w:t>1</w:t>
      </w:r>
      <w:r w:rsidR="00D616F0" w:rsidRPr="00204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4B2">
        <w:rPr>
          <w:rFonts w:ascii="Times New Roman" w:hAnsi="Times New Roman" w:cs="Times New Roman"/>
          <w:b/>
          <w:sz w:val="28"/>
          <w:szCs w:val="28"/>
        </w:rPr>
        <w:t>р.</w:t>
      </w: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Контактна особа: Ірина Любомирівна</w:t>
      </w:r>
    </w:p>
    <w:p w:rsidR="00C642BD" w:rsidRPr="002044B2" w:rsidRDefault="009A3948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044B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044B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44B2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Tatomur</w:t>
        </w:r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9A3948" w:rsidRPr="002044B2" w:rsidRDefault="009A3948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Тел. 096 256 43 57</w:t>
      </w:r>
      <w:r w:rsidR="00E405F3" w:rsidRPr="002044B2">
        <w:rPr>
          <w:rFonts w:ascii="Times New Roman" w:hAnsi="Times New Roman" w:cs="Times New Roman"/>
          <w:sz w:val="28"/>
          <w:szCs w:val="28"/>
        </w:rPr>
        <w:t xml:space="preserve">; </w:t>
      </w:r>
      <w:r w:rsidR="007F0E61" w:rsidRPr="002044B2">
        <w:rPr>
          <w:rFonts w:ascii="Times New Roman" w:hAnsi="Times New Roman" w:cs="Times New Roman"/>
          <w:sz w:val="28"/>
          <w:szCs w:val="28"/>
        </w:rPr>
        <w:t xml:space="preserve">   </w:t>
      </w:r>
      <w:r w:rsidR="00E405F3" w:rsidRPr="002044B2">
        <w:rPr>
          <w:rFonts w:ascii="Times New Roman" w:hAnsi="Times New Roman" w:cs="Times New Roman"/>
          <w:sz w:val="28"/>
          <w:szCs w:val="28"/>
        </w:rPr>
        <w:t>095 764 02 46</w:t>
      </w:r>
    </w:p>
    <w:p w:rsidR="007F0E61" w:rsidRPr="002044B2" w:rsidRDefault="007F0E61" w:rsidP="00C812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3948" w:rsidRPr="002044B2" w:rsidRDefault="009A3948" w:rsidP="00C81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Довідка про автора</w:t>
      </w:r>
      <w:r w:rsidR="00FD30A3" w:rsidRPr="002044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FD30A3" w:rsidRPr="002044B2">
        <w:rPr>
          <w:rFonts w:ascii="Times New Roman" w:hAnsi="Times New Roman" w:cs="Times New Roman"/>
          <w:b/>
          <w:sz w:val="28"/>
          <w:szCs w:val="28"/>
        </w:rPr>
        <w:t>двома мовами: українською та англійською)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516"/>
      </w:tblGrid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Адреса найближчого відділення нової пошти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Мобільний телефон</w:t>
            </w:r>
            <w:r w:rsidRPr="0020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Місце роботи (установа, кафедра)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Науковий ступінь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Назва параграфу монографії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603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 xml:space="preserve">Бажання отримати  монографію: на паперовому носії  або  в  </w:t>
            </w:r>
            <w:proofErr w:type="spellStart"/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044B2">
              <w:rPr>
                <w:rFonts w:ascii="Times New Roman" w:hAnsi="Times New Roman" w:cs="Times New Roman"/>
                <w:sz w:val="24"/>
                <w:szCs w:val="24"/>
              </w:rPr>
              <w:t xml:space="preserve"> форматі надіслану електронною поштою 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A6DEA" w:rsidRPr="002044B2" w:rsidRDefault="00BA6DEA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0F32" w:rsidRDefault="00410F32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0F32" w:rsidRDefault="00410F32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0F32" w:rsidRDefault="00410F32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0F32" w:rsidRDefault="00410F32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9D7" w:rsidRDefault="004709D7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9D7" w:rsidRDefault="004709D7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3948" w:rsidRPr="002044B2" w:rsidRDefault="009A3948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44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Приклад оформлення матеріалів</w:t>
      </w:r>
    </w:p>
    <w:p w:rsidR="009A3948" w:rsidRPr="002044B2" w:rsidRDefault="009A3948" w:rsidP="009A3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CA" w:rsidRPr="002044B2" w:rsidRDefault="003560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80947" wp14:editId="33D8AB68">
                <wp:simplePos x="0" y="0"/>
                <wp:positionH relativeFrom="column">
                  <wp:posOffset>38356</wp:posOffset>
                </wp:positionH>
                <wp:positionV relativeFrom="paragraph">
                  <wp:posOffset>46249</wp:posOffset>
                </wp:positionV>
                <wp:extent cx="6044540" cy="9037122"/>
                <wp:effectExtent l="0" t="0" r="13970" b="12065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540" cy="90371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5D7" w:rsidRDefault="00410F32" w:rsidP="00356031">
                            <w:pPr>
                              <w:tabs>
                                <w:tab w:val="left" w:pos="2694"/>
                                <w:tab w:val="left" w:pos="368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ШТУЧНИЙ ІНТЕЛЕКТ ЯК ОСНОВА </w:t>
                            </w:r>
                          </w:p>
                          <w:p w:rsidR="00356031" w:rsidRPr="00410F32" w:rsidRDefault="00410F32" w:rsidP="00356031">
                            <w:pPr>
                              <w:tabs>
                                <w:tab w:val="left" w:pos="2694"/>
                                <w:tab w:val="left" w:pos="368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РОЗВИТКУ ЦИРКУЛЯРНОЇ ЕКОНОМІКИ</w:t>
                            </w:r>
                          </w:p>
                          <w:p w:rsidR="00412256" w:rsidRPr="004207A7" w:rsidRDefault="00412256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56031" w:rsidRPr="00410F32" w:rsidRDefault="00410F32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Андрій Кравцов</w:t>
                            </w:r>
                          </w:p>
                          <w:p w:rsidR="00356031" w:rsidRDefault="00410F32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к.е.н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., доцент кафедри економіки і права</w:t>
                            </w:r>
                          </w:p>
                          <w:p w:rsidR="00410F32" w:rsidRPr="00410F32" w:rsidRDefault="00410F32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Київського національного університету імені Т. Шевченка</w:t>
                            </w:r>
                          </w:p>
                          <w:p w:rsidR="00412256" w:rsidRPr="004207A7" w:rsidRDefault="00412256" w:rsidP="004122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E-mail: </w:t>
                            </w:r>
                            <w:hyperlink r:id="rId11" w:history="1">
                              <w:r w:rsidRPr="004207A7">
                                <w:rPr>
                                  <w:rStyle w:val="a4"/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u w:val="none"/>
                                  <w:lang w:val="en-GB"/>
                                </w:rPr>
                                <w:t>a.petrov@gmail.com</w:t>
                              </w:r>
                            </w:hyperlink>
                          </w:p>
                          <w:p w:rsidR="00095773" w:rsidRPr="004207A7" w:rsidRDefault="00095773" w:rsidP="00095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095773" w:rsidRPr="003D15E6" w:rsidRDefault="00095773" w:rsidP="00095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en-GB"/>
                              </w:rPr>
                              <w:t>ORCID</w:t>
                            </w:r>
                            <w:r w:rsidRPr="003D15E6"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4207A7"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en-GB"/>
                              </w:rPr>
                              <w:t>ID</w:t>
                            </w:r>
                            <w:r w:rsidRPr="003D15E6"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ru-RU"/>
                              </w:rPr>
                              <w:t xml:space="preserve"> 0000-0003-1840-6263</w:t>
                            </w:r>
                          </w:p>
                          <w:p w:rsidR="00412256" w:rsidRPr="003D15E6" w:rsidRDefault="00412256" w:rsidP="00095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412256" w:rsidRPr="004207A7" w:rsidRDefault="00410F32" w:rsidP="00412256">
                            <w:pPr>
                              <w:spacing w:before="120" w:after="240" w:line="240" w:lineRule="auto"/>
                              <w:ind w:firstLine="708"/>
                              <w:jc w:val="both"/>
                              <w:rPr>
                                <w:rStyle w:val="tlid-translationtranslation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Вступ</w:t>
                            </w:r>
                            <w:r w:rsidR="00412256"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207A7"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:rsidR="009125D7" w:rsidRDefault="009125D7" w:rsidP="00E876D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Літературний ог</w:t>
                            </w:r>
                            <w:r w:rsidR="00410F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ляд</w:t>
                            </w:r>
                            <w:r w:rsidR="003E73CA"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  <w:p w:rsidR="009125D7" w:rsidRPr="009125D7" w:rsidRDefault="009125D7" w:rsidP="00E876D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125D7" w:rsidRDefault="009125D7" w:rsidP="00E876D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125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Результати.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…..</w:t>
                            </w:r>
                          </w:p>
                          <w:p w:rsidR="009125D7" w:rsidRPr="009125D7" w:rsidRDefault="009125D7" w:rsidP="00E876D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12256" w:rsidRPr="004207A7" w:rsidRDefault="00412256" w:rsidP="0035603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07A7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 wp14:anchorId="5A22B0D7" wp14:editId="7FE701DE">
                                  <wp:extent cx="3028208" cy="2006930"/>
                                  <wp:effectExtent l="0" t="0" r="1270" b="0"/>
                                  <wp:docPr id="2" name="Діаграма 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2256" w:rsidRPr="004207A7" w:rsidRDefault="009125D7" w:rsidP="0041225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 w:rsidR="00412256" w:rsidRPr="009125D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1.</w:t>
                            </w:r>
                            <w:r w:rsidR="00E876D7" w:rsidRPr="009125D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Частка країн охоплена штучним інтелектом у 2020 р.</w:t>
                            </w:r>
                          </w:p>
                          <w:p w:rsidR="00412256" w:rsidRPr="004207A7" w:rsidRDefault="00412256" w:rsidP="0041225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12256" w:rsidRPr="004207A7" w:rsidRDefault="003D15E6" w:rsidP="0041225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Джерело: </w:t>
                            </w:r>
                            <w:r w:rsidR="00412256" w:rsidRPr="004207A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256"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Developed by the authors based on Market Research Report (2018) data</w:t>
                            </w:r>
                            <w:r w:rsidR="00412256"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12256"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Artificial Intelligence &amp; Global Education Report</w:t>
                            </w:r>
                            <w:r w:rsidR="00412256"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(20</w:t>
                            </w:r>
                            <w:r w:rsidR="009125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="00412256"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125D7" w:rsidRDefault="009125D7" w:rsidP="009125D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125D7" w:rsidRDefault="009125D7" w:rsidP="009125D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125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Висновки.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…..</w:t>
                            </w:r>
                          </w:p>
                          <w:p w:rsidR="003E73CA" w:rsidRPr="004207A7" w:rsidRDefault="003E73CA" w:rsidP="0035603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56031" w:rsidRPr="004207A7" w:rsidRDefault="00356031" w:rsidP="00356031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56031" w:rsidRPr="009125D7" w:rsidRDefault="009125D7" w:rsidP="00356031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СПИСОК ЛІТЕРАТУРИ</w:t>
                            </w:r>
                          </w:p>
                          <w:p w:rsidR="00356031" w:rsidRPr="004207A7" w:rsidRDefault="00356031" w:rsidP="0035603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9125D7" w:rsidRPr="009125D7" w:rsidRDefault="00356031" w:rsidP="009125D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125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>Seligman, B.</w:t>
                            </w:r>
                            <w:r w:rsidRPr="009125D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2256" w:rsidRPr="009125D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(20</w:t>
                            </w:r>
                            <w:r w:rsidR="009125D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412256" w:rsidRPr="009125D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). </w:t>
                            </w:r>
                            <w:r w:rsidRPr="009125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 xml:space="preserve">Critical thinking skill development: Analysis of a new learning management model for Thai high schools. </w:t>
                            </w:r>
                            <w:r w:rsidRPr="009125D7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GB"/>
                              </w:rPr>
                              <w:t>Journal of International Studies</w:t>
                            </w:r>
                            <w:r w:rsidRPr="009125D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 xml:space="preserve">, 11(2), 37-48. </w:t>
                            </w:r>
                            <w:r w:rsidRPr="009125D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DOI:</w:t>
                            </w:r>
                            <w:r w:rsidRPr="009125D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10.14254/2071-8330.2018/11-2/3</w:t>
                            </w:r>
                          </w:p>
                          <w:p w:rsidR="009125D7" w:rsidRPr="009125D7" w:rsidRDefault="009125D7" w:rsidP="009125D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12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Татомир</w:t>
                            </w:r>
                            <w:proofErr w:type="spellEnd"/>
                            <w:r w:rsidRPr="00912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І.Л.</w:t>
                            </w:r>
                            <w:r w:rsidRPr="00912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(20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21</w:t>
                            </w:r>
                            <w:r w:rsidRPr="00912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Штучний інтелект як основа розвитку ринку фінансових послуг</w:t>
                            </w:r>
                            <w:r w:rsidRPr="009125D7">
                              <w:rPr>
                                <w:rStyle w:val="tlid-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9125D7">
                              <w:rPr>
                                <w:rStyle w:val="tlid-translation"/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9125D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Фінанси України, 8, </w:t>
                            </w:r>
                            <w:r w:rsidRPr="00912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89-102.</w:t>
                            </w:r>
                            <w:r w:rsidRPr="00912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912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DOI:10.15407/dse2019.02.178</w:t>
                            </w:r>
                          </w:p>
                          <w:p w:rsidR="00356031" w:rsidRPr="009125D7" w:rsidRDefault="00356031" w:rsidP="009125D7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6031" w:rsidRDefault="00356031" w:rsidP="00356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left:0;text-align:left;margin-left:3pt;margin-top:3.65pt;width:475.95pt;height:7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" fillcolor="white [3201]" strokecolor="#4f81bd [3204]" strokeweight="2pt">
                <v:textbox>
                  <w:txbxContent>
                    <w:p w:rsidR="009125D7" w:rsidRDefault="00410F32" w:rsidP="00356031">
                      <w:pPr>
                        <w:tabs>
                          <w:tab w:val="left" w:pos="2694"/>
                          <w:tab w:val="left" w:pos="368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ШТУЧНИЙ ІНТЕЛЕКТ ЯК ОСНОВА </w:t>
                      </w:r>
                    </w:p>
                    <w:p w:rsidR="00356031" w:rsidRPr="00410F32" w:rsidRDefault="00410F32" w:rsidP="00356031">
                      <w:pPr>
                        <w:tabs>
                          <w:tab w:val="left" w:pos="2694"/>
                          <w:tab w:val="left" w:pos="368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РОЗВИТКУ ЦИРКУЛЯРНОЇ ЕКОНОМІКИ</w:t>
                      </w:r>
                    </w:p>
                    <w:p w:rsidR="00412256" w:rsidRPr="004207A7" w:rsidRDefault="00412256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356031" w:rsidRPr="00410F32" w:rsidRDefault="00410F32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Андрій Кравцов</w:t>
                      </w:r>
                    </w:p>
                    <w:p w:rsidR="00356031" w:rsidRDefault="00410F32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к.е.н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., доцент кафедри економіки і права</w:t>
                      </w:r>
                    </w:p>
                    <w:p w:rsidR="00410F32" w:rsidRPr="00410F32" w:rsidRDefault="00410F32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Київського національного університету імені Т. Шевченка</w:t>
                      </w:r>
                    </w:p>
                    <w:p w:rsidR="00412256" w:rsidRPr="004207A7" w:rsidRDefault="00412256" w:rsidP="004122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E-mail: </w:t>
                      </w:r>
                      <w:hyperlink r:id="rId13" w:history="1">
                        <w:r w:rsidRPr="004207A7">
                          <w:rPr>
                            <w:rStyle w:val="a4"/>
                            <w:rFonts w:ascii="Times New Roman" w:hAnsi="Times New Roman" w:cs="Times New Roman"/>
                            <w:i/>
                            <w:iCs/>
                            <w:color w:val="auto"/>
                            <w:sz w:val="28"/>
                            <w:szCs w:val="28"/>
                            <w:u w:val="none"/>
                            <w:lang w:val="en-GB"/>
                          </w:rPr>
                          <w:t>a.petrov@gmail.com</w:t>
                        </w:r>
                      </w:hyperlink>
                    </w:p>
                    <w:p w:rsidR="00095773" w:rsidRPr="004207A7" w:rsidRDefault="00095773" w:rsidP="000957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16"/>
                          <w:szCs w:val="16"/>
                        </w:rPr>
                      </w:pPr>
                    </w:p>
                    <w:p w:rsidR="00095773" w:rsidRPr="003D15E6" w:rsidRDefault="00095773" w:rsidP="000957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ru-RU"/>
                        </w:rPr>
                      </w:pPr>
                      <w:r w:rsidRPr="004207A7"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en-GB"/>
                        </w:rPr>
                        <w:t>ORCID</w:t>
                      </w:r>
                      <w:r w:rsidRPr="003D15E6"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4207A7"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en-GB"/>
                        </w:rPr>
                        <w:t>ID</w:t>
                      </w:r>
                      <w:r w:rsidRPr="003D15E6"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ru-RU"/>
                        </w:rPr>
                        <w:t xml:space="preserve"> 0000-0003-1840-6263</w:t>
                      </w:r>
                    </w:p>
                    <w:p w:rsidR="00412256" w:rsidRPr="003D15E6" w:rsidRDefault="00412256" w:rsidP="000957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ru-RU"/>
                        </w:rPr>
                      </w:pPr>
                    </w:p>
                    <w:p w:rsidR="00412256" w:rsidRPr="004207A7" w:rsidRDefault="00410F32" w:rsidP="00412256">
                      <w:pPr>
                        <w:spacing w:before="120" w:after="240" w:line="240" w:lineRule="auto"/>
                        <w:ind w:firstLine="708"/>
                        <w:jc w:val="both"/>
                        <w:rPr>
                          <w:rStyle w:val="tlid-translationtranslation"/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Вступ</w:t>
                      </w:r>
                      <w:r w:rsidR="00412256"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4207A7"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  <w:t>….</w:t>
                      </w:r>
                    </w:p>
                    <w:p w:rsidR="009125D7" w:rsidRDefault="009125D7" w:rsidP="00E876D7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Літературний ог</w:t>
                      </w:r>
                      <w:r w:rsidR="00410F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ляд</w:t>
                      </w:r>
                      <w:r w:rsidR="003E73CA"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</w:t>
                      </w:r>
                    </w:p>
                    <w:p w:rsidR="009125D7" w:rsidRPr="009125D7" w:rsidRDefault="009125D7" w:rsidP="00E876D7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125D7" w:rsidRDefault="009125D7" w:rsidP="00E876D7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125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Результати.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…..</w:t>
                      </w:r>
                    </w:p>
                    <w:p w:rsidR="009125D7" w:rsidRPr="009125D7" w:rsidRDefault="009125D7" w:rsidP="00E876D7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12256" w:rsidRPr="004207A7" w:rsidRDefault="00412256" w:rsidP="0035603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207A7">
                        <w:rPr>
                          <w:noProof/>
                          <w:lang w:eastAsia="uk-UA"/>
                        </w:rPr>
                        <w:drawing>
                          <wp:inline distT="0" distB="0" distL="0" distR="0" wp14:anchorId="5A22B0D7" wp14:editId="7FE701DE">
                            <wp:extent cx="3028208" cy="2006930"/>
                            <wp:effectExtent l="0" t="0" r="1270" b="0"/>
                            <wp:docPr id="2" name="Діаграма 2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  <w:p w:rsidR="00412256" w:rsidRPr="004207A7" w:rsidRDefault="009125D7" w:rsidP="0041225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Рисунок </w:t>
                      </w:r>
                      <w:r w:rsidR="00412256" w:rsidRPr="009125D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1.</w:t>
                      </w:r>
                      <w:r w:rsidR="00E876D7" w:rsidRPr="009125D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Частка країн охоплена штучним інтелектом у 2020 р.</w:t>
                      </w:r>
                    </w:p>
                    <w:p w:rsidR="00412256" w:rsidRPr="004207A7" w:rsidRDefault="00412256" w:rsidP="0041225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412256" w:rsidRPr="004207A7" w:rsidRDefault="003D15E6" w:rsidP="0041225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Джерело: </w:t>
                      </w:r>
                      <w:bookmarkStart w:id="1" w:name="_GoBack"/>
                      <w:bookmarkEnd w:id="1"/>
                      <w:r w:rsidR="00412256" w:rsidRPr="004207A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12256" w:rsidRPr="004207A7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Developed by the authors based on Market Research Report (2018) data</w:t>
                      </w:r>
                      <w:r w:rsidR="00412256" w:rsidRPr="004207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="00412256" w:rsidRPr="004207A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Artificial Intelligence &amp; Global Education Report</w:t>
                      </w:r>
                      <w:r w:rsidR="00412256" w:rsidRPr="004207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(20</w:t>
                      </w:r>
                      <w:r w:rsidR="009125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</w:t>
                      </w:r>
                      <w:r w:rsidR="00412256" w:rsidRPr="004207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:rsidR="009125D7" w:rsidRDefault="009125D7" w:rsidP="009125D7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9125D7" w:rsidRDefault="009125D7" w:rsidP="009125D7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125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Висновки.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…..</w:t>
                      </w:r>
                    </w:p>
                    <w:p w:rsidR="003E73CA" w:rsidRPr="004207A7" w:rsidRDefault="003E73CA" w:rsidP="0035603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356031" w:rsidRPr="004207A7" w:rsidRDefault="00356031" w:rsidP="00356031">
                      <w:pPr>
                        <w:tabs>
                          <w:tab w:val="left" w:pos="851"/>
                        </w:tabs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356031" w:rsidRPr="009125D7" w:rsidRDefault="009125D7" w:rsidP="00356031">
                      <w:pPr>
                        <w:tabs>
                          <w:tab w:val="left" w:pos="851"/>
                        </w:tabs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СПИСОК ЛІТЕРАТУРИ</w:t>
                      </w:r>
                    </w:p>
                    <w:p w:rsidR="00356031" w:rsidRPr="004207A7" w:rsidRDefault="00356031" w:rsidP="0035603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9125D7" w:rsidRPr="009125D7" w:rsidRDefault="00356031" w:rsidP="009125D7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125D7">
                        <w:rPr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>Seligman, B.</w:t>
                      </w:r>
                      <w:r w:rsidRPr="009125D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412256" w:rsidRPr="009125D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(20</w:t>
                      </w:r>
                      <w:r w:rsidR="009125D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 w:rsidR="00412256" w:rsidRPr="009125D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). </w:t>
                      </w:r>
                      <w:r w:rsidRPr="009125D7">
                        <w:rPr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 xml:space="preserve">Critical thinking skill development: Analysis of a new learning management model for Thai high schools. </w:t>
                      </w:r>
                      <w:r w:rsidRPr="009125D7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GB"/>
                        </w:rPr>
                        <w:t>Journal of International Studies</w:t>
                      </w:r>
                      <w:r w:rsidRPr="009125D7">
                        <w:rPr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 xml:space="preserve">, 11(2), 37-48. </w:t>
                      </w:r>
                      <w:r w:rsidRPr="009125D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DOI:</w:t>
                      </w:r>
                      <w:r w:rsidRPr="009125D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10.14254/2071-8330.2018/11-2/3</w:t>
                      </w:r>
                    </w:p>
                    <w:p w:rsidR="009125D7" w:rsidRPr="009125D7" w:rsidRDefault="009125D7" w:rsidP="009125D7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9125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Татомир</w:t>
                      </w:r>
                      <w:proofErr w:type="spellEnd"/>
                      <w:r w:rsidRPr="009125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І.Л.</w:t>
                      </w:r>
                      <w:r w:rsidRPr="00912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(20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21</w:t>
                      </w:r>
                      <w:r w:rsidRPr="00912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Штучний інтелект як основа розвитку ринку фінансових послуг</w:t>
                      </w:r>
                      <w:r w:rsidRPr="009125D7">
                        <w:rPr>
                          <w:rStyle w:val="tlid-translation"/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Pr="009125D7">
                        <w:rPr>
                          <w:rStyle w:val="tlid-translation"/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9125D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Фінанси України, 8, </w:t>
                      </w:r>
                      <w:r w:rsidRPr="009125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89-102.</w:t>
                      </w:r>
                      <w:r w:rsidRPr="00912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9125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DOI:10.15407/dse2019.02.178</w:t>
                      </w:r>
                    </w:p>
                    <w:p w:rsidR="00356031" w:rsidRPr="009125D7" w:rsidRDefault="00356031" w:rsidP="009125D7">
                      <w:pPr>
                        <w:pStyle w:val="a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6031" w:rsidRDefault="00356031" w:rsidP="003560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56031" w:rsidRPr="002044B2" w:rsidRDefault="00356031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61F67" w:rsidRPr="002044B2" w:rsidRDefault="00861F67" w:rsidP="000426D7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044B2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 xml:space="preserve">Приклад </w:t>
      </w:r>
      <w:proofErr w:type="spellStart"/>
      <w:r w:rsidRPr="002044B2">
        <w:rPr>
          <w:rFonts w:ascii="Times New Roman" w:hAnsi="Times New Roman"/>
          <w:b/>
          <w:sz w:val="28"/>
          <w:szCs w:val="28"/>
          <w:u w:val="single"/>
          <w:lang w:val="ru-RU"/>
        </w:rPr>
        <w:t>оформлення</w:t>
      </w:r>
      <w:proofErr w:type="spellEnd"/>
      <w:r w:rsidRPr="002044B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410F32">
        <w:rPr>
          <w:rFonts w:ascii="Times New Roman" w:hAnsi="Times New Roman"/>
          <w:b/>
          <w:sz w:val="28"/>
          <w:szCs w:val="28"/>
          <w:u w:val="single"/>
          <w:lang w:val="ru-RU"/>
        </w:rPr>
        <w:t>СПИСКУ ЛІТЕРАТУРИ</w:t>
      </w: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2044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Статті</w:t>
      </w: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2044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закордонні</w:t>
      </w: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</w:pPr>
      <w:proofErr w:type="spellStart"/>
      <w:proofErr w:type="gram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Mishchuk</w:t>
      </w:r>
      <w:proofErr w:type="spell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H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Bilan</w:t>
      </w:r>
      <w:proofErr w:type="spell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Y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&amp; </w:t>
      </w:r>
      <w:proofErr w:type="spell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Pavlushenko</w:t>
      </w:r>
      <w:proofErr w:type="spell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L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>. (2016).</w:t>
      </w:r>
      <w:proofErr w:type="gram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Knowledge management systems: issues in enterprise human capital management implementation in transition economy. </w:t>
      </w:r>
      <w:r w:rsidRPr="002044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GB"/>
        </w:rPr>
        <w:t>Polish Journal of Management Studies</w:t>
      </w:r>
      <w:proofErr w:type="gram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,</w:t>
      </w:r>
      <w:r w:rsidRPr="002044B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14</w:t>
      </w:r>
      <w:proofErr w:type="gramEnd"/>
      <w:r w:rsidRPr="002044B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(1), 163-173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DOI: 10.17512/pjms.2016.14.1.15</w:t>
      </w:r>
    </w:p>
    <w:p w:rsidR="00861F67" w:rsidRPr="002044B2" w:rsidRDefault="00861F67" w:rsidP="00861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61F67" w:rsidRPr="002044B2" w:rsidRDefault="00861F67" w:rsidP="0086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б) </w:t>
      </w:r>
      <w:r w:rsidRPr="002044B2">
        <w:rPr>
          <w:rFonts w:ascii="Times New Roman" w:hAnsi="Times New Roman" w:cs="Times New Roman"/>
          <w:sz w:val="28"/>
          <w:szCs w:val="28"/>
          <w:u w:val="single"/>
        </w:rPr>
        <w:t>україномовні</w:t>
      </w:r>
    </w:p>
    <w:p w:rsidR="00861F67" w:rsidRPr="002044B2" w:rsidRDefault="00410F32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</w:rPr>
      </w:pPr>
      <w:proofErr w:type="spellStart"/>
      <w:r>
        <w:rPr>
          <w:rFonts w:ascii="Times New Roman" w:hAnsi="Times New Roman" w:cs="Times New Roman"/>
          <w:b w:val="0"/>
          <w:color w:val="auto"/>
        </w:rPr>
        <w:t>Татомир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І.Л.</w:t>
      </w:r>
      <w:r w:rsidR="00861F67" w:rsidRPr="003D15E6">
        <w:rPr>
          <w:rFonts w:ascii="Times New Roman" w:hAnsi="Times New Roman" w:cs="Times New Roman"/>
          <w:b w:val="0"/>
          <w:color w:val="auto"/>
          <w:lang w:val="en-GB"/>
        </w:rPr>
        <w:t xml:space="preserve"> (201</w:t>
      </w:r>
      <w:r w:rsidR="00861F67" w:rsidRPr="002044B2">
        <w:rPr>
          <w:rFonts w:ascii="Times New Roman" w:hAnsi="Times New Roman" w:cs="Times New Roman"/>
          <w:b w:val="0"/>
          <w:color w:val="auto"/>
        </w:rPr>
        <w:t>9</w:t>
      </w:r>
      <w:r w:rsidR="00861F67" w:rsidRPr="003D15E6">
        <w:rPr>
          <w:rFonts w:ascii="Times New Roman" w:hAnsi="Times New Roman" w:cs="Times New Roman"/>
          <w:b w:val="0"/>
          <w:color w:val="auto"/>
          <w:lang w:val="en-GB"/>
        </w:rPr>
        <w:t xml:space="preserve">) </w:t>
      </w:r>
      <w:r>
        <w:rPr>
          <w:rFonts w:ascii="Times New Roman" w:hAnsi="Times New Roman" w:cs="Times New Roman"/>
          <w:b w:val="0"/>
          <w:color w:val="auto"/>
        </w:rPr>
        <w:t>Венчурний барометр ринку освітніх послуг</w:t>
      </w:r>
      <w:r w:rsidR="00861F67" w:rsidRPr="002044B2">
        <w:rPr>
          <w:rStyle w:val="tlid-translation"/>
          <w:rFonts w:ascii="Times New Roman" w:hAnsi="Times New Roman"/>
          <w:b w:val="0"/>
          <w:color w:val="auto"/>
        </w:rPr>
        <w:t>.</w:t>
      </w:r>
      <w:r w:rsidR="00861F67" w:rsidRPr="003D15E6">
        <w:rPr>
          <w:rStyle w:val="tlid-translation"/>
          <w:rFonts w:ascii="Times New Roman" w:hAnsi="Times New Roman"/>
          <w:b w:val="0"/>
          <w:color w:val="auto"/>
          <w:lang w:val="en-GB"/>
        </w:rPr>
        <w:t xml:space="preserve"> </w:t>
      </w:r>
      <w:r>
        <w:rPr>
          <w:rFonts w:ascii="Times New Roman" w:hAnsi="Times New Roman" w:cs="Times New Roman"/>
          <w:b w:val="0"/>
          <w:i/>
          <w:color w:val="auto"/>
        </w:rPr>
        <w:t>Фінанси України</w:t>
      </w:r>
      <w:r w:rsidR="00861F67" w:rsidRPr="002044B2">
        <w:rPr>
          <w:rFonts w:ascii="Times New Roman" w:hAnsi="Times New Roman" w:cs="Times New Roman"/>
          <w:b w:val="0"/>
          <w:i/>
          <w:color w:val="auto"/>
        </w:rPr>
        <w:t xml:space="preserve">, 8, </w:t>
      </w:r>
      <w:r w:rsidR="00861F67" w:rsidRPr="002044B2">
        <w:rPr>
          <w:rFonts w:ascii="Times New Roman" w:hAnsi="Times New Roman" w:cs="Times New Roman"/>
          <w:b w:val="0"/>
          <w:color w:val="auto"/>
        </w:rPr>
        <w:t>89-102.</w:t>
      </w:r>
      <w:r w:rsidR="00861F67" w:rsidRPr="003D15E6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="00861F67" w:rsidRPr="002044B2">
        <w:rPr>
          <w:rFonts w:ascii="Times New Roman" w:hAnsi="Times New Roman" w:cs="Times New Roman"/>
          <w:b w:val="0"/>
          <w:color w:val="auto"/>
        </w:rPr>
        <w:t>DOI:</w:t>
      </w:r>
      <w:r w:rsidR="00861F67" w:rsidRPr="002044B2">
        <w:rPr>
          <w:rFonts w:ascii="Times New Roman" w:hAnsi="Times New Roman" w:cs="Times New Roman"/>
          <w:b w:val="0"/>
          <w:bCs w:val="0"/>
          <w:color w:val="auto"/>
        </w:rPr>
        <w:t>10.15407/dse2019.02.178</w:t>
      </w:r>
    </w:p>
    <w:p w:rsidR="00861F67" w:rsidRPr="002044B2" w:rsidRDefault="00861F67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i/>
          <w:color w:val="auto"/>
        </w:rPr>
      </w:pPr>
    </w:p>
    <w:p w:rsidR="00861F67" w:rsidRPr="002044B2" w:rsidRDefault="00861F67" w:rsidP="00861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044B2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spellStart"/>
      <w:r w:rsidRPr="002044B2">
        <w:rPr>
          <w:rFonts w:ascii="Times New Roman" w:hAnsi="Times New Roman" w:cs="Times New Roman"/>
          <w:b/>
          <w:sz w:val="28"/>
          <w:szCs w:val="28"/>
        </w:rPr>
        <w:t>онографії</w:t>
      </w:r>
      <w:proofErr w:type="spellEnd"/>
      <w:r w:rsidRPr="002044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2044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закордонні</w:t>
      </w:r>
    </w:p>
    <w:p w:rsidR="00861F67" w:rsidRPr="003D15E6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4B2">
        <w:rPr>
          <w:rFonts w:ascii="Times New Roman" w:hAnsi="Times New Roman" w:cs="Times New Roman"/>
          <w:sz w:val="28"/>
          <w:szCs w:val="28"/>
        </w:rPr>
        <w:t>Prusov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Doroshenko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A (2018).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Computational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atmospheric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Hershey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, USA: IGI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>, 460 p.</w:t>
      </w:r>
    </w:p>
    <w:p w:rsidR="00861F67" w:rsidRPr="003D15E6" w:rsidRDefault="00861F67" w:rsidP="00861F67">
      <w:pPr>
        <w:tabs>
          <w:tab w:val="left" w:pos="426"/>
          <w:tab w:val="left" w:pos="3439"/>
          <w:tab w:val="left" w:pos="424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861F67" w:rsidRPr="002044B2" w:rsidRDefault="00861F67" w:rsidP="0086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б) </w:t>
      </w:r>
      <w:r w:rsidRPr="002044B2">
        <w:rPr>
          <w:rFonts w:ascii="Times New Roman" w:hAnsi="Times New Roman" w:cs="Times New Roman"/>
          <w:sz w:val="28"/>
          <w:szCs w:val="28"/>
          <w:u w:val="single"/>
        </w:rPr>
        <w:t>україномовні</w:t>
      </w:r>
    </w:p>
    <w:p w:rsidR="00861F67" w:rsidRPr="00410F32" w:rsidRDefault="00410F32" w:rsidP="00861F67">
      <w:pPr>
        <w:tabs>
          <w:tab w:val="left" w:pos="426"/>
          <w:tab w:val="left" w:pos="3439"/>
          <w:tab w:val="left" w:pos="424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F32">
        <w:rPr>
          <w:rFonts w:ascii="Times New Roman" w:hAnsi="Times New Roman" w:cs="Times New Roman"/>
          <w:b/>
          <w:sz w:val="28"/>
          <w:szCs w:val="28"/>
        </w:rPr>
        <w:t>Татомир</w:t>
      </w:r>
      <w:proofErr w:type="spellEnd"/>
      <w:r w:rsidRPr="00410F32">
        <w:rPr>
          <w:rFonts w:ascii="Times New Roman" w:hAnsi="Times New Roman" w:cs="Times New Roman"/>
          <w:b/>
          <w:sz w:val="28"/>
          <w:szCs w:val="28"/>
        </w:rPr>
        <w:t xml:space="preserve"> І.Л.</w:t>
      </w:r>
      <w:r w:rsidRPr="00410F32">
        <w:rPr>
          <w:rFonts w:ascii="Times New Roman" w:hAnsi="Times New Roman" w:cs="Times New Roman"/>
          <w:sz w:val="28"/>
          <w:szCs w:val="28"/>
        </w:rPr>
        <w:t xml:space="preserve"> </w:t>
      </w:r>
      <w:r w:rsidR="00861F67" w:rsidRPr="00410F32">
        <w:rPr>
          <w:rFonts w:ascii="Times New Roman" w:hAnsi="Times New Roman" w:cs="Times New Roman"/>
          <w:spacing w:val="-6"/>
          <w:sz w:val="28"/>
          <w:szCs w:val="28"/>
        </w:rPr>
        <w:t xml:space="preserve">(2020). </w:t>
      </w:r>
      <w:r w:rsidRPr="00410F32">
        <w:rPr>
          <w:rFonts w:ascii="Times New Roman" w:hAnsi="Times New Roman" w:cs="Times New Roman"/>
          <w:sz w:val="28"/>
          <w:szCs w:val="28"/>
        </w:rPr>
        <w:t>Вища освіта як імператив розвитку інформаційного суспільства</w:t>
      </w:r>
      <w:r w:rsidR="00861F67" w:rsidRPr="00410F32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Pr="00410F32">
        <w:rPr>
          <w:rFonts w:ascii="Times New Roman" w:hAnsi="Times New Roman" w:cs="Times New Roman"/>
          <w:i/>
          <w:sz w:val="28"/>
          <w:szCs w:val="28"/>
        </w:rPr>
        <w:t>монографія</w:t>
      </w:r>
      <w:r w:rsidR="00861F67" w:rsidRPr="00410F32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61F67" w:rsidRPr="00410F32">
        <w:rPr>
          <w:rFonts w:ascii="Times New Roman" w:hAnsi="Times New Roman" w:cs="Times New Roman"/>
          <w:sz w:val="28"/>
          <w:szCs w:val="28"/>
        </w:rPr>
        <w:t xml:space="preserve"> </w:t>
      </w:r>
      <w:r w:rsidRPr="00410F32">
        <w:rPr>
          <w:rFonts w:ascii="Times New Roman" w:hAnsi="Times New Roman" w:cs="Times New Roman"/>
          <w:sz w:val="28"/>
          <w:szCs w:val="28"/>
        </w:rPr>
        <w:t>Дрогобич : ПОСВІТ</w:t>
      </w:r>
      <w:r w:rsidR="00861F67" w:rsidRPr="00410F32">
        <w:rPr>
          <w:rFonts w:ascii="Times New Roman" w:hAnsi="Times New Roman" w:cs="Times New Roman"/>
          <w:sz w:val="28"/>
          <w:szCs w:val="28"/>
        </w:rPr>
        <w:t xml:space="preserve">, 400 </w:t>
      </w:r>
      <w:r w:rsidRPr="00410F32">
        <w:rPr>
          <w:rFonts w:ascii="Times New Roman" w:hAnsi="Times New Roman" w:cs="Times New Roman"/>
          <w:sz w:val="28"/>
          <w:szCs w:val="28"/>
        </w:rPr>
        <w:t>с</w:t>
      </w:r>
      <w:r w:rsidR="00861F67" w:rsidRPr="00410F32">
        <w:rPr>
          <w:rFonts w:ascii="Times New Roman" w:hAnsi="Times New Roman" w:cs="Times New Roman"/>
          <w:sz w:val="28"/>
          <w:szCs w:val="28"/>
        </w:rPr>
        <w:t>.</w:t>
      </w:r>
    </w:p>
    <w:p w:rsidR="00861F67" w:rsidRPr="00410F32" w:rsidRDefault="00861F67" w:rsidP="0086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67" w:rsidRPr="00410F32" w:rsidRDefault="00861F67" w:rsidP="00861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F32">
        <w:rPr>
          <w:rFonts w:ascii="Times New Roman" w:hAnsi="Times New Roman" w:cs="Times New Roman"/>
          <w:b/>
          <w:sz w:val="28"/>
          <w:szCs w:val="28"/>
        </w:rPr>
        <w:t>3. Матеріали конференцій</w:t>
      </w:r>
    </w:p>
    <w:p w:rsidR="00861F67" w:rsidRPr="002044B2" w:rsidRDefault="00861F67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Style w:val="af"/>
          <w:rFonts w:ascii="Times New Roman" w:hAnsi="Times New Roman"/>
          <w:b w:val="0"/>
          <w:color w:val="auto"/>
        </w:rPr>
      </w:pPr>
    </w:p>
    <w:p w:rsidR="00861F67" w:rsidRPr="002044B2" w:rsidRDefault="00861F67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</w:rPr>
      </w:pPr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Swank G.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 </w:t>
      </w:r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(</w:t>
      </w:r>
      <w:r w:rsidRPr="002044B2">
        <w:rPr>
          <w:rFonts w:ascii="Times New Roman" w:hAnsi="Times New Roman" w:cs="Times New Roman"/>
          <w:b w:val="0"/>
          <w:color w:val="auto"/>
        </w:rPr>
        <w:t xml:space="preserve">24-26 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June</w:t>
      </w:r>
      <w:proofErr w:type="spellEnd"/>
      <w:r w:rsidRPr="002044B2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>20</w:t>
      </w:r>
      <w:r w:rsidRPr="002044B2">
        <w:rPr>
          <w:rStyle w:val="af"/>
          <w:rFonts w:ascii="Times New Roman" w:hAnsi="Times New Roman"/>
          <w:b w:val="0"/>
          <w:color w:val="auto"/>
        </w:rPr>
        <w:t>20</w:t>
      </w:r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)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. </w:t>
      </w:r>
      <w:r w:rsidRPr="002044B2">
        <w:rPr>
          <w:rFonts w:ascii="Times New Roman" w:hAnsi="Times New Roman" w:cs="Times New Roman"/>
          <w:b w:val="0"/>
          <w:i/>
          <w:color w:val="auto"/>
          <w:lang w:val="en-GB"/>
        </w:rPr>
        <w:t xml:space="preserve">How Artificial Intelligence Is Disrupting the Education Industry. </w:t>
      </w:r>
      <w:proofErr w:type="gramStart"/>
      <w:r w:rsidRPr="002044B2">
        <w:rPr>
          <w:rFonts w:ascii="Times New Roman" w:eastAsiaTheme="minorHAnsi" w:hAnsi="Times New Roman" w:cs="Times New Roman"/>
          <w:b w:val="0"/>
          <w:bCs w:val="0"/>
          <w:i/>
          <w:color w:val="auto"/>
          <w:lang w:val="en"/>
        </w:rPr>
        <w:t>Proceedings of the II International Conference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  <w:lang w:val="en"/>
        </w:rPr>
        <w:t xml:space="preserve"> [Economics through the Eyes of Youth] (Canada)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  <w:proofErr w:type="gramEnd"/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7F0D50" w:rsidRPr="002044B2">
        <w:rPr>
          <w:rFonts w:ascii="Times New Roman" w:eastAsiaTheme="minorHAnsi" w:hAnsi="Times New Roman" w:cs="Times New Roman"/>
          <w:b w:val="0"/>
          <w:bCs w:val="0"/>
          <w:color w:val="auto"/>
          <w:lang w:val="en"/>
        </w:rPr>
        <w:t>Publisher: Varna, P. 35 – 38.</w:t>
      </w:r>
    </w:p>
    <w:p w:rsidR="007F0D50" w:rsidRPr="002044B2" w:rsidRDefault="007F0D50" w:rsidP="00861F67">
      <w:pPr>
        <w:tabs>
          <w:tab w:val="left" w:pos="2469"/>
        </w:tabs>
        <w:spacing w:after="0" w:line="240" w:lineRule="auto"/>
      </w:pPr>
    </w:p>
    <w:p w:rsidR="00861F67" w:rsidRPr="002044B2" w:rsidRDefault="007F0D50" w:rsidP="00861F67">
      <w:pPr>
        <w:tabs>
          <w:tab w:val="left" w:pos="24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2044B2">
        <w:rPr>
          <w:rFonts w:ascii="Times New Roman" w:hAnsi="Times New Roman" w:cs="Times New Roman"/>
          <w:b/>
          <w:sz w:val="28"/>
          <w:szCs w:val="28"/>
        </w:rPr>
        <w:t xml:space="preserve"> Електронний ресурс</w:t>
      </w:r>
    </w:p>
    <w:p w:rsidR="00861F67" w:rsidRPr="002044B2" w:rsidRDefault="00861F67" w:rsidP="00861F67">
      <w:pPr>
        <w:tabs>
          <w:tab w:val="left" w:pos="2469"/>
        </w:tabs>
        <w:spacing w:after="0" w:line="240" w:lineRule="auto"/>
        <w:rPr>
          <w:lang w:val="en-US"/>
        </w:rPr>
      </w:pPr>
    </w:p>
    <w:p w:rsidR="007F0D50" w:rsidRPr="002044B2" w:rsidRDefault="00861F67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Swank G.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 (20</w:t>
      </w:r>
      <w:r w:rsidRPr="002044B2">
        <w:rPr>
          <w:rStyle w:val="af"/>
          <w:rFonts w:ascii="Times New Roman" w:hAnsi="Times New Roman"/>
          <w:b w:val="0"/>
          <w:color w:val="auto"/>
        </w:rPr>
        <w:t>20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>).</w:t>
      </w:r>
      <w:proofErr w:type="gramEnd"/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 </w:t>
      </w:r>
      <w:r w:rsidRPr="002044B2">
        <w:rPr>
          <w:rFonts w:ascii="Times New Roman" w:hAnsi="Times New Roman" w:cs="Times New Roman"/>
          <w:b w:val="0"/>
          <w:i/>
          <w:color w:val="auto"/>
          <w:lang w:val="en-GB"/>
        </w:rPr>
        <w:t xml:space="preserve">How Artificial Intelligence Is Disrupting the Education Industry. </w:t>
      </w:r>
      <w:proofErr w:type="gramStart"/>
      <w:r w:rsidRPr="002044B2">
        <w:rPr>
          <w:rFonts w:ascii="Times New Roman" w:eastAsiaTheme="minorHAnsi" w:hAnsi="Times New Roman" w:cs="Times New Roman"/>
          <w:b w:val="0"/>
          <w:bCs w:val="0"/>
          <w:i/>
          <w:color w:val="auto"/>
          <w:lang w:val="en"/>
        </w:rPr>
        <w:t>Proceedings of the II International Conference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  <w:lang w:val="en"/>
        </w:rPr>
        <w:t xml:space="preserve"> [Economics through the Eyes of Youth] (Canada)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  <w:proofErr w:type="gramEnd"/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2044B2">
        <w:rPr>
          <w:rFonts w:ascii="Times New Roman" w:eastAsia="Calibri" w:hAnsi="Times New Roman" w:cs="Times New Roman"/>
          <w:b w:val="0"/>
          <w:color w:val="auto"/>
          <w:lang w:val="en-GB"/>
        </w:rPr>
        <w:t>Retrieved from</w:t>
      </w:r>
      <w:r w:rsidRPr="002044B2">
        <w:rPr>
          <w:rFonts w:ascii="Times New Roman" w:hAnsi="Times New Roman" w:cs="Times New Roman"/>
          <w:b w:val="0"/>
          <w:color w:val="auto"/>
          <w:lang w:val="en-GB"/>
        </w:rPr>
        <w:t>:</w:t>
      </w:r>
      <w:r w:rsidR="002044B2">
        <w:rPr>
          <w:rFonts w:ascii="Times New Roman" w:hAnsi="Times New Roman" w:cs="Times New Roman"/>
          <w:b w:val="0"/>
          <w:color w:val="auto"/>
        </w:rPr>
        <w:t xml:space="preserve"> </w:t>
      </w:r>
      <w:hyperlink r:id="rId15" w:history="1">
        <w:r w:rsidR="007F0D50" w:rsidRPr="002044B2">
          <w:rPr>
            <w:rStyle w:val="a4"/>
            <w:rFonts w:ascii="Times New Roman" w:hAnsi="Times New Roman" w:cs="Times New Roman"/>
            <w:b w:val="0"/>
            <w:color w:val="auto"/>
            <w:u w:val="none"/>
            <w:lang w:val="en-GB"/>
          </w:rPr>
          <w:t>https://www.huffingtonpost.com/entry/how-artificial-intelligence-is-disrupting-the-ducation_us_59c50cbae4b0b7022a6469ba</w:t>
        </w:r>
      </w:hyperlink>
      <w:r w:rsidRPr="002044B2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</w:p>
    <w:p w:rsidR="00861F67" w:rsidRPr="00704F8A" w:rsidRDefault="007F0D50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  <w:lang w:val="en-GB"/>
        </w:rPr>
      </w:pPr>
      <w:r w:rsidRPr="002044B2">
        <w:rPr>
          <w:rFonts w:ascii="Times New Roman" w:hAnsi="Times New Roman" w:cs="Times New Roman"/>
          <w:b w:val="0"/>
          <w:color w:val="auto"/>
        </w:rPr>
        <w:t xml:space="preserve">      </w:t>
      </w:r>
      <w:r w:rsidR="00861F67" w:rsidRPr="002044B2">
        <w:rPr>
          <w:rFonts w:ascii="Times New Roman" w:hAnsi="Times New Roman" w:cs="Times New Roman"/>
          <w:b w:val="0"/>
          <w:color w:val="auto"/>
          <w:lang w:val="en-GB"/>
        </w:rPr>
        <w:t>(Last accessed: 20.06.20</w:t>
      </w:r>
      <w:r w:rsidR="00861F67" w:rsidRPr="002044B2">
        <w:rPr>
          <w:rFonts w:ascii="Times New Roman" w:hAnsi="Times New Roman" w:cs="Times New Roman"/>
          <w:b w:val="0"/>
          <w:color w:val="auto"/>
        </w:rPr>
        <w:t>20</w:t>
      </w:r>
      <w:r w:rsidR="00861F67" w:rsidRPr="002044B2">
        <w:rPr>
          <w:rFonts w:ascii="Times New Roman" w:hAnsi="Times New Roman" w:cs="Times New Roman"/>
          <w:b w:val="0"/>
          <w:color w:val="auto"/>
          <w:lang w:val="en-GB"/>
        </w:rPr>
        <w:t>)</w:t>
      </w:r>
    </w:p>
    <w:p w:rsidR="00861F67" w:rsidRPr="00861F67" w:rsidRDefault="00861F67" w:rsidP="00861F67">
      <w:pPr>
        <w:tabs>
          <w:tab w:val="left" w:pos="2469"/>
        </w:tabs>
        <w:spacing w:after="0" w:line="240" w:lineRule="auto"/>
        <w:rPr>
          <w:lang w:val="en-GB"/>
        </w:rPr>
      </w:pPr>
    </w:p>
    <w:sectPr w:rsidR="00861F67" w:rsidRPr="00861F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46" w:rsidRDefault="008C5A46" w:rsidP="00AD2D00">
      <w:pPr>
        <w:spacing w:after="0" w:line="240" w:lineRule="auto"/>
      </w:pPr>
      <w:r>
        <w:separator/>
      </w:r>
    </w:p>
  </w:endnote>
  <w:endnote w:type="continuationSeparator" w:id="0">
    <w:p w:rsidR="008C5A46" w:rsidRDefault="008C5A46" w:rsidP="00AD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46" w:rsidRDefault="008C5A46" w:rsidP="00AD2D00">
      <w:pPr>
        <w:spacing w:after="0" w:line="240" w:lineRule="auto"/>
      </w:pPr>
      <w:r>
        <w:separator/>
      </w:r>
    </w:p>
  </w:footnote>
  <w:footnote w:type="continuationSeparator" w:id="0">
    <w:p w:rsidR="008C5A46" w:rsidRDefault="008C5A46" w:rsidP="00AD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5DA6"/>
    <w:multiLevelType w:val="hybridMultilevel"/>
    <w:tmpl w:val="EC6C95C2"/>
    <w:lvl w:ilvl="0" w:tplc="A0707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9567D"/>
    <w:multiLevelType w:val="hybridMultilevel"/>
    <w:tmpl w:val="2DE04042"/>
    <w:lvl w:ilvl="0" w:tplc="E76E1C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07410"/>
    <w:multiLevelType w:val="hybridMultilevel"/>
    <w:tmpl w:val="7F8CB984"/>
    <w:lvl w:ilvl="0" w:tplc="547475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B7D64"/>
    <w:multiLevelType w:val="hybridMultilevel"/>
    <w:tmpl w:val="EC6C95C2"/>
    <w:lvl w:ilvl="0" w:tplc="A0707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91B6E"/>
    <w:multiLevelType w:val="hybridMultilevel"/>
    <w:tmpl w:val="06FC47E0"/>
    <w:lvl w:ilvl="0" w:tplc="EE9C8E0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B5"/>
    <w:rsid w:val="000426D7"/>
    <w:rsid w:val="0005482A"/>
    <w:rsid w:val="00095773"/>
    <w:rsid w:val="00097CB5"/>
    <w:rsid w:val="000D6C85"/>
    <w:rsid w:val="00130A23"/>
    <w:rsid w:val="00190E2C"/>
    <w:rsid w:val="001E6F65"/>
    <w:rsid w:val="002044B2"/>
    <w:rsid w:val="00252363"/>
    <w:rsid w:val="00290B95"/>
    <w:rsid w:val="0029191F"/>
    <w:rsid w:val="002E52B6"/>
    <w:rsid w:val="00312594"/>
    <w:rsid w:val="0032286C"/>
    <w:rsid w:val="00356031"/>
    <w:rsid w:val="0036017C"/>
    <w:rsid w:val="003631ED"/>
    <w:rsid w:val="00365E88"/>
    <w:rsid w:val="003D15E6"/>
    <w:rsid w:val="003D2AC9"/>
    <w:rsid w:val="003E73CA"/>
    <w:rsid w:val="00410F32"/>
    <w:rsid w:val="00412256"/>
    <w:rsid w:val="004207A7"/>
    <w:rsid w:val="00424888"/>
    <w:rsid w:val="0043182B"/>
    <w:rsid w:val="00451391"/>
    <w:rsid w:val="004709D7"/>
    <w:rsid w:val="00472590"/>
    <w:rsid w:val="004A58CB"/>
    <w:rsid w:val="004A6A37"/>
    <w:rsid w:val="004E1663"/>
    <w:rsid w:val="00567240"/>
    <w:rsid w:val="00575136"/>
    <w:rsid w:val="005B33B6"/>
    <w:rsid w:val="005C3D16"/>
    <w:rsid w:val="005D2DBC"/>
    <w:rsid w:val="005F57A9"/>
    <w:rsid w:val="00603E2F"/>
    <w:rsid w:val="00654D61"/>
    <w:rsid w:val="0067571D"/>
    <w:rsid w:val="006B115E"/>
    <w:rsid w:val="006E208F"/>
    <w:rsid w:val="006F6FB0"/>
    <w:rsid w:val="00704F8A"/>
    <w:rsid w:val="00712ED6"/>
    <w:rsid w:val="007C11B8"/>
    <w:rsid w:val="007C253C"/>
    <w:rsid w:val="007C45F1"/>
    <w:rsid w:val="007D5F23"/>
    <w:rsid w:val="007F0D50"/>
    <w:rsid w:val="007F0E61"/>
    <w:rsid w:val="007F6A3D"/>
    <w:rsid w:val="0080284E"/>
    <w:rsid w:val="008434CC"/>
    <w:rsid w:val="00861F67"/>
    <w:rsid w:val="00894639"/>
    <w:rsid w:val="0089700D"/>
    <w:rsid w:val="008A2676"/>
    <w:rsid w:val="008C5A46"/>
    <w:rsid w:val="009125D7"/>
    <w:rsid w:val="00922D5A"/>
    <w:rsid w:val="00926F72"/>
    <w:rsid w:val="0097443A"/>
    <w:rsid w:val="009A3948"/>
    <w:rsid w:val="009A61D0"/>
    <w:rsid w:val="009B5C3F"/>
    <w:rsid w:val="009D7157"/>
    <w:rsid w:val="00A0327D"/>
    <w:rsid w:val="00A22344"/>
    <w:rsid w:val="00A44BB5"/>
    <w:rsid w:val="00A50ECF"/>
    <w:rsid w:val="00A876EF"/>
    <w:rsid w:val="00A91EF3"/>
    <w:rsid w:val="00AC56C0"/>
    <w:rsid w:val="00AD2D00"/>
    <w:rsid w:val="00AE7987"/>
    <w:rsid w:val="00B77B2C"/>
    <w:rsid w:val="00B931B8"/>
    <w:rsid w:val="00B94B55"/>
    <w:rsid w:val="00B9528C"/>
    <w:rsid w:val="00BA6DEA"/>
    <w:rsid w:val="00BE52E7"/>
    <w:rsid w:val="00BF64F6"/>
    <w:rsid w:val="00C642BD"/>
    <w:rsid w:val="00C65F19"/>
    <w:rsid w:val="00C703F6"/>
    <w:rsid w:val="00C81209"/>
    <w:rsid w:val="00C86202"/>
    <w:rsid w:val="00CA382B"/>
    <w:rsid w:val="00CF7B39"/>
    <w:rsid w:val="00CF7C86"/>
    <w:rsid w:val="00D21A24"/>
    <w:rsid w:val="00D313CF"/>
    <w:rsid w:val="00D567CD"/>
    <w:rsid w:val="00D616F0"/>
    <w:rsid w:val="00D715B4"/>
    <w:rsid w:val="00DA35EB"/>
    <w:rsid w:val="00DE3FAB"/>
    <w:rsid w:val="00E0161F"/>
    <w:rsid w:val="00E109D2"/>
    <w:rsid w:val="00E154E9"/>
    <w:rsid w:val="00E37051"/>
    <w:rsid w:val="00E405F3"/>
    <w:rsid w:val="00E73B32"/>
    <w:rsid w:val="00E832E3"/>
    <w:rsid w:val="00E876D7"/>
    <w:rsid w:val="00EE16C4"/>
    <w:rsid w:val="00EE7E4A"/>
    <w:rsid w:val="00F1690A"/>
    <w:rsid w:val="00F319AF"/>
    <w:rsid w:val="00F611C4"/>
    <w:rsid w:val="00F6243D"/>
    <w:rsid w:val="00F76720"/>
    <w:rsid w:val="00F77106"/>
    <w:rsid w:val="00FA64CE"/>
    <w:rsid w:val="00FA6595"/>
    <w:rsid w:val="00FB70D8"/>
    <w:rsid w:val="00FD30A3"/>
    <w:rsid w:val="00FE1D64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2A"/>
    <w:pPr>
      <w:ind w:left="720"/>
      <w:contextualSpacing/>
    </w:pPr>
  </w:style>
  <w:style w:type="paragraph" w:customStyle="1" w:styleId="11">
    <w:name w:val="Знак1"/>
    <w:basedOn w:val="a"/>
    <w:rsid w:val="009A39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9A39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D2D00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AD2D0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D2D00"/>
    <w:rPr>
      <w:vertAlign w:val="superscript"/>
    </w:rPr>
  </w:style>
  <w:style w:type="character" w:styleId="a8">
    <w:name w:val="Strong"/>
    <w:basedOn w:val="a0"/>
    <w:uiPriority w:val="22"/>
    <w:qFormat/>
    <w:rsid w:val="00E405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25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lid-translationtranslation">
    <w:name w:val="tlid-translation translation"/>
    <w:basedOn w:val="a0"/>
    <w:uiPriority w:val="99"/>
    <w:rsid w:val="0029191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1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1225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61F67"/>
  </w:style>
  <w:style w:type="paragraph" w:styleId="ad">
    <w:name w:val="footer"/>
    <w:basedOn w:val="a"/>
    <w:link w:val="ae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61F67"/>
  </w:style>
  <w:style w:type="character" w:customStyle="1" w:styleId="10">
    <w:name w:val="Заголовок 1 Знак"/>
    <w:basedOn w:val="a0"/>
    <w:link w:val="1"/>
    <w:uiPriority w:val="9"/>
    <w:rsid w:val="00861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a0"/>
    <w:rsid w:val="00861F67"/>
    <w:rPr>
      <w:rFonts w:cs="Times New Roman"/>
    </w:rPr>
  </w:style>
  <w:style w:type="character" w:styleId="af">
    <w:name w:val="Emphasis"/>
    <w:basedOn w:val="a0"/>
    <w:uiPriority w:val="20"/>
    <w:qFormat/>
    <w:rsid w:val="00861F6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2A"/>
    <w:pPr>
      <w:ind w:left="720"/>
      <w:contextualSpacing/>
    </w:pPr>
  </w:style>
  <w:style w:type="paragraph" w:customStyle="1" w:styleId="11">
    <w:name w:val="Знак1"/>
    <w:basedOn w:val="a"/>
    <w:rsid w:val="009A39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9A39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D2D00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AD2D0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D2D00"/>
    <w:rPr>
      <w:vertAlign w:val="superscript"/>
    </w:rPr>
  </w:style>
  <w:style w:type="character" w:styleId="a8">
    <w:name w:val="Strong"/>
    <w:basedOn w:val="a0"/>
    <w:uiPriority w:val="22"/>
    <w:qFormat/>
    <w:rsid w:val="00E405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25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lid-translationtranslation">
    <w:name w:val="tlid-translation translation"/>
    <w:basedOn w:val="a0"/>
    <w:uiPriority w:val="99"/>
    <w:rsid w:val="0029191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1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1225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61F67"/>
  </w:style>
  <w:style w:type="paragraph" w:styleId="ad">
    <w:name w:val="footer"/>
    <w:basedOn w:val="a"/>
    <w:link w:val="ae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61F67"/>
  </w:style>
  <w:style w:type="character" w:customStyle="1" w:styleId="10">
    <w:name w:val="Заголовок 1 Знак"/>
    <w:basedOn w:val="a0"/>
    <w:link w:val="1"/>
    <w:uiPriority w:val="9"/>
    <w:rsid w:val="00861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a0"/>
    <w:rsid w:val="00861F67"/>
    <w:rPr>
      <w:rFonts w:cs="Times New Roman"/>
    </w:rPr>
  </w:style>
  <w:style w:type="character" w:styleId="af">
    <w:name w:val="Emphasis"/>
    <w:basedOn w:val="a0"/>
    <w:uiPriority w:val="20"/>
    <w:qFormat/>
    <w:rsid w:val="00861F6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petrov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petrov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huffingtonpost.com/entry/how-artificial-intelligence-is-disrupting-the-ducation_us_59c50cbae4b0b7022a6469ba" TargetMode="External"/><Relationship Id="rId10" Type="http://schemas.openxmlformats.org/officeDocument/2006/relationships/hyperlink" Target="mailto:Tatomu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uci.dntb.gov.ua/" TargetMode="Externa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918744531933519"/>
          <c:y val="3.7319762510602233E-2"/>
          <c:w val="0.73013210848643917"/>
          <c:h val="0.8662330749899497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Аркуш5!$Q$305:$Q$322</c:f>
              <c:strCache>
                <c:ptCount val="18"/>
                <c:pt idx="0">
                  <c:v>USA</c:v>
                </c:pt>
                <c:pt idx="1">
                  <c:v>Japan</c:v>
                </c:pt>
                <c:pt idx="2">
                  <c:v>United Kingdom</c:v>
                </c:pt>
                <c:pt idx="3">
                  <c:v>South Korea</c:v>
                </c:pt>
                <c:pt idx="4">
                  <c:v>Netherlands</c:v>
                </c:pt>
                <c:pt idx="5">
                  <c:v>Germany</c:v>
                </c:pt>
                <c:pt idx="6">
                  <c:v>Turkey</c:v>
                </c:pt>
                <c:pt idx="7">
                  <c:v>Portugal</c:v>
                </c:pt>
                <c:pt idx="8">
                  <c:v>Switzerland</c:v>
                </c:pt>
                <c:pt idx="9">
                  <c:v>Iran</c:v>
                </c:pt>
                <c:pt idx="10">
                  <c:v>Israel</c:v>
                </c:pt>
                <c:pt idx="11">
                  <c:v>Spain</c:v>
                </c:pt>
                <c:pt idx="12">
                  <c:v>Sweden</c:v>
                </c:pt>
                <c:pt idx="13">
                  <c:v>Taiwan</c:v>
                </c:pt>
                <c:pt idx="14">
                  <c:v>Denmark</c:v>
                </c:pt>
                <c:pt idx="15">
                  <c:v>Singapore</c:v>
                </c:pt>
                <c:pt idx="16">
                  <c:v>Australia</c:v>
                </c:pt>
                <c:pt idx="17">
                  <c:v>Italy</c:v>
                </c:pt>
              </c:strCache>
            </c:strRef>
          </c:cat>
          <c:val>
            <c:numRef>
              <c:f>Аркуш5!$R$305:$R$322</c:f>
              <c:numCache>
                <c:formatCode>0%</c:formatCode>
                <c:ptCount val="18"/>
                <c:pt idx="0">
                  <c:v>0.26</c:v>
                </c:pt>
                <c:pt idx="1">
                  <c:v>0.12000000000000002</c:v>
                </c:pt>
                <c:pt idx="2">
                  <c:v>0.12000000000000002</c:v>
                </c:pt>
                <c:pt idx="3">
                  <c:v>0.1</c:v>
                </c:pt>
                <c:pt idx="4">
                  <c:v>7.0000000000000021E-2</c:v>
                </c:pt>
                <c:pt idx="5">
                  <c:v>0.05</c:v>
                </c:pt>
                <c:pt idx="6">
                  <c:v>0.05</c:v>
                </c:pt>
                <c:pt idx="7">
                  <c:v>4.0000000000000022E-2</c:v>
                </c:pt>
                <c:pt idx="8">
                  <c:v>4.0000000000000022E-2</c:v>
                </c:pt>
                <c:pt idx="9">
                  <c:v>3.0000000000000002E-2</c:v>
                </c:pt>
                <c:pt idx="10">
                  <c:v>3.0000000000000002E-2</c:v>
                </c:pt>
                <c:pt idx="11">
                  <c:v>2.0000000000000011E-2</c:v>
                </c:pt>
                <c:pt idx="12">
                  <c:v>2.0000000000000011E-2</c:v>
                </c:pt>
                <c:pt idx="13">
                  <c:v>2.0000000000000011E-2</c:v>
                </c:pt>
                <c:pt idx="14">
                  <c:v>1.0000000000000005E-2</c:v>
                </c:pt>
                <c:pt idx="15">
                  <c:v>1.0000000000000005E-2</c:v>
                </c:pt>
                <c:pt idx="16">
                  <c:v>1.0000000000000005E-2</c:v>
                </c:pt>
                <c:pt idx="17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B5-4398-BF34-CB862B5F2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744384"/>
        <c:axId val="140523712"/>
      </c:barChart>
      <c:catAx>
        <c:axId val="1697443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uk-UA"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40523712"/>
        <c:crosses val="autoZero"/>
        <c:auto val="1"/>
        <c:lblAlgn val="ctr"/>
        <c:lblOffset val="100"/>
        <c:noMultiLvlLbl val="0"/>
      </c:catAx>
      <c:valAx>
        <c:axId val="140523712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169744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918744531933519"/>
          <c:y val="3.7319762510602233E-2"/>
          <c:w val="0.73013210848643917"/>
          <c:h val="0.8662330749899497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Аркуш5!$Q$305:$Q$322</c:f>
              <c:strCache>
                <c:ptCount val="18"/>
                <c:pt idx="0">
                  <c:v>USA</c:v>
                </c:pt>
                <c:pt idx="1">
                  <c:v>Japan</c:v>
                </c:pt>
                <c:pt idx="2">
                  <c:v>United Kingdom</c:v>
                </c:pt>
                <c:pt idx="3">
                  <c:v>South Korea</c:v>
                </c:pt>
                <c:pt idx="4">
                  <c:v>Netherlands</c:v>
                </c:pt>
                <c:pt idx="5">
                  <c:v>Germany</c:v>
                </c:pt>
                <c:pt idx="6">
                  <c:v>Turkey</c:v>
                </c:pt>
                <c:pt idx="7">
                  <c:v>Portugal</c:v>
                </c:pt>
                <c:pt idx="8">
                  <c:v>Switzerland</c:v>
                </c:pt>
                <c:pt idx="9">
                  <c:v>Iran</c:v>
                </c:pt>
                <c:pt idx="10">
                  <c:v>Israel</c:v>
                </c:pt>
                <c:pt idx="11">
                  <c:v>Spain</c:v>
                </c:pt>
                <c:pt idx="12">
                  <c:v>Sweden</c:v>
                </c:pt>
                <c:pt idx="13">
                  <c:v>Taiwan</c:v>
                </c:pt>
                <c:pt idx="14">
                  <c:v>Denmark</c:v>
                </c:pt>
                <c:pt idx="15">
                  <c:v>Singapore</c:v>
                </c:pt>
                <c:pt idx="16">
                  <c:v>Australia</c:v>
                </c:pt>
                <c:pt idx="17">
                  <c:v>Italy</c:v>
                </c:pt>
              </c:strCache>
            </c:strRef>
          </c:cat>
          <c:val>
            <c:numRef>
              <c:f>Аркуш5!$R$305:$R$322</c:f>
              <c:numCache>
                <c:formatCode>0%</c:formatCode>
                <c:ptCount val="18"/>
                <c:pt idx="0">
                  <c:v>0.26</c:v>
                </c:pt>
                <c:pt idx="1">
                  <c:v>0.12000000000000002</c:v>
                </c:pt>
                <c:pt idx="2">
                  <c:v>0.12000000000000002</c:v>
                </c:pt>
                <c:pt idx="3">
                  <c:v>0.1</c:v>
                </c:pt>
                <c:pt idx="4">
                  <c:v>7.0000000000000021E-2</c:v>
                </c:pt>
                <c:pt idx="5">
                  <c:v>0.05</c:v>
                </c:pt>
                <c:pt idx="6">
                  <c:v>0.05</c:v>
                </c:pt>
                <c:pt idx="7">
                  <c:v>4.0000000000000022E-2</c:v>
                </c:pt>
                <c:pt idx="8">
                  <c:v>4.0000000000000022E-2</c:v>
                </c:pt>
                <c:pt idx="9">
                  <c:v>3.0000000000000002E-2</c:v>
                </c:pt>
                <c:pt idx="10">
                  <c:v>3.0000000000000002E-2</c:v>
                </c:pt>
                <c:pt idx="11">
                  <c:v>2.0000000000000011E-2</c:v>
                </c:pt>
                <c:pt idx="12">
                  <c:v>2.0000000000000011E-2</c:v>
                </c:pt>
                <c:pt idx="13">
                  <c:v>2.0000000000000011E-2</c:v>
                </c:pt>
                <c:pt idx="14">
                  <c:v>1.0000000000000005E-2</c:v>
                </c:pt>
                <c:pt idx="15">
                  <c:v>1.0000000000000005E-2</c:v>
                </c:pt>
                <c:pt idx="16">
                  <c:v>1.0000000000000005E-2</c:v>
                </c:pt>
                <c:pt idx="17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B5-4398-BF34-CB862B5F2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225088"/>
        <c:axId val="72782912"/>
      </c:barChart>
      <c:catAx>
        <c:axId val="992250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uk-UA"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72782912"/>
        <c:crosses val="autoZero"/>
        <c:auto val="1"/>
        <c:lblAlgn val="ctr"/>
        <c:lblOffset val="100"/>
        <c:noMultiLvlLbl val="0"/>
      </c:catAx>
      <c:valAx>
        <c:axId val="72782912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992250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66D9-D1AE-438F-AE0E-51E3FCDE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3563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vitalic</cp:lastModifiedBy>
  <cp:revision>2</cp:revision>
  <dcterms:created xsi:type="dcterms:W3CDTF">2021-07-24T11:14:00Z</dcterms:created>
  <dcterms:modified xsi:type="dcterms:W3CDTF">2021-07-24T11:14:00Z</dcterms:modified>
</cp:coreProperties>
</file>