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7E6" w14:textId="54C79577" w:rsidR="00D925D2" w:rsidRPr="006F6A52" w:rsidRDefault="00D925D2" w:rsidP="006F6A52">
      <w:pPr>
        <w:spacing w:line="276" w:lineRule="auto"/>
        <w:jc w:val="center"/>
        <w:rPr>
          <w:b/>
          <w:bCs/>
          <w:szCs w:val="20"/>
          <w:lang w:val="uk-UA"/>
        </w:rPr>
      </w:pPr>
      <w:r w:rsidRPr="006F6A52">
        <w:rPr>
          <w:b/>
          <w:bCs/>
          <w:szCs w:val="20"/>
          <w:lang w:val="uk-UA"/>
        </w:rPr>
        <w:t>ДОГОВІР</w:t>
      </w:r>
    </w:p>
    <w:p w14:paraId="23E91AD1" w14:textId="6DF2DAA6" w:rsidR="00D925D2" w:rsidRPr="006F6A52" w:rsidRDefault="00D925D2" w:rsidP="006F6A52">
      <w:pPr>
        <w:spacing w:line="276" w:lineRule="auto"/>
        <w:jc w:val="center"/>
        <w:rPr>
          <w:b/>
          <w:bCs/>
          <w:szCs w:val="20"/>
          <w:lang w:val="uk-UA"/>
        </w:rPr>
      </w:pPr>
      <w:r w:rsidRPr="006F6A52">
        <w:rPr>
          <w:b/>
          <w:bCs/>
          <w:szCs w:val="20"/>
          <w:lang w:val="uk-UA"/>
        </w:rPr>
        <w:t>на проведення практики студентів</w:t>
      </w:r>
      <w:r w:rsidR="00D75FB4">
        <w:rPr>
          <w:b/>
          <w:bCs/>
          <w:szCs w:val="20"/>
          <w:lang w:val="uk-UA"/>
        </w:rPr>
        <w:br/>
        <w:t>Національного університету біоресурсів і природокористування України</w:t>
      </w:r>
    </w:p>
    <w:p w14:paraId="07BD19F8" w14:textId="77777777" w:rsidR="00AE7419" w:rsidRPr="006F6A52" w:rsidRDefault="00AE7419" w:rsidP="006F6A52">
      <w:pPr>
        <w:spacing w:line="276" w:lineRule="auto"/>
        <w:jc w:val="center"/>
        <w:rPr>
          <w:b/>
          <w:bCs/>
          <w:sz w:val="12"/>
          <w:szCs w:val="12"/>
          <w:lang w:val="uk-UA"/>
        </w:rPr>
      </w:pPr>
    </w:p>
    <w:p w14:paraId="40B68BEF" w14:textId="30A80A54" w:rsidR="00D925D2" w:rsidRPr="006F6A52" w:rsidRDefault="00D925D2" w:rsidP="006F6A52">
      <w:pPr>
        <w:tabs>
          <w:tab w:val="left" w:pos="0"/>
          <w:tab w:val="right" w:pos="9638"/>
        </w:tabs>
        <w:spacing w:line="276" w:lineRule="auto"/>
        <w:jc w:val="center"/>
        <w:rPr>
          <w:b/>
          <w:bCs/>
          <w:szCs w:val="20"/>
          <w:lang w:val="uk-UA"/>
        </w:rPr>
      </w:pPr>
      <w:r w:rsidRPr="006F6A52">
        <w:rPr>
          <w:b/>
          <w:bCs/>
          <w:szCs w:val="20"/>
          <w:lang w:val="uk-UA"/>
        </w:rPr>
        <w:t>м. Київ</w:t>
      </w:r>
      <w:r w:rsidR="00454380" w:rsidRPr="006F6A52">
        <w:rPr>
          <w:b/>
          <w:bCs/>
          <w:szCs w:val="20"/>
          <w:lang w:val="uk-UA"/>
        </w:rPr>
        <w:tab/>
        <w:t>«</w:t>
      </w:r>
      <w:r w:rsidRPr="006F6A52">
        <w:rPr>
          <w:b/>
          <w:bCs/>
          <w:szCs w:val="20"/>
          <w:lang w:val="uk-UA"/>
        </w:rPr>
        <w:t xml:space="preserve"> ___ </w:t>
      </w:r>
      <w:r w:rsidR="00454380" w:rsidRPr="006F6A52">
        <w:rPr>
          <w:b/>
          <w:bCs/>
          <w:szCs w:val="20"/>
          <w:lang w:val="uk-UA"/>
        </w:rPr>
        <w:t xml:space="preserve">» </w:t>
      </w:r>
      <w:r w:rsidR="00D75FB4">
        <w:rPr>
          <w:b/>
          <w:bCs/>
          <w:szCs w:val="20"/>
          <w:lang w:val="uk-UA"/>
        </w:rPr>
        <w:t>___________</w:t>
      </w:r>
      <w:r w:rsidRPr="006F6A52">
        <w:rPr>
          <w:b/>
          <w:bCs/>
          <w:szCs w:val="20"/>
          <w:lang w:val="uk-UA"/>
        </w:rPr>
        <w:t xml:space="preserve"> 20</w:t>
      </w:r>
      <w:r w:rsidR="00454380" w:rsidRPr="006F6A52">
        <w:rPr>
          <w:b/>
          <w:bCs/>
          <w:szCs w:val="20"/>
          <w:lang w:val="uk-UA"/>
        </w:rPr>
        <w:t>24</w:t>
      </w:r>
      <w:r w:rsidRPr="006F6A52">
        <w:rPr>
          <w:b/>
          <w:bCs/>
          <w:szCs w:val="20"/>
          <w:lang w:val="uk-UA"/>
        </w:rPr>
        <w:t xml:space="preserve"> р.</w:t>
      </w:r>
    </w:p>
    <w:p w14:paraId="362318A8" w14:textId="77777777" w:rsidR="00D925D2" w:rsidRPr="006F6A52" w:rsidRDefault="00D925D2" w:rsidP="006F6A52">
      <w:pPr>
        <w:spacing w:line="276" w:lineRule="auto"/>
        <w:jc w:val="both"/>
        <w:rPr>
          <w:lang w:val="uk-UA"/>
        </w:rPr>
      </w:pPr>
    </w:p>
    <w:p w14:paraId="42C759BE" w14:textId="76FC1AF4" w:rsidR="00D925D2" w:rsidRPr="006F6A52" w:rsidRDefault="00D925D2" w:rsidP="00D75FB4">
      <w:pPr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 xml:space="preserve">Ми, що нижче підписалися, з одного боку </w:t>
      </w:r>
      <w:r w:rsidRPr="006F6A52">
        <w:rPr>
          <w:b/>
          <w:lang w:val="uk-UA"/>
        </w:rPr>
        <w:t xml:space="preserve">Національний університет біоресурсів і природокористування України </w:t>
      </w:r>
      <w:r w:rsidRPr="006F6A52">
        <w:rPr>
          <w:lang w:val="uk-UA"/>
        </w:rPr>
        <w:t xml:space="preserve">(надалі </w:t>
      </w:r>
      <w:r w:rsidR="00454380" w:rsidRPr="006F6A52">
        <w:rPr>
          <w:lang w:val="uk-UA"/>
        </w:rPr>
        <w:t>–</w:t>
      </w:r>
      <w:r w:rsidRPr="006F6A52">
        <w:rPr>
          <w:lang w:val="uk-UA"/>
        </w:rPr>
        <w:t xml:space="preserve"> </w:t>
      </w:r>
      <w:r w:rsidRPr="006F6A52">
        <w:rPr>
          <w:b/>
          <w:lang w:val="uk-UA"/>
        </w:rPr>
        <w:t>Навчальний заклад</w:t>
      </w:r>
      <w:r w:rsidRPr="006F6A52">
        <w:rPr>
          <w:lang w:val="uk-UA"/>
        </w:rPr>
        <w:t xml:space="preserve">), в </w:t>
      </w:r>
      <w:r w:rsidRPr="00D75FB4">
        <w:rPr>
          <w:lang w:val="uk-UA"/>
        </w:rPr>
        <w:t xml:space="preserve">особі </w:t>
      </w:r>
      <w:r w:rsidR="00D84289" w:rsidRPr="00D84289">
        <w:rPr>
          <w:lang w:val="uk-UA"/>
        </w:rPr>
        <w:t>проректор</w:t>
      </w:r>
      <w:r w:rsidR="00D84289">
        <w:rPr>
          <w:lang w:val="uk-UA"/>
        </w:rPr>
        <w:t>а</w:t>
      </w:r>
      <w:r w:rsidR="00D84289" w:rsidRPr="00D84289">
        <w:rPr>
          <w:lang w:val="uk-UA"/>
        </w:rPr>
        <w:t xml:space="preserve"> з науково-педагогічної роботи</w:t>
      </w:r>
      <w:r w:rsidR="00D84289">
        <w:rPr>
          <w:lang w:val="uk-UA"/>
        </w:rPr>
        <w:t xml:space="preserve"> </w:t>
      </w:r>
      <w:r w:rsidR="00D84289">
        <w:rPr>
          <w:b/>
          <w:lang w:val="uk-UA"/>
        </w:rPr>
        <w:t>Тонхи Оксани Леонідівни</w:t>
      </w:r>
      <w:r w:rsidR="00454380" w:rsidRPr="006F6A52">
        <w:rPr>
          <w:bCs/>
          <w:lang w:val="uk-UA"/>
        </w:rPr>
        <w:t xml:space="preserve">, </w:t>
      </w:r>
      <w:r w:rsidR="00B24B08">
        <w:rPr>
          <w:lang w:val="uk-UA"/>
        </w:rPr>
        <w:t>що діє</w:t>
      </w:r>
      <w:r w:rsidRPr="006F6A52">
        <w:rPr>
          <w:lang w:val="uk-UA"/>
        </w:rPr>
        <w:t xml:space="preserve"> на підставі </w:t>
      </w:r>
      <w:r w:rsidR="00D75FB4">
        <w:rPr>
          <w:lang w:val="uk-UA"/>
        </w:rPr>
        <w:t xml:space="preserve">довіреності </w:t>
      </w:r>
      <w:r w:rsidR="0089794F" w:rsidRPr="0089794F">
        <w:rPr>
          <w:lang w:val="uk-UA"/>
        </w:rPr>
        <w:t>№</w:t>
      </w:r>
      <w:r w:rsidR="0089794F">
        <w:rPr>
          <w:lang w:val="uk-UA"/>
        </w:rPr>
        <w:t> </w:t>
      </w:r>
      <w:r w:rsidR="0089794F" w:rsidRPr="0089794F">
        <w:rPr>
          <w:lang w:val="uk-UA"/>
        </w:rPr>
        <w:t>0645 від 14.03.2024</w:t>
      </w:r>
      <w:r w:rsidR="0089794F">
        <w:rPr>
          <w:lang w:val="uk-UA"/>
        </w:rPr>
        <w:t xml:space="preserve"> </w:t>
      </w:r>
      <w:r w:rsidR="00D75FB4">
        <w:rPr>
          <w:lang w:val="uk-UA"/>
        </w:rPr>
        <w:t>р.</w:t>
      </w:r>
      <w:r w:rsidRPr="006F6A52">
        <w:rPr>
          <w:lang w:val="uk-UA"/>
        </w:rPr>
        <w:t xml:space="preserve"> і, з другого боку, </w:t>
      </w:r>
      <w:r w:rsidR="00D75FB4" w:rsidRPr="00D75FB4">
        <w:rPr>
          <w:b/>
          <w:bCs/>
          <w:highlight w:val="yellow"/>
          <w:lang w:val="uk-UA"/>
        </w:rPr>
        <w:t>Форма власності та назва підприємства/організації</w:t>
      </w:r>
      <w:r w:rsidR="006F6A52" w:rsidRPr="006F6A52">
        <w:rPr>
          <w:lang w:val="uk-UA"/>
        </w:rPr>
        <w:t xml:space="preserve"> </w:t>
      </w:r>
      <w:r w:rsidRPr="006F6A52">
        <w:rPr>
          <w:lang w:val="uk-UA"/>
        </w:rPr>
        <w:t xml:space="preserve">(надалі – </w:t>
      </w:r>
      <w:r w:rsidRPr="006F6A52">
        <w:rPr>
          <w:b/>
          <w:lang w:val="uk-UA"/>
        </w:rPr>
        <w:t>База практики</w:t>
      </w:r>
      <w:r w:rsidRPr="006F6A52">
        <w:rPr>
          <w:lang w:val="uk-UA"/>
        </w:rPr>
        <w:t xml:space="preserve">), в особі </w:t>
      </w:r>
      <w:r w:rsidR="00D75FB4" w:rsidRPr="00D75FB4">
        <w:rPr>
          <w:b/>
          <w:bCs/>
          <w:highlight w:val="yellow"/>
          <w:lang w:val="uk-UA"/>
        </w:rPr>
        <w:t>ПІБ керівника</w:t>
      </w:r>
      <w:r w:rsidR="006F6A52" w:rsidRPr="006F6A52">
        <w:rPr>
          <w:lang w:val="uk-UA"/>
        </w:rPr>
        <w:t xml:space="preserve">, </w:t>
      </w:r>
      <w:r w:rsidR="00B24B08">
        <w:rPr>
          <w:lang w:val="uk-UA"/>
        </w:rPr>
        <w:t>що діє</w:t>
      </w:r>
      <w:r w:rsidRPr="006F6A52">
        <w:rPr>
          <w:lang w:val="uk-UA"/>
        </w:rPr>
        <w:t xml:space="preserve"> на підставі </w:t>
      </w:r>
      <w:r w:rsidR="006F6A52" w:rsidRPr="00D75FB4">
        <w:rPr>
          <w:highlight w:val="yellow"/>
          <w:lang w:val="uk-UA"/>
        </w:rPr>
        <w:t>Статуту</w:t>
      </w:r>
      <w:r w:rsidR="006F6A52" w:rsidRPr="006F6A52">
        <w:rPr>
          <w:lang w:val="uk-UA"/>
        </w:rPr>
        <w:t xml:space="preserve">, </w:t>
      </w:r>
      <w:r w:rsidRPr="006F6A52">
        <w:rPr>
          <w:lang w:val="uk-UA"/>
        </w:rPr>
        <w:t>уклали між собою</w:t>
      </w:r>
      <w:r w:rsidR="00454380" w:rsidRPr="006F6A52">
        <w:rPr>
          <w:lang w:val="uk-UA"/>
        </w:rPr>
        <w:t xml:space="preserve"> цей</w:t>
      </w:r>
      <w:r w:rsidRPr="006F6A52">
        <w:rPr>
          <w:lang w:val="uk-UA"/>
        </w:rPr>
        <w:t xml:space="preserve"> договір</w:t>
      </w:r>
      <w:r w:rsidR="00454380" w:rsidRPr="006F6A52">
        <w:rPr>
          <w:lang w:val="uk-UA"/>
        </w:rPr>
        <w:t>.</w:t>
      </w:r>
    </w:p>
    <w:p w14:paraId="6E9761CB" w14:textId="77777777" w:rsidR="00574E5C" w:rsidRPr="006F6A52" w:rsidRDefault="00574E5C" w:rsidP="006F6A52">
      <w:pPr>
        <w:spacing w:line="276" w:lineRule="auto"/>
        <w:rPr>
          <w:lang w:val="uk-UA"/>
        </w:rPr>
      </w:pPr>
    </w:p>
    <w:p w14:paraId="74CAA743" w14:textId="6941E2E7" w:rsidR="00D925D2" w:rsidRPr="006F6A52" w:rsidRDefault="00454380" w:rsidP="006F6A52">
      <w:pPr>
        <w:keepNext/>
        <w:spacing w:line="276" w:lineRule="auto"/>
        <w:ind w:firstLine="567"/>
        <w:outlineLvl w:val="0"/>
        <w:rPr>
          <w:b/>
          <w:bCs/>
          <w:lang w:val="uk-UA"/>
        </w:rPr>
      </w:pPr>
      <w:r w:rsidRPr="006F6A52">
        <w:rPr>
          <w:b/>
          <w:bCs/>
          <w:lang w:val="uk-UA"/>
        </w:rPr>
        <w:t xml:space="preserve">1. </w:t>
      </w:r>
      <w:r w:rsidR="00D925D2" w:rsidRPr="006F6A52">
        <w:rPr>
          <w:b/>
          <w:bCs/>
          <w:lang w:val="uk-UA"/>
        </w:rPr>
        <w:t>База практики зобов’язується:</w:t>
      </w:r>
    </w:p>
    <w:p w14:paraId="1D7F9BFE" w14:textId="77777777" w:rsidR="00D925D2" w:rsidRPr="006F6A52" w:rsidRDefault="00D925D2" w:rsidP="006F6A52">
      <w:pPr>
        <w:tabs>
          <w:tab w:val="num" w:pos="993"/>
        </w:tabs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>1.1. Прийняти студентів на практику згідно з календарним планом: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701"/>
        <w:gridCol w:w="1701"/>
        <w:gridCol w:w="1134"/>
        <w:gridCol w:w="2062"/>
      </w:tblGrid>
      <w:tr w:rsidR="005D5B12" w:rsidRPr="006F6A52" w14:paraId="513D79A1" w14:textId="77777777" w:rsidTr="00D75FB4">
        <w:trPr>
          <w:cantSplit/>
          <w:trHeight w:val="8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36B" w14:textId="6C4C8B65" w:rsidR="005D5B12" w:rsidRPr="006F6A52" w:rsidRDefault="005D5B12" w:rsidP="00454380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№ 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690A" w14:textId="382A9C90" w:rsidR="005D5B12" w:rsidRPr="006F6A52" w:rsidRDefault="005D5B12" w:rsidP="00454380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Шифр і назва спеціальності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DF4" w14:textId="3517DF17" w:rsidR="005D5B12" w:rsidRPr="006F6A52" w:rsidRDefault="00D75FB4" w:rsidP="00454380">
            <w:pPr>
              <w:tabs>
                <w:tab w:val="num" w:pos="99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ступінь, курс</w:t>
            </w:r>
            <w:r w:rsidR="00574E5C" w:rsidRPr="006F6A52">
              <w:rPr>
                <w:lang w:val="uk-UA"/>
              </w:rPr>
              <w:t>/рік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31C2" w14:textId="776F35B6" w:rsidR="005D5B12" w:rsidRPr="006F6A52" w:rsidRDefault="005D5B12" w:rsidP="00454380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Вид</w:t>
            </w:r>
          </w:p>
          <w:p w14:paraId="426DAA55" w14:textId="77777777" w:rsidR="005D5B12" w:rsidRPr="006F6A52" w:rsidRDefault="005D5B12" w:rsidP="00454380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43F7" w14:textId="28B905CB" w:rsidR="005D5B12" w:rsidRPr="006F6A52" w:rsidRDefault="00574E5C" w:rsidP="00454380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Макс. к</w:t>
            </w:r>
            <w:r w:rsidR="005D5B12" w:rsidRPr="006F6A52">
              <w:rPr>
                <w:lang w:val="uk-UA"/>
              </w:rPr>
              <w:t>ількість студентів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82057" w14:textId="6A48819B" w:rsidR="005D5B12" w:rsidRPr="006F6A52" w:rsidRDefault="005D5B12" w:rsidP="005D5B12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Термін проведення практики,</w:t>
            </w:r>
            <w:r w:rsidRPr="006F6A52">
              <w:rPr>
                <w:lang w:val="uk-UA"/>
              </w:rPr>
              <w:br/>
              <w:t>початок – кінець</w:t>
            </w:r>
          </w:p>
        </w:tc>
      </w:tr>
      <w:tr w:rsidR="00510F02" w:rsidRPr="006F6A52" w14:paraId="79FA6CC7" w14:textId="77777777" w:rsidTr="00600797">
        <w:trPr>
          <w:cantSplit/>
          <w:trHeight w:val="4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486C" w14:textId="4603D112" w:rsidR="00510F02" w:rsidRPr="006F6A52" w:rsidRDefault="00510F02" w:rsidP="009E7752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1898" w14:textId="77777777" w:rsidR="00D75FB4" w:rsidRPr="00600797" w:rsidRDefault="00D75FB4" w:rsidP="009E7752">
            <w:pPr>
              <w:tabs>
                <w:tab w:val="num" w:pos="993"/>
              </w:tabs>
              <w:rPr>
                <w:sz w:val="12"/>
                <w:szCs w:val="12"/>
                <w:lang w:val="uk-UA"/>
              </w:rPr>
            </w:pPr>
          </w:p>
          <w:p w14:paraId="1E0C06E7" w14:textId="77777777" w:rsidR="00D75FB4" w:rsidRDefault="00D75FB4" w:rsidP="009E7752">
            <w:pPr>
              <w:tabs>
                <w:tab w:val="num" w:pos="993"/>
              </w:tabs>
              <w:rPr>
                <w:lang w:val="uk-UA"/>
              </w:rPr>
            </w:pPr>
            <w:r w:rsidRPr="006F6A52">
              <w:rPr>
                <w:lang w:val="uk-UA"/>
              </w:rPr>
              <w:t>208 Агроінженерія</w:t>
            </w:r>
          </w:p>
          <w:p w14:paraId="0BED2636" w14:textId="39A1035F" w:rsidR="00D75FB4" w:rsidRPr="00600797" w:rsidRDefault="00D75FB4" w:rsidP="009E7752">
            <w:pPr>
              <w:tabs>
                <w:tab w:val="num" w:pos="993"/>
              </w:tabs>
              <w:rPr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14AAB" w14:textId="77777777" w:rsidR="00D75FB4" w:rsidRDefault="00D75FB4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ОС «Бакалавр»,</w:t>
            </w:r>
          </w:p>
          <w:p w14:paraId="0B19494E" w14:textId="5C6D37C4" w:rsidR="00D75FB4" w:rsidRDefault="00D75FB4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 3 курс</w:t>
            </w:r>
          </w:p>
          <w:p w14:paraId="2978737E" w14:textId="77777777" w:rsidR="00D75FB4" w:rsidRDefault="00D75FB4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</w:p>
          <w:p w14:paraId="6CF379B0" w14:textId="28D3E618" w:rsidR="00D75FB4" w:rsidRDefault="00D75FB4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ОС «Магістр»,</w:t>
            </w:r>
          </w:p>
          <w:p w14:paraId="23DFAA54" w14:textId="6FD64B72" w:rsidR="00510F02" w:rsidRPr="006F6A52" w:rsidRDefault="00510F02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1, 2 рік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621A5" w14:textId="0EFEE849" w:rsidR="00510F02" w:rsidRPr="006F6A52" w:rsidRDefault="00510F02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виробнича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9B92" w14:textId="4D827E08" w:rsidR="00510F02" w:rsidRPr="006F6A52" w:rsidRDefault="00510F02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10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4F2F" w14:textId="44761AE2" w:rsidR="00510F02" w:rsidRPr="006F6A52" w:rsidRDefault="00510F02" w:rsidP="00510F02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червень – грудень*</w:t>
            </w:r>
          </w:p>
          <w:p w14:paraId="43FA7229" w14:textId="4D3C96A9" w:rsidR="00510F02" w:rsidRPr="006F6A52" w:rsidRDefault="00510F02" w:rsidP="00510F02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січень – травень*</w:t>
            </w:r>
          </w:p>
        </w:tc>
      </w:tr>
      <w:tr w:rsidR="00510F02" w:rsidRPr="006F6A52" w14:paraId="470BFBFC" w14:textId="77777777" w:rsidTr="009E7752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9242" w14:textId="1BB7252C" w:rsidR="00510F02" w:rsidRPr="006F6A52" w:rsidRDefault="00D75FB4" w:rsidP="009E7752">
            <w:pPr>
              <w:tabs>
                <w:tab w:val="num" w:pos="993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10F02" w:rsidRPr="006F6A52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CF9B" w14:textId="3A1017F0" w:rsidR="00510F02" w:rsidRPr="006F6A52" w:rsidRDefault="00D75FB4" w:rsidP="009E7752">
            <w:pPr>
              <w:tabs>
                <w:tab w:val="num" w:pos="993"/>
              </w:tabs>
              <w:rPr>
                <w:lang w:val="uk-UA"/>
              </w:rPr>
            </w:pPr>
            <w:r w:rsidRPr="006F6A52">
              <w:rPr>
                <w:lang w:val="uk-UA"/>
              </w:rPr>
              <w:t>274 Автомобільний транспорт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6126" w14:textId="0EDE6DBE" w:rsidR="00510F02" w:rsidRPr="006F6A52" w:rsidRDefault="00510F02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C1BF" w14:textId="77777777" w:rsidR="00510F02" w:rsidRPr="006F6A52" w:rsidRDefault="00510F02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BF82" w14:textId="23C5B5C8" w:rsidR="00510F02" w:rsidRPr="006F6A52" w:rsidRDefault="00510F02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10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AD9A1" w14:textId="77777777" w:rsidR="00510F02" w:rsidRPr="006F6A52" w:rsidRDefault="00510F02" w:rsidP="00454380">
            <w:pPr>
              <w:tabs>
                <w:tab w:val="num" w:pos="993"/>
              </w:tabs>
              <w:jc w:val="both"/>
              <w:rPr>
                <w:lang w:val="uk-UA"/>
              </w:rPr>
            </w:pPr>
          </w:p>
        </w:tc>
      </w:tr>
      <w:tr w:rsidR="00510F02" w:rsidRPr="006F6A52" w14:paraId="2373EDF2" w14:textId="77777777" w:rsidTr="009E7752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324" w14:textId="78D4776B" w:rsidR="00510F02" w:rsidRPr="006F6A52" w:rsidRDefault="00C60089" w:rsidP="009E7752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3</w:t>
            </w:r>
            <w:r w:rsidR="00510F02" w:rsidRPr="006F6A52">
              <w:rPr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72A" w14:textId="08B8B702" w:rsidR="00510F02" w:rsidRPr="006F6A52" w:rsidRDefault="00D75FB4" w:rsidP="009E7752">
            <w:pPr>
              <w:tabs>
                <w:tab w:val="num" w:pos="993"/>
              </w:tabs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275.03 Транспортні технології (на </w:t>
            </w:r>
            <w:proofErr w:type="spellStart"/>
            <w:r>
              <w:rPr>
                <w:spacing w:val="-6"/>
                <w:lang w:val="uk-UA"/>
              </w:rPr>
              <w:t>авт</w:t>
            </w:r>
            <w:proofErr w:type="spellEnd"/>
            <w:r>
              <w:rPr>
                <w:spacing w:val="-6"/>
                <w:lang w:val="uk-UA"/>
              </w:rPr>
              <w:t xml:space="preserve">. </w:t>
            </w:r>
            <w:proofErr w:type="spellStart"/>
            <w:r>
              <w:rPr>
                <w:spacing w:val="-6"/>
                <w:lang w:val="uk-UA"/>
              </w:rPr>
              <w:t>тр</w:t>
            </w:r>
            <w:proofErr w:type="spellEnd"/>
            <w:r>
              <w:rPr>
                <w:spacing w:val="-6"/>
                <w:lang w:val="uk-UA"/>
              </w:rPr>
              <w:t>-ті)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2ABE" w14:textId="0624C368" w:rsidR="00510F02" w:rsidRPr="006F6A52" w:rsidRDefault="00510F02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959D" w14:textId="77777777" w:rsidR="00510F02" w:rsidRPr="006F6A52" w:rsidRDefault="00510F02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72AA" w14:textId="6ABF3770" w:rsidR="00510F02" w:rsidRPr="006F6A52" w:rsidRDefault="00510F02" w:rsidP="00D75FB4">
            <w:pPr>
              <w:tabs>
                <w:tab w:val="num" w:pos="993"/>
              </w:tabs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10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A4C" w14:textId="77777777" w:rsidR="00510F02" w:rsidRPr="006F6A52" w:rsidRDefault="00510F02" w:rsidP="00454380">
            <w:pPr>
              <w:tabs>
                <w:tab w:val="num" w:pos="993"/>
              </w:tabs>
              <w:jc w:val="both"/>
              <w:rPr>
                <w:lang w:val="uk-UA"/>
              </w:rPr>
            </w:pPr>
          </w:p>
        </w:tc>
      </w:tr>
    </w:tbl>
    <w:p w14:paraId="7E09E292" w14:textId="5F26C817" w:rsidR="00D925D2" w:rsidRPr="006F6A52" w:rsidRDefault="005D5B12" w:rsidP="005D5B12">
      <w:pPr>
        <w:ind w:firstLine="567"/>
        <w:jc w:val="both"/>
        <w:rPr>
          <w:sz w:val="20"/>
          <w:szCs w:val="20"/>
          <w:lang w:val="uk-UA"/>
        </w:rPr>
      </w:pPr>
      <w:r w:rsidRPr="006F6A52">
        <w:rPr>
          <w:sz w:val="20"/>
          <w:szCs w:val="20"/>
          <w:lang w:val="uk-UA"/>
        </w:rPr>
        <w:t xml:space="preserve">* – згідно графіків освітнього процесу підготовки фахівців </w:t>
      </w:r>
      <w:r w:rsidR="00D75FB4">
        <w:rPr>
          <w:sz w:val="20"/>
          <w:szCs w:val="20"/>
          <w:lang w:val="uk-UA"/>
        </w:rPr>
        <w:t xml:space="preserve">ОС «Бакалавр» та </w:t>
      </w:r>
      <w:r w:rsidRPr="006F6A52">
        <w:rPr>
          <w:sz w:val="20"/>
          <w:szCs w:val="20"/>
          <w:lang w:val="uk-UA"/>
        </w:rPr>
        <w:t>ОС «Магістр»</w:t>
      </w:r>
    </w:p>
    <w:p w14:paraId="00608CD8" w14:textId="77777777" w:rsidR="005D5B12" w:rsidRPr="006F6A52" w:rsidRDefault="005D5B12" w:rsidP="006F6A52">
      <w:pPr>
        <w:spacing w:line="276" w:lineRule="auto"/>
        <w:ind w:firstLine="567"/>
        <w:jc w:val="both"/>
        <w:rPr>
          <w:szCs w:val="20"/>
          <w:lang w:val="uk-UA"/>
        </w:rPr>
      </w:pPr>
    </w:p>
    <w:p w14:paraId="5C4609ED" w14:textId="17931385" w:rsidR="00D925D2" w:rsidRPr="006F6A52" w:rsidRDefault="00D925D2" w:rsidP="006F6A52">
      <w:pPr>
        <w:spacing w:line="276" w:lineRule="auto"/>
        <w:ind w:firstLine="567"/>
        <w:jc w:val="both"/>
        <w:rPr>
          <w:szCs w:val="20"/>
          <w:lang w:val="uk-UA"/>
        </w:rPr>
      </w:pPr>
      <w:r w:rsidRPr="006F6A52">
        <w:rPr>
          <w:szCs w:val="20"/>
          <w:lang w:val="uk-UA"/>
        </w:rPr>
        <w:t>1.2. Надіслати до НУБіП України повідомлення встановленого зразка про прибуття на практику студента (</w:t>
      </w:r>
      <w:proofErr w:type="spellStart"/>
      <w:r w:rsidRPr="006F6A52">
        <w:rPr>
          <w:szCs w:val="20"/>
          <w:lang w:val="uk-UA"/>
        </w:rPr>
        <w:t>ів</w:t>
      </w:r>
      <w:proofErr w:type="spellEnd"/>
      <w:r w:rsidRPr="006F6A52">
        <w:rPr>
          <w:szCs w:val="20"/>
          <w:lang w:val="uk-UA"/>
        </w:rPr>
        <w:t>).</w:t>
      </w:r>
    </w:p>
    <w:p w14:paraId="05F7B1ED" w14:textId="77777777" w:rsidR="00D925D2" w:rsidRPr="006F6A52" w:rsidRDefault="00D925D2" w:rsidP="006F6A52">
      <w:pPr>
        <w:spacing w:line="276" w:lineRule="auto"/>
        <w:ind w:firstLine="567"/>
        <w:jc w:val="both"/>
        <w:rPr>
          <w:szCs w:val="20"/>
          <w:lang w:val="uk-UA"/>
        </w:rPr>
      </w:pPr>
      <w:r w:rsidRPr="006F6A52">
        <w:rPr>
          <w:szCs w:val="20"/>
          <w:lang w:val="uk-UA"/>
        </w:rPr>
        <w:t>1.3 Призначити наказом кваліфікованих спеціалістів для безпосереднього керівництва практикою.</w:t>
      </w:r>
    </w:p>
    <w:p w14:paraId="0A7188FF" w14:textId="77777777" w:rsidR="00D925D2" w:rsidRPr="006F6A52" w:rsidRDefault="00D925D2" w:rsidP="006F6A52">
      <w:pPr>
        <w:spacing w:line="276" w:lineRule="auto"/>
        <w:ind w:firstLine="567"/>
        <w:jc w:val="both"/>
        <w:rPr>
          <w:szCs w:val="20"/>
          <w:lang w:val="uk-UA"/>
        </w:rPr>
      </w:pPr>
      <w:r w:rsidRPr="006F6A52">
        <w:rPr>
          <w:szCs w:val="20"/>
          <w:lang w:val="uk-UA"/>
        </w:rPr>
        <w:t>1.4. Створити необхідні умови для виконання студентами програми практики, не допускати використання їх на посадах і роботах, що не відповідають програмі практики та майбутній спеціальності.</w:t>
      </w:r>
    </w:p>
    <w:p w14:paraId="40A16572" w14:textId="6F49FCAC" w:rsidR="00D925D2" w:rsidRPr="006F6A52" w:rsidRDefault="00D925D2" w:rsidP="006F6A52">
      <w:pPr>
        <w:spacing w:line="276" w:lineRule="auto"/>
        <w:ind w:firstLine="567"/>
        <w:jc w:val="both"/>
        <w:rPr>
          <w:szCs w:val="20"/>
          <w:lang w:val="uk-UA"/>
        </w:rPr>
      </w:pPr>
      <w:r w:rsidRPr="006F6A52">
        <w:rPr>
          <w:szCs w:val="20"/>
          <w:lang w:val="uk-UA"/>
        </w:rPr>
        <w:t>1.5. Забезпечити студентам умови безпечної роботи на конкретному робочому місці. Проводити обов’язкові інструктажі</w:t>
      </w:r>
      <w:r w:rsidR="00454380" w:rsidRPr="006F6A52">
        <w:rPr>
          <w:szCs w:val="20"/>
          <w:lang w:val="uk-UA"/>
        </w:rPr>
        <w:t xml:space="preserve"> з</w:t>
      </w:r>
      <w:r w:rsidRPr="006F6A52">
        <w:rPr>
          <w:szCs w:val="20"/>
          <w:lang w:val="uk-UA"/>
        </w:rPr>
        <w:t xml:space="preserve"> безпеки праці: ввідний та на робочому місці. У разі потреби навчити студентів-практикантів безпечних методів праці. Забезпечити спецодягом, запобіжними заходами, лікувально-профілактичним обслуговуванням за нормами для штатних працівників.</w:t>
      </w:r>
    </w:p>
    <w:p w14:paraId="0ABD92D8" w14:textId="046F38FE" w:rsidR="00D925D2" w:rsidRPr="006F6A52" w:rsidRDefault="00D925D2" w:rsidP="006F6A52">
      <w:pPr>
        <w:spacing w:line="276" w:lineRule="auto"/>
        <w:ind w:firstLine="567"/>
        <w:jc w:val="both"/>
        <w:rPr>
          <w:szCs w:val="20"/>
          <w:lang w:val="uk-UA"/>
        </w:rPr>
      </w:pPr>
      <w:r w:rsidRPr="006F6A52">
        <w:rPr>
          <w:szCs w:val="20"/>
          <w:lang w:val="uk-UA"/>
        </w:rPr>
        <w:t>1.6</w:t>
      </w:r>
      <w:r w:rsidR="00454380" w:rsidRPr="006F6A52">
        <w:rPr>
          <w:szCs w:val="20"/>
          <w:lang w:val="uk-UA"/>
        </w:rPr>
        <w:t>.</w:t>
      </w:r>
      <w:r w:rsidRPr="006F6A52">
        <w:rPr>
          <w:szCs w:val="20"/>
          <w:lang w:val="uk-UA"/>
        </w:rPr>
        <w:t xml:space="preserve"> Надати студентам-практикантам і керівникам практик від НУБіП України можливість користуватися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14:paraId="25B72670" w14:textId="77777777" w:rsidR="00D925D2" w:rsidRPr="006F6A52" w:rsidRDefault="00D925D2" w:rsidP="006F6A52">
      <w:pPr>
        <w:spacing w:line="276" w:lineRule="auto"/>
        <w:ind w:firstLine="567"/>
        <w:jc w:val="both"/>
        <w:rPr>
          <w:szCs w:val="20"/>
          <w:lang w:val="uk-UA"/>
        </w:rPr>
      </w:pPr>
      <w:r w:rsidRPr="006F6A52">
        <w:rPr>
          <w:szCs w:val="20"/>
          <w:lang w:val="uk-UA"/>
        </w:rPr>
        <w:t>1.7.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 навчальний заклад.</w:t>
      </w:r>
    </w:p>
    <w:p w14:paraId="4EC7B3CA" w14:textId="46FF254C" w:rsidR="00D925D2" w:rsidRDefault="00D925D2" w:rsidP="006F6A52">
      <w:pPr>
        <w:spacing w:line="276" w:lineRule="auto"/>
        <w:ind w:firstLine="567"/>
        <w:jc w:val="both"/>
        <w:rPr>
          <w:szCs w:val="20"/>
          <w:lang w:val="uk-UA"/>
        </w:rPr>
      </w:pPr>
      <w:r w:rsidRPr="006F6A52">
        <w:rPr>
          <w:szCs w:val="20"/>
          <w:lang w:val="uk-UA"/>
        </w:rPr>
        <w:t>1.8. Після закінчення практики дати характеристику на кожного студента-практиканта, в котрій відобразити якість підготовленого ним звіту.</w:t>
      </w:r>
    </w:p>
    <w:p w14:paraId="44995833" w14:textId="77777777" w:rsidR="006F6A52" w:rsidRPr="006F6A52" w:rsidRDefault="006F6A52" w:rsidP="006F6A52">
      <w:pPr>
        <w:spacing w:line="276" w:lineRule="auto"/>
        <w:ind w:firstLine="567"/>
        <w:jc w:val="both"/>
        <w:rPr>
          <w:szCs w:val="20"/>
          <w:lang w:val="uk-UA"/>
        </w:rPr>
      </w:pPr>
    </w:p>
    <w:p w14:paraId="5E4924CC" w14:textId="58B22DAC" w:rsidR="00D925D2" w:rsidRPr="006F6A52" w:rsidRDefault="00D925D2" w:rsidP="006F6A52">
      <w:pPr>
        <w:keepNext/>
        <w:spacing w:line="276" w:lineRule="auto"/>
        <w:ind w:firstLine="567"/>
        <w:jc w:val="both"/>
        <w:outlineLvl w:val="0"/>
        <w:rPr>
          <w:b/>
          <w:bCs/>
          <w:lang w:val="uk-UA"/>
        </w:rPr>
      </w:pPr>
      <w:r w:rsidRPr="006F6A52">
        <w:rPr>
          <w:b/>
          <w:bCs/>
          <w:lang w:val="uk-UA"/>
        </w:rPr>
        <w:lastRenderedPageBreak/>
        <w:t>2. Навчальний заклад зобов’язується:</w:t>
      </w:r>
    </w:p>
    <w:p w14:paraId="37158CD6" w14:textId="77777777" w:rsidR="00D925D2" w:rsidRPr="006F6A52" w:rsidRDefault="00D925D2" w:rsidP="006F6A52">
      <w:pPr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>2.1. За два місяці до початку практики надати базі практики для погодження програму, а не пізніше ніж за тиждень – список студентів, яких направляють на практику.</w:t>
      </w:r>
    </w:p>
    <w:p w14:paraId="50C8C8B4" w14:textId="77777777" w:rsidR="00D925D2" w:rsidRPr="006F6A52" w:rsidRDefault="00D925D2" w:rsidP="006F6A52">
      <w:pPr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>2.2. Призначити керівниками практик кваліфікованих науково-педагогічних працівників.</w:t>
      </w:r>
    </w:p>
    <w:p w14:paraId="41C88EDC" w14:textId="77777777" w:rsidR="00D925D2" w:rsidRPr="006F6A52" w:rsidRDefault="00D925D2" w:rsidP="006F6A52">
      <w:pPr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>2.3. Забезпечити додержання студентами-практикантами трудової дисципліни і правил внутрішнього трудового розпорядку. Брати участь у розслідуванні комісією бази практики нещасних випадків, що сталися з студентами.</w:t>
      </w:r>
    </w:p>
    <w:p w14:paraId="166D73A5" w14:textId="77777777" w:rsidR="00074D96" w:rsidRPr="006F6A52" w:rsidRDefault="00074D96" w:rsidP="006F6A52">
      <w:pPr>
        <w:spacing w:line="276" w:lineRule="auto"/>
        <w:ind w:firstLine="567"/>
        <w:jc w:val="both"/>
        <w:rPr>
          <w:lang w:val="uk-UA"/>
        </w:rPr>
      </w:pPr>
    </w:p>
    <w:p w14:paraId="734D3C8D" w14:textId="622C340D" w:rsidR="00D925D2" w:rsidRPr="006F6A52" w:rsidRDefault="00D925D2" w:rsidP="006F6A52">
      <w:pPr>
        <w:spacing w:line="276" w:lineRule="auto"/>
        <w:ind w:firstLine="567"/>
        <w:jc w:val="both"/>
        <w:rPr>
          <w:b/>
          <w:lang w:val="uk-UA"/>
        </w:rPr>
      </w:pPr>
      <w:r w:rsidRPr="006F6A52">
        <w:rPr>
          <w:b/>
          <w:lang w:val="uk-UA"/>
        </w:rPr>
        <w:t>3. Відповідальність сторін за невиконання договору</w:t>
      </w:r>
      <w:r w:rsidR="00454380" w:rsidRPr="006F6A52">
        <w:rPr>
          <w:b/>
          <w:lang w:val="uk-UA"/>
        </w:rPr>
        <w:t>, термін дії та інші умови</w:t>
      </w:r>
    </w:p>
    <w:p w14:paraId="7518D0E0" w14:textId="77777777" w:rsidR="00D925D2" w:rsidRPr="006F6A52" w:rsidRDefault="00D925D2" w:rsidP="006F6A52">
      <w:pPr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>3.1. Сторони відповідають за невиконання покладених на них обов’язків щодо організації та проведення практики згідно з діючим законодавством про працю в Україні.</w:t>
      </w:r>
    </w:p>
    <w:p w14:paraId="541211B1" w14:textId="77777777" w:rsidR="00D925D2" w:rsidRPr="006F6A52" w:rsidRDefault="00D925D2" w:rsidP="006F6A52">
      <w:pPr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>3.2. Всі суперечки, що виникають між сторонами за договором, вирішуються у встановленому законодавством порядку.</w:t>
      </w:r>
    </w:p>
    <w:p w14:paraId="543D97EE" w14:textId="3FEBEB64" w:rsidR="00D925D2" w:rsidRPr="006F6A52" w:rsidRDefault="00D925D2" w:rsidP="006F6A52">
      <w:pPr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 xml:space="preserve">3.3. Договір набуває сили після його підписання і діє до </w:t>
      </w:r>
      <w:r w:rsidR="00454380" w:rsidRPr="006F6A52">
        <w:rPr>
          <w:lang w:val="uk-UA"/>
        </w:rPr>
        <w:t>31 грудня 2029 року</w:t>
      </w:r>
      <w:r w:rsidRPr="006F6A52">
        <w:rPr>
          <w:lang w:val="uk-UA"/>
        </w:rPr>
        <w:t>.</w:t>
      </w:r>
    </w:p>
    <w:p w14:paraId="59FA5D20" w14:textId="77777777" w:rsidR="00D925D2" w:rsidRPr="006F6A52" w:rsidRDefault="00D925D2" w:rsidP="006F6A52">
      <w:pPr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>3.4 Строки проведення практики студентів визначаються наказом ректора НУБіП України про направлення на практику;</w:t>
      </w:r>
    </w:p>
    <w:p w14:paraId="74D38264" w14:textId="77777777" w:rsidR="00D925D2" w:rsidRPr="006F6A52" w:rsidRDefault="00D925D2" w:rsidP="006F6A52">
      <w:pPr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>3.5. Договір складають у двох примірниках – по одному навчальному закладу та базі практики.</w:t>
      </w:r>
    </w:p>
    <w:p w14:paraId="713E3A80" w14:textId="778DB006" w:rsidR="00D925D2" w:rsidRPr="006F6A52" w:rsidRDefault="00D925D2" w:rsidP="006F6A52">
      <w:pPr>
        <w:spacing w:line="276" w:lineRule="auto"/>
        <w:ind w:firstLine="567"/>
        <w:jc w:val="both"/>
        <w:rPr>
          <w:lang w:val="uk-UA"/>
        </w:rPr>
      </w:pPr>
      <w:r w:rsidRPr="006F6A52">
        <w:rPr>
          <w:lang w:val="uk-UA"/>
        </w:rPr>
        <w:t>3.6. Юридичні адреси сторін:</w:t>
      </w:r>
    </w:p>
    <w:p w14:paraId="3E67262B" w14:textId="0518AD75" w:rsidR="00574E5C" w:rsidRPr="006F6A52" w:rsidRDefault="00574E5C" w:rsidP="006F6A52">
      <w:pPr>
        <w:spacing w:line="276" w:lineRule="auto"/>
        <w:ind w:firstLine="567"/>
        <w:jc w:val="both"/>
        <w:rPr>
          <w:b/>
          <w:lang w:val="uk-UA"/>
        </w:rPr>
      </w:pPr>
      <w:r w:rsidRPr="006F6A52">
        <w:rPr>
          <w:b/>
          <w:lang w:val="uk-UA"/>
        </w:rPr>
        <w:t>Навчальний заклад:</w:t>
      </w:r>
    </w:p>
    <w:p w14:paraId="736AEAB5" w14:textId="3573BB62" w:rsidR="00574E5C" w:rsidRPr="006F6A52" w:rsidRDefault="00D925D2" w:rsidP="006F6A52">
      <w:pPr>
        <w:spacing w:line="276" w:lineRule="auto"/>
        <w:ind w:firstLine="567"/>
        <w:jc w:val="both"/>
        <w:rPr>
          <w:bCs/>
          <w:lang w:val="uk-UA"/>
        </w:rPr>
      </w:pPr>
      <w:r w:rsidRPr="006F6A52">
        <w:rPr>
          <w:bCs/>
          <w:lang w:val="uk-UA"/>
        </w:rPr>
        <w:t>Національний університет біоресурсів і природокористування України</w:t>
      </w:r>
      <w:r w:rsidR="00574E5C" w:rsidRPr="006F6A52">
        <w:rPr>
          <w:bCs/>
          <w:lang w:val="uk-UA"/>
        </w:rPr>
        <w:t xml:space="preserve"> – 08041,</w:t>
      </w:r>
      <w:r w:rsidRPr="006F6A52">
        <w:rPr>
          <w:bCs/>
          <w:lang w:val="uk-UA"/>
        </w:rPr>
        <w:t xml:space="preserve"> м.</w:t>
      </w:r>
      <w:r w:rsidR="00574E5C" w:rsidRPr="006F6A52">
        <w:rPr>
          <w:bCs/>
          <w:lang w:val="uk-UA"/>
        </w:rPr>
        <w:t xml:space="preserve"> </w:t>
      </w:r>
      <w:r w:rsidRPr="006F6A52">
        <w:rPr>
          <w:bCs/>
          <w:lang w:val="uk-UA"/>
        </w:rPr>
        <w:t>Київ, вул. Героїв Оборони, 15</w:t>
      </w:r>
      <w:r w:rsidR="00574E5C" w:rsidRPr="006F6A52">
        <w:rPr>
          <w:bCs/>
          <w:lang w:val="uk-UA"/>
        </w:rPr>
        <w:t>.</w:t>
      </w:r>
    </w:p>
    <w:p w14:paraId="4F338B31" w14:textId="33E861BD" w:rsidR="00574E5C" w:rsidRPr="006F6A52" w:rsidRDefault="00D925D2" w:rsidP="006F6A52">
      <w:pPr>
        <w:spacing w:line="276" w:lineRule="auto"/>
        <w:ind w:firstLine="567"/>
        <w:jc w:val="both"/>
        <w:rPr>
          <w:b/>
          <w:bCs/>
          <w:lang w:val="uk-UA"/>
        </w:rPr>
      </w:pPr>
      <w:r w:rsidRPr="006F6A52">
        <w:rPr>
          <w:b/>
          <w:bCs/>
          <w:lang w:val="uk-UA"/>
        </w:rPr>
        <w:t>Баз</w:t>
      </w:r>
      <w:r w:rsidR="00574E5C" w:rsidRPr="006F6A52">
        <w:rPr>
          <w:b/>
          <w:bCs/>
          <w:lang w:val="uk-UA"/>
        </w:rPr>
        <w:t>а</w:t>
      </w:r>
      <w:r w:rsidRPr="006F6A52">
        <w:rPr>
          <w:b/>
          <w:bCs/>
          <w:lang w:val="uk-UA"/>
        </w:rPr>
        <w:t xml:space="preserve"> практики</w:t>
      </w:r>
      <w:r w:rsidR="00574E5C" w:rsidRPr="006F6A52">
        <w:rPr>
          <w:b/>
          <w:bCs/>
          <w:lang w:val="uk-UA"/>
        </w:rPr>
        <w:t>:</w:t>
      </w:r>
    </w:p>
    <w:p w14:paraId="27E606F3" w14:textId="0EFD1803" w:rsidR="00D925D2" w:rsidRPr="006F6A52" w:rsidRDefault="00D75FB4" w:rsidP="006F6A52">
      <w:pPr>
        <w:spacing w:line="276" w:lineRule="auto"/>
        <w:ind w:firstLine="567"/>
        <w:jc w:val="both"/>
        <w:rPr>
          <w:lang w:val="uk-UA"/>
        </w:rPr>
      </w:pPr>
      <w:r w:rsidRPr="00D75FB4">
        <w:rPr>
          <w:highlight w:val="yellow"/>
          <w:lang w:val="uk-UA"/>
        </w:rPr>
        <w:t>Форма власності та назва підприємства/організації</w:t>
      </w:r>
      <w:r w:rsidR="006F6A52" w:rsidRPr="00D75FB4">
        <w:rPr>
          <w:highlight w:val="yellow"/>
          <w:lang w:val="uk-UA"/>
        </w:rPr>
        <w:t xml:space="preserve"> – </w:t>
      </w:r>
      <w:r w:rsidRPr="00D75FB4">
        <w:rPr>
          <w:highlight w:val="yellow"/>
          <w:lang w:val="uk-UA"/>
        </w:rPr>
        <w:t>індекс, населений пункт та адреса бази практики</w:t>
      </w:r>
      <w:r w:rsidR="006F6A52" w:rsidRPr="00D75FB4">
        <w:rPr>
          <w:highlight w:val="yellow"/>
          <w:lang w:val="uk-UA"/>
        </w:rPr>
        <w:t>.</w:t>
      </w:r>
    </w:p>
    <w:p w14:paraId="3EA56C0C" w14:textId="77777777" w:rsidR="00D925D2" w:rsidRPr="006F6A52" w:rsidRDefault="00D925D2" w:rsidP="00454380">
      <w:pPr>
        <w:rPr>
          <w:lang w:val="uk-UA"/>
        </w:rPr>
      </w:pPr>
    </w:p>
    <w:p w14:paraId="6B2EE50B" w14:textId="7FFA3ED4" w:rsidR="00D925D2" w:rsidRPr="006F6A52" w:rsidRDefault="00D925D2" w:rsidP="00454380">
      <w:pPr>
        <w:jc w:val="center"/>
        <w:rPr>
          <w:b/>
          <w:bCs/>
          <w:lang w:val="uk-UA"/>
        </w:rPr>
      </w:pPr>
      <w:r w:rsidRPr="006F6A52">
        <w:rPr>
          <w:b/>
          <w:bCs/>
          <w:lang w:val="uk-UA"/>
        </w:rPr>
        <w:t>Підписи та печатки</w:t>
      </w:r>
      <w:r w:rsidR="00574E5C" w:rsidRPr="006F6A52">
        <w:rPr>
          <w:b/>
          <w:bCs/>
          <w:lang w:val="uk-UA"/>
        </w:rPr>
        <w:t xml:space="preserve"> сторін</w:t>
      </w:r>
    </w:p>
    <w:p w14:paraId="0115CB4A" w14:textId="77777777" w:rsidR="00D925D2" w:rsidRPr="006F6A52" w:rsidRDefault="00D925D2" w:rsidP="00454380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0"/>
      </w:tblGrid>
      <w:tr w:rsidR="00574E5C" w14:paraId="480004B9" w14:textId="77777777" w:rsidTr="008E312C">
        <w:tc>
          <w:tcPr>
            <w:tcW w:w="4673" w:type="dxa"/>
          </w:tcPr>
          <w:p w14:paraId="318807CF" w14:textId="6E3868C8" w:rsidR="00574E5C" w:rsidRPr="006F6A52" w:rsidRDefault="00574E5C" w:rsidP="00574E5C">
            <w:pPr>
              <w:jc w:val="center"/>
              <w:rPr>
                <w:lang w:val="uk-UA"/>
              </w:rPr>
            </w:pPr>
            <w:r w:rsidRPr="006F6A52">
              <w:rPr>
                <w:b/>
                <w:lang w:val="uk-UA"/>
              </w:rPr>
              <w:t>Навчальний заклад:</w:t>
            </w:r>
          </w:p>
          <w:p w14:paraId="064A7C3B" w14:textId="13202F81" w:rsidR="00574E5C" w:rsidRPr="006F6A52" w:rsidRDefault="00574E5C" w:rsidP="00574E5C">
            <w:pPr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Національний університет біоресурсів і</w:t>
            </w:r>
            <w:r w:rsidR="00C260F8" w:rsidRPr="006F6A52">
              <w:rPr>
                <w:lang w:val="uk-UA"/>
              </w:rPr>
              <w:t> </w:t>
            </w:r>
            <w:r w:rsidRPr="006F6A52">
              <w:rPr>
                <w:lang w:val="uk-UA"/>
              </w:rPr>
              <w:t>природокористування України</w:t>
            </w:r>
          </w:p>
          <w:p w14:paraId="18D37FCF" w14:textId="189F400F" w:rsidR="00574E5C" w:rsidRPr="006F6A52" w:rsidRDefault="00A72512" w:rsidP="00574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ЄДРПОУ </w:t>
            </w:r>
            <w:r w:rsidRPr="00A72512">
              <w:rPr>
                <w:lang w:val="uk-UA"/>
              </w:rPr>
              <w:t>00493706</w:t>
            </w:r>
          </w:p>
          <w:p w14:paraId="216F5AB0" w14:textId="77777777" w:rsidR="00C260F8" w:rsidRPr="006F6A52" w:rsidRDefault="00C260F8" w:rsidP="00574E5C">
            <w:pPr>
              <w:jc w:val="center"/>
              <w:rPr>
                <w:lang w:val="uk-UA"/>
              </w:rPr>
            </w:pPr>
          </w:p>
          <w:p w14:paraId="3F45B183" w14:textId="77777777" w:rsidR="006F6A52" w:rsidRPr="006F6A52" w:rsidRDefault="006F6A52" w:rsidP="00574E5C">
            <w:pPr>
              <w:jc w:val="center"/>
              <w:rPr>
                <w:lang w:val="uk-UA"/>
              </w:rPr>
            </w:pPr>
          </w:p>
          <w:p w14:paraId="0B4E9AF5" w14:textId="10C68AC9" w:rsidR="00574E5C" w:rsidRPr="006F6A52" w:rsidRDefault="008E312C" w:rsidP="00574E5C">
            <w:pPr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 xml:space="preserve">______________ </w:t>
            </w:r>
            <w:r w:rsidR="00D84289">
              <w:rPr>
                <w:lang w:val="uk-UA"/>
              </w:rPr>
              <w:t>Оксана ТОНХА</w:t>
            </w:r>
          </w:p>
          <w:p w14:paraId="541FEE7A" w14:textId="77777777" w:rsidR="008E312C" w:rsidRPr="006F6A52" w:rsidRDefault="008E312C" w:rsidP="00574E5C">
            <w:pPr>
              <w:jc w:val="center"/>
              <w:rPr>
                <w:lang w:val="uk-UA"/>
              </w:rPr>
            </w:pPr>
          </w:p>
          <w:p w14:paraId="69DAED32" w14:textId="6FA2D05A" w:rsidR="008E312C" w:rsidRPr="006F6A52" w:rsidRDefault="008E312C" w:rsidP="00574E5C">
            <w:pPr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« ___ » __________ 2024 р.</w:t>
            </w:r>
          </w:p>
        </w:tc>
        <w:tc>
          <w:tcPr>
            <w:tcW w:w="284" w:type="dxa"/>
          </w:tcPr>
          <w:p w14:paraId="0ECA8FCD" w14:textId="77777777" w:rsidR="00574E5C" w:rsidRPr="006F6A52" w:rsidRDefault="00574E5C" w:rsidP="00454380">
            <w:pPr>
              <w:rPr>
                <w:lang w:val="uk-UA"/>
              </w:rPr>
            </w:pPr>
          </w:p>
        </w:tc>
        <w:tc>
          <w:tcPr>
            <w:tcW w:w="4670" w:type="dxa"/>
          </w:tcPr>
          <w:p w14:paraId="3E13476D" w14:textId="77777777" w:rsidR="00574E5C" w:rsidRPr="006F6A52" w:rsidRDefault="008E312C" w:rsidP="008E312C">
            <w:pPr>
              <w:jc w:val="center"/>
              <w:rPr>
                <w:b/>
                <w:bCs/>
                <w:lang w:val="uk-UA"/>
              </w:rPr>
            </w:pPr>
            <w:r w:rsidRPr="006F6A52">
              <w:rPr>
                <w:b/>
                <w:bCs/>
                <w:lang w:val="uk-UA"/>
              </w:rPr>
              <w:t>База практики:</w:t>
            </w:r>
          </w:p>
          <w:p w14:paraId="1FCDFEF1" w14:textId="2EFF3A31" w:rsidR="00C260F8" w:rsidRPr="006F6A52" w:rsidRDefault="00D75FB4" w:rsidP="008E312C">
            <w:pPr>
              <w:jc w:val="center"/>
              <w:rPr>
                <w:lang w:val="uk-UA"/>
              </w:rPr>
            </w:pPr>
            <w:r w:rsidRPr="00D75FB4">
              <w:rPr>
                <w:highlight w:val="yellow"/>
                <w:lang w:val="uk-UA"/>
              </w:rPr>
              <w:t>Форма власності та назва підприємства/організації</w:t>
            </w:r>
          </w:p>
          <w:p w14:paraId="42239E34" w14:textId="736BCF24" w:rsidR="008E312C" w:rsidRDefault="00A72512" w:rsidP="008E31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ЄДРПОУ</w:t>
            </w:r>
          </w:p>
          <w:p w14:paraId="2ECCFA8C" w14:textId="77777777" w:rsidR="00D75FB4" w:rsidRDefault="00D75FB4" w:rsidP="008E312C">
            <w:pPr>
              <w:jc w:val="center"/>
              <w:rPr>
                <w:lang w:val="uk-UA"/>
              </w:rPr>
            </w:pPr>
          </w:p>
          <w:p w14:paraId="5CD47655" w14:textId="77777777" w:rsidR="008E312C" w:rsidRPr="006F6A52" w:rsidRDefault="008E312C" w:rsidP="008E312C">
            <w:pPr>
              <w:jc w:val="center"/>
              <w:rPr>
                <w:lang w:val="uk-UA"/>
              </w:rPr>
            </w:pPr>
          </w:p>
          <w:p w14:paraId="7E5C6A88" w14:textId="51F00E3B" w:rsidR="008E312C" w:rsidRPr="006F6A52" w:rsidRDefault="006F6A52" w:rsidP="008E312C">
            <w:pPr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 xml:space="preserve">______________ </w:t>
            </w:r>
            <w:r w:rsidR="00D75FB4" w:rsidRPr="00D75FB4">
              <w:rPr>
                <w:highlight w:val="yellow"/>
                <w:lang w:val="uk-UA"/>
              </w:rPr>
              <w:t>Ім’я ПРІЗВИЩЕ</w:t>
            </w:r>
          </w:p>
          <w:p w14:paraId="3A6FECAD" w14:textId="77777777" w:rsidR="008E312C" w:rsidRPr="006F6A52" w:rsidRDefault="008E312C" w:rsidP="008E312C">
            <w:pPr>
              <w:jc w:val="center"/>
              <w:rPr>
                <w:lang w:val="uk-UA"/>
              </w:rPr>
            </w:pPr>
          </w:p>
          <w:p w14:paraId="0BFB6FE3" w14:textId="72D779B1" w:rsidR="008E312C" w:rsidRDefault="008E312C" w:rsidP="008E312C">
            <w:pPr>
              <w:jc w:val="center"/>
              <w:rPr>
                <w:lang w:val="uk-UA"/>
              </w:rPr>
            </w:pPr>
            <w:r w:rsidRPr="006F6A52">
              <w:rPr>
                <w:lang w:val="uk-UA"/>
              </w:rPr>
              <w:t>« ___ » __________ 2024 р.</w:t>
            </w:r>
          </w:p>
        </w:tc>
      </w:tr>
    </w:tbl>
    <w:p w14:paraId="25A347D6" w14:textId="7779BA28" w:rsidR="006730FD" w:rsidRPr="00454380" w:rsidRDefault="006730FD" w:rsidP="00454380">
      <w:pPr>
        <w:jc w:val="both"/>
        <w:rPr>
          <w:lang w:val="uk-UA"/>
        </w:rPr>
      </w:pPr>
    </w:p>
    <w:sectPr w:rsidR="006730FD" w:rsidRPr="00454380" w:rsidSect="001F36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E84D" w14:textId="77777777" w:rsidR="001F36F6" w:rsidRDefault="001F36F6">
      <w:r>
        <w:separator/>
      </w:r>
    </w:p>
  </w:endnote>
  <w:endnote w:type="continuationSeparator" w:id="0">
    <w:p w14:paraId="0707B181" w14:textId="77777777" w:rsidR="001F36F6" w:rsidRDefault="001F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DCFA" w14:textId="77777777" w:rsidR="001F36F6" w:rsidRDefault="001F36F6">
      <w:r>
        <w:separator/>
      </w:r>
    </w:p>
  </w:footnote>
  <w:footnote w:type="continuationSeparator" w:id="0">
    <w:p w14:paraId="77703670" w14:textId="77777777" w:rsidR="001F36F6" w:rsidRDefault="001F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917"/>
    <w:multiLevelType w:val="multilevel"/>
    <w:tmpl w:val="3ABEF4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3570F5"/>
    <w:multiLevelType w:val="hybridMultilevel"/>
    <w:tmpl w:val="60E6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C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803034732">
    <w:abstractNumId w:val="2"/>
    <w:lvlOverride w:ilvl="0">
      <w:startOverride w:val="1"/>
    </w:lvlOverride>
  </w:num>
  <w:num w:numId="2" w16cid:durableId="2115855267">
    <w:abstractNumId w:val="1"/>
  </w:num>
  <w:num w:numId="3" w16cid:durableId="514538849">
    <w:abstractNumId w:val="3"/>
  </w:num>
  <w:num w:numId="4" w16cid:durableId="198360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D7"/>
    <w:rsid w:val="000031A1"/>
    <w:rsid w:val="0004308D"/>
    <w:rsid w:val="00074D96"/>
    <w:rsid w:val="000A7477"/>
    <w:rsid w:val="00117984"/>
    <w:rsid w:val="0019239C"/>
    <w:rsid w:val="001B4A81"/>
    <w:rsid w:val="001F36F6"/>
    <w:rsid w:val="0021143E"/>
    <w:rsid w:val="00250177"/>
    <w:rsid w:val="00253659"/>
    <w:rsid w:val="002C5BBA"/>
    <w:rsid w:val="003047EC"/>
    <w:rsid w:val="00454380"/>
    <w:rsid w:val="00456BD0"/>
    <w:rsid w:val="00464F42"/>
    <w:rsid w:val="004A1406"/>
    <w:rsid w:val="004C4C2E"/>
    <w:rsid w:val="00510F02"/>
    <w:rsid w:val="0051755A"/>
    <w:rsid w:val="00554E0C"/>
    <w:rsid w:val="00560790"/>
    <w:rsid w:val="00574E5C"/>
    <w:rsid w:val="00581DA6"/>
    <w:rsid w:val="005C334D"/>
    <w:rsid w:val="005D5B12"/>
    <w:rsid w:val="00600797"/>
    <w:rsid w:val="006730FD"/>
    <w:rsid w:val="006F6A52"/>
    <w:rsid w:val="00736ED7"/>
    <w:rsid w:val="0087278B"/>
    <w:rsid w:val="0089794F"/>
    <w:rsid w:val="008A6E21"/>
    <w:rsid w:val="008E301E"/>
    <w:rsid w:val="008E312C"/>
    <w:rsid w:val="009E48A5"/>
    <w:rsid w:val="009E7752"/>
    <w:rsid w:val="00A72512"/>
    <w:rsid w:val="00AB7889"/>
    <w:rsid w:val="00AE7419"/>
    <w:rsid w:val="00B114E3"/>
    <w:rsid w:val="00B139DA"/>
    <w:rsid w:val="00B24B08"/>
    <w:rsid w:val="00B31B8D"/>
    <w:rsid w:val="00B35DD1"/>
    <w:rsid w:val="00B5502F"/>
    <w:rsid w:val="00B671CB"/>
    <w:rsid w:val="00B75855"/>
    <w:rsid w:val="00C02D3A"/>
    <w:rsid w:val="00C260F8"/>
    <w:rsid w:val="00C60007"/>
    <w:rsid w:val="00C60089"/>
    <w:rsid w:val="00C60549"/>
    <w:rsid w:val="00C71716"/>
    <w:rsid w:val="00C952CC"/>
    <w:rsid w:val="00CB6C8F"/>
    <w:rsid w:val="00CB6E5D"/>
    <w:rsid w:val="00CF0E5E"/>
    <w:rsid w:val="00D75FB4"/>
    <w:rsid w:val="00D84289"/>
    <w:rsid w:val="00D925D2"/>
    <w:rsid w:val="00DA3F42"/>
    <w:rsid w:val="00DD63EF"/>
    <w:rsid w:val="00DD6B74"/>
    <w:rsid w:val="00EA0445"/>
    <w:rsid w:val="00EA1BEC"/>
    <w:rsid w:val="00EB4221"/>
    <w:rsid w:val="00EB682B"/>
    <w:rsid w:val="00EE0B96"/>
    <w:rsid w:val="00F0489B"/>
    <w:rsid w:val="00F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B0556"/>
  <w15:chartTrackingRefBased/>
  <w15:docId w15:val="{B9041849-B050-445F-B006-81B8A60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ED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36E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6E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6ED7"/>
    <w:pPr>
      <w:keepNext/>
      <w:outlineLvl w:val="2"/>
    </w:pPr>
    <w:rPr>
      <w:i/>
      <w:iC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ED7"/>
    <w:pPr>
      <w:jc w:val="center"/>
    </w:pPr>
    <w:rPr>
      <w:b/>
      <w:bCs/>
      <w:sz w:val="28"/>
      <w:szCs w:val="20"/>
      <w:lang w:val="uk-UA"/>
    </w:rPr>
  </w:style>
  <w:style w:type="paragraph" w:styleId="a4">
    <w:name w:val="Body Text"/>
    <w:basedOn w:val="a"/>
    <w:rsid w:val="00736ED7"/>
    <w:rPr>
      <w:sz w:val="23"/>
      <w:szCs w:val="20"/>
      <w:lang w:val="uk-UA"/>
    </w:rPr>
  </w:style>
  <w:style w:type="paragraph" w:styleId="a5">
    <w:name w:val="Body Text Indent"/>
    <w:basedOn w:val="a"/>
    <w:rsid w:val="00736ED7"/>
    <w:pPr>
      <w:ind w:firstLine="720"/>
      <w:jc w:val="both"/>
    </w:pPr>
    <w:rPr>
      <w:sz w:val="28"/>
      <w:szCs w:val="20"/>
      <w:lang w:val="uk-UA"/>
    </w:rPr>
  </w:style>
  <w:style w:type="paragraph" w:styleId="20">
    <w:name w:val="Body Text 2"/>
    <w:basedOn w:val="a"/>
    <w:rsid w:val="00736ED7"/>
    <w:pPr>
      <w:spacing w:after="120" w:line="480" w:lineRule="auto"/>
    </w:pPr>
  </w:style>
  <w:style w:type="table" w:styleId="a6">
    <w:name w:val="Table Grid"/>
    <w:basedOn w:val="a1"/>
    <w:rsid w:val="0073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671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B6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526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UCL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user</dc:creator>
  <cp:keywords/>
  <dc:description/>
  <cp:lastModifiedBy>Viacheslav Bratishko</cp:lastModifiedBy>
  <cp:revision>6</cp:revision>
  <cp:lastPrinted>2024-01-16T12:23:00Z</cp:lastPrinted>
  <dcterms:created xsi:type="dcterms:W3CDTF">2024-03-14T08:54:00Z</dcterms:created>
  <dcterms:modified xsi:type="dcterms:W3CDTF">2024-03-20T09:43:00Z</dcterms:modified>
</cp:coreProperties>
</file>