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E8" w:rsidRPr="00B930D0" w:rsidRDefault="00922BE8" w:rsidP="00922BE8">
      <w:pPr>
        <w:pStyle w:val="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930D0">
        <w:rPr>
          <w:b/>
          <w:bCs/>
          <w:sz w:val="28"/>
          <w:szCs w:val="28"/>
        </w:rPr>
        <w:t xml:space="preserve">АНКЕТА </w:t>
      </w:r>
    </w:p>
    <w:p w:rsidR="00922BE8" w:rsidRPr="00B930D0" w:rsidRDefault="00615336" w:rsidP="00922BE8">
      <w:pPr>
        <w:pStyle w:val="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 w:rsidRPr="00B930D0">
        <w:rPr>
          <w:b/>
          <w:bCs/>
          <w:sz w:val="28"/>
          <w:szCs w:val="28"/>
        </w:rPr>
        <w:t xml:space="preserve">для опитування </w:t>
      </w:r>
      <w:r w:rsidR="00922BE8" w:rsidRPr="00B930D0">
        <w:rPr>
          <w:b/>
          <w:bCs/>
          <w:sz w:val="28"/>
          <w:szCs w:val="28"/>
        </w:rPr>
        <w:t>здобувачів третього (освітньо-наукового) рівня</w:t>
      </w:r>
    </w:p>
    <w:p w:rsidR="004C409F" w:rsidRPr="00B930D0" w:rsidRDefault="00922BE8" w:rsidP="00922BE8">
      <w:pPr>
        <w:pStyle w:val="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 w:rsidRPr="00B930D0">
        <w:rPr>
          <w:b/>
          <w:bCs/>
          <w:sz w:val="28"/>
          <w:szCs w:val="28"/>
        </w:rPr>
        <w:t>гуманітарно-педагогічного факультету НУБіП України</w:t>
      </w:r>
      <w:r w:rsidR="00615336" w:rsidRPr="00B930D0">
        <w:rPr>
          <w:b/>
          <w:bCs/>
          <w:sz w:val="28"/>
          <w:szCs w:val="28"/>
        </w:rPr>
        <w:br/>
        <w:t xml:space="preserve">щодо якості освітньо-наукового процесу </w:t>
      </w:r>
    </w:p>
    <w:p w:rsidR="00922BE8" w:rsidRPr="00B930D0" w:rsidRDefault="00922BE8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</w:p>
    <w:p w:rsidR="004C409F" w:rsidRPr="00B930D0" w:rsidRDefault="00615336" w:rsidP="00B930D0">
      <w:pPr>
        <w:pStyle w:val="1"/>
        <w:shd w:val="clear" w:color="auto" w:fill="auto"/>
        <w:spacing w:after="0" w:line="360" w:lineRule="auto"/>
        <w:ind w:firstLine="567"/>
        <w:rPr>
          <w:sz w:val="28"/>
          <w:szCs w:val="28"/>
        </w:rPr>
      </w:pPr>
      <w:r w:rsidRPr="00B930D0">
        <w:rPr>
          <w:sz w:val="28"/>
          <w:szCs w:val="28"/>
        </w:rPr>
        <w:t>Шановний аспіранте!</w:t>
      </w:r>
    </w:p>
    <w:p w:rsidR="004C409F" w:rsidRPr="00B930D0" w:rsidRDefault="00922BE8" w:rsidP="00B930D0">
      <w:pPr>
        <w:pStyle w:val="1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B930D0">
        <w:rPr>
          <w:sz w:val="28"/>
          <w:szCs w:val="28"/>
        </w:rPr>
        <w:t xml:space="preserve">Для </w:t>
      </w:r>
      <w:r w:rsidR="00615336" w:rsidRPr="00B930D0">
        <w:rPr>
          <w:sz w:val="28"/>
          <w:szCs w:val="28"/>
        </w:rPr>
        <w:t xml:space="preserve">підвищення якості освітньо-наукового процесу на третьому (освітньо-науковому) рівні за освітньо-науковою програмою (далі </w:t>
      </w:r>
      <w:r w:rsidR="00633DE6" w:rsidRPr="00B930D0">
        <w:rPr>
          <w:sz w:val="28"/>
          <w:szCs w:val="28"/>
        </w:rPr>
        <w:t>‒</w:t>
      </w:r>
      <w:r w:rsidR="00615336" w:rsidRPr="00B930D0">
        <w:rPr>
          <w:sz w:val="28"/>
          <w:szCs w:val="28"/>
        </w:rPr>
        <w:t xml:space="preserve"> ОНП) </w:t>
      </w:r>
      <w:r w:rsidR="00B930D0">
        <w:rPr>
          <w:sz w:val="28"/>
          <w:szCs w:val="28"/>
        </w:rPr>
        <w:t>на гуманітарно-педагогічному факультеті НУБіП України</w:t>
      </w:r>
      <w:r w:rsidR="00615336" w:rsidRPr="00B930D0">
        <w:rPr>
          <w:sz w:val="28"/>
          <w:szCs w:val="28"/>
        </w:rPr>
        <w:t xml:space="preserve"> просимо Вас </w:t>
      </w:r>
      <w:r w:rsidR="00B930D0">
        <w:rPr>
          <w:sz w:val="28"/>
          <w:szCs w:val="28"/>
        </w:rPr>
        <w:t>узяти</w:t>
      </w:r>
      <w:r w:rsidR="00615336" w:rsidRPr="00B930D0">
        <w:rPr>
          <w:sz w:val="28"/>
          <w:szCs w:val="28"/>
        </w:rPr>
        <w:t xml:space="preserve"> участь </w:t>
      </w:r>
      <w:r w:rsidR="00B930D0">
        <w:rPr>
          <w:sz w:val="28"/>
          <w:szCs w:val="28"/>
        </w:rPr>
        <w:t>в </w:t>
      </w:r>
      <w:r w:rsidR="00615336" w:rsidRPr="00B930D0">
        <w:rPr>
          <w:sz w:val="28"/>
          <w:szCs w:val="28"/>
        </w:rPr>
        <w:t>опитуванні.</w:t>
      </w:r>
    </w:p>
    <w:p w:rsidR="00922BE8" w:rsidRPr="00B930D0" w:rsidRDefault="00922BE8" w:rsidP="00B930D0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</w:p>
    <w:p w:rsidR="00B930D0" w:rsidRDefault="00615336" w:rsidP="00B930D0">
      <w:pPr>
        <w:pStyle w:val="1"/>
        <w:shd w:val="clear" w:color="auto" w:fill="auto"/>
        <w:spacing w:after="0" w:line="360" w:lineRule="auto"/>
        <w:ind w:firstLine="567"/>
        <w:jc w:val="both"/>
      </w:pPr>
      <w:r w:rsidRPr="00B930D0">
        <w:rPr>
          <w:sz w:val="28"/>
          <w:szCs w:val="28"/>
        </w:rPr>
        <w:t xml:space="preserve">Якщо у Вас є </w:t>
      </w:r>
      <w:r w:rsidR="00B930D0">
        <w:rPr>
          <w:sz w:val="28"/>
          <w:szCs w:val="28"/>
        </w:rPr>
        <w:t>пропозиції щодо покращення</w:t>
      </w:r>
      <w:r w:rsidRPr="00B930D0">
        <w:rPr>
          <w:sz w:val="28"/>
          <w:szCs w:val="28"/>
        </w:rPr>
        <w:t xml:space="preserve"> як</w:t>
      </w:r>
      <w:r w:rsidR="00B930D0">
        <w:rPr>
          <w:sz w:val="28"/>
          <w:szCs w:val="28"/>
        </w:rPr>
        <w:t>о</w:t>
      </w:r>
      <w:r w:rsidRPr="00B930D0">
        <w:rPr>
          <w:sz w:val="28"/>
          <w:szCs w:val="28"/>
        </w:rPr>
        <w:t>ст</w:t>
      </w:r>
      <w:r w:rsidR="00B930D0">
        <w:rPr>
          <w:sz w:val="28"/>
          <w:szCs w:val="28"/>
        </w:rPr>
        <w:t>і</w:t>
      </w:r>
      <w:r w:rsidRPr="00B930D0">
        <w:rPr>
          <w:sz w:val="28"/>
          <w:szCs w:val="28"/>
        </w:rPr>
        <w:t xml:space="preserve"> </w:t>
      </w:r>
      <w:r w:rsidR="00B930D0">
        <w:rPr>
          <w:sz w:val="28"/>
          <w:szCs w:val="28"/>
        </w:rPr>
        <w:t>освітньо-наукової програми загалом та її освітньої складової зокрема</w:t>
      </w:r>
      <w:r w:rsidRPr="00B930D0">
        <w:rPr>
          <w:sz w:val="28"/>
          <w:szCs w:val="28"/>
        </w:rPr>
        <w:t>, після табличної форми опитування є місце, де Ви можете вказати номер пункту анкети та свої побажання до нього.</w:t>
      </w:r>
      <w:r w:rsidR="00B930D0" w:rsidRPr="00B930D0">
        <w:t xml:space="preserve"> </w:t>
      </w:r>
    </w:p>
    <w:p w:rsidR="00B930D0" w:rsidRDefault="00B930D0" w:rsidP="00B930D0">
      <w:pPr>
        <w:pStyle w:val="1"/>
        <w:shd w:val="clear" w:color="auto" w:fill="auto"/>
        <w:spacing w:after="0" w:line="360" w:lineRule="auto"/>
        <w:ind w:firstLine="567"/>
        <w:jc w:val="both"/>
      </w:pPr>
    </w:p>
    <w:p w:rsidR="00156DBB" w:rsidRPr="006A00F0" w:rsidRDefault="00156DBB" w:rsidP="00B930D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00F0">
        <w:rPr>
          <w:rFonts w:ascii="Times New Roman" w:hAnsi="Times New Roman" w:cs="Times New Roman"/>
          <w:sz w:val="28"/>
          <w:szCs w:val="28"/>
        </w:rPr>
        <w:t>Сподіваємося, що Ваші відповіді будуть відвертими і продуманими.</w:t>
      </w:r>
    </w:p>
    <w:p w:rsidR="00B930D0" w:rsidRDefault="00B930D0" w:rsidP="00B930D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6DBB" w:rsidRPr="006A00F0" w:rsidRDefault="00156DBB" w:rsidP="00B930D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0F0">
        <w:rPr>
          <w:rFonts w:ascii="Times New Roman" w:hAnsi="Times New Roman" w:cs="Times New Roman"/>
          <w:sz w:val="28"/>
          <w:szCs w:val="28"/>
        </w:rPr>
        <w:t xml:space="preserve">Отримані результати </w:t>
      </w:r>
      <w:r>
        <w:rPr>
          <w:rFonts w:ascii="Times New Roman" w:hAnsi="Times New Roman" w:cs="Times New Roman"/>
          <w:sz w:val="28"/>
          <w:szCs w:val="28"/>
        </w:rPr>
        <w:t xml:space="preserve">узагальнимо </w:t>
      </w:r>
      <w:r w:rsidRPr="006A00F0">
        <w:rPr>
          <w:rFonts w:ascii="Times New Roman" w:hAnsi="Times New Roman" w:cs="Times New Roman"/>
          <w:sz w:val="28"/>
          <w:szCs w:val="28"/>
        </w:rPr>
        <w:t>та використа</w:t>
      </w:r>
      <w:r>
        <w:rPr>
          <w:rFonts w:ascii="Times New Roman" w:hAnsi="Times New Roman" w:cs="Times New Roman"/>
          <w:sz w:val="28"/>
          <w:szCs w:val="28"/>
        </w:rPr>
        <w:t>ємо</w:t>
      </w:r>
      <w:r w:rsidRPr="006A00F0">
        <w:rPr>
          <w:rFonts w:ascii="Times New Roman" w:hAnsi="Times New Roman" w:cs="Times New Roman"/>
          <w:sz w:val="28"/>
          <w:szCs w:val="28"/>
        </w:rPr>
        <w:t xml:space="preserve"> для покращення </w:t>
      </w:r>
      <w:r>
        <w:rPr>
          <w:rFonts w:ascii="Times New Roman" w:hAnsi="Times New Roman" w:cs="Times New Roman"/>
          <w:sz w:val="28"/>
          <w:szCs w:val="28"/>
        </w:rPr>
        <w:t>освітньо</w:t>
      </w:r>
      <w:r w:rsidR="00B930D0" w:rsidRPr="00B930D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930D0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A00F0">
        <w:rPr>
          <w:rFonts w:ascii="Times New Roman" w:hAnsi="Times New Roman" w:cs="Times New Roman"/>
          <w:sz w:val="28"/>
          <w:szCs w:val="28"/>
        </w:rPr>
        <w:t xml:space="preserve"> процесу </w:t>
      </w:r>
      <w:r w:rsidR="00B930D0">
        <w:rPr>
          <w:rFonts w:ascii="Times New Roman" w:hAnsi="Times New Roman" w:cs="Times New Roman"/>
          <w:sz w:val="28"/>
          <w:szCs w:val="28"/>
        </w:rPr>
        <w:t>на факультеті</w:t>
      </w:r>
      <w:r w:rsidRPr="006A00F0">
        <w:rPr>
          <w:rFonts w:ascii="Times New Roman" w:hAnsi="Times New Roman" w:cs="Times New Roman"/>
          <w:sz w:val="28"/>
          <w:szCs w:val="28"/>
        </w:rPr>
        <w:t xml:space="preserve">. Опитування анонімне. </w:t>
      </w:r>
    </w:p>
    <w:p w:rsidR="00156DBB" w:rsidRPr="006A00F0" w:rsidRDefault="00156DBB" w:rsidP="00B930D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00F0">
        <w:rPr>
          <w:rFonts w:ascii="Times New Roman" w:hAnsi="Times New Roman" w:cs="Times New Roman"/>
          <w:sz w:val="28"/>
          <w:szCs w:val="28"/>
        </w:rPr>
        <w:t>Заповнення анкети займе не більше 10 хв.</w:t>
      </w:r>
    </w:p>
    <w:p w:rsidR="00141046" w:rsidRDefault="00156DBB" w:rsidP="00B930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41046" w:rsidSect="00156DBB">
          <w:pgSz w:w="11900" w:h="16840"/>
          <w:pgMar w:top="1134" w:right="851" w:bottom="1134" w:left="1418" w:header="680" w:footer="584" w:gutter="0"/>
          <w:pgNumType w:start="1"/>
          <w:cols w:space="720"/>
          <w:noEndnote/>
          <w:docGrid w:linePitch="360"/>
        </w:sectPr>
      </w:pPr>
      <w:r w:rsidRPr="00B930D0">
        <w:rPr>
          <w:rFonts w:ascii="Times New Roman" w:hAnsi="Times New Roman" w:cs="Times New Roman"/>
          <w:b/>
          <w:bCs/>
          <w:sz w:val="28"/>
          <w:szCs w:val="28"/>
        </w:rPr>
        <w:t>Ваша участь в опитуванні важлива</w:t>
      </w:r>
      <w:r w:rsidRPr="006A00F0">
        <w:rPr>
          <w:rFonts w:ascii="Times New Roman" w:hAnsi="Times New Roman" w:cs="Times New Roman"/>
          <w:sz w:val="28"/>
          <w:szCs w:val="28"/>
        </w:rPr>
        <w:t>.</w:t>
      </w:r>
    </w:p>
    <w:p w:rsidR="00141046" w:rsidRDefault="00141046" w:rsidP="00141046">
      <w:pPr>
        <w:pStyle w:val="1"/>
        <w:shd w:val="clear" w:color="auto" w:fill="auto"/>
        <w:spacing w:after="0"/>
        <w:jc w:val="center"/>
        <w:rPr>
          <w:b/>
          <w:bCs/>
        </w:rPr>
      </w:pPr>
      <w:r w:rsidRPr="00565BB4">
        <w:rPr>
          <w:b/>
          <w:bCs/>
        </w:rPr>
        <w:lastRenderedPageBreak/>
        <w:t>АНКЕТА</w:t>
      </w:r>
    </w:p>
    <w:p w:rsidR="00141046" w:rsidRDefault="00141046" w:rsidP="00141046">
      <w:pPr>
        <w:pStyle w:val="1"/>
        <w:shd w:val="clear" w:color="auto" w:fill="auto"/>
        <w:spacing w:after="0"/>
        <w:jc w:val="center"/>
        <w:rPr>
          <w:b/>
          <w:bCs/>
        </w:rPr>
      </w:pPr>
      <w:r w:rsidRPr="00565BB4">
        <w:rPr>
          <w:b/>
          <w:bCs/>
        </w:rPr>
        <w:t>здобувача</w:t>
      </w:r>
      <w:r w:rsidRPr="009B1C23">
        <w:t xml:space="preserve"> </w:t>
      </w:r>
      <w:r w:rsidRPr="009B1C23">
        <w:rPr>
          <w:b/>
          <w:bCs/>
        </w:rPr>
        <w:t>третього (освітньо-наукового) рівня вищої освіти</w:t>
      </w:r>
    </w:p>
    <w:p w:rsidR="00141046" w:rsidRDefault="00141046" w:rsidP="00156DBB">
      <w:pPr>
        <w:pStyle w:val="1"/>
        <w:shd w:val="clear" w:color="auto" w:fill="auto"/>
        <w:spacing w:after="0"/>
        <w:ind w:firstLine="567"/>
        <w:rPr>
          <w:b/>
          <w:bCs/>
        </w:rPr>
      </w:pPr>
    </w:p>
    <w:p w:rsidR="00141046" w:rsidRDefault="00141046" w:rsidP="00156DBB">
      <w:pPr>
        <w:pStyle w:val="1"/>
        <w:shd w:val="clear" w:color="auto" w:fill="auto"/>
        <w:spacing w:after="0"/>
        <w:ind w:firstLine="567"/>
        <w:rPr>
          <w:b/>
          <w:bCs/>
        </w:rPr>
      </w:pPr>
    </w:p>
    <w:p w:rsidR="00141046" w:rsidRDefault="00141046" w:rsidP="00156DBB">
      <w:pPr>
        <w:pStyle w:val="1"/>
        <w:shd w:val="clear" w:color="auto" w:fill="auto"/>
        <w:spacing w:after="0"/>
        <w:ind w:firstLine="567"/>
        <w:rPr>
          <w:b/>
          <w:bCs/>
        </w:rPr>
      </w:pPr>
    </w:p>
    <w:p w:rsidR="00156DBB" w:rsidRPr="00F23C03" w:rsidRDefault="00F23C03" w:rsidP="00156DBB">
      <w:pPr>
        <w:pStyle w:val="1"/>
        <w:shd w:val="clear" w:color="auto" w:fill="auto"/>
        <w:spacing w:after="0"/>
        <w:ind w:firstLine="567"/>
      </w:pPr>
      <w:r w:rsidRPr="00F23C03">
        <w:rPr>
          <w:b/>
          <w:bCs/>
        </w:rPr>
        <w:t>Коротка інформація про аспіранта</w:t>
      </w:r>
      <w:r>
        <w:t xml:space="preserve"> (підкресліть потрібне)</w:t>
      </w:r>
    </w:p>
    <w:p w:rsidR="00F23C03" w:rsidRDefault="00F23C03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p w:rsidR="00922BE8" w:rsidRDefault="00922BE8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  <w:r>
        <w:t>Рік навчання</w:t>
      </w:r>
      <w:r>
        <w:tab/>
        <w:t>1</w:t>
      </w:r>
      <w:r>
        <w:tab/>
        <w:t>2</w:t>
      </w:r>
      <w:r>
        <w:tab/>
        <w:t>3</w:t>
      </w:r>
      <w:r>
        <w:tab/>
        <w:t>4</w:t>
      </w:r>
    </w:p>
    <w:p w:rsidR="00F23C03" w:rsidRDefault="00F23C03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p w:rsidR="00156DBB" w:rsidRDefault="00615336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  <w:r>
        <w:t>Спеціальність</w:t>
      </w:r>
      <w:r>
        <w:tab/>
        <w:t>0</w:t>
      </w:r>
      <w:r w:rsidR="00922BE8">
        <w:t>11</w:t>
      </w:r>
      <w:r>
        <w:tab/>
      </w:r>
      <w:r w:rsidR="00922BE8">
        <w:t>015</w:t>
      </w:r>
      <w:r>
        <w:tab/>
      </w:r>
      <w:r w:rsidR="00922BE8">
        <w:t>032</w:t>
      </w:r>
      <w:r>
        <w:tab/>
      </w:r>
      <w:r w:rsidR="00922BE8">
        <w:t>033</w:t>
      </w:r>
      <w:r>
        <w:tab/>
      </w:r>
    </w:p>
    <w:p w:rsidR="00F23C03" w:rsidRDefault="00F23C03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p w:rsidR="00F23C03" w:rsidRDefault="00F23C03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  <w:r>
        <w:t>Форма навчання</w:t>
      </w:r>
      <w:r>
        <w:tab/>
        <w:t>очна</w:t>
      </w:r>
      <w:r>
        <w:tab/>
        <w:t>вечірня</w:t>
      </w:r>
      <w:r>
        <w:tab/>
        <w:t>заочна</w:t>
      </w:r>
    </w:p>
    <w:p w:rsidR="00156DBB" w:rsidRDefault="00156DBB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p w:rsidR="00F23C03" w:rsidRDefault="00F23C03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p w:rsidR="00156DBB" w:rsidRDefault="00156DBB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</w:pPr>
    </w:p>
    <w:tbl>
      <w:tblPr>
        <w:tblStyle w:val="a6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595"/>
        <w:gridCol w:w="595"/>
        <w:gridCol w:w="596"/>
        <w:gridCol w:w="595"/>
        <w:gridCol w:w="596"/>
      </w:tblGrid>
      <w:tr w:rsidR="00141046" w:rsidRPr="00D170B8" w:rsidTr="00D170B8">
        <w:trPr>
          <w:cantSplit/>
          <w:trHeight w:val="1947"/>
        </w:trPr>
        <w:tc>
          <w:tcPr>
            <w:tcW w:w="710" w:type="dxa"/>
            <w:vAlign w:val="center"/>
          </w:tcPr>
          <w:p w:rsidR="00156DBB" w:rsidRPr="00D170B8" w:rsidRDefault="00D170B8" w:rsidP="00D170B8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пор.</w:t>
            </w:r>
          </w:p>
        </w:tc>
        <w:tc>
          <w:tcPr>
            <w:tcW w:w="6378" w:type="dxa"/>
            <w:vAlign w:val="center"/>
          </w:tcPr>
          <w:p w:rsidR="00156DBB" w:rsidRPr="00D170B8" w:rsidRDefault="00F23C03" w:rsidP="00D170B8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Питання анкети</w:t>
            </w:r>
          </w:p>
        </w:tc>
        <w:tc>
          <w:tcPr>
            <w:tcW w:w="595" w:type="dxa"/>
            <w:vAlign w:val="center"/>
          </w:tcPr>
          <w:p w:rsidR="00156DBB" w:rsidRPr="00D170B8" w:rsidRDefault="00F23C03" w:rsidP="00141046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так</w:t>
            </w:r>
          </w:p>
        </w:tc>
        <w:tc>
          <w:tcPr>
            <w:tcW w:w="595" w:type="dxa"/>
            <w:textDirection w:val="btLr"/>
          </w:tcPr>
          <w:p w:rsidR="00156DBB" w:rsidRPr="00D170B8" w:rsidRDefault="00F23C03" w:rsidP="00141046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113" w:right="113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переважно так</w:t>
            </w:r>
          </w:p>
        </w:tc>
        <w:tc>
          <w:tcPr>
            <w:tcW w:w="596" w:type="dxa"/>
            <w:textDirection w:val="btLr"/>
          </w:tcPr>
          <w:p w:rsidR="00156DBB" w:rsidRPr="00D170B8" w:rsidRDefault="00F23C03" w:rsidP="00141046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113" w:right="113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переважно ні</w:t>
            </w:r>
          </w:p>
        </w:tc>
        <w:tc>
          <w:tcPr>
            <w:tcW w:w="595" w:type="dxa"/>
            <w:vAlign w:val="center"/>
          </w:tcPr>
          <w:p w:rsidR="00156DBB" w:rsidRPr="00D170B8" w:rsidRDefault="00F23C03" w:rsidP="00141046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ні</w:t>
            </w:r>
          </w:p>
        </w:tc>
        <w:tc>
          <w:tcPr>
            <w:tcW w:w="596" w:type="dxa"/>
            <w:textDirection w:val="btLr"/>
          </w:tcPr>
          <w:p w:rsidR="00156DBB" w:rsidRPr="00D170B8" w:rsidRDefault="00141046" w:rsidP="00141046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113" w:right="113"/>
              <w:jc w:val="center"/>
              <w:rPr>
                <w:b/>
                <w:bCs/>
              </w:rPr>
            </w:pPr>
            <w:r w:rsidRPr="00D170B8">
              <w:rPr>
                <w:b/>
                <w:bCs/>
              </w:rPr>
              <w:t>важко сказати</w:t>
            </w: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D170B8" w:rsidRPr="00D170B8" w:rsidRDefault="00156DBB" w:rsidP="00D170B8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задоволенні Ви навчанням за обраною спеціальністю?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зрозумілі мета, цілі та очікувані результати тих дисциплін, які Ви вивчаєте?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задовольняють Вас сформульовані цілі та програмні результати навчання на ОНП?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B930D0">
            <w:pPr>
              <w:pStyle w:val="a5"/>
              <w:shd w:val="clear" w:color="auto" w:fill="auto"/>
              <w:tabs>
                <w:tab w:val="left" w:pos="677"/>
                <w:tab w:val="left" w:pos="2405"/>
              </w:tabs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відповідають програмні результати</w:t>
            </w:r>
            <w:r w:rsidR="00B930D0" w:rsidRPr="00D170B8">
              <w:rPr>
                <w:sz w:val="28"/>
                <w:szCs w:val="28"/>
              </w:rPr>
              <w:t xml:space="preserve"> </w:t>
            </w:r>
            <w:r w:rsidRPr="00D170B8">
              <w:rPr>
                <w:sz w:val="28"/>
                <w:szCs w:val="28"/>
              </w:rPr>
              <w:t>дисциплін заявленим у них цілям?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B930D0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відповідають дисципліни ОНП спеціальності Вашим науковим інтересам?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задовольняє Вас співвідношення теоретичної та практичної частини освітньої складової?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повною мірою забезпечена можливість формування Вашої індивідуальної освітньої траєкторії?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реалізували Ви своє право на створення власної освітньої траєкторії, обираючи вибіркові дисципліни?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задоволені Ви набутими навичками під час практичної підготовки за ОНП (педагогічною (асистентською) практикою та проведенням експериментальних досліджень)?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задоволені Ви методами навчання та викладання дисциплін?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 xml:space="preserve">Чи вчасно та інформативно Вам доводять </w:t>
            </w:r>
            <w:r w:rsidRPr="00D170B8">
              <w:rPr>
                <w:sz w:val="28"/>
                <w:szCs w:val="28"/>
              </w:rPr>
              <w:lastRenderedPageBreak/>
              <w:t>інформацію щодо мети, завдань, змісту та програмних результатів навчання, порядку та критеріїв оцінювання в межах окремих освітніх компонентів?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зрозуміла Вам процедура повторного проходження контрольних заходів?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влаштовує Вас порядок оскарження процедури проведення та результатів контрольних заходів?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tabs>
                <w:tab w:val="left" w:pos="1114"/>
                <w:tab w:val="left" w:pos="2741"/>
                <w:tab w:val="left" w:pos="3734"/>
              </w:tabs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вчасно і повною мірою доводять до Вашого відома інформацію про можливості академічної мобільності, проведення міжнародних і всеукраїнських конференцій тощо?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знайомі Вам випадки порушення академічної доброчесності на ОНП, де Ви навчаєтеся?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сприяєте Ви поширенню політики академічної доброчесності?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задоволені Ви науково-педагогічними кадрами, які забезпечують ОНП?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156DBB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задоволені Ви механізмом освітньої, організаційної, інформаційної, консультативної та соціальної підтримки?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D170B8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  <w:vAlign w:val="bottom"/>
          </w:tcPr>
          <w:p w:rsidR="00156DBB" w:rsidRPr="00D170B8" w:rsidRDefault="00F23C03" w:rsidP="00156DBB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забезпечує НУБіП України безоплатний доступ здобувачів до відповідної інфраструктури та інформаційних ресурсів, потрібних для навчання, викладацької та/або наукової діяльності в межах освітньої програми?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  <w:tr w:rsidR="00141046" w:rsidRPr="00D170B8" w:rsidTr="00D170B8">
        <w:tc>
          <w:tcPr>
            <w:tcW w:w="710" w:type="dxa"/>
          </w:tcPr>
          <w:p w:rsidR="00156DBB" w:rsidRPr="00D170B8" w:rsidRDefault="00156DBB" w:rsidP="00156DB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ind w:left="312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56DBB" w:rsidRPr="00D170B8" w:rsidRDefault="00F23C03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  <w:r w:rsidRPr="00D170B8">
              <w:rPr>
                <w:sz w:val="28"/>
                <w:szCs w:val="28"/>
              </w:rPr>
              <w:t>Чи виникали під час Вашого навчання конфліктні ситуації (зокрема пов’язані із сексуальними домаганнями, дискримінацією та/або корупцією тощо)?</w:t>
            </w: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156DBB" w:rsidRPr="00D170B8" w:rsidRDefault="00156DBB" w:rsidP="00156DBB">
            <w:pPr>
              <w:pStyle w:val="1"/>
              <w:shd w:val="clear" w:color="auto" w:fill="auto"/>
              <w:tabs>
                <w:tab w:val="left" w:pos="2827"/>
                <w:tab w:val="left" w:pos="4248"/>
                <w:tab w:val="left" w:pos="5664"/>
                <w:tab w:val="left" w:pos="7080"/>
                <w:tab w:val="left" w:pos="8496"/>
              </w:tabs>
              <w:spacing w:after="0"/>
              <w:rPr>
                <w:sz w:val="28"/>
                <w:szCs w:val="28"/>
              </w:rPr>
            </w:pPr>
          </w:p>
        </w:tc>
      </w:tr>
    </w:tbl>
    <w:p w:rsidR="00141046" w:rsidRPr="00D170B8" w:rsidRDefault="00141046" w:rsidP="00F23C03">
      <w:pPr>
        <w:pStyle w:val="1"/>
        <w:shd w:val="clear" w:color="auto" w:fill="auto"/>
        <w:spacing w:after="0"/>
        <w:rPr>
          <w:sz w:val="28"/>
          <w:szCs w:val="28"/>
        </w:rPr>
      </w:pPr>
    </w:p>
    <w:p w:rsidR="00F23C03" w:rsidRPr="00D170B8" w:rsidRDefault="00F23C03" w:rsidP="00D170B8">
      <w:pPr>
        <w:pStyle w:val="1"/>
        <w:shd w:val="clear" w:color="auto" w:fill="auto"/>
        <w:spacing w:after="0"/>
        <w:ind w:firstLine="567"/>
        <w:rPr>
          <w:sz w:val="28"/>
          <w:szCs w:val="28"/>
        </w:rPr>
      </w:pPr>
      <w:r w:rsidRPr="00D170B8">
        <w:rPr>
          <w:sz w:val="28"/>
          <w:szCs w:val="28"/>
        </w:rPr>
        <w:t xml:space="preserve">Ваші рекомендації щодо підвищення якості освітньо-наукового процесу на спеціальності </w:t>
      </w:r>
      <w:r w:rsidRPr="00D170B8">
        <w:t>___</w:t>
      </w:r>
      <w:r w:rsidR="00D170B8" w:rsidRPr="00D170B8">
        <w:t>________________________</w:t>
      </w:r>
      <w:r w:rsidR="00D170B8">
        <w:t>__________</w:t>
      </w:r>
      <w:r w:rsidR="00D170B8" w:rsidRPr="00D170B8">
        <w:t>_____________________________</w:t>
      </w:r>
    </w:p>
    <w:p w:rsidR="00F23C03" w:rsidRPr="00D170B8" w:rsidRDefault="00F23C03" w:rsidP="00F23C03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F23C03" w:rsidRPr="00D170B8" w:rsidRDefault="00F23C03" w:rsidP="00F23C03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F23C03" w:rsidRPr="00D170B8" w:rsidRDefault="00F23C03" w:rsidP="00F23C03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F23C03" w:rsidRPr="00D170B8" w:rsidRDefault="00F23C03" w:rsidP="00F23C03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F23C03" w:rsidRDefault="00F23C03" w:rsidP="00F23C03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D170B8" w:rsidRPr="00D170B8" w:rsidRDefault="00D170B8" w:rsidP="00D170B8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D170B8" w:rsidRDefault="00D170B8" w:rsidP="00D170B8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D170B8" w:rsidRPr="00D170B8" w:rsidRDefault="00D170B8" w:rsidP="00D170B8">
      <w:pPr>
        <w:pStyle w:val="1"/>
        <w:shd w:val="clear" w:color="auto" w:fill="auto"/>
        <w:spacing w:after="0"/>
      </w:pPr>
      <w:r w:rsidRPr="00D170B8">
        <w:t>________________________________________________________________________________</w:t>
      </w:r>
    </w:p>
    <w:p w:rsidR="00141046" w:rsidRPr="00D170B8" w:rsidRDefault="00141046" w:rsidP="00F23C03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  <w:jc w:val="center"/>
        <w:rPr>
          <w:b/>
          <w:bCs/>
          <w:sz w:val="28"/>
          <w:szCs w:val="28"/>
        </w:rPr>
      </w:pPr>
    </w:p>
    <w:p w:rsidR="00156DBB" w:rsidRPr="00D170B8" w:rsidRDefault="00F23C03" w:rsidP="00F23C03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  <w:jc w:val="center"/>
        <w:rPr>
          <w:b/>
          <w:bCs/>
          <w:sz w:val="28"/>
          <w:szCs w:val="28"/>
        </w:rPr>
      </w:pPr>
      <w:r w:rsidRPr="00D170B8">
        <w:rPr>
          <w:b/>
          <w:bCs/>
          <w:sz w:val="28"/>
          <w:szCs w:val="28"/>
        </w:rPr>
        <w:t>Дякуємо за надані відповіді!</w:t>
      </w:r>
    </w:p>
    <w:p w:rsidR="00156DBB" w:rsidRPr="00D170B8" w:rsidRDefault="00156DBB" w:rsidP="00156DBB">
      <w:pPr>
        <w:pStyle w:val="1"/>
        <w:shd w:val="clear" w:color="auto" w:fill="auto"/>
        <w:tabs>
          <w:tab w:val="left" w:pos="2827"/>
          <w:tab w:val="left" w:pos="4248"/>
          <w:tab w:val="left" w:pos="5664"/>
          <w:tab w:val="left" w:pos="7080"/>
          <w:tab w:val="left" w:pos="8496"/>
        </w:tabs>
        <w:spacing w:after="0"/>
        <w:rPr>
          <w:sz w:val="28"/>
          <w:szCs w:val="28"/>
        </w:rPr>
      </w:pPr>
    </w:p>
    <w:p w:rsidR="004C409F" w:rsidRDefault="004C409F">
      <w:pPr>
        <w:spacing w:after="399" w:line="1" w:lineRule="exact"/>
      </w:pPr>
    </w:p>
    <w:sectPr w:rsidR="004C409F" w:rsidSect="00156DBB">
      <w:pgSz w:w="11900" w:h="16840"/>
      <w:pgMar w:top="1134" w:right="851" w:bottom="1134" w:left="1418" w:header="680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75" w:rsidRDefault="00D11E75">
      <w:r>
        <w:separator/>
      </w:r>
    </w:p>
  </w:endnote>
  <w:endnote w:type="continuationSeparator" w:id="0">
    <w:p w:rsidR="00D11E75" w:rsidRDefault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75" w:rsidRDefault="00D11E75"/>
  </w:footnote>
  <w:footnote w:type="continuationSeparator" w:id="0">
    <w:p w:rsidR="00D11E75" w:rsidRDefault="00D11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6E50"/>
    <w:multiLevelType w:val="hybridMultilevel"/>
    <w:tmpl w:val="91CA6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9F"/>
    <w:rsid w:val="000102E2"/>
    <w:rsid w:val="00141046"/>
    <w:rsid w:val="00156DBB"/>
    <w:rsid w:val="004C409F"/>
    <w:rsid w:val="00615336"/>
    <w:rsid w:val="00633DE6"/>
    <w:rsid w:val="00922BE8"/>
    <w:rsid w:val="00B930D0"/>
    <w:rsid w:val="00D11E75"/>
    <w:rsid w:val="00D170B8"/>
    <w:rsid w:val="00F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DD53B-2BC2-4C54-9F9F-4DDD9818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190"/>
    </w:pPr>
    <w:rPr>
      <w:rFonts w:ascii="Times New Roman" w:eastAsia="Times New Roman" w:hAnsi="Times New Roman" w:cs="Times New Roman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15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Dima</cp:lastModifiedBy>
  <cp:revision>2</cp:revision>
  <dcterms:created xsi:type="dcterms:W3CDTF">2020-07-20T04:11:00Z</dcterms:created>
  <dcterms:modified xsi:type="dcterms:W3CDTF">2020-07-20T04:11:00Z</dcterms:modified>
</cp:coreProperties>
</file>