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62" w:rsidRDefault="00BD659B" w:rsidP="00BD659B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  <w:r w:rsidRPr="00BD659B">
        <w:rPr>
          <w:rFonts w:ascii="Times New Roman" w:hAnsi="Times New Roman" w:cs="Times New Roman"/>
          <w:b/>
          <w:sz w:val="32"/>
          <w:szCs w:val="32"/>
          <w:lang w:val="uk-UA"/>
        </w:rPr>
        <w:t>Двері нашого елітного гуманітарно-педагогічного факультету відкриті для вас!</w:t>
      </w:r>
    </w:p>
    <w:p w:rsidR="00BD659B" w:rsidRDefault="00BD659B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sz w:val="28"/>
          <w:szCs w:val="28"/>
          <w:lang w:val="uk-UA"/>
        </w:rPr>
        <w:t>Важливим етапом у житті кожного абітурієнта є вибір професії та закладу вищої освіти.</w:t>
      </w:r>
      <w:r w:rsidRPr="00BD659B">
        <w:rPr>
          <w:rFonts w:ascii="Times New Roman" w:hAnsi="Times New Roman" w:cs="Times New Roman"/>
          <w:sz w:val="28"/>
          <w:szCs w:val="28"/>
        </w:rPr>
        <w:t> </w:t>
      </w:r>
      <w:r w:rsidR="00616DF4">
        <w:rPr>
          <w:rFonts w:ascii="Times New Roman" w:hAnsi="Times New Roman" w:cs="Times New Roman"/>
          <w:sz w:val="28"/>
          <w:szCs w:val="28"/>
          <w:lang w:val="uk-UA"/>
        </w:rPr>
        <w:t xml:space="preserve">Саме з цією метою в НУБІП України проходять </w:t>
      </w:r>
      <w:r w:rsidR="00616DF4" w:rsidRPr="00616DF4">
        <w:rPr>
          <w:rFonts w:ascii="Times New Roman" w:hAnsi="Times New Roman" w:cs="Times New Roman"/>
          <w:bCs/>
          <w:sz w:val="28"/>
          <w:szCs w:val="28"/>
          <w:lang w:val="uk-UA"/>
        </w:rPr>
        <w:t>дні</w:t>
      </w:r>
      <w:r w:rsidRPr="00616DF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16DF4">
        <w:rPr>
          <w:rFonts w:ascii="Times New Roman" w:hAnsi="Times New Roman" w:cs="Times New Roman"/>
          <w:bCs/>
          <w:sz w:val="28"/>
          <w:szCs w:val="28"/>
        </w:rPr>
        <w:t>відкритих</w:t>
      </w:r>
      <w:proofErr w:type="spellEnd"/>
      <w:r w:rsidRPr="00616DF4">
        <w:rPr>
          <w:rFonts w:ascii="Times New Roman" w:hAnsi="Times New Roman" w:cs="Times New Roman"/>
          <w:bCs/>
          <w:sz w:val="28"/>
          <w:szCs w:val="28"/>
        </w:rPr>
        <w:t xml:space="preserve"> дверей</w:t>
      </w:r>
      <w:r w:rsidR="00616DF4">
        <w:rPr>
          <w:rFonts w:ascii="Times New Roman" w:hAnsi="Times New Roman" w:cs="Times New Roman"/>
          <w:sz w:val="28"/>
          <w:szCs w:val="28"/>
        </w:rPr>
        <w:t xml:space="preserve">, один з </w:t>
      </w:r>
      <w:proofErr w:type="spellStart"/>
      <w:r w:rsidR="00616DF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="00616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DF4">
        <w:rPr>
          <w:rFonts w:ascii="Times New Roman" w:hAnsi="Times New Roman" w:cs="Times New Roman"/>
          <w:sz w:val="28"/>
          <w:szCs w:val="28"/>
        </w:rPr>
        <w:t>відбувся</w:t>
      </w:r>
      <w:proofErr w:type="spellEnd"/>
      <w:r w:rsidR="00616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DF4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616DF4">
        <w:rPr>
          <w:rFonts w:ascii="Times New Roman" w:hAnsi="Times New Roman" w:cs="Times New Roman"/>
          <w:sz w:val="28"/>
          <w:szCs w:val="28"/>
        </w:rPr>
        <w:t xml:space="preserve"> </w:t>
      </w:r>
      <w:r w:rsidR="00616DF4" w:rsidRPr="00BB0583">
        <w:rPr>
          <w:rFonts w:ascii="Times New Roman" w:hAnsi="Times New Roman" w:cs="Times New Roman"/>
          <w:b/>
          <w:sz w:val="28"/>
          <w:szCs w:val="28"/>
        </w:rPr>
        <w:t>21.</w:t>
      </w:r>
      <w:r w:rsidR="00616DF4" w:rsidRPr="00BB0583">
        <w:rPr>
          <w:rFonts w:ascii="Times New Roman" w:hAnsi="Times New Roman" w:cs="Times New Roman"/>
          <w:b/>
          <w:sz w:val="28"/>
          <w:szCs w:val="28"/>
          <w:lang w:val="uk-UA"/>
        </w:rPr>
        <w:t>11.2020 року</w:t>
      </w:r>
      <w:r w:rsidR="00616DF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r w:rsidR="00616DF4">
        <w:rPr>
          <w:rFonts w:ascii="Times New Roman" w:hAnsi="Times New Roman" w:cs="Times New Roman"/>
          <w:sz w:val="28"/>
          <w:szCs w:val="28"/>
          <w:lang w:val="uk-UA"/>
        </w:rPr>
        <w:t xml:space="preserve">адже це </w:t>
      </w:r>
      <w:r w:rsidRPr="00BD659B">
        <w:rPr>
          <w:rFonts w:ascii="Times New Roman" w:hAnsi="Times New Roman" w:cs="Times New Roman"/>
          <w:sz w:val="28"/>
          <w:szCs w:val="28"/>
        </w:rPr>
        <w:t xml:space="preserve">один з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найважливіших</w:t>
      </w:r>
      <w:proofErr w:type="spellEnd"/>
      <w:r w:rsidR="00616DF4">
        <w:rPr>
          <w:rFonts w:ascii="Times New Roman" w:hAnsi="Times New Roman" w:cs="Times New Roman"/>
          <w:sz w:val="28"/>
          <w:szCs w:val="28"/>
          <w:lang w:val="uk-UA"/>
        </w:rPr>
        <w:t xml:space="preserve"> заходів</w:t>
      </w:r>
      <w:r w:rsidRPr="00BD659B">
        <w:rPr>
          <w:rFonts w:ascii="Times New Roman" w:hAnsi="Times New Roman" w:cs="Times New Roman"/>
          <w:sz w:val="28"/>
          <w:szCs w:val="28"/>
        </w:rPr>
        <w:t>,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оскі</w:t>
      </w:r>
      <w:r w:rsidR="00BB0583">
        <w:rPr>
          <w:rFonts w:ascii="Times New Roman" w:hAnsi="Times New Roman" w:cs="Times New Roman"/>
          <w:sz w:val="28"/>
          <w:szCs w:val="28"/>
        </w:rPr>
        <w:t>льки</w:t>
      </w:r>
      <w:proofErr w:type="spellEnd"/>
      <w:r w:rsidR="00BB0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83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BB058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B058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BB0583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="00BB0583">
        <w:rPr>
          <w:rFonts w:ascii="Times New Roman" w:hAnsi="Times New Roman" w:cs="Times New Roman"/>
          <w:sz w:val="28"/>
          <w:szCs w:val="28"/>
        </w:rPr>
        <w:t>абітурієнтові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надається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прийняти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вступати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BB05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583">
        <w:rPr>
          <w:rFonts w:ascii="Times New Roman" w:hAnsi="Times New Roman" w:cs="Times New Roman"/>
          <w:sz w:val="28"/>
          <w:szCs w:val="28"/>
        </w:rPr>
        <w:t>обраного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університет</w:t>
      </w:r>
      <w:proofErr w:type="spellEnd"/>
      <w:r w:rsidR="00BB058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D659B">
        <w:rPr>
          <w:rFonts w:ascii="Times New Roman" w:hAnsi="Times New Roman" w:cs="Times New Roman"/>
          <w:sz w:val="28"/>
          <w:szCs w:val="28"/>
        </w:rPr>
        <w:t xml:space="preserve">. Для тих же,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визначився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вибором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r w:rsidR="004225E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хороша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познайомитися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конкретним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місцем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подальшого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BD659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D659B">
        <w:rPr>
          <w:rFonts w:ascii="Times New Roman" w:hAnsi="Times New Roman" w:cs="Times New Roman"/>
          <w:sz w:val="28"/>
          <w:szCs w:val="28"/>
        </w:rPr>
        <w:t>визначитис</w:t>
      </w:r>
      <w:r w:rsidR="00616DF4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616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DF4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="00D576E3">
        <w:rPr>
          <w:rFonts w:ascii="Times New Roman" w:hAnsi="Times New Roman" w:cs="Times New Roman"/>
          <w:sz w:val="28"/>
          <w:szCs w:val="28"/>
          <w:lang w:val="uk-UA"/>
        </w:rPr>
        <w:t xml:space="preserve"> майбутніх</w:t>
      </w:r>
      <w:r w:rsidR="00616DF4">
        <w:rPr>
          <w:rFonts w:ascii="Times New Roman" w:hAnsi="Times New Roman" w:cs="Times New Roman"/>
          <w:sz w:val="28"/>
          <w:szCs w:val="28"/>
        </w:rPr>
        <w:t xml:space="preserve"> перспектив</w:t>
      </w:r>
      <w:r w:rsidRPr="00BD659B">
        <w:rPr>
          <w:rFonts w:ascii="Times New Roman" w:hAnsi="Times New Roman" w:cs="Times New Roman"/>
          <w:sz w:val="28"/>
          <w:szCs w:val="28"/>
        </w:rPr>
        <w:t>.</w:t>
      </w:r>
    </w:p>
    <w:p w:rsidR="00437D39" w:rsidRDefault="00616DF4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початку зустрічі виступив </w:t>
      </w:r>
      <w:proofErr w:type="spellStart"/>
      <w:r w:rsidRPr="00616DF4">
        <w:rPr>
          <w:rFonts w:ascii="Times New Roman" w:hAnsi="Times New Roman" w:cs="Times New Roman"/>
          <w:sz w:val="28"/>
          <w:szCs w:val="28"/>
        </w:rPr>
        <w:t>Сергій</w:t>
      </w:r>
      <w:proofErr w:type="spellEnd"/>
      <w:r w:rsidRPr="00616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6DF4">
        <w:rPr>
          <w:rFonts w:ascii="Times New Roman" w:hAnsi="Times New Roman" w:cs="Times New Roman"/>
          <w:sz w:val="28"/>
          <w:szCs w:val="28"/>
        </w:rPr>
        <w:t>Шкарлет</w:t>
      </w:r>
      <w:proofErr w:type="spellEnd"/>
      <w:r w:rsidRPr="00616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міністр освіти</w:t>
      </w:r>
      <w:r w:rsidRPr="00616DF4">
        <w:rPr>
          <w:rFonts w:ascii="Times New Roman" w:hAnsi="Times New Roman" w:cs="Times New Roman"/>
          <w:sz w:val="28"/>
          <w:szCs w:val="28"/>
        </w:rPr>
        <w:t xml:space="preserve"> і науки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України, який представив </w:t>
      </w:r>
      <w:proofErr w:type="spellStart"/>
      <w:r w:rsidRPr="00616DF4">
        <w:rPr>
          <w:rFonts w:ascii="Times New Roman" w:hAnsi="Times New Roman" w:cs="Times New Roman"/>
          <w:sz w:val="28"/>
          <w:szCs w:val="28"/>
          <w:lang w:val="uk-UA"/>
        </w:rPr>
        <w:t>Нaціонaльний</w:t>
      </w:r>
      <w:proofErr w:type="spellEnd"/>
      <w:r w:rsidRPr="00616DF4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 </w:t>
      </w:r>
      <w:proofErr w:type="spellStart"/>
      <w:r w:rsidRPr="00616DF4">
        <w:rPr>
          <w:rFonts w:ascii="Times New Roman" w:hAnsi="Times New Roman" w:cs="Times New Roman"/>
          <w:sz w:val="28"/>
          <w:szCs w:val="28"/>
          <w:lang w:val="uk-UA"/>
        </w:rPr>
        <w:t>біоресурсіві</w:t>
      </w:r>
      <w:proofErr w:type="spellEnd"/>
      <w:r w:rsidRPr="00616DF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16DF4">
        <w:rPr>
          <w:rFonts w:ascii="Times New Roman" w:hAnsi="Times New Roman" w:cs="Times New Roman"/>
          <w:sz w:val="28"/>
          <w:szCs w:val="28"/>
          <w:lang w:val="uk-UA"/>
        </w:rPr>
        <w:t>природокористувaння</w:t>
      </w:r>
      <w:proofErr w:type="spellEnd"/>
      <w:r w:rsidRPr="00616D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16DF4">
        <w:rPr>
          <w:rFonts w:ascii="Times New Roman" w:hAnsi="Times New Roman" w:cs="Times New Roman"/>
          <w:sz w:val="28"/>
          <w:szCs w:val="28"/>
          <w:lang w:val="uk-UA"/>
        </w:rPr>
        <w:t>Укрaїни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</w:t>
      </w:r>
      <w:r w:rsidR="00D576E3">
        <w:rPr>
          <w:rFonts w:ascii="Times New Roman" w:hAnsi="Times New Roman" w:cs="Times New Roman"/>
          <w:sz w:val="28"/>
          <w:szCs w:val="28"/>
          <w:lang w:val="uk-UA"/>
        </w:rPr>
        <w:t xml:space="preserve">один з провідних, сучасних навчальних закладів, в </w:t>
      </w:r>
      <w:proofErr w:type="spellStart"/>
      <w:r w:rsidR="00D576E3">
        <w:rPr>
          <w:rFonts w:ascii="Times New Roman" w:hAnsi="Times New Roman" w:cs="Times New Roman"/>
          <w:sz w:val="28"/>
          <w:szCs w:val="28"/>
          <w:lang w:val="uk-UA"/>
        </w:rPr>
        <w:t>якоому</w:t>
      </w:r>
      <w:proofErr w:type="spellEnd"/>
      <w:r w:rsidR="00D576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659B" w:rsidRPr="00D576E3">
        <w:rPr>
          <w:rFonts w:ascii="Times New Roman" w:hAnsi="Times New Roman" w:cs="Times New Roman"/>
          <w:iCs/>
          <w:sz w:val="28"/>
          <w:szCs w:val="28"/>
        </w:rPr>
        <w:t>майбутні</w:t>
      </w:r>
      <w:proofErr w:type="spellEnd"/>
      <w:r w:rsidR="00BD659B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D659B" w:rsidRPr="00D576E3">
        <w:rPr>
          <w:rFonts w:ascii="Times New Roman" w:hAnsi="Times New Roman" w:cs="Times New Roman"/>
          <w:iCs/>
          <w:sz w:val="28"/>
          <w:szCs w:val="28"/>
        </w:rPr>
        <w:t>студен</w:t>
      </w:r>
      <w:r w:rsidR="00D576E3" w:rsidRPr="00D576E3">
        <w:rPr>
          <w:rFonts w:ascii="Times New Roman" w:hAnsi="Times New Roman" w:cs="Times New Roman"/>
          <w:iCs/>
          <w:sz w:val="28"/>
          <w:szCs w:val="28"/>
        </w:rPr>
        <w:t>ти</w:t>
      </w:r>
      <w:proofErr w:type="spellEnd"/>
      <w:r w:rsidR="00D576E3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D576E3" w:rsidRPr="00D576E3">
        <w:rPr>
          <w:rFonts w:ascii="Times New Roman" w:hAnsi="Times New Roman" w:cs="Times New Roman"/>
          <w:iCs/>
          <w:sz w:val="28"/>
          <w:szCs w:val="28"/>
        </w:rPr>
        <w:t>зможуть</w:t>
      </w:r>
      <w:proofErr w:type="spellEnd"/>
      <w:r w:rsidR="00D576E3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D576E3" w:rsidRPr="00D576E3">
        <w:rPr>
          <w:rFonts w:ascii="Times New Roman" w:hAnsi="Times New Roman" w:cs="Times New Roman"/>
          <w:iCs/>
          <w:sz w:val="28"/>
          <w:szCs w:val="28"/>
        </w:rPr>
        <w:t>опанувати</w:t>
      </w:r>
      <w:proofErr w:type="spellEnd"/>
      <w:r w:rsidR="00D576E3" w:rsidRPr="00D576E3">
        <w:rPr>
          <w:rFonts w:ascii="Times New Roman" w:hAnsi="Times New Roman" w:cs="Times New Roman"/>
          <w:iCs/>
          <w:sz w:val="28"/>
          <w:szCs w:val="28"/>
        </w:rPr>
        <w:t xml:space="preserve"> одну </w:t>
      </w:r>
      <w:proofErr w:type="spellStart"/>
      <w:r w:rsidR="00D576E3" w:rsidRPr="00D576E3">
        <w:rPr>
          <w:rFonts w:ascii="Times New Roman" w:hAnsi="Times New Roman" w:cs="Times New Roman"/>
          <w:iCs/>
          <w:sz w:val="28"/>
          <w:szCs w:val="28"/>
        </w:rPr>
        <w:t>із</w:t>
      </w:r>
      <w:proofErr w:type="spellEnd"/>
      <w:r w:rsidR="00BD659B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D659B" w:rsidRPr="00D576E3">
        <w:rPr>
          <w:rFonts w:ascii="Times New Roman" w:hAnsi="Times New Roman" w:cs="Times New Roman"/>
          <w:iCs/>
          <w:sz w:val="28"/>
          <w:szCs w:val="28"/>
        </w:rPr>
        <w:t>сучасних</w:t>
      </w:r>
      <w:proofErr w:type="spellEnd"/>
      <w:r w:rsidR="00BD659B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D659B" w:rsidRPr="00D576E3">
        <w:rPr>
          <w:rFonts w:ascii="Times New Roman" w:hAnsi="Times New Roman" w:cs="Times New Roman"/>
          <w:iCs/>
          <w:sz w:val="28"/>
          <w:szCs w:val="28"/>
        </w:rPr>
        <w:t>конкурентоспроможних</w:t>
      </w:r>
      <w:proofErr w:type="spellEnd"/>
      <w:r w:rsidR="00BD659B" w:rsidRPr="00D576E3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BD659B" w:rsidRPr="00D576E3">
        <w:rPr>
          <w:rFonts w:ascii="Times New Roman" w:hAnsi="Times New Roman" w:cs="Times New Roman"/>
          <w:iCs/>
          <w:sz w:val="28"/>
          <w:szCs w:val="28"/>
        </w:rPr>
        <w:t>спеціальностей</w:t>
      </w:r>
      <w:proofErr w:type="spellEnd"/>
      <w:r w:rsidR="00D576E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</w:p>
    <w:p w:rsidR="00437D39" w:rsidRDefault="00437D39" w:rsidP="00D576E3">
      <w:pPr>
        <w:spacing w:after="0"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67030B3" wp14:editId="495F1F70">
            <wp:extent cx="2114550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89" t="-1" r="32014" b="55535"/>
                    <a:stretch/>
                  </pic:blipFill>
                  <pic:spPr bwMode="auto">
                    <a:xfrm>
                      <a:off x="0" y="0"/>
                      <a:ext cx="211455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D39" w:rsidRDefault="00D576E3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Далі мандрівку по перлинах «Університету про життя» запропонував ректор університету Станіслав Ніколаєнко, закцентувавши увагу на: унікальному місці розташування,  провідних, сучасних лабораторіях,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ботанічному садові з його колекцією дерев та еко-бесідками для навчання</w:t>
      </w:r>
      <w:r w:rsidR="00437D39">
        <w:rPr>
          <w:rFonts w:ascii="Times New Roman" w:hAnsi="Times New Roman" w:cs="Times New Roman"/>
          <w:iCs/>
          <w:sz w:val="28"/>
          <w:szCs w:val="28"/>
          <w:lang w:val="uk-UA"/>
        </w:rPr>
        <w:t>, оздоровчо-спортивною базою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. </w:t>
      </w:r>
    </w:p>
    <w:p w:rsidR="00326E7E" w:rsidRDefault="00326E7E" w:rsidP="00D576E3">
      <w:pPr>
        <w:spacing w:after="0"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F341AEB" wp14:editId="24780831">
            <wp:extent cx="5940425" cy="34080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E7E" w:rsidRDefault="00437D39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П</w:t>
      </w:r>
      <w:r w:rsidR="00D576E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роректор з навчальної і наукової роботи Кваша С.М. ознайомив зі спеціальностями та галузями навчання, які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відповідають національним стандартам організації навчального процесу та здійснення навчальної роботи. </w:t>
      </w:r>
    </w:p>
    <w:p w:rsidR="00326E7E" w:rsidRDefault="00326E7E" w:rsidP="00D576E3">
      <w:pPr>
        <w:spacing w:after="0"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7D097B0" wp14:editId="19EED288">
            <wp:extent cx="5940425" cy="6553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13" b="6479"/>
                    <a:stretch/>
                  </pic:blipFill>
                  <pic:spPr bwMode="auto">
                    <a:xfrm>
                      <a:off x="0" y="0"/>
                      <a:ext cx="59404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9B" w:rsidRDefault="00437D39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Коропець Л.А. розповіла все про вступ та правила вступу на різні спеціальності.</w:t>
      </w:r>
    </w:p>
    <w:p w:rsidR="00326E7E" w:rsidRPr="00D576E3" w:rsidRDefault="00326E7E" w:rsidP="00D576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D80641B" wp14:editId="618FE402">
            <wp:extent cx="5940425" cy="7172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26" b="7090"/>
                    <a:stretch/>
                  </pic:blipFill>
                  <pic:spPr bwMode="auto">
                    <a:xfrm>
                      <a:off x="0" y="0"/>
                      <a:ext cx="594042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E7E" w:rsidRDefault="002A5847" w:rsidP="00BB0583">
      <w:pPr>
        <w:tabs>
          <w:tab w:val="left" w:pos="7410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Голова студентської організації поінформував про численні заходи, які проводяться в університеті («Краса НУБІП», «Голосіївська весна», «Осінній бал», «Республіка») та численні проекти («Артпроект», «Корпорація НУБІП»)</w:t>
      </w:r>
      <w:r w:rsidR="004225E0">
        <w:rPr>
          <w:rFonts w:ascii="Times New Roman" w:hAnsi="Times New Roman" w:cs="Times New Roman"/>
          <w:sz w:val="28"/>
          <w:szCs w:val="28"/>
          <w:lang w:val="uk-UA"/>
        </w:rPr>
        <w:t xml:space="preserve"> та інші.</w:t>
      </w:r>
    </w:p>
    <w:p w:rsidR="002A5847" w:rsidRDefault="002A5847" w:rsidP="00BB0583">
      <w:pPr>
        <w:tabs>
          <w:tab w:val="left" w:pos="7410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Начальник військової кафедри продемонстрував особливості військової підготовки під девізом «Навчаємо, щоб захищати»</w:t>
      </w:r>
    </w:p>
    <w:p w:rsidR="002A5847" w:rsidRPr="002A5847" w:rsidRDefault="002A5847" w:rsidP="00D576E3">
      <w:pPr>
        <w:tabs>
          <w:tab w:val="left" w:pos="7410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A196261" wp14:editId="3A2A3888">
            <wp:extent cx="5940425" cy="7400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182"/>
                    <a:stretch/>
                  </pic:blipFill>
                  <pic:spPr bwMode="auto">
                    <a:xfrm>
                      <a:off x="0" y="0"/>
                      <a:ext cx="5940425" cy="74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847" w:rsidRPr="002A5847" w:rsidRDefault="002A5847" w:rsidP="00B62E4C">
      <w:pPr>
        <w:tabs>
          <w:tab w:val="left" w:pos="74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Також була зпрезентована духовна та спортивна складова нашого університету кафедрами культурології та фізичного виховання.</w:t>
      </w:r>
    </w:p>
    <w:p w:rsidR="002A5847" w:rsidRPr="004225E0" w:rsidRDefault="004225E0" w:rsidP="00B62E4C">
      <w:pPr>
        <w:tabs>
          <w:tab w:val="left" w:pos="74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Традиційно з символіки та гімну гуманітарно-педагогічного факультету розпочав свою промову декан нашого факультету Василь Шинкарук, який </w:t>
      </w:r>
    </w:p>
    <w:p w:rsidR="009B7587" w:rsidRDefault="004225E0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детально поінформував: 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>про спеціальності та освітні програми;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B7587" w:rsidRDefault="009B7587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9CB99E7" wp14:editId="1087B71E">
            <wp:extent cx="5562600" cy="701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6" t="2900" r="2994" b="4312"/>
                    <a:stretch/>
                  </pic:blipFill>
                  <pic:spPr bwMode="auto">
                    <a:xfrm>
                      <a:off x="0" y="0"/>
                      <a:ext cx="556260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587" w:rsidRDefault="004225E0" w:rsidP="00BB0583">
      <w:pPr>
        <w:tabs>
          <w:tab w:val="num" w:pos="720"/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н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 xml:space="preserve">ову освітню стратегію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факультету (навчання за кордоном, </w:t>
      </w:r>
      <w:r w:rsidR="009B7587">
        <w:rPr>
          <w:rFonts w:ascii="Times New Roman" w:hAnsi="Times New Roman" w:cs="Times New Roman"/>
          <w:sz w:val="28"/>
          <w:szCs w:val="28"/>
          <w:lang w:val="uk-UA"/>
        </w:rPr>
        <w:t>потужні міжнародні зв’язки</w:t>
      </w:r>
      <w:r>
        <w:rPr>
          <w:rFonts w:ascii="Times New Roman" w:hAnsi="Times New Roman" w:cs="Times New Roman"/>
          <w:sz w:val="28"/>
          <w:szCs w:val="28"/>
          <w:lang w:val="uk-UA"/>
        </w:rPr>
        <w:t>, подвійні дипломи)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2A584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>про умови та матеріально-технічне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(сучасні лабораторії журналістики, філології</w:t>
      </w:r>
      <w:r w:rsidR="009B7587">
        <w:rPr>
          <w:rFonts w:ascii="Times New Roman" w:hAnsi="Times New Roman" w:cs="Times New Roman"/>
          <w:sz w:val="28"/>
          <w:szCs w:val="28"/>
          <w:lang w:val="uk-UA"/>
        </w:rPr>
        <w:t>; ошатні зали для конференцій та аудиторії для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 xml:space="preserve"> де готують висококваліфікованих фахівців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нашого факультету</w:t>
      </w:r>
      <w:r w:rsidR="00BD659B" w:rsidRPr="004225E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B75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B0583" w:rsidRDefault="00BB0583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D714B22" wp14:editId="3FCD9E00">
            <wp:extent cx="5940425" cy="31146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623" b="51792"/>
                    <a:stretch/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587" w:rsidRDefault="009B7587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ECD8B03" wp14:editId="51CBED7A">
            <wp:extent cx="5940425" cy="3333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229" b="51273"/>
                    <a:stretch/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4C" w:rsidRDefault="009B7587" w:rsidP="00BB0583">
      <w:pPr>
        <w:tabs>
          <w:tab w:val="num" w:pos="720"/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 потужний професорсько-викладацький склад; </w:t>
      </w:r>
      <w:r w:rsidR="00B62E4C">
        <w:rPr>
          <w:noProof/>
          <w:lang w:eastAsia="ru-RU"/>
        </w:rPr>
        <w:drawing>
          <wp:inline distT="0" distB="0" distL="0" distR="0" wp14:anchorId="6CD44113" wp14:editId="3922C4CC">
            <wp:extent cx="5940425" cy="32385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318" b="52360"/>
                    <a:stretch/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E4C" w:rsidRPr="00B62E4C" w:rsidRDefault="00B62E4C" w:rsidP="00B62E4C">
      <w:pPr>
        <w:tabs>
          <w:tab w:val="num" w:pos="720"/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2E4C">
        <w:rPr>
          <w:rFonts w:ascii="Times New Roman" w:hAnsi="Times New Roman" w:cs="Times New Roman"/>
          <w:sz w:val="28"/>
          <w:szCs w:val="28"/>
          <w:lang w:val="uk-UA"/>
        </w:rPr>
        <w:t xml:space="preserve">школу практичної психології; центр вивчення іноземних мов;  </w:t>
      </w:r>
    </w:p>
    <w:p w:rsidR="00B62E4C" w:rsidRDefault="00B62E4C" w:rsidP="00BB0583">
      <w:pPr>
        <w:tabs>
          <w:tab w:val="num" w:pos="720"/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0583" w:rsidRDefault="00BB0583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6C2DBE6" wp14:editId="3A704BF6">
            <wp:extent cx="5940425" cy="32575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372" b="52473"/>
                    <a:stretch/>
                  </pic:blipFill>
                  <pic:spPr bwMode="auto">
                    <a:xfrm>
                      <a:off x="0" y="0"/>
                      <a:ext cx="59404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9B" w:rsidRDefault="00BD659B" w:rsidP="00BB0583">
      <w:pPr>
        <w:tabs>
          <w:tab w:val="num" w:pos="720"/>
          <w:tab w:val="left" w:pos="7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7587">
        <w:rPr>
          <w:rFonts w:ascii="Times New Roman" w:hAnsi="Times New Roman" w:cs="Times New Roman"/>
          <w:sz w:val="28"/>
          <w:szCs w:val="28"/>
          <w:lang w:val="uk-UA"/>
        </w:rPr>
        <w:t>про можливості для студентів та дозвілля, яке допоможе розвивати світогляд і створювати найміцніші дружні зв’язки та ін.</w:t>
      </w:r>
    </w:p>
    <w:p w:rsidR="009B7587" w:rsidRPr="009B7587" w:rsidRDefault="009B7587" w:rsidP="004225E0">
      <w:pPr>
        <w:tabs>
          <w:tab w:val="num" w:pos="720"/>
          <w:tab w:val="left" w:pos="741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35AE0F4" wp14:editId="4CC43F44">
            <wp:extent cx="5940425" cy="2962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16" b="55985"/>
                    <a:stretch/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9B" w:rsidRPr="00BB0583" w:rsidRDefault="00BD659B" w:rsidP="00BB05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583">
        <w:rPr>
          <w:rFonts w:ascii="Times New Roman" w:hAnsi="Times New Roman" w:cs="Times New Roman"/>
          <w:sz w:val="28"/>
          <w:szCs w:val="28"/>
          <w:lang w:val="uk-UA"/>
        </w:rPr>
        <w:t>Ми дуже хочемо зробити наші дистанційні зус</w:t>
      </w:r>
      <w:r w:rsidR="00BB0583" w:rsidRPr="00BB0583">
        <w:rPr>
          <w:rFonts w:ascii="Times New Roman" w:hAnsi="Times New Roman" w:cs="Times New Roman"/>
          <w:sz w:val="28"/>
          <w:szCs w:val="28"/>
          <w:lang w:val="uk-UA"/>
        </w:rPr>
        <w:t xml:space="preserve">трічі максимально «живими», 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щоб </w:t>
      </w:r>
      <w:r w:rsidRPr="00BB0583">
        <w:rPr>
          <w:rFonts w:ascii="Times New Roman" w:hAnsi="Times New Roman" w:cs="Times New Roman"/>
          <w:sz w:val="28"/>
          <w:szCs w:val="28"/>
          <w:lang w:val="uk-UA"/>
        </w:rPr>
        <w:t>зорієнтуватися у розмаїтті спеціальностей;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 допомогти о</w:t>
      </w:r>
      <w:r w:rsidRPr="00BB0583">
        <w:rPr>
          <w:rFonts w:ascii="Times New Roman" w:hAnsi="Times New Roman" w:cs="Times New Roman"/>
          <w:sz w:val="28"/>
          <w:szCs w:val="28"/>
          <w:lang w:val="uk-UA"/>
        </w:rPr>
        <w:t>брати найбільш актуальну професію;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583">
        <w:rPr>
          <w:rFonts w:ascii="Times New Roman" w:hAnsi="Times New Roman" w:cs="Times New Roman"/>
          <w:sz w:val="28"/>
          <w:szCs w:val="28"/>
          <w:lang w:val="uk-UA"/>
        </w:rPr>
        <w:t>безкоштовно пройти психологічний тест на визначення твоїх природних здібностей;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583">
        <w:rPr>
          <w:rFonts w:ascii="Times New Roman" w:hAnsi="Times New Roman" w:cs="Times New Roman"/>
          <w:sz w:val="28"/>
          <w:szCs w:val="28"/>
          <w:lang w:val="uk-UA"/>
        </w:rPr>
        <w:t>отримати поради та консультації фахових викладачів-практиків;</w:t>
      </w:r>
      <w:r w:rsidR="00BB05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0583">
        <w:rPr>
          <w:rFonts w:ascii="Times New Roman" w:hAnsi="Times New Roman" w:cs="Times New Roman"/>
          <w:sz w:val="28"/>
          <w:szCs w:val="28"/>
          <w:lang w:val="uk-UA"/>
        </w:rPr>
        <w:t>зануритися у справжнє студентське життя!</w:t>
      </w:r>
    </w:p>
    <w:p w:rsidR="00BB0583" w:rsidRPr="00BB0583" w:rsidRDefault="00BB0583" w:rsidP="00BB058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Щиро сподіваємося на зустріч у родині нашого факультету. Хай вам щастить! </w:t>
      </w:r>
    </w:p>
    <w:p w:rsidR="00B62E4C" w:rsidRPr="00B62E4C" w:rsidRDefault="00B62E4C" w:rsidP="00B62E4C">
      <w:pPr>
        <w:tabs>
          <w:tab w:val="left" w:pos="1065"/>
          <w:tab w:val="left" w:pos="1170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2E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Доцент кафедри англійської мови </w:t>
      </w:r>
    </w:p>
    <w:p w:rsidR="00B62E4C" w:rsidRPr="00B62E4C" w:rsidRDefault="00B62E4C" w:rsidP="00B62E4C">
      <w:pPr>
        <w:tabs>
          <w:tab w:val="left" w:pos="1065"/>
          <w:tab w:val="left" w:pos="1170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2E4C">
        <w:rPr>
          <w:rFonts w:ascii="Times New Roman" w:hAnsi="Times New Roman" w:cs="Times New Roman"/>
          <w:i/>
          <w:sz w:val="28"/>
          <w:szCs w:val="28"/>
          <w:lang w:val="uk-UA"/>
        </w:rPr>
        <w:t>для технічних та агробіологічних спеціальностей</w:t>
      </w:r>
    </w:p>
    <w:p w:rsidR="00B62E4C" w:rsidRPr="00B62E4C" w:rsidRDefault="00B62E4C" w:rsidP="00B62E4C">
      <w:pPr>
        <w:tabs>
          <w:tab w:val="left" w:pos="1065"/>
          <w:tab w:val="left" w:pos="1170"/>
        </w:tabs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62E4C">
        <w:rPr>
          <w:rFonts w:ascii="Times New Roman" w:hAnsi="Times New Roman" w:cs="Times New Roman"/>
          <w:b/>
          <w:i/>
          <w:sz w:val="28"/>
          <w:szCs w:val="28"/>
          <w:lang w:val="uk-UA"/>
        </w:rPr>
        <w:t>О. Пономаренко</w:t>
      </w:r>
    </w:p>
    <w:p w:rsidR="00BD659B" w:rsidRPr="00BB0583" w:rsidRDefault="00BD659B" w:rsidP="00B62E4C">
      <w:pPr>
        <w:tabs>
          <w:tab w:val="left" w:pos="1065"/>
          <w:tab w:val="left" w:pos="11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B0583"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BD659B" w:rsidRPr="00BB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55CF"/>
    <w:multiLevelType w:val="multilevel"/>
    <w:tmpl w:val="3892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2F016B"/>
    <w:multiLevelType w:val="multilevel"/>
    <w:tmpl w:val="4B56B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62"/>
    <w:rsid w:val="002A5847"/>
    <w:rsid w:val="00326E7E"/>
    <w:rsid w:val="004225E0"/>
    <w:rsid w:val="00437D39"/>
    <w:rsid w:val="00531343"/>
    <w:rsid w:val="00616DF4"/>
    <w:rsid w:val="00634388"/>
    <w:rsid w:val="00830C22"/>
    <w:rsid w:val="009B7587"/>
    <w:rsid w:val="009E7563"/>
    <w:rsid w:val="00A5620B"/>
    <w:rsid w:val="00A64005"/>
    <w:rsid w:val="00AB0862"/>
    <w:rsid w:val="00B62E4C"/>
    <w:rsid w:val="00BB0583"/>
    <w:rsid w:val="00BD659B"/>
    <w:rsid w:val="00C81962"/>
    <w:rsid w:val="00C942BA"/>
    <w:rsid w:val="00D576E3"/>
    <w:rsid w:val="00F51B09"/>
    <w:rsid w:val="00F9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Dima</cp:lastModifiedBy>
  <cp:revision>2</cp:revision>
  <dcterms:created xsi:type="dcterms:W3CDTF">2020-11-23T05:40:00Z</dcterms:created>
  <dcterms:modified xsi:type="dcterms:W3CDTF">2020-11-23T05:40:00Z</dcterms:modified>
</cp:coreProperties>
</file>