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A0BB" w14:textId="77777777" w:rsidR="00313B73" w:rsidRP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73">
        <w:rPr>
          <w:rFonts w:ascii="Times New Roman" w:hAnsi="Times New Roman" w:cs="Times New Roman"/>
          <w:b/>
          <w:sz w:val="28"/>
          <w:szCs w:val="28"/>
        </w:rPr>
        <w:t xml:space="preserve">НАЦІОНАЛЬНИЙ УНІВЕРСИТЕТ БІОРЕСУРСІВ </w:t>
      </w:r>
    </w:p>
    <w:p w14:paraId="18DEE853" w14:textId="77777777" w:rsidR="00313B73" w:rsidRP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73">
        <w:rPr>
          <w:rFonts w:ascii="Times New Roman" w:hAnsi="Times New Roman" w:cs="Times New Roman"/>
          <w:b/>
          <w:sz w:val="28"/>
          <w:szCs w:val="28"/>
        </w:rPr>
        <w:t>І ПРИРОДОКОРИСТУВАННЯ УКРАЇНИ</w:t>
      </w:r>
    </w:p>
    <w:p w14:paraId="3A836915" w14:textId="77777777" w:rsidR="00313B73" w:rsidRP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EDB01" w14:textId="77777777" w:rsidR="00313B73" w:rsidRP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476D9" w14:textId="77777777" w:rsidR="00313B73" w:rsidRPr="00313B73" w:rsidRDefault="00313B73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3B73">
        <w:rPr>
          <w:rFonts w:ascii="Times New Roman" w:hAnsi="Times New Roman" w:cs="Times New Roman"/>
          <w:b/>
          <w:sz w:val="28"/>
          <w:szCs w:val="28"/>
        </w:rPr>
        <w:t>«ЗАТВЕРДЖУЮ»</w:t>
      </w:r>
    </w:p>
    <w:p w14:paraId="41305998" w14:textId="77777777" w:rsidR="00313B73" w:rsidRPr="00313B73" w:rsidRDefault="00313B73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3B73">
        <w:rPr>
          <w:rFonts w:ascii="Times New Roman" w:hAnsi="Times New Roman" w:cs="Times New Roman"/>
          <w:b/>
          <w:sz w:val="28"/>
          <w:szCs w:val="28"/>
        </w:rPr>
        <w:t xml:space="preserve">Декан </w:t>
      </w:r>
      <w:proofErr w:type="spellStart"/>
      <w:r w:rsidRPr="00313B73">
        <w:rPr>
          <w:rFonts w:ascii="Times New Roman" w:hAnsi="Times New Roman" w:cs="Times New Roman"/>
          <w:b/>
          <w:sz w:val="28"/>
          <w:szCs w:val="28"/>
        </w:rPr>
        <w:t>гуманітарно</w:t>
      </w:r>
      <w:proofErr w:type="spellEnd"/>
      <w:r w:rsidRPr="00313B73">
        <w:rPr>
          <w:rFonts w:ascii="Times New Roman" w:hAnsi="Times New Roman" w:cs="Times New Roman"/>
          <w:b/>
          <w:sz w:val="28"/>
          <w:szCs w:val="28"/>
        </w:rPr>
        <w:t xml:space="preserve">-педагогічного факультету </w:t>
      </w:r>
    </w:p>
    <w:p w14:paraId="0801B597" w14:textId="77777777" w:rsidR="00313B73" w:rsidRPr="00313B73" w:rsidRDefault="00313B73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3B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__________Інна САВИЦЬКА</w:t>
      </w:r>
    </w:p>
    <w:p w14:paraId="1E28D5AC" w14:textId="5A552EA7" w:rsidR="00313B73" w:rsidRDefault="00313B73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3B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“____”___________________2023 р.</w:t>
      </w:r>
    </w:p>
    <w:p w14:paraId="10EBB2D5" w14:textId="255AFB63" w:rsidR="00313B73" w:rsidRDefault="00313B73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6AC51B" w14:textId="511862DE" w:rsidR="009C0B71" w:rsidRDefault="009C0B71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95B21F" w14:textId="1CDF1014" w:rsidR="009C0B71" w:rsidRDefault="009C0B71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788750" w14:textId="0EEBDCCF" w:rsidR="009C0B71" w:rsidRDefault="009C0B71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82B563" w14:textId="77777777" w:rsidR="009C0B71" w:rsidRDefault="009C0B71" w:rsidP="00313B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E20D9E" w14:textId="7DF0E9A7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E40B7F0" w14:textId="319F9BA6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студентський науковий гурток</w:t>
      </w:r>
    </w:p>
    <w:p w14:paraId="532B8208" w14:textId="57A19F42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313B73">
        <w:rPr>
          <w:rFonts w:ascii="Times New Roman" w:hAnsi="Times New Roman" w:cs="Times New Roman"/>
          <w:b/>
          <w:sz w:val="28"/>
          <w:szCs w:val="28"/>
        </w:rPr>
        <w:t>АНАЛІЗ ТА ІНТЕРПРЕТАЦІЯ ХУДОЖНЬОГО ТЕКСТУ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6E678EF9" w14:textId="0C7A7DA4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кафедри іноземної філології і перекладу</w:t>
      </w:r>
    </w:p>
    <w:p w14:paraId="5232AB7C" w14:textId="7CE982A5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5E28A" w14:textId="05107F82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85A9E" w14:textId="26B948AD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5D031" w14:textId="1EB0BC3F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28B8F" w14:textId="1720E284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9F2C6" w14:textId="6283734A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AC428" w14:textId="34743069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20BFA" w14:textId="47C5E3DF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3B02A" w14:textId="274A000B" w:rsidR="003C1369" w:rsidRDefault="003C1369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07618" w14:textId="0FEF573B" w:rsidR="003C1369" w:rsidRDefault="003C1369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2241C" w14:textId="77777777" w:rsidR="003C1369" w:rsidRDefault="003C1369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B62FC" w14:textId="767555AD" w:rsidR="00313B73" w:rsidRDefault="00313B73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Київ 2023 </w:t>
      </w:r>
    </w:p>
    <w:p w14:paraId="0E64CF54" w14:textId="4C727832" w:rsidR="009C0B71" w:rsidRDefault="009C0B71" w:rsidP="00313B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BD034" w14:textId="1E543796" w:rsidR="00313B73" w:rsidRPr="007E3DB3" w:rsidRDefault="00313B73" w:rsidP="007E3D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B3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6B5105B1" w14:textId="77777777" w:rsidR="007E3DB3" w:rsidRPr="007E3DB3" w:rsidRDefault="007E3DB3" w:rsidP="007E3D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4C9CC07" w14:textId="68195591" w:rsidR="00BE07BD" w:rsidRDefault="00BE07BD" w:rsidP="00BE0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BD">
        <w:rPr>
          <w:rFonts w:ascii="Times New Roman" w:hAnsi="Times New Roman" w:cs="Times New Roman"/>
          <w:sz w:val="28"/>
          <w:szCs w:val="28"/>
        </w:rPr>
        <w:t>1.1</w:t>
      </w:r>
      <w:r w:rsidR="007E3DB3">
        <w:rPr>
          <w:rFonts w:ascii="Times New Roman" w:hAnsi="Times New Roman" w:cs="Times New Roman"/>
          <w:sz w:val="28"/>
          <w:szCs w:val="28"/>
        </w:rPr>
        <w:t>.</w:t>
      </w:r>
      <w:r w:rsidRPr="00BE07BD">
        <w:rPr>
          <w:rFonts w:ascii="Times New Roman" w:hAnsi="Times New Roman" w:cs="Times New Roman"/>
          <w:sz w:val="28"/>
          <w:szCs w:val="28"/>
        </w:rPr>
        <w:t xml:space="preserve"> Студентський науковий гурток</w:t>
      </w:r>
      <w:r w:rsidR="007E3DB3">
        <w:rPr>
          <w:rFonts w:ascii="Times New Roman" w:hAnsi="Times New Roman" w:cs="Times New Roman"/>
          <w:sz w:val="28"/>
          <w:szCs w:val="28"/>
        </w:rPr>
        <w:t xml:space="preserve"> (далі – Гурток)</w:t>
      </w:r>
      <w:r w:rsidRPr="00BE07BD">
        <w:rPr>
          <w:rFonts w:ascii="Times New Roman" w:hAnsi="Times New Roman" w:cs="Times New Roman"/>
          <w:sz w:val="28"/>
          <w:szCs w:val="28"/>
        </w:rPr>
        <w:t xml:space="preserve"> «Аналіз та інтерпретація художнього тексту»</w:t>
      </w:r>
      <w:r w:rsidR="009718B3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11760C">
        <w:rPr>
          <w:rFonts w:ascii="Times New Roman" w:hAnsi="Times New Roman" w:cs="Times New Roman"/>
          <w:sz w:val="28"/>
          <w:szCs w:val="28"/>
        </w:rPr>
        <w:t xml:space="preserve"> іноземної філології і перекладу </w:t>
      </w:r>
      <w:proofErr w:type="spellStart"/>
      <w:r w:rsidR="0011760C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="0011760C">
        <w:rPr>
          <w:rFonts w:ascii="Times New Roman" w:hAnsi="Times New Roman" w:cs="Times New Roman"/>
          <w:sz w:val="28"/>
          <w:szCs w:val="28"/>
        </w:rPr>
        <w:t>-педагогічного факультету Національного університету біоресурсів і природокористування України</w:t>
      </w:r>
      <w:r w:rsidRPr="00BE07BD">
        <w:rPr>
          <w:rFonts w:ascii="Times New Roman" w:hAnsi="Times New Roman" w:cs="Times New Roman"/>
          <w:sz w:val="28"/>
          <w:szCs w:val="28"/>
        </w:rPr>
        <w:t xml:space="preserve"> є об’єднанням студентів, які займаються науковою діяльністю на добровільній основі. </w:t>
      </w:r>
    </w:p>
    <w:p w14:paraId="38998C6D" w14:textId="49FEE362" w:rsidR="0053719D" w:rsidRDefault="00BE07BD" w:rsidP="00BE0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E3D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F3" w:rsidRPr="000053F3">
        <w:rPr>
          <w:rFonts w:ascii="Times New Roman" w:hAnsi="Times New Roman" w:cs="Times New Roman"/>
          <w:sz w:val="28"/>
          <w:szCs w:val="28"/>
        </w:rPr>
        <w:t xml:space="preserve">Функціонування літературознавчого </w:t>
      </w:r>
      <w:r w:rsidR="00A46811">
        <w:rPr>
          <w:rFonts w:ascii="Times New Roman" w:hAnsi="Times New Roman" w:cs="Times New Roman"/>
          <w:sz w:val="28"/>
          <w:szCs w:val="28"/>
        </w:rPr>
        <w:t>Г</w:t>
      </w:r>
      <w:r w:rsidR="000053F3" w:rsidRPr="000053F3">
        <w:rPr>
          <w:rFonts w:ascii="Times New Roman" w:hAnsi="Times New Roman" w:cs="Times New Roman"/>
          <w:sz w:val="28"/>
          <w:szCs w:val="28"/>
        </w:rPr>
        <w:t xml:space="preserve">уртка є важливою складовою підготовки студентів за спеціальністю 035 «Філологія». Відповідно до затвердженого Стандарту вищої освіти України першого (бакалаврського) рівня за спеціальністю 035 «Філологія» студенти-філологи мають здійснювати лінгвістичний, літературознавчий та спеціальний філологічний аналіз текстів різних стилів і жанрів. </w:t>
      </w:r>
    </w:p>
    <w:p w14:paraId="36418107" w14:textId="2EF477B0" w:rsidR="00C94FAE" w:rsidRDefault="0011760C" w:rsidP="00BE0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Гурток діє на засадах добровільності, рівноправності усіх його членів, самоврядування, відкритості, прозорості, законності та гласності</w:t>
      </w:r>
      <w:r w:rsidR="00C94FAE">
        <w:rPr>
          <w:rFonts w:ascii="Times New Roman" w:hAnsi="Times New Roman" w:cs="Times New Roman"/>
          <w:sz w:val="28"/>
          <w:szCs w:val="28"/>
        </w:rPr>
        <w:t>, органічного зв'язку науково-дослідної роботи з навчальним процесом.</w:t>
      </w:r>
    </w:p>
    <w:p w14:paraId="39A4F246" w14:textId="4E42EC2A" w:rsidR="0011760C" w:rsidRDefault="00C94FAE" w:rsidP="00BE0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Гурток у своїй діяльності керується чинним законодавством України, Статутом </w:t>
      </w:r>
      <w:r w:rsidRPr="00C94FAE">
        <w:rPr>
          <w:rFonts w:ascii="Times New Roman" w:hAnsi="Times New Roman" w:cs="Times New Roman"/>
          <w:sz w:val="28"/>
          <w:szCs w:val="28"/>
        </w:rPr>
        <w:t>Національного університету біоресурсів і природокористування України</w:t>
      </w:r>
      <w:r>
        <w:rPr>
          <w:rFonts w:ascii="Times New Roman" w:hAnsi="Times New Roman" w:cs="Times New Roman"/>
          <w:sz w:val="28"/>
          <w:szCs w:val="28"/>
        </w:rPr>
        <w:t xml:space="preserve"> та цим Положенням.</w:t>
      </w:r>
    </w:p>
    <w:p w14:paraId="57BB0E62" w14:textId="2D82076D" w:rsidR="00477645" w:rsidRPr="00477645" w:rsidRDefault="00477645" w:rsidP="0047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7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7645">
        <w:rPr>
          <w:rFonts w:ascii="Times New Roman" w:hAnsi="Times New Roman" w:cs="Times New Roman"/>
          <w:sz w:val="28"/>
          <w:szCs w:val="28"/>
        </w:rPr>
        <w:t>. Засідання Гуртка відбуваються щонайменше один раз на місяць.</w:t>
      </w:r>
    </w:p>
    <w:p w14:paraId="786AF433" w14:textId="389B5E21" w:rsidR="00477645" w:rsidRDefault="00477645" w:rsidP="00477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7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7645">
        <w:rPr>
          <w:rFonts w:ascii="Times New Roman" w:hAnsi="Times New Roman" w:cs="Times New Roman"/>
          <w:sz w:val="28"/>
          <w:szCs w:val="28"/>
        </w:rPr>
        <w:t>. За умов дистанційного навчання засідання Гуртка можуть проходити у он-лайн форматі.</w:t>
      </w:r>
    </w:p>
    <w:p w14:paraId="2CB1AEB6" w14:textId="37883A29" w:rsidR="00C94FAE" w:rsidRDefault="00C94FAE" w:rsidP="00BE0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BF9A9" w14:textId="6A12DA9C" w:rsidR="00C94FAE" w:rsidRPr="009C0B71" w:rsidRDefault="00C94FAE" w:rsidP="009C0B7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71">
        <w:rPr>
          <w:rFonts w:ascii="Times New Roman" w:hAnsi="Times New Roman" w:cs="Times New Roman"/>
          <w:b/>
          <w:sz w:val="28"/>
          <w:szCs w:val="28"/>
        </w:rPr>
        <w:t>МЕТА ТА ЗАВДАННЯ</w:t>
      </w:r>
    </w:p>
    <w:p w14:paraId="21558D1A" w14:textId="77777777" w:rsidR="009C0B71" w:rsidRPr="009C0B71" w:rsidRDefault="009C0B71" w:rsidP="009C0B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72C742" w14:textId="6322881A" w:rsidR="0053719D" w:rsidRDefault="00C94FAE" w:rsidP="0000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053F3" w:rsidRPr="00591DF4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0053F3" w:rsidRPr="000053F3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</w:rPr>
        <w:t xml:space="preserve">Гуртка </w:t>
      </w:r>
      <w:r w:rsidR="000053F3" w:rsidRPr="000053F3">
        <w:rPr>
          <w:rFonts w:ascii="Times New Roman" w:hAnsi="Times New Roman" w:cs="Times New Roman"/>
          <w:sz w:val="28"/>
          <w:szCs w:val="28"/>
        </w:rPr>
        <w:t>є</w:t>
      </w:r>
      <w:r w:rsidR="00591DF4">
        <w:rPr>
          <w:rFonts w:ascii="Times New Roman" w:hAnsi="Times New Roman" w:cs="Times New Roman"/>
          <w:sz w:val="28"/>
          <w:szCs w:val="28"/>
        </w:rPr>
        <w:t xml:space="preserve"> виявлення та залучення обдарованої молоді до літературознавчої діяльності, </w:t>
      </w:r>
      <w:r w:rsidR="00591DF4" w:rsidRPr="00591DF4">
        <w:rPr>
          <w:rFonts w:ascii="Times New Roman" w:hAnsi="Times New Roman" w:cs="Times New Roman"/>
          <w:sz w:val="28"/>
          <w:szCs w:val="28"/>
        </w:rPr>
        <w:t xml:space="preserve">формування інтерпретаційної свідомості студента-філолога, </w:t>
      </w:r>
      <w:r w:rsidR="000D04D7">
        <w:rPr>
          <w:rFonts w:ascii="Times New Roman" w:hAnsi="Times New Roman" w:cs="Times New Roman"/>
          <w:sz w:val="28"/>
          <w:szCs w:val="28"/>
        </w:rPr>
        <w:t xml:space="preserve">розвиток умінь та навичок </w:t>
      </w:r>
      <w:r w:rsidR="00591DF4" w:rsidRPr="00591DF4">
        <w:rPr>
          <w:rFonts w:ascii="Times New Roman" w:hAnsi="Times New Roman" w:cs="Times New Roman"/>
          <w:sz w:val="28"/>
          <w:szCs w:val="28"/>
        </w:rPr>
        <w:t>оцінювати художній твір відповідно до його цілісної структури</w:t>
      </w:r>
      <w:r w:rsidR="00322B20">
        <w:rPr>
          <w:rFonts w:ascii="Times New Roman" w:hAnsi="Times New Roman" w:cs="Times New Roman"/>
          <w:sz w:val="28"/>
          <w:szCs w:val="28"/>
        </w:rPr>
        <w:t>; розвиток наукових і творчих здібностей, а також розширення загального і професійного світогляду студентів</w:t>
      </w:r>
      <w:r w:rsidR="00591DF4" w:rsidRPr="00591DF4">
        <w:rPr>
          <w:rFonts w:ascii="Times New Roman" w:hAnsi="Times New Roman" w:cs="Times New Roman"/>
          <w:sz w:val="28"/>
          <w:szCs w:val="28"/>
        </w:rPr>
        <w:t>.</w:t>
      </w:r>
    </w:p>
    <w:p w14:paraId="3ECC49E7" w14:textId="77777777" w:rsidR="009E5A1F" w:rsidRDefault="009E5A1F" w:rsidP="00005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66DA3" w14:textId="395BF47B" w:rsidR="00EF0647" w:rsidRDefault="00C94FAE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BE07BD" w:rsidRPr="00BE07BD">
        <w:rPr>
          <w:rFonts w:ascii="Times New Roman" w:hAnsi="Times New Roman" w:cs="Times New Roman"/>
          <w:sz w:val="28"/>
          <w:szCs w:val="28"/>
        </w:rPr>
        <w:t>Головн</w:t>
      </w:r>
      <w:r w:rsidR="00322B20">
        <w:rPr>
          <w:rFonts w:ascii="Times New Roman" w:hAnsi="Times New Roman" w:cs="Times New Roman"/>
          <w:sz w:val="28"/>
          <w:szCs w:val="28"/>
        </w:rPr>
        <w:t>ими</w:t>
      </w:r>
      <w:r w:rsidR="00BE07BD" w:rsidRPr="00BE07BD">
        <w:rPr>
          <w:rFonts w:ascii="Times New Roman" w:hAnsi="Times New Roman" w:cs="Times New Roman"/>
          <w:sz w:val="28"/>
          <w:szCs w:val="28"/>
        </w:rPr>
        <w:t xml:space="preserve"> </w:t>
      </w:r>
      <w:r w:rsidR="00BE07BD" w:rsidRPr="00322B20">
        <w:rPr>
          <w:rFonts w:ascii="Times New Roman" w:hAnsi="Times New Roman" w:cs="Times New Roman"/>
          <w:sz w:val="28"/>
          <w:szCs w:val="28"/>
        </w:rPr>
        <w:t>завдання</w:t>
      </w:r>
      <w:r w:rsidR="00322B20" w:rsidRPr="00322B20">
        <w:rPr>
          <w:rFonts w:ascii="Times New Roman" w:hAnsi="Times New Roman" w:cs="Times New Roman"/>
          <w:sz w:val="28"/>
          <w:szCs w:val="28"/>
        </w:rPr>
        <w:t>ми</w:t>
      </w:r>
      <w:r w:rsidR="00BE07BD" w:rsidRPr="0032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E07BD" w:rsidRPr="00BE07BD">
        <w:rPr>
          <w:rFonts w:ascii="Times New Roman" w:hAnsi="Times New Roman" w:cs="Times New Roman"/>
          <w:sz w:val="28"/>
          <w:szCs w:val="28"/>
        </w:rPr>
        <w:t>уртка</w:t>
      </w:r>
      <w:r>
        <w:rPr>
          <w:rFonts w:ascii="Times New Roman" w:hAnsi="Times New Roman" w:cs="Times New Roman"/>
          <w:sz w:val="28"/>
          <w:szCs w:val="28"/>
        </w:rPr>
        <w:t xml:space="preserve"> є</w:t>
      </w:r>
      <w:r w:rsidR="00BE07BD" w:rsidRPr="00BE07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36844E" w14:textId="4A21881D" w:rsidR="00591DF4" w:rsidRDefault="00EF0647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F4" w:rsidRPr="00591DF4">
        <w:rPr>
          <w:rFonts w:ascii="Times New Roman" w:hAnsi="Times New Roman" w:cs="Times New Roman"/>
          <w:sz w:val="28"/>
          <w:szCs w:val="28"/>
        </w:rPr>
        <w:t>навчити студентів розглядати художні тексти з різновекторної перспективи теорії інтерпретації</w:t>
      </w:r>
      <w:r w:rsidR="00591DF4">
        <w:rPr>
          <w:rFonts w:ascii="Times New Roman" w:hAnsi="Times New Roman" w:cs="Times New Roman"/>
          <w:sz w:val="28"/>
          <w:szCs w:val="28"/>
        </w:rPr>
        <w:t>;</w:t>
      </w:r>
    </w:p>
    <w:p w14:paraId="036F96C8" w14:textId="7A96F0C8" w:rsidR="00591DF4" w:rsidRDefault="00591DF4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DF4">
        <w:rPr>
          <w:rFonts w:ascii="Times New Roman" w:hAnsi="Times New Roman" w:cs="Times New Roman"/>
          <w:sz w:val="28"/>
          <w:szCs w:val="28"/>
        </w:rPr>
        <w:t>навчити студента-філолога розуміти глибинний смисл художнього тексту, виробити вміння оцінювати художній твір відповідно до його цілісної структури</w:t>
      </w:r>
      <w:r w:rsidR="00F67437">
        <w:rPr>
          <w:rFonts w:ascii="Times New Roman" w:hAnsi="Times New Roman" w:cs="Times New Roman"/>
          <w:sz w:val="28"/>
          <w:szCs w:val="28"/>
        </w:rPr>
        <w:t>;</w:t>
      </w:r>
    </w:p>
    <w:p w14:paraId="60FB1427" w14:textId="7A20B548" w:rsidR="00EF0647" w:rsidRDefault="00591DF4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7BD" w:rsidRPr="00BE07BD">
        <w:rPr>
          <w:rFonts w:ascii="Times New Roman" w:hAnsi="Times New Roman" w:cs="Times New Roman"/>
          <w:sz w:val="28"/>
          <w:szCs w:val="28"/>
        </w:rPr>
        <w:t xml:space="preserve">навчити студентів оперувати основними інтерпретаційними категоріями та термінологічним словником із метою </w:t>
      </w:r>
      <w:r w:rsidR="00477645">
        <w:rPr>
          <w:rFonts w:ascii="Times New Roman" w:hAnsi="Times New Roman" w:cs="Times New Roman"/>
          <w:sz w:val="28"/>
          <w:szCs w:val="28"/>
        </w:rPr>
        <w:t xml:space="preserve">лінгвостилістичного </w:t>
      </w:r>
      <w:r w:rsidR="00BE07BD" w:rsidRPr="00BE07BD">
        <w:rPr>
          <w:rFonts w:ascii="Times New Roman" w:hAnsi="Times New Roman" w:cs="Times New Roman"/>
          <w:sz w:val="28"/>
          <w:szCs w:val="28"/>
        </w:rPr>
        <w:t>аналізу художнього твору;</w:t>
      </w:r>
    </w:p>
    <w:p w14:paraId="7782BDE0" w14:textId="77777777" w:rsidR="00EF0647" w:rsidRDefault="00EF0647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7BD" w:rsidRPr="00BE07BD">
        <w:rPr>
          <w:rFonts w:ascii="Times New Roman" w:hAnsi="Times New Roman" w:cs="Times New Roman"/>
          <w:sz w:val="28"/>
          <w:szCs w:val="28"/>
        </w:rPr>
        <w:t>подати загальну панораму існуючих у вітчизняному та зарубіжному літературознавстві методів аналізу художнього тексту;</w:t>
      </w:r>
    </w:p>
    <w:p w14:paraId="0853915F" w14:textId="77777777" w:rsidR="00EF0647" w:rsidRDefault="00EF0647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7BD" w:rsidRPr="00BE07BD">
        <w:rPr>
          <w:rFonts w:ascii="Times New Roman" w:hAnsi="Times New Roman" w:cs="Times New Roman"/>
          <w:sz w:val="28"/>
          <w:szCs w:val="28"/>
        </w:rPr>
        <w:t>сприяти розвитку навичок критичного витлумачення художнього твору, розуміння й розпізнавання його характерних ознак у сфері жанру, стилю, поетики тощо;</w:t>
      </w:r>
    </w:p>
    <w:p w14:paraId="3C75EECE" w14:textId="77777777" w:rsidR="00EF0647" w:rsidRDefault="00EF0647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7BD" w:rsidRPr="00BE07BD">
        <w:rPr>
          <w:rFonts w:ascii="Times New Roman" w:hAnsi="Times New Roman" w:cs="Times New Roman"/>
          <w:sz w:val="28"/>
          <w:szCs w:val="28"/>
        </w:rPr>
        <w:t>навчити студентів орієнтуватися в новітніх стратегіях прочитання художніх текстів;</w:t>
      </w:r>
    </w:p>
    <w:p w14:paraId="04B6CD5E" w14:textId="71D35464" w:rsidR="00397D41" w:rsidRDefault="00EF0647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7BD" w:rsidRPr="00BE07BD">
        <w:rPr>
          <w:rFonts w:ascii="Times New Roman" w:hAnsi="Times New Roman" w:cs="Times New Roman"/>
          <w:sz w:val="28"/>
          <w:szCs w:val="28"/>
        </w:rPr>
        <w:t xml:space="preserve">виробити навички </w:t>
      </w:r>
      <w:proofErr w:type="spellStart"/>
      <w:r w:rsidR="00BE07BD" w:rsidRPr="00BE07BD">
        <w:rPr>
          <w:rFonts w:ascii="Times New Roman" w:hAnsi="Times New Roman" w:cs="Times New Roman"/>
          <w:sz w:val="28"/>
          <w:szCs w:val="28"/>
        </w:rPr>
        <w:t>наратологічного</w:t>
      </w:r>
      <w:proofErr w:type="spellEnd"/>
      <w:r w:rsidR="00BE07BD" w:rsidRPr="00BE0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інтертекстуального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BD" w:rsidRPr="00BE07BD">
        <w:rPr>
          <w:rFonts w:ascii="Times New Roman" w:hAnsi="Times New Roman" w:cs="Times New Roman"/>
          <w:sz w:val="28"/>
          <w:szCs w:val="28"/>
        </w:rPr>
        <w:t>аналізу текстів</w:t>
      </w:r>
      <w:r w:rsidR="00D416CF">
        <w:rPr>
          <w:rFonts w:ascii="Times New Roman" w:hAnsi="Times New Roman" w:cs="Times New Roman"/>
          <w:sz w:val="28"/>
          <w:szCs w:val="28"/>
        </w:rPr>
        <w:t>;</w:t>
      </w:r>
    </w:p>
    <w:p w14:paraId="535968ED" w14:textId="793D5D93" w:rsidR="00A458CD" w:rsidRDefault="00A458CD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залучати студентів до участі в наукових конференціях, семінарах, форумах, конкурсах та інших науково-дослідницьких і просвітницьких заходах;</w:t>
      </w:r>
    </w:p>
    <w:p w14:paraId="423BD241" w14:textId="30B30E46" w:rsidR="00A458CD" w:rsidRDefault="00A458CD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0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апробувати результати науково-дослідної роботи студентів на міжнародних та всеукраїнських наукових заходах та їх публікація в наукових виданнях.</w:t>
      </w:r>
    </w:p>
    <w:p w14:paraId="5F555B1D" w14:textId="68954DCF" w:rsidR="00792E07" w:rsidRDefault="00792E07" w:rsidP="00EF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ADA49" w14:textId="6037689F" w:rsidR="001C7563" w:rsidRDefault="00322B20" w:rsidP="00477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20">
        <w:rPr>
          <w:rFonts w:ascii="Times New Roman" w:hAnsi="Times New Roman" w:cs="Times New Roman"/>
          <w:b/>
          <w:sz w:val="28"/>
          <w:szCs w:val="28"/>
        </w:rPr>
        <w:t>3. ОСНОВНІ ФОРМИ РОБОТИ ГУРТКА</w:t>
      </w:r>
    </w:p>
    <w:p w14:paraId="48B589C2" w14:textId="77777777" w:rsidR="009C0B71" w:rsidRDefault="009C0B71" w:rsidP="004776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0BDDC" w14:textId="08522DB9" w:rsidR="00322B20" w:rsidRDefault="00322B20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20">
        <w:rPr>
          <w:rFonts w:ascii="Times New Roman" w:hAnsi="Times New Roman" w:cs="Times New Roman"/>
          <w:sz w:val="28"/>
          <w:szCs w:val="28"/>
        </w:rPr>
        <w:t>3.1. Гурток діє на постійній основі у формі засідань, на яких студенти читають та аналізують художні тексту англійською мовою.</w:t>
      </w:r>
    </w:p>
    <w:p w14:paraId="53B0B679" w14:textId="572503C6" w:rsidR="00322B20" w:rsidRDefault="00322B20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Основними фо</w:t>
      </w:r>
      <w:r w:rsidR="00F53EDB">
        <w:rPr>
          <w:rFonts w:ascii="Times New Roman" w:hAnsi="Times New Roman" w:cs="Times New Roman"/>
          <w:sz w:val="28"/>
          <w:szCs w:val="28"/>
        </w:rPr>
        <w:t xml:space="preserve">рмами наукової роботи </w:t>
      </w:r>
      <w:r w:rsidR="00073C2F">
        <w:rPr>
          <w:rFonts w:ascii="Times New Roman" w:hAnsi="Times New Roman" w:cs="Times New Roman"/>
          <w:sz w:val="28"/>
          <w:szCs w:val="28"/>
        </w:rPr>
        <w:t>Г</w:t>
      </w:r>
      <w:r w:rsidR="00F53EDB">
        <w:rPr>
          <w:rFonts w:ascii="Times New Roman" w:hAnsi="Times New Roman" w:cs="Times New Roman"/>
          <w:sz w:val="28"/>
          <w:szCs w:val="28"/>
        </w:rPr>
        <w:t>уртка є:</w:t>
      </w:r>
    </w:p>
    <w:p w14:paraId="34D31180" w14:textId="205327A1" w:rsidR="00F53EDB" w:rsidRDefault="00F53EDB" w:rsidP="00F53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підготовка наукових публікацій, повідомлень з актуальних питань відповідної галузі, виступи на засіданнях Гуртка, наукових семінарах, конференціях та ін.;</w:t>
      </w:r>
    </w:p>
    <w:p w14:paraId="764E298D" w14:textId="4C49CB41" w:rsidR="00F53EDB" w:rsidRDefault="00F53EDB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участь у міжнародних, всеукраїнських та регіональних студентських наукових конкурсах, олімпіадах тощо.</w:t>
      </w:r>
    </w:p>
    <w:p w14:paraId="3F62C6C0" w14:textId="77777777" w:rsidR="00322B20" w:rsidRPr="00792E07" w:rsidRDefault="00322B20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174DA" w14:textId="2F218C8B" w:rsidR="009C0B71" w:rsidRDefault="00867FA6" w:rsidP="009C0B7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71">
        <w:rPr>
          <w:rFonts w:ascii="Times New Roman" w:hAnsi="Times New Roman" w:cs="Times New Roman"/>
          <w:b/>
          <w:sz w:val="28"/>
          <w:szCs w:val="28"/>
        </w:rPr>
        <w:t>УПРАВЛІННЯ ГУРТКОМ</w:t>
      </w:r>
    </w:p>
    <w:p w14:paraId="25DD052C" w14:textId="77777777" w:rsidR="009C0B71" w:rsidRPr="009C0B71" w:rsidRDefault="009C0B71" w:rsidP="009C0B7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B562E6D" w14:textId="64DCC9E4" w:rsidR="00246AA1" w:rsidRDefault="00246AA1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2E07">
        <w:rPr>
          <w:rFonts w:ascii="Times New Roman" w:hAnsi="Times New Roman" w:cs="Times New Roman"/>
          <w:sz w:val="28"/>
          <w:szCs w:val="28"/>
        </w:rPr>
        <w:t xml:space="preserve">.1. </w:t>
      </w:r>
      <w:r w:rsidR="00F53EDB">
        <w:rPr>
          <w:rFonts w:ascii="Times New Roman" w:hAnsi="Times New Roman" w:cs="Times New Roman"/>
          <w:sz w:val="28"/>
          <w:szCs w:val="28"/>
        </w:rPr>
        <w:t>Загальне керівництво діяльністю Гуртка здійснюють науковий керівник та староста</w:t>
      </w:r>
      <w:r w:rsidR="004A53EE">
        <w:rPr>
          <w:rFonts w:ascii="Times New Roman" w:hAnsi="Times New Roman" w:cs="Times New Roman"/>
          <w:sz w:val="28"/>
          <w:szCs w:val="28"/>
        </w:rPr>
        <w:t>.</w:t>
      </w:r>
    </w:p>
    <w:p w14:paraId="053A1BCE" w14:textId="72FCB653" w:rsidR="004A53EE" w:rsidRDefault="004A53EE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Науковий керівник – науково-педагогічний працівник кафедри, що його призначають відповідно до рішення кафедри.</w:t>
      </w:r>
    </w:p>
    <w:p w14:paraId="63EB8117" w14:textId="5B1587C3" w:rsidR="004A53EE" w:rsidRDefault="004A53EE" w:rsidP="00B9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8166F" w:rsidRPr="0068166F">
        <w:rPr>
          <w:rFonts w:ascii="Times New Roman" w:hAnsi="Times New Roman" w:cs="Times New Roman"/>
          <w:sz w:val="28"/>
          <w:szCs w:val="28"/>
        </w:rPr>
        <w:t xml:space="preserve">Для виконання організаційної роботи й обліку діяльності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68166F" w:rsidRPr="0068166F">
        <w:rPr>
          <w:rFonts w:ascii="Times New Roman" w:hAnsi="Times New Roman" w:cs="Times New Roman"/>
          <w:sz w:val="28"/>
          <w:szCs w:val="28"/>
        </w:rPr>
        <w:t xml:space="preserve">уртка із  числа студентів обирається староста </w:t>
      </w:r>
      <w:r w:rsidR="0068166F">
        <w:rPr>
          <w:rFonts w:ascii="Times New Roman" w:hAnsi="Times New Roman" w:cs="Times New Roman"/>
          <w:sz w:val="28"/>
          <w:szCs w:val="28"/>
        </w:rPr>
        <w:t>Г</w:t>
      </w:r>
      <w:r w:rsidR="0068166F" w:rsidRPr="0068166F">
        <w:rPr>
          <w:rFonts w:ascii="Times New Roman" w:hAnsi="Times New Roman" w:cs="Times New Roman"/>
          <w:sz w:val="28"/>
          <w:szCs w:val="28"/>
        </w:rPr>
        <w:t>уртка</w:t>
      </w:r>
      <w:r w:rsidR="00681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Старост</w:t>
      </w:r>
      <w:r w:rsidR="00B94DEF">
        <w:rPr>
          <w:rFonts w:ascii="Times New Roman" w:hAnsi="Times New Roman" w:cs="Times New Roman"/>
          <w:sz w:val="28"/>
          <w:szCs w:val="28"/>
        </w:rPr>
        <w:t xml:space="preserve">у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уртка</w:t>
      </w:r>
      <w:r w:rsidR="00B94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призначає і звільняє науковий керівник Гуртка.</w:t>
      </w:r>
    </w:p>
    <w:p w14:paraId="5465E13F" w14:textId="6474848E" w:rsidR="004A53EE" w:rsidRDefault="004A53EE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4D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53EE">
        <w:rPr>
          <w:rFonts w:ascii="Times New Roman" w:hAnsi="Times New Roman" w:cs="Times New Roman"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 та староста Гуртка </w:t>
      </w:r>
      <w:r w:rsidR="0068166F">
        <w:rPr>
          <w:rFonts w:ascii="Times New Roman" w:hAnsi="Times New Roman" w:cs="Times New Roman"/>
          <w:sz w:val="28"/>
          <w:szCs w:val="28"/>
        </w:rPr>
        <w:t>діють відповідно до цього Положення.</w:t>
      </w:r>
    </w:p>
    <w:p w14:paraId="475ECFBC" w14:textId="69869AB0" w:rsidR="0068166F" w:rsidRDefault="0068166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4D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Науковий керівник виконує такі функції:</w:t>
      </w:r>
    </w:p>
    <w:p w14:paraId="7DE25784" w14:textId="5C98CC42" w:rsidR="0068166F" w:rsidRDefault="0068166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розробляє план діяльності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уртка на навчальний рік;</w:t>
      </w:r>
    </w:p>
    <w:p w14:paraId="6464F643" w14:textId="75655F8E" w:rsidR="0068166F" w:rsidRDefault="0068166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виносить на обговорення Гуртка основні питання його діяльності;</w:t>
      </w:r>
    </w:p>
    <w:p w14:paraId="4D0FAF37" w14:textId="096734B9" w:rsidR="0068166F" w:rsidRDefault="0068166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сприяє науковій роботі членів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уртка;</w:t>
      </w:r>
    </w:p>
    <w:p w14:paraId="4C3C3FEE" w14:textId="45A04208" w:rsidR="0068166F" w:rsidRPr="00792E07" w:rsidRDefault="0068166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не менше одного засідання Гуртка на місяць.</w:t>
      </w:r>
    </w:p>
    <w:p w14:paraId="60CEB585" w14:textId="56F12AC4" w:rsidR="00B94DEF" w:rsidRDefault="0068166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4D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6AA1" w:rsidRPr="00792E07">
        <w:rPr>
          <w:rFonts w:ascii="Times New Roman" w:hAnsi="Times New Roman" w:cs="Times New Roman"/>
          <w:sz w:val="28"/>
          <w:szCs w:val="28"/>
        </w:rPr>
        <w:t>Староста</w:t>
      </w:r>
      <w:r w:rsidR="00246AA1">
        <w:rPr>
          <w:rFonts w:ascii="Times New Roman" w:hAnsi="Times New Roman" w:cs="Times New Roman"/>
          <w:sz w:val="28"/>
          <w:szCs w:val="28"/>
        </w:rPr>
        <w:t xml:space="preserve">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246AA1" w:rsidRPr="00792E07">
        <w:rPr>
          <w:rFonts w:ascii="Times New Roman" w:hAnsi="Times New Roman" w:cs="Times New Roman"/>
          <w:sz w:val="28"/>
          <w:szCs w:val="28"/>
        </w:rPr>
        <w:t xml:space="preserve">уртка </w:t>
      </w:r>
      <w:r w:rsidR="00B94DEF" w:rsidRPr="00B94DEF">
        <w:rPr>
          <w:rFonts w:ascii="Times New Roman" w:hAnsi="Times New Roman" w:cs="Times New Roman"/>
          <w:sz w:val="28"/>
          <w:szCs w:val="28"/>
        </w:rPr>
        <w:t>виконує такі функції:</w:t>
      </w:r>
    </w:p>
    <w:p w14:paraId="018F6258" w14:textId="58EFCE3E" w:rsidR="00B94DEF" w:rsidRDefault="00B94DE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AA1" w:rsidRPr="00792E07">
        <w:rPr>
          <w:rFonts w:ascii="Times New Roman" w:hAnsi="Times New Roman" w:cs="Times New Roman"/>
          <w:sz w:val="28"/>
          <w:szCs w:val="28"/>
        </w:rPr>
        <w:t xml:space="preserve">бере участь у розробці плану роботи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246AA1" w:rsidRPr="00792E07">
        <w:rPr>
          <w:rFonts w:ascii="Times New Roman" w:hAnsi="Times New Roman" w:cs="Times New Roman"/>
          <w:sz w:val="28"/>
          <w:szCs w:val="28"/>
        </w:rPr>
        <w:t xml:space="preserve">уртка, організації підготовки доповідей і виступів на засіданнях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246AA1" w:rsidRPr="00792E07">
        <w:rPr>
          <w:rFonts w:ascii="Times New Roman" w:hAnsi="Times New Roman" w:cs="Times New Roman"/>
          <w:sz w:val="28"/>
          <w:szCs w:val="28"/>
        </w:rPr>
        <w:t>уртка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C62A3" w14:textId="45516801" w:rsidR="00246AA1" w:rsidRDefault="00B94DE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AA1" w:rsidRPr="00792E07">
        <w:rPr>
          <w:rFonts w:ascii="Times New Roman" w:hAnsi="Times New Roman" w:cs="Times New Roman"/>
          <w:sz w:val="28"/>
          <w:szCs w:val="28"/>
        </w:rPr>
        <w:t xml:space="preserve">інформує членів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246AA1" w:rsidRPr="00792E07">
        <w:rPr>
          <w:rFonts w:ascii="Times New Roman" w:hAnsi="Times New Roman" w:cs="Times New Roman"/>
          <w:sz w:val="28"/>
          <w:szCs w:val="28"/>
        </w:rPr>
        <w:t xml:space="preserve">уртка про терміни засідань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246AA1" w:rsidRPr="00792E07">
        <w:rPr>
          <w:rFonts w:ascii="Times New Roman" w:hAnsi="Times New Roman" w:cs="Times New Roman"/>
          <w:sz w:val="28"/>
          <w:szCs w:val="28"/>
        </w:rPr>
        <w:t>уртка й інших заходів</w:t>
      </w:r>
      <w:r w:rsidR="00246AA1">
        <w:rPr>
          <w:rFonts w:ascii="Times New Roman" w:hAnsi="Times New Roman" w:cs="Times New Roman"/>
          <w:sz w:val="28"/>
          <w:szCs w:val="28"/>
        </w:rPr>
        <w:t>, що безпосередньо пов</w:t>
      </w:r>
      <w:r w:rsidR="00246AA1" w:rsidRPr="008D3517">
        <w:rPr>
          <w:rFonts w:ascii="Times New Roman" w:hAnsi="Times New Roman" w:cs="Times New Roman"/>
          <w:sz w:val="28"/>
          <w:szCs w:val="28"/>
        </w:rPr>
        <w:t>'</w:t>
      </w:r>
      <w:r w:rsidR="00246AA1">
        <w:rPr>
          <w:rFonts w:ascii="Times New Roman" w:hAnsi="Times New Roman" w:cs="Times New Roman"/>
          <w:sz w:val="28"/>
          <w:szCs w:val="28"/>
        </w:rPr>
        <w:t xml:space="preserve">язані з діяльністю </w:t>
      </w:r>
      <w:r w:rsidR="00477645">
        <w:rPr>
          <w:rFonts w:ascii="Times New Roman" w:hAnsi="Times New Roman" w:cs="Times New Roman"/>
          <w:sz w:val="28"/>
          <w:szCs w:val="28"/>
        </w:rPr>
        <w:t>Г</w:t>
      </w:r>
      <w:r w:rsidR="00246AA1">
        <w:rPr>
          <w:rFonts w:ascii="Times New Roman" w:hAnsi="Times New Roman" w:cs="Times New Roman"/>
          <w:sz w:val="28"/>
          <w:szCs w:val="28"/>
        </w:rPr>
        <w:t>уртка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29D465" w14:textId="79C0647B" w:rsidR="00B94DEF" w:rsidRDefault="00B94DE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 облік членів Гуртка;</w:t>
      </w:r>
    </w:p>
    <w:p w14:paraId="64DBC009" w14:textId="07AEBFF7" w:rsidR="00B94DEF" w:rsidRDefault="00B94DE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подає науковому керівникові пропозиції щодо покращення роботи Гуртка.</w:t>
      </w:r>
    </w:p>
    <w:p w14:paraId="53EAEE3F" w14:textId="322C280A" w:rsidR="00B94DEF" w:rsidRDefault="00B94DEF" w:rsidP="00246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Керівництво Гуртка зобов'язане щорічно до 15 червня подавати звіт про діяльність Гуртка за навчальний рік за встановленою формою до науково-організаційного відділу НДЧ.</w:t>
      </w:r>
    </w:p>
    <w:p w14:paraId="48DD3C25" w14:textId="77777777" w:rsidR="00246AA1" w:rsidRDefault="00246AA1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37392" w14:textId="1A8A5A8D" w:rsidR="00867FA6" w:rsidRPr="009C0B71" w:rsidRDefault="00867FA6" w:rsidP="009C0B7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71">
        <w:rPr>
          <w:rFonts w:ascii="Times New Roman" w:hAnsi="Times New Roman" w:cs="Times New Roman"/>
          <w:b/>
          <w:sz w:val="28"/>
          <w:szCs w:val="28"/>
        </w:rPr>
        <w:lastRenderedPageBreak/>
        <w:t>ЧЛЕНСТВО В ГУРТКУ</w:t>
      </w:r>
    </w:p>
    <w:p w14:paraId="4C75C06C" w14:textId="597C3B0C" w:rsidR="00867FA6" w:rsidRDefault="00867FA6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867F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урток функціонує на основі добровільного членства.</w:t>
      </w:r>
    </w:p>
    <w:p w14:paraId="0DF21DBE" w14:textId="639D9494" w:rsidR="00867FA6" w:rsidRPr="00480EA5" w:rsidRDefault="00867FA6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867FA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леном Гуртка може бути студент </w:t>
      </w:r>
      <w:r w:rsidRPr="00867FA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студентка денної чи заочної форми навчання спеціальності </w:t>
      </w:r>
      <w:r w:rsidRPr="00867FA6">
        <w:rPr>
          <w:rFonts w:ascii="Times New Roman" w:hAnsi="Times New Roman" w:cs="Times New Roman"/>
          <w:sz w:val="28"/>
          <w:szCs w:val="28"/>
        </w:rPr>
        <w:t>035 "Філологія" ( 035.</w:t>
      </w:r>
      <w:r w:rsidRPr="00867FA6">
        <w:rPr>
          <w:rFonts w:ascii="Times New Roman" w:hAnsi="Times New Roman" w:cs="Times New Roman"/>
          <w:sz w:val="28"/>
          <w:szCs w:val="28"/>
          <w:lang w:val="ru-RU"/>
        </w:rPr>
        <w:t xml:space="preserve"> 041 </w:t>
      </w:r>
      <w:r w:rsidR="00B94DEF" w:rsidRPr="00B94DE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867FA6">
        <w:rPr>
          <w:rFonts w:ascii="Times New Roman" w:hAnsi="Times New Roman" w:cs="Times New Roman"/>
          <w:sz w:val="28"/>
          <w:szCs w:val="28"/>
        </w:rPr>
        <w:t>Філологія (германські мови та літератури (переклад включно), перша – англійська)</w:t>
      </w:r>
      <w:r w:rsidR="00B94DEF" w:rsidRPr="00B94DE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867FA6">
        <w:rPr>
          <w:rFonts w:ascii="Times New Roman" w:hAnsi="Times New Roman" w:cs="Times New Roman"/>
          <w:sz w:val="28"/>
          <w:szCs w:val="28"/>
        </w:rPr>
        <w:t xml:space="preserve">; 035.043 </w:t>
      </w:r>
      <w:r w:rsidR="00B94DEF" w:rsidRPr="00B94DE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867FA6">
        <w:rPr>
          <w:rFonts w:ascii="Times New Roman" w:hAnsi="Times New Roman" w:cs="Times New Roman"/>
          <w:sz w:val="28"/>
          <w:szCs w:val="28"/>
        </w:rPr>
        <w:t>Філологія (германські мови та літератури (переклад включно), перша – німецька)</w:t>
      </w:r>
      <w:r w:rsidR="00B94DEF" w:rsidRPr="00B94DE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867F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7645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="0047764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477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764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4776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7645">
        <w:rPr>
          <w:rFonts w:ascii="Times New Roman" w:hAnsi="Times New Roman" w:cs="Times New Roman"/>
          <w:sz w:val="28"/>
          <w:szCs w:val="28"/>
          <w:lang w:val="ru-RU"/>
        </w:rPr>
        <w:t>спеціальностей</w:t>
      </w:r>
      <w:proofErr w:type="spellEnd"/>
      <w:r w:rsidR="004776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67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вияви</w:t>
      </w:r>
      <w:r w:rsidR="00B94DEF">
        <w:rPr>
          <w:rFonts w:ascii="Times New Roman" w:hAnsi="Times New Roman" w:cs="Times New Roman"/>
          <w:sz w:val="28"/>
          <w:szCs w:val="28"/>
        </w:rPr>
        <w:t xml:space="preserve">ли </w:t>
      </w:r>
      <w:r w:rsidR="00480EA5">
        <w:rPr>
          <w:rFonts w:ascii="Times New Roman" w:hAnsi="Times New Roman" w:cs="Times New Roman"/>
          <w:sz w:val="28"/>
          <w:szCs w:val="28"/>
        </w:rPr>
        <w:t>бажання набути практичних вмінь та навичок з а</w:t>
      </w:r>
      <w:r w:rsidR="00480EA5" w:rsidRPr="00480EA5">
        <w:rPr>
          <w:rFonts w:ascii="Times New Roman" w:hAnsi="Times New Roman" w:cs="Times New Roman"/>
          <w:sz w:val="28"/>
          <w:szCs w:val="28"/>
        </w:rPr>
        <w:t>наліз</w:t>
      </w:r>
      <w:r w:rsidR="00480EA5">
        <w:rPr>
          <w:rFonts w:ascii="Times New Roman" w:hAnsi="Times New Roman" w:cs="Times New Roman"/>
          <w:sz w:val="28"/>
          <w:szCs w:val="28"/>
        </w:rPr>
        <w:t>у</w:t>
      </w:r>
      <w:r w:rsidR="00480EA5" w:rsidRPr="00480EA5">
        <w:rPr>
          <w:rFonts w:ascii="Times New Roman" w:hAnsi="Times New Roman" w:cs="Times New Roman"/>
          <w:sz w:val="28"/>
          <w:szCs w:val="28"/>
        </w:rPr>
        <w:t xml:space="preserve"> та інтерпретаці</w:t>
      </w:r>
      <w:r w:rsidR="00480EA5">
        <w:rPr>
          <w:rFonts w:ascii="Times New Roman" w:hAnsi="Times New Roman" w:cs="Times New Roman"/>
          <w:sz w:val="28"/>
          <w:szCs w:val="28"/>
        </w:rPr>
        <w:t>ї</w:t>
      </w:r>
      <w:r w:rsidR="00480EA5" w:rsidRPr="00480EA5">
        <w:rPr>
          <w:rFonts w:ascii="Times New Roman" w:hAnsi="Times New Roman" w:cs="Times New Roman"/>
          <w:sz w:val="28"/>
          <w:szCs w:val="28"/>
        </w:rPr>
        <w:t xml:space="preserve"> художнього тексту</w:t>
      </w:r>
      <w:r w:rsidR="00480EA5">
        <w:rPr>
          <w:rFonts w:ascii="Times New Roman" w:hAnsi="Times New Roman" w:cs="Times New Roman"/>
          <w:sz w:val="28"/>
          <w:szCs w:val="28"/>
        </w:rPr>
        <w:t xml:space="preserve"> англійською мовою</w:t>
      </w:r>
      <w:r w:rsidR="000D1890">
        <w:rPr>
          <w:rFonts w:ascii="Times New Roman" w:hAnsi="Times New Roman" w:cs="Times New Roman"/>
          <w:sz w:val="28"/>
          <w:szCs w:val="28"/>
        </w:rPr>
        <w:t xml:space="preserve"> та дотримуються Положення про Гурток</w:t>
      </w:r>
      <w:r w:rsidR="00480E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D85E83" w14:textId="2B2F6768" w:rsidR="00E363D5" w:rsidRPr="00D4173E" w:rsidRDefault="000D1890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0">
        <w:rPr>
          <w:rFonts w:ascii="Times New Roman" w:hAnsi="Times New Roman" w:cs="Times New Roman"/>
          <w:b/>
          <w:sz w:val="28"/>
          <w:szCs w:val="28"/>
        </w:rPr>
        <w:t>5</w:t>
      </w:r>
      <w:r w:rsidR="008D3517" w:rsidRPr="000D1890">
        <w:rPr>
          <w:rFonts w:ascii="Times New Roman" w:hAnsi="Times New Roman" w:cs="Times New Roman"/>
          <w:b/>
          <w:sz w:val="28"/>
          <w:szCs w:val="28"/>
        </w:rPr>
        <w:t>.</w:t>
      </w:r>
      <w:r w:rsidRPr="000D1890">
        <w:rPr>
          <w:rFonts w:ascii="Times New Roman" w:hAnsi="Times New Roman" w:cs="Times New Roman"/>
          <w:b/>
          <w:sz w:val="28"/>
          <w:szCs w:val="28"/>
        </w:rPr>
        <w:t>3</w:t>
      </w:r>
      <w:r w:rsidR="008D3517" w:rsidRPr="000D1890">
        <w:rPr>
          <w:rFonts w:ascii="Times New Roman" w:hAnsi="Times New Roman" w:cs="Times New Roman"/>
          <w:b/>
          <w:sz w:val="28"/>
          <w:szCs w:val="28"/>
        </w:rPr>
        <w:t>.</w:t>
      </w:r>
      <w:r w:rsidR="008D3517" w:rsidRPr="00D4173E">
        <w:rPr>
          <w:rFonts w:ascii="Times New Roman" w:hAnsi="Times New Roman" w:cs="Times New Roman"/>
          <w:sz w:val="28"/>
          <w:szCs w:val="28"/>
        </w:rPr>
        <w:t xml:space="preserve"> Члени </w:t>
      </w:r>
      <w:r w:rsidR="0030082F">
        <w:rPr>
          <w:rFonts w:ascii="Times New Roman" w:hAnsi="Times New Roman" w:cs="Times New Roman"/>
          <w:sz w:val="28"/>
          <w:szCs w:val="28"/>
        </w:rPr>
        <w:t>Г</w:t>
      </w:r>
      <w:r w:rsidR="008D3517" w:rsidRPr="00D4173E">
        <w:rPr>
          <w:rFonts w:ascii="Times New Roman" w:hAnsi="Times New Roman" w:cs="Times New Roman"/>
          <w:sz w:val="28"/>
          <w:szCs w:val="28"/>
        </w:rPr>
        <w:t xml:space="preserve">уртка мають право: </w:t>
      </w:r>
    </w:p>
    <w:p w14:paraId="08685435" w14:textId="6D4FB644" w:rsidR="00D4173E" w:rsidRPr="00D4173E" w:rsidRDefault="008D3517" w:rsidP="00D41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3E">
        <w:rPr>
          <w:rFonts w:ascii="Times New Roman" w:hAnsi="Times New Roman" w:cs="Times New Roman"/>
          <w:sz w:val="28"/>
          <w:szCs w:val="28"/>
        </w:rPr>
        <w:t xml:space="preserve">‒ брати участь у планових заходах </w:t>
      </w:r>
      <w:r w:rsidR="0030082F">
        <w:rPr>
          <w:rFonts w:ascii="Times New Roman" w:hAnsi="Times New Roman" w:cs="Times New Roman"/>
          <w:sz w:val="28"/>
          <w:szCs w:val="28"/>
        </w:rPr>
        <w:t>Г</w:t>
      </w:r>
      <w:r w:rsidRPr="00D4173E">
        <w:rPr>
          <w:rFonts w:ascii="Times New Roman" w:hAnsi="Times New Roman" w:cs="Times New Roman"/>
          <w:sz w:val="28"/>
          <w:szCs w:val="28"/>
        </w:rPr>
        <w:t xml:space="preserve">уртка; </w:t>
      </w:r>
    </w:p>
    <w:p w14:paraId="1A2A9E0A" w14:textId="35F55084" w:rsidR="00D4173E" w:rsidRPr="00D4173E" w:rsidRDefault="008D3517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3E">
        <w:rPr>
          <w:rFonts w:ascii="Times New Roman" w:hAnsi="Times New Roman" w:cs="Times New Roman"/>
          <w:sz w:val="28"/>
          <w:szCs w:val="28"/>
        </w:rPr>
        <w:t xml:space="preserve">‒ </w:t>
      </w:r>
      <w:r w:rsidR="00B94DEF">
        <w:rPr>
          <w:rFonts w:ascii="Times New Roman" w:hAnsi="Times New Roman" w:cs="Times New Roman"/>
          <w:sz w:val="28"/>
          <w:szCs w:val="28"/>
        </w:rPr>
        <w:t xml:space="preserve"> </w:t>
      </w:r>
      <w:r w:rsidRPr="00D4173E">
        <w:rPr>
          <w:rFonts w:ascii="Times New Roman" w:hAnsi="Times New Roman" w:cs="Times New Roman"/>
          <w:sz w:val="28"/>
          <w:szCs w:val="28"/>
        </w:rPr>
        <w:t>представляти свої роботи для участі в конкурсах на кращі наукові роботи студентів;</w:t>
      </w:r>
    </w:p>
    <w:p w14:paraId="73798435" w14:textId="53CE3FEB" w:rsidR="00D4173E" w:rsidRPr="00D4173E" w:rsidRDefault="008D3517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3E">
        <w:rPr>
          <w:rFonts w:ascii="Times New Roman" w:hAnsi="Times New Roman" w:cs="Times New Roman"/>
          <w:sz w:val="28"/>
          <w:szCs w:val="28"/>
        </w:rPr>
        <w:t xml:space="preserve"> ‒</w:t>
      </w:r>
      <w:r w:rsidR="0088171A">
        <w:rPr>
          <w:rFonts w:ascii="Times New Roman" w:hAnsi="Times New Roman" w:cs="Times New Roman"/>
          <w:sz w:val="28"/>
          <w:szCs w:val="28"/>
        </w:rPr>
        <w:t xml:space="preserve"> </w:t>
      </w:r>
      <w:r w:rsidRPr="00D4173E">
        <w:rPr>
          <w:rFonts w:ascii="Times New Roman" w:hAnsi="Times New Roman" w:cs="Times New Roman"/>
          <w:sz w:val="28"/>
          <w:szCs w:val="28"/>
        </w:rPr>
        <w:t>брати участь у наукових конференціях, олімпіадах, виставках та конкурсах різного рівня;</w:t>
      </w:r>
    </w:p>
    <w:p w14:paraId="0CC53B96" w14:textId="77777777" w:rsidR="00D4173E" w:rsidRPr="00D4173E" w:rsidRDefault="008D3517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3E">
        <w:rPr>
          <w:rFonts w:ascii="Times New Roman" w:hAnsi="Times New Roman" w:cs="Times New Roman"/>
          <w:sz w:val="28"/>
          <w:szCs w:val="28"/>
        </w:rPr>
        <w:t xml:space="preserve"> ‒ публікувати кращі наукові праці й виступи у виданнях НУБіП та інших вищих навчальних заклад</w:t>
      </w:r>
      <w:r w:rsidR="00D4173E" w:rsidRPr="00D4173E">
        <w:rPr>
          <w:rFonts w:ascii="Times New Roman" w:hAnsi="Times New Roman" w:cs="Times New Roman"/>
          <w:sz w:val="28"/>
          <w:szCs w:val="28"/>
        </w:rPr>
        <w:t>ах</w:t>
      </w:r>
      <w:r w:rsidRPr="00D417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06C14E" w14:textId="0715A187" w:rsidR="00D4173E" w:rsidRDefault="000D1890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0">
        <w:rPr>
          <w:rFonts w:ascii="Times New Roman" w:hAnsi="Times New Roman" w:cs="Times New Roman"/>
          <w:b/>
          <w:sz w:val="28"/>
          <w:szCs w:val="28"/>
        </w:rPr>
        <w:t>5</w:t>
      </w:r>
      <w:r w:rsidR="008D3517" w:rsidRPr="000D1890">
        <w:rPr>
          <w:rFonts w:ascii="Times New Roman" w:hAnsi="Times New Roman" w:cs="Times New Roman"/>
          <w:b/>
          <w:sz w:val="28"/>
          <w:szCs w:val="28"/>
        </w:rPr>
        <w:t>.</w:t>
      </w:r>
      <w:r w:rsidRPr="000D1890">
        <w:rPr>
          <w:rFonts w:ascii="Times New Roman" w:hAnsi="Times New Roman" w:cs="Times New Roman"/>
          <w:b/>
          <w:sz w:val="28"/>
          <w:szCs w:val="28"/>
        </w:rPr>
        <w:t>4</w:t>
      </w:r>
      <w:r w:rsidR="008D3517" w:rsidRPr="000D1890">
        <w:rPr>
          <w:rFonts w:ascii="Times New Roman" w:hAnsi="Times New Roman" w:cs="Times New Roman"/>
          <w:b/>
          <w:sz w:val="28"/>
          <w:szCs w:val="28"/>
        </w:rPr>
        <w:t>.</w:t>
      </w:r>
      <w:r w:rsidR="008D3517" w:rsidRPr="00D4173E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 Гуртка </w:t>
      </w:r>
      <w:r w:rsidR="008D3517" w:rsidRPr="00D4173E">
        <w:rPr>
          <w:rFonts w:ascii="Times New Roman" w:hAnsi="Times New Roman" w:cs="Times New Roman"/>
          <w:sz w:val="28"/>
          <w:szCs w:val="28"/>
        </w:rPr>
        <w:t>зобов’язан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D3517" w:rsidRPr="00D417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E25F27" w14:textId="2F50019B" w:rsidR="000D1890" w:rsidRDefault="000D1890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0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дотримуватися цього Положення;</w:t>
      </w:r>
    </w:p>
    <w:p w14:paraId="0C3C1DF1" w14:textId="2B972C78" w:rsidR="00D4173E" w:rsidRDefault="008D3517" w:rsidP="000D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3E">
        <w:rPr>
          <w:rFonts w:ascii="Times New Roman" w:hAnsi="Times New Roman" w:cs="Times New Roman"/>
          <w:sz w:val="28"/>
          <w:szCs w:val="28"/>
        </w:rPr>
        <w:t xml:space="preserve">‒ протягом навчального року регулярно відвідувати засідання </w:t>
      </w:r>
      <w:r w:rsidR="00962170">
        <w:rPr>
          <w:rFonts w:ascii="Times New Roman" w:hAnsi="Times New Roman" w:cs="Times New Roman"/>
          <w:sz w:val="28"/>
          <w:szCs w:val="28"/>
        </w:rPr>
        <w:t>Г</w:t>
      </w:r>
      <w:r w:rsidRPr="00D4173E">
        <w:rPr>
          <w:rFonts w:ascii="Times New Roman" w:hAnsi="Times New Roman" w:cs="Times New Roman"/>
          <w:sz w:val="28"/>
          <w:szCs w:val="28"/>
        </w:rPr>
        <w:t xml:space="preserve">уртка; </w:t>
      </w:r>
    </w:p>
    <w:p w14:paraId="45A86804" w14:textId="314AA171" w:rsidR="000D1890" w:rsidRDefault="000D1890" w:rsidP="000D1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0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представляти результати своїх досліджень під час засідань </w:t>
      </w:r>
      <w:r w:rsidR="009621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уртка;</w:t>
      </w:r>
    </w:p>
    <w:p w14:paraId="22EA8A5A" w14:textId="49D02866" w:rsidR="000D1890" w:rsidRDefault="008D3517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3E">
        <w:rPr>
          <w:rFonts w:ascii="Times New Roman" w:hAnsi="Times New Roman" w:cs="Times New Roman"/>
          <w:sz w:val="28"/>
          <w:szCs w:val="28"/>
        </w:rPr>
        <w:t xml:space="preserve">‒ виступати на засіданнях </w:t>
      </w:r>
      <w:r w:rsidR="00962170">
        <w:rPr>
          <w:rFonts w:ascii="Times New Roman" w:hAnsi="Times New Roman" w:cs="Times New Roman"/>
          <w:sz w:val="28"/>
          <w:szCs w:val="28"/>
        </w:rPr>
        <w:t>Г</w:t>
      </w:r>
      <w:r w:rsidRPr="00D4173E">
        <w:rPr>
          <w:rFonts w:ascii="Times New Roman" w:hAnsi="Times New Roman" w:cs="Times New Roman"/>
          <w:sz w:val="28"/>
          <w:szCs w:val="28"/>
        </w:rPr>
        <w:t>уртка й наукових конференцій з науковими повідомленнями й доповідями</w:t>
      </w:r>
      <w:r w:rsidR="000D1890">
        <w:rPr>
          <w:rFonts w:ascii="Times New Roman" w:hAnsi="Times New Roman" w:cs="Times New Roman"/>
          <w:sz w:val="28"/>
          <w:szCs w:val="28"/>
        </w:rPr>
        <w:t>;</w:t>
      </w:r>
    </w:p>
    <w:p w14:paraId="6183A3E0" w14:textId="6545AD03" w:rsidR="00D4173E" w:rsidRPr="000D1890" w:rsidRDefault="008D3517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0">
        <w:rPr>
          <w:rFonts w:ascii="Times New Roman" w:hAnsi="Times New Roman" w:cs="Times New Roman"/>
          <w:sz w:val="28"/>
          <w:szCs w:val="28"/>
        </w:rPr>
        <w:t xml:space="preserve"> </w:t>
      </w:r>
      <w:r w:rsidR="000D1890" w:rsidRPr="000D1890">
        <w:rPr>
          <w:rFonts w:ascii="Times New Roman" w:hAnsi="Times New Roman" w:cs="Times New Roman"/>
          <w:sz w:val="28"/>
          <w:szCs w:val="28"/>
        </w:rPr>
        <w:t>‒ дотримуватися принципів академічної доброчесності</w:t>
      </w:r>
      <w:r w:rsidR="000D1890">
        <w:rPr>
          <w:rFonts w:ascii="Times New Roman" w:hAnsi="Times New Roman" w:cs="Times New Roman"/>
          <w:sz w:val="28"/>
          <w:szCs w:val="28"/>
        </w:rPr>
        <w:t>.</w:t>
      </w:r>
    </w:p>
    <w:p w14:paraId="73FFB993" w14:textId="3F167FB8" w:rsidR="00D4173E" w:rsidRDefault="00D4173E" w:rsidP="00792E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2E8B7C" w14:textId="4D632AD7" w:rsidR="00590C7A" w:rsidRPr="009C0B71" w:rsidRDefault="00590C7A" w:rsidP="009C0B7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71">
        <w:rPr>
          <w:rFonts w:ascii="Times New Roman" w:hAnsi="Times New Roman" w:cs="Times New Roman"/>
          <w:b/>
          <w:sz w:val="28"/>
          <w:szCs w:val="28"/>
        </w:rPr>
        <w:t>ПРИПИНЕННЯ ДІЯЛЬНОСТІ</w:t>
      </w:r>
    </w:p>
    <w:p w14:paraId="1C91CE57" w14:textId="341605AA" w:rsidR="00D55C47" w:rsidRPr="0030082F" w:rsidRDefault="0030082F" w:rsidP="003008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082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C47" w:rsidRPr="0030082F">
        <w:rPr>
          <w:rFonts w:ascii="Times New Roman" w:hAnsi="Times New Roman" w:cs="Times New Roman"/>
          <w:sz w:val="28"/>
          <w:szCs w:val="28"/>
        </w:rPr>
        <w:t xml:space="preserve">Гурток може бути реорганізованим або ліквідованим за рішенням кафедри іноземної філології і перекладу. </w:t>
      </w:r>
    </w:p>
    <w:p w14:paraId="1D9220DB" w14:textId="4BE426EB" w:rsidR="0030082F" w:rsidRDefault="0030082F" w:rsidP="0030082F">
      <w:pPr>
        <w:ind w:firstLine="709"/>
        <w:rPr>
          <w:b/>
        </w:rPr>
      </w:pPr>
    </w:p>
    <w:p w14:paraId="37B8DC71" w14:textId="77777777" w:rsidR="000821B6" w:rsidRDefault="000821B6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AFF05" w14:textId="77777777" w:rsidR="000821B6" w:rsidRDefault="000821B6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5EF40" w14:textId="49EDA335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082F">
        <w:rPr>
          <w:rFonts w:ascii="Times New Roman" w:hAnsi="Times New Roman" w:cs="Times New Roman"/>
          <w:b/>
          <w:sz w:val="28"/>
          <w:szCs w:val="28"/>
        </w:rPr>
        <w:lastRenderedPageBreak/>
        <w:t>ЛИСТ</w:t>
      </w:r>
      <w:r>
        <w:rPr>
          <w:rFonts w:ascii="Times New Roman" w:hAnsi="Times New Roman" w:cs="Times New Roman"/>
          <w:b/>
          <w:sz w:val="28"/>
          <w:szCs w:val="28"/>
        </w:rPr>
        <w:t>-ПОГОДЖЕННЯ</w:t>
      </w:r>
    </w:p>
    <w:p w14:paraId="131A0518" w14:textId="331CCC5B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 про студентський науковий гурток</w:t>
      </w:r>
    </w:p>
    <w:p w14:paraId="72D89DD7" w14:textId="212FA556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30082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Start"/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>наліз</w:t>
      </w:r>
      <w:proofErr w:type="spellEnd"/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>інтерпретація</w:t>
      </w:r>
      <w:proofErr w:type="spellEnd"/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>художнього</w:t>
      </w:r>
      <w:proofErr w:type="spellEnd"/>
      <w:r w:rsidRPr="003008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тексту"</w:t>
      </w:r>
    </w:p>
    <w:p w14:paraId="3BE68F36" w14:textId="7480B4E3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іноземної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філології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перекладу</w:t>
      </w:r>
    </w:p>
    <w:p w14:paraId="08A86017" w14:textId="3E7B18B7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FED77" w14:textId="47F59E8F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D0B3DC" w14:textId="4590C594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F8A39E" w14:textId="26A9D0F9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C29B80" w14:textId="53D45C6F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EAED7C" w14:textId="13A57BC0" w:rsidR="0030082F" w:rsidRDefault="0030082F" w:rsidP="003008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893616" w14:textId="5FF39B55" w:rsidR="0030082F" w:rsidRDefault="0030082F" w:rsidP="0030082F">
      <w:pPr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Завідувач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іноземної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філології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F9B01AB" w14:textId="78C1BFF6" w:rsidR="0030082F" w:rsidRDefault="0030082F" w:rsidP="0030082F">
      <w:pPr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перекладу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Світлана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Амеліна</w:t>
      </w:r>
      <w:proofErr w:type="spellEnd"/>
    </w:p>
    <w:p w14:paraId="011EDCBE" w14:textId="7FD35917" w:rsidR="0030082F" w:rsidRPr="0030082F" w:rsidRDefault="0030082F" w:rsidP="0030082F">
      <w:pPr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гуртка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Маріанна Гольцова</w:t>
      </w:r>
    </w:p>
    <w:sectPr w:rsidR="0030082F" w:rsidRPr="00300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D02"/>
    <w:multiLevelType w:val="multilevel"/>
    <w:tmpl w:val="72DA89E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" w15:restartNumberingAfterBreak="0">
    <w:nsid w:val="6ECA16AA"/>
    <w:multiLevelType w:val="hybridMultilevel"/>
    <w:tmpl w:val="6DCEF9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CB"/>
    <w:rsid w:val="000053F3"/>
    <w:rsid w:val="00073C2F"/>
    <w:rsid w:val="000821B6"/>
    <w:rsid w:val="000D04D7"/>
    <w:rsid w:val="000D1890"/>
    <w:rsid w:val="0011760C"/>
    <w:rsid w:val="001C7563"/>
    <w:rsid w:val="00227F72"/>
    <w:rsid w:val="00246AA1"/>
    <w:rsid w:val="0030082F"/>
    <w:rsid w:val="00310211"/>
    <w:rsid w:val="00313B73"/>
    <w:rsid w:val="00322B20"/>
    <w:rsid w:val="0038349A"/>
    <w:rsid w:val="00397D41"/>
    <w:rsid w:val="003C1369"/>
    <w:rsid w:val="003E6913"/>
    <w:rsid w:val="00477645"/>
    <w:rsid w:val="00480EA5"/>
    <w:rsid w:val="004A53EE"/>
    <w:rsid w:val="0053719D"/>
    <w:rsid w:val="00584AD4"/>
    <w:rsid w:val="00590C7A"/>
    <w:rsid w:val="00591DF4"/>
    <w:rsid w:val="0068166F"/>
    <w:rsid w:val="007232D3"/>
    <w:rsid w:val="00792E07"/>
    <w:rsid w:val="007E3DB3"/>
    <w:rsid w:val="008624CB"/>
    <w:rsid w:val="00867FA6"/>
    <w:rsid w:val="0088171A"/>
    <w:rsid w:val="008D3517"/>
    <w:rsid w:val="00962170"/>
    <w:rsid w:val="009718B3"/>
    <w:rsid w:val="009C0B71"/>
    <w:rsid w:val="009E5A1F"/>
    <w:rsid w:val="00A458CD"/>
    <w:rsid w:val="00A46811"/>
    <w:rsid w:val="00B94DEF"/>
    <w:rsid w:val="00BE07BD"/>
    <w:rsid w:val="00C94FAE"/>
    <w:rsid w:val="00D416CF"/>
    <w:rsid w:val="00D4173E"/>
    <w:rsid w:val="00D55C47"/>
    <w:rsid w:val="00E363D5"/>
    <w:rsid w:val="00EF0647"/>
    <w:rsid w:val="00F53EDB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63C"/>
  <w15:chartTrackingRefBased/>
  <w15:docId w15:val="{3E38CF5E-3D55-41DC-8CAF-C6467CDE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4364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Маріанна Гольцова</dc:creator>
  <cp:keywords/>
  <dc:description/>
  <cp:lastModifiedBy>Маріанна Гольцова</cp:lastModifiedBy>
  <cp:revision>25</cp:revision>
  <dcterms:created xsi:type="dcterms:W3CDTF">2023-12-29T12:31:00Z</dcterms:created>
  <dcterms:modified xsi:type="dcterms:W3CDTF">2024-01-02T07:54:00Z</dcterms:modified>
</cp:coreProperties>
</file>