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EB9" w:rsidRDefault="007D7EB9" w:rsidP="007D7EB9">
      <w:pPr>
        <w:jc w:val="center"/>
        <w:rPr>
          <w:rFonts w:ascii="Times New Roman" w:hAnsi="Times New Roman"/>
          <w:b/>
          <w:sz w:val="28"/>
          <w:szCs w:val="28"/>
        </w:rPr>
      </w:pPr>
      <w:r w:rsidRPr="00E816A2">
        <w:rPr>
          <w:rFonts w:ascii="Times New Roman" w:hAnsi="Times New Roman"/>
          <w:b/>
          <w:sz w:val="28"/>
          <w:szCs w:val="28"/>
        </w:rPr>
        <w:t>Список одержувачів освітньої послуги, які проходили підвищення кваліфікації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D7EB9" w:rsidRPr="00DD0463" w:rsidRDefault="00F51213" w:rsidP="007D7EB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F51213">
        <w:rPr>
          <w:rFonts w:ascii="Times New Roman" w:hAnsi="Times New Roman" w:cs="Times New Roman"/>
          <w:sz w:val="28"/>
          <w:szCs w:val="28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51213">
        <w:rPr>
          <w:rFonts w:ascii="Times New Roman" w:hAnsi="Times New Roman" w:cs="Times New Roman"/>
          <w:sz w:val="28"/>
          <w:szCs w:val="28"/>
        </w:rPr>
        <w:t xml:space="preserve"> і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51213">
        <w:rPr>
          <w:rFonts w:ascii="Times New Roman" w:hAnsi="Times New Roman" w:cs="Times New Roman"/>
          <w:sz w:val="28"/>
          <w:szCs w:val="28"/>
        </w:rPr>
        <w:t xml:space="preserve"> відділів карантину рослин, які належать до сфери управління Держпродспоживслужби</w:t>
      </w:r>
      <w:r w:rsidRPr="00BE35E7">
        <w:rPr>
          <w:sz w:val="28"/>
          <w:szCs w:val="28"/>
        </w:rPr>
        <w:t xml:space="preserve"> </w:t>
      </w:r>
      <w:r w:rsidRPr="00D81DDF">
        <w:rPr>
          <w:sz w:val="28"/>
          <w:szCs w:val="28"/>
        </w:rPr>
        <w:t xml:space="preserve"> </w:t>
      </w:r>
      <w:r w:rsidR="007D7EB9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7D7EB9"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7D7EB9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7D7EB9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7D7EB9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7D7EB9"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="007D7EB9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7D7EB9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7D7EB9" w:rsidRPr="00167CA0">
        <w:rPr>
          <w:rFonts w:ascii="Times New Roman" w:eastAsia="Times New Roman" w:hAnsi="Times New Roman" w:cs="Times New Roman"/>
          <w:sz w:val="28"/>
          <w:szCs w:val="28"/>
          <w:lang w:val="uk-UA"/>
        </w:rPr>
        <w:t>.2022 р.)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50"/>
        <w:gridCol w:w="1411"/>
        <w:gridCol w:w="1121"/>
        <w:gridCol w:w="840"/>
        <w:gridCol w:w="2152"/>
        <w:gridCol w:w="1701"/>
        <w:gridCol w:w="2145"/>
      </w:tblGrid>
      <w:tr w:rsidR="007D7EB9" w:rsidRPr="006B67EF" w:rsidTr="00683645">
        <w:trPr>
          <w:trHeight w:val="236"/>
        </w:trPr>
        <w:tc>
          <w:tcPr>
            <w:tcW w:w="850" w:type="dxa"/>
            <w:noWrap/>
            <w:hideMark/>
          </w:tcPr>
          <w:p w:rsidR="007D7EB9" w:rsidRPr="006B67EF" w:rsidRDefault="007D7EB9" w:rsidP="00683645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серія</w:t>
            </w:r>
          </w:p>
        </w:tc>
        <w:tc>
          <w:tcPr>
            <w:tcW w:w="1411" w:type="dxa"/>
            <w:noWrap/>
            <w:hideMark/>
          </w:tcPr>
          <w:p w:rsidR="007D7EB9" w:rsidRPr="006B67EF" w:rsidRDefault="007D7EB9" w:rsidP="00683645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ЄДРПОУ</w:t>
            </w:r>
          </w:p>
        </w:tc>
        <w:tc>
          <w:tcPr>
            <w:tcW w:w="1121" w:type="dxa"/>
            <w:noWrap/>
            <w:hideMark/>
          </w:tcPr>
          <w:p w:rsidR="007D7EB9" w:rsidRPr="006B67EF" w:rsidRDefault="007D7EB9" w:rsidP="006836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номер</w:t>
            </w:r>
          </w:p>
        </w:tc>
        <w:tc>
          <w:tcPr>
            <w:tcW w:w="840" w:type="dxa"/>
            <w:noWrap/>
            <w:hideMark/>
          </w:tcPr>
          <w:p w:rsidR="007D7EB9" w:rsidRPr="006B67EF" w:rsidRDefault="007D7EB9" w:rsidP="00683645">
            <w:pPr>
              <w:ind w:right="-2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B67E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рік</w:t>
            </w:r>
          </w:p>
        </w:tc>
        <w:tc>
          <w:tcPr>
            <w:tcW w:w="2152" w:type="dxa"/>
            <w:noWrap/>
            <w:hideMark/>
          </w:tcPr>
          <w:p w:rsidR="007D7EB9" w:rsidRPr="00DD0463" w:rsidRDefault="007D7EB9" w:rsidP="006836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</w:p>
        </w:tc>
        <w:tc>
          <w:tcPr>
            <w:tcW w:w="1701" w:type="dxa"/>
            <w:noWrap/>
            <w:hideMark/>
          </w:tcPr>
          <w:p w:rsidR="007D7EB9" w:rsidRPr="00DD0463" w:rsidRDefault="007D7EB9" w:rsidP="006836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Імя</w:t>
            </w:r>
          </w:p>
        </w:tc>
        <w:tc>
          <w:tcPr>
            <w:tcW w:w="2126" w:type="dxa"/>
            <w:noWrap/>
            <w:hideMark/>
          </w:tcPr>
          <w:p w:rsidR="007D7EB9" w:rsidRPr="00DD0463" w:rsidRDefault="007D7EB9" w:rsidP="0068364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D04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 батькові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016512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Алєксєєв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016513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Боднарюк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Георгійович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016515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Букало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Костянтин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Валентинович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016523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Гарасим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Андрій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Євгенович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016524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Гарматюк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Віктор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016525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Глагола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Михайло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016526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Горін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Данііл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016527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Давидов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016532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Дубчак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Ілля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016537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Коломієць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Віталій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016538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Костиркін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Роман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016543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Лиходід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Олександрович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016545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Марюхна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016548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Мацьків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Тарас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016550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Михайленко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016553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Мікляєв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Андрій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Вячеславович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016554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Мовчан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Сергій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016557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Мунька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Дмитро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016559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Огієнко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Федір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016560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Омельченко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Анатолій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Леонтійович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016561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Остапенко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016564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Пізній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Олександр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016565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Приходько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Володимир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Васильович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016567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Русановський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Вадим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016569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Сімак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Ігор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016570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Смеркло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Олег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Ігорович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016573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Угрин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Юрій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Миронович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016574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Удовиченко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Юрій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Андрійович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016578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Черняк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Максим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Петрович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016514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Бондарець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016516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Васильєва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016517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Вінтоняк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Мирослава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016518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Власенко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016519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Войцун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016520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Волкова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016521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Волковська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016522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Галюк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016528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Демченко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016529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Дигуляр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Віта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016530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Дмитренко 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016531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Драко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Леся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016533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Єрмолова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Віра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Геннадіївна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016534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Загорняк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Людмила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016535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Заєць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Катерина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016536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Коваленко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Ірина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016539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Костиркіна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Олена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016540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Кравчук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016541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Курбацька 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Олексіївна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016542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Кушнірюк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Віталіївна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016544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Мазняк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016546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Матієнко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016547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Махнітко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Валентина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016549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Митник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Ольга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016551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Михальчишена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Анатоліївна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016552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Мицай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Віталіна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016555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Можаровська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016556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Моташко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Віра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016558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Новомлинець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016562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Панасюк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Надія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016563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Підфігурна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016566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П'ясецька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Болеславівна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016568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Сабадош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Мирослава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Юріївна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016571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Старко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Іванівна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016572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Стеванович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Оксана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016575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Упир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Тетяна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Володимирівна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016576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Цимбал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Валентина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Миколаївна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016577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1A0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Черешньова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Василівна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016579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Шевцова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Світлана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Сергіївна</w:t>
            </w:r>
          </w:p>
        </w:tc>
      </w:tr>
      <w:tr w:rsidR="00683645" w:rsidRPr="00AA3E5E" w:rsidTr="00683645">
        <w:trPr>
          <w:trHeight w:val="175"/>
        </w:trPr>
        <w:tc>
          <w:tcPr>
            <w:tcW w:w="850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СС</w:t>
            </w:r>
          </w:p>
        </w:tc>
        <w:tc>
          <w:tcPr>
            <w:tcW w:w="1411" w:type="dxa"/>
            <w:noWrap/>
          </w:tcPr>
          <w:p w:rsidR="00683645" w:rsidRPr="00AA3E5E" w:rsidRDefault="00683645" w:rsidP="00683645">
            <w:pPr>
              <w:ind w:right="-2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E5E">
              <w:rPr>
                <w:rFonts w:ascii="Times New Roman" w:hAnsi="Times New Roman" w:cs="Times New Roman"/>
                <w:sz w:val="28"/>
                <w:szCs w:val="28"/>
              </w:rPr>
              <w:t>00493706</w:t>
            </w:r>
          </w:p>
        </w:tc>
        <w:tc>
          <w:tcPr>
            <w:tcW w:w="1121" w:type="dxa"/>
            <w:noWrap/>
            <w:vAlign w:val="bottom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sz w:val="28"/>
                <w:szCs w:val="28"/>
              </w:rPr>
              <w:t>016580</w:t>
            </w:r>
          </w:p>
        </w:tc>
        <w:tc>
          <w:tcPr>
            <w:tcW w:w="840" w:type="dxa"/>
            <w:noWrap/>
          </w:tcPr>
          <w:p w:rsidR="00683645" w:rsidRPr="00971A01" w:rsidRDefault="00683645" w:rsidP="00683645">
            <w:pPr>
              <w:ind w:right="-2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2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Шульга </w:t>
            </w:r>
          </w:p>
        </w:tc>
        <w:tc>
          <w:tcPr>
            <w:tcW w:w="1701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Наталія </w:t>
            </w:r>
          </w:p>
        </w:tc>
        <w:tc>
          <w:tcPr>
            <w:tcW w:w="2126" w:type="dxa"/>
            <w:noWrap/>
            <w:vAlign w:val="center"/>
          </w:tcPr>
          <w:p w:rsidR="00683645" w:rsidRPr="003A24A6" w:rsidRDefault="00683645" w:rsidP="0068364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A24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Валеріївна</w:t>
            </w:r>
          </w:p>
        </w:tc>
      </w:tr>
    </w:tbl>
    <w:p w:rsidR="00B87FF8" w:rsidRDefault="00B87FF8"/>
    <w:sectPr w:rsidR="00B87F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EB9"/>
    <w:rsid w:val="003A24A6"/>
    <w:rsid w:val="00683645"/>
    <w:rsid w:val="007D7EB9"/>
    <w:rsid w:val="00B24A3A"/>
    <w:rsid w:val="00B87FF8"/>
    <w:rsid w:val="00F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3D5AA-0EEA-44FF-8E65-AF265D20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EB9"/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EB9"/>
    <w:pPr>
      <w:spacing w:after="0" w:line="240" w:lineRule="auto"/>
    </w:pPr>
    <w:rPr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2023-02-15T12:44:00Z</dcterms:created>
  <dcterms:modified xsi:type="dcterms:W3CDTF">2023-02-15T12:44:00Z</dcterms:modified>
</cp:coreProperties>
</file>