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5C09" w:rsidRPr="00AF38D7" w:rsidRDefault="000E5C09" w:rsidP="000E5C09">
      <w:pPr>
        <w:jc w:val="center"/>
        <w:rPr>
          <w:rFonts w:ascii="Times New Roman" w:hAnsi="Times New Roman" w:cs="Times New Roman"/>
        </w:rPr>
      </w:pPr>
      <w:r w:rsidRPr="00AF38D7">
        <w:rPr>
          <w:rFonts w:ascii="Times New Roman" w:hAnsi="Times New Roman" w:cs="Times New Roman"/>
        </w:rPr>
        <w:t>Науково-педагогічна діяльність</w:t>
      </w:r>
    </w:p>
    <w:p w:rsidR="000E5C09" w:rsidRPr="00AF38D7" w:rsidRDefault="00E17FE9" w:rsidP="000E5C0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завідувача</w:t>
      </w:r>
      <w:r w:rsidR="000E5C09" w:rsidRPr="00AF38D7">
        <w:rPr>
          <w:rFonts w:ascii="Times New Roman" w:hAnsi="Times New Roman" w:cs="Times New Roman"/>
        </w:rPr>
        <w:t xml:space="preserve"> кафедри </w:t>
      </w:r>
      <w:r w:rsidR="00455563">
        <w:rPr>
          <w:rFonts w:ascii="Times New Roman" w:hAnsi="Times New Roman" w:cs="Times New Roman"/>
        </w:rPr>
        <w:t>загальної екології, радіобіології та безпеки життєдіяльності</w:t>
      </w:r>
    </w:p>
    <w:p w:rsidR="000E5C09" w:rsidRPr="00AF38D7" w:rsidRDefault="000E5C09" w:rsidP="000E5C09">
      <w:pPr>
        <w:jc w:val="center"/>
        <w:rPr>
          <w:rFonts w:ascii="Times New Roman" w:hAnsi="Times New Roman" w:cs="Times New Roman"/>
          <w:i/>
        </w:rPr>
      </w:pPr>
      <w:r w:rsidRPr="00AF38D7">
        <w:rPr>
          <w:rFonts w:ascii="Times New Roman" w:hAnsi="Times New Roman" w:cs="Times New Roman"/>
          <w:i/>
        </w:rPr>
        <w:t xml:space="preserve">(відповідно до бази ЄДБО) </w:t>
      </w:r>
    </w:p>
    <w:p w:rsidR="000E5C09" w:rsidRPr="00AF38D7" w:rsidRDefault="000C7DF4" w:rsidP="000E5C09">
      <w:pPr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Наумовської</w:t>
      </w:r>
      <w:proofErr w:type="spellEnd"/>
      <w:r>
        <w:rPr>
          <w:rFonts w:ascii="Times New Roman" w:hAnsi="Times New Roman" w:cs="Times New Roman"/>
          <w:b/>
        </w:rPr>
        <w:t xml:space="preserve"> Олени Іванівни</w:t>
      </w:r>
    </w:p>
    <w:p w:rsidR="000B7521" w:rsidRPr="00AF38D7" w:rsidRDefault="000B7521" w:rsidP="000B7521">
      <w:pPr>
        <w:jc w:val="right"/>
        <w:rPr>
          <w:rFonts w:ascii="Times New Roman" w:hAnsi="Times New Roman" w:cs="Times New Roman"/>
          <w:lang w:val="ru-RU"/>
        </w:rPr>
      </w:pPr>
      <w:r w:rsidRPr="00AF38D7">
        <w:rPr>
          <w:rFonts w:ascii="Times New Roman" w:hAnsi="Times New Roman" w:cs="Times New Roman"/>
        </w:rPr>
        <w:t xml:space="preserve">Додаток </w:t>
      </w:r>
      <w:r w:rsidRPr="00AF38D7">
        <w:rPr>
          <w:rFonts w:ascii="Times New Roman" w:hAnsi="Times New Roman" w:cs="Times New Roman"/>
          <w:lang w:val="ru-RU"/>
        </w:rPr>
        <w:t>1</w:t>
      </w:r>
    </w:p>
    <w:tbl>
      <w:tblPr>
        <w:tblStyle w:val="a4"/>
        <w:tblW w:w="15276" w:type="dxa"/>
        <w:tblLook w:val="04A0" w:firstRow="1" w:lastRow="0" w:firstColumn="1" w:lastColumn="0" w:noHBand="0" w:noVBand="1"/>
      </w:tblPr>
      <w:tblGrid>
        <w:gridCol w:w="1408"/>
        <w:gridCol w:w="13868"/>
      </w:tblGrid>
      <w:tr w:rsidR="00AF38D7" w:rsidRPr="00AF38D7" w:rsidTr="007B107A">
        <w:tc>
          <w:tcPr>
            <w:tcW w:w="15276" w:type="dxa"/>
            <w:gridSpan w:val="2"/>
          </w:tcPr>
          <w:p w:rsidR="000B7521" w:rsidRPr="00AF38D7" w:rsidRDefault="000B7521" w:rsidP="001E7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b/>
                <w:sz w:val="20"/>
                <w:szCs w:val="20"/>
              </w:rPr>
              <w:t>Інформація про наукову діяльність</w:t>
            </w:r>
          </w:p>
        </w:tc>
      </w:tr>
      <w:tr w:rsidR="00AF38D7" w:rsidRPr="00AF38D7" w:rsidTr="007B107A">
        <w:tc>
          <w:tcPr>
            <w:tcW w:w="1170" w:type="dxa"/>
          </w:tcPr>
          <w:p w:rsidR="000B7521" w:rsidRPr="00AF38D7" w:rsidRDefault="000B7521" w:rsidP="001E7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</w:tc>
        <w:tc>
          <w:tcPr>
            <w:tcW w:w="14106" w:type="dxa"/>
          </w:tcPr>
          <w:p w:rsidR="000B7521" w:rsidRPr="00AF38D7" w:rsidRDefault="000B7521" w:rsidP="001E7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</w:tc>
      </w:tr>
      <w:tr w:rsidR="00AF38D7" w:rsidRPr="001E23F5" w:rsidTr="007B107A">
        <w:tc>
          <w:tcPr>
            <w:tcW w:w="1170" w:type="dxa"/>
          </w:tcPr>
          <w:p w:rsidR="000B7521" w:rsidRPr="001E23F5" w:rsidRDefault="000B7521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Основні публікації за напрямом </w:t>
            </w:r>
          </w:p>
        </w:tc>
        <w:tc>
          <w:tcPr>
            <w:tcW w:w="14106" w:type="dxa"/>
          </w:tcPr>
          <w:p w:rsidR="00A637B2" w:rsidRPr="001E23F5" w:rsidRDefault="000B7521" w:rsidP="00A637B2">
            <w:pPr>
              <w:pStyle w:val="a6"/>
              <w:rPr>
                <w:rFonts w:ascii="Times New Roman" w:hAnsi="Times New Roman"/>
                <w:u w:val="single"/>
                <w:lang w:val="uk-UA"/>
              </w:rPr>
            </w:pPr>
            <w:r w:rsidRPr="001E23F5">
              <w:rPr>
                <w:rFonts w:ascii="Times New Roman" w:hAnsi="Times New Roman"/>
                <w:u w:val="single"/>
                <w:lang w:val="uk-UA"/>
              </w:rPr>
              <w:t>Статті:</w:t>
            </w:r>
          </w:p>
          <w:p w:rsidR="006C0D93" w:rsidRPr="006C0D93" w:rsidRDefault="006C0D93" w:rsidP="006C0D93">
            <w:pPr>
              <w:ind w:firstLine="292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Y.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Verves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, L.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Khrokalo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C0D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O. </w:t>
            </w:r>
            <w:proofErr w:type="spellStart"/>
            <w:r w:rsidRPr="006C0D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Naumovska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Middle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Eastern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species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Sphecapatodes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Villeneuve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, 1912 (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Diptera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Sarcophagidae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description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species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/ -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Zoology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Middle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East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, 2020 -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Taylor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Francis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. Режим доступу: </w:t>
            </w:r>
            <w:hyperlink r:id="rId6" w:history="1">
              <w:r w:rsidRPr="006C0D9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https://doi.org/10.1080/09397140.2020.1781364</w:t>
              </w:r>
            </w:hyperlink>
            <w:r w:rsidRPr="006C0D9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</w:p>
          <w:p w:rsidR="006C0D93" w:rsidRPr="006C0D93" w:rsidRDefault="006C0D93" w:rsidP="006C0D93">
            <w:pPr>
              <w:ind w:firstLine="29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Starodubtsev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V.M.,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Ladyka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M.M., </w:t>
            </w:r>
            <w:proofErr w:type="spellStart"/>
            <w:r w:rsidRPr="006C0D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Naumovska</w:t>
            </w:r>
            <w:proofErr w:type="spellEnd"/>
            <w:r w:rsidRPr="006C0D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O.I</w:t>
            </w:r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Beksultanov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M.K. (2022).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Soil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erosion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salinization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coast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Bugun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’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irrigation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reservoir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. “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Modern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USA, EU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countries’2022”. 2022. 47-51. Режим доступу: </w:t>
            </w:r>
            <w:hyperlink r:id="rId7" w:history="1">
              <w:r w:rsidRPr="006C0D9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https://www.proconfrence.org/index.php/usc/article/view/usc09-01-034</w:t>
              </w:r>
            </w:hyperlink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. DOI:10.30888/2709-2267.2022-09-01-034.</w:t>
            </w:r>
          </w:p>
          <w:p w:rsidR="006C0D93" w:rsidRPr="006C0D93" w:rsidRDefault="006C0D93" w:rsidP="006C0D93">
            <w:pPr>
              <w:ind w:firstLine="292"/>
              <w:rPr>
                <w:rFonts w:ascii="Times New Roman" w:hAnsi="Times New Roman" w:cs="Times New Roman"/>
                <w:sz w:val="20"/>
                <w:szCs w:val="20"/>
              </w:rPr>
            </w:pPr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Макаренко Н.А.,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Строкаль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В.П., Бережняк Є.М.,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Бондарь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В.І., Павлюк С.Д.,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Вагалюк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Л.В., </w:t>
            </w:r>
            <w:proofErr w:type="spellStart"/>
            <w:r w:rsidRPr="006C0D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Наумовська</w:t>
            </w:r>
            <w:proofErr w:type="spellEnd"/>
            <w:r w:rsidRPr="006C0D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О.І.</w:t>
            </w:r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Ладика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М.М., Ковпак А.В. (2022). Вплив російської воєнної агресії на природні ресурси України: аналіз ситуації, методологія оцінювання. Наукові доповіді НУБіП України, 4(98). 1-31. DOI: </w:t>
            </w:r>
            <w:hyperlink r:id="rId8" w:history="1">
              <w:r w:rsidRPr="006C0D9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http://dx.doi.org/10.31548/dopovidi2022.04.003</w:t>
              </w:r>
            </w:hyperlink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C0D93" w:rsidRPr="006C0D93" w:rsidRDefault="006C0D93" w:rsidP="006C0D93">
            <w:pPr>
              <w:ind w:firstLine="29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Голубцова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В. В., </w:t>
            </w:r>
            <w:proofErr w:type="spellStart"/>
            <w:r w:rsidRPr="006C0D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Наумовська</w:t>
            </w:r>
            <w:proofErr w:type="spellEnd"/>
            <w:r w:rsidRPr="006C0D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О. І.</w:t>
            </w:r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, Молдаван Л. П. "Науково методологічне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обгрунтування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екологічного оцінювання агроценозів за впливу локальних джерел забруднення". Біологічні системи: теорія та інновації, №3-4, Т12, 2022. URL: </w:t>
            </w:r>
            <w:hyperlink r:id="rId9" w:history="1">
              <w:r w:rsidRPr="006C0D9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http://journals.nubip.edu.ua/index.php/Biologiya/issue/view/724</w:t>
              </w:r>
            </w:hyperlink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C0D93" w:rsidRPr="006C0D93" w:rsidRDefault="006C0D93" w:rsidP="006C0D93">
            <w:pPr>
              <w:ind w:firstLine="292"/>
              <w:rPr>
                <w:rFonts w:ascii="Times New Roman" w:hAnsi="Times New Roman" w:cs="Times New Roman"/>
                <w:sz w:val="20"/>
                <w:szCs w:val="20"/>
              </w:rPr>
            </w:pPr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Бережняк Є. М., </w:t>
            </w:r>
            <w:proofErr w:type="spellStart"/>
            <w:r w:rsidRPr="006C0D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Наумовська</w:t>
            </w:r>
            <w:proofErr w:type="spellEnd"/>
            <w:r w:rsidRPr="006C0D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О. І.</w:t>
            </w:r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, Бережняк М. Ф.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Деградаційні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процеси в ґрунтах України та їх негативні наслідки для довкілля. Біологічні системи: теорія та інновації, №3-4, Т12, 2022. </w:t>
            </w:r>
            <w:r w:rsidRPr="006C0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0" w:history="1">
              <w:r w:rsidRPr="006C0D9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http://journals.nubip.edu.ua/index.php/Biologiya/article/view/16698</w:t>
              </w:r>
            </w:hyperlink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B7521" w:rsidRPr="001E23F5" w:rsidRDefault="006C0D93" w:rsidP="006C0D93">
            <w:pPr>
              <w:ind w:firstLine="29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Стародубцев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В. М.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Ладика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М. М., </w:t>
            </w:r>
            <w:proofErr w:type="spellStart"/>
            <w:r w:rsidRPr="006C0D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Наумовська</w:t>
            </w:r>
            <w:proofErr w:type="spellEnd"/>
            <w:r w:rsidRPr="006C0D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О. І.</w:t>
            </w:r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Особливості формування ґрунтового покриву у верхній частині Канівського водосховища. Біологічні системи: теорія і інновації. №3-4, Т12, 2022 - 16 с. </w:t>
            </w:r>
            <w:r w:rsidRPr="006C0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1" w:history="1">
              <w:r w:rsidRPr="006C0D9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http://journals.nubip.edu.ua/index.php/Biologiya/issue/view/724</w:t>
              </w:r>
            </w:hyperlink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F38D7" w:rsidRPr="001E23F5" w:rsidTr="007B107A">
        <w:tc>
          <w:tcPr>
            <w:tcW w:w="1170" w:type="dxa"/>
          </w:tcPr>
          <w:p w:rsidR="000B7521" w:rsidRPr="001E23F5" w:rsidRDefault="000B7521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Науково-дослідні роботи </w:t>
            </w:r>
          </w:p>
        </w:tc>
        <w:tc>
          <w:tcPr>
            <w:tcW w:w="14106" w:type="dxa"/>
          </w:tcPr>
          <w:p w:rsidR="006C0D93" w:rsidRPr="006C0D93" w:rsidRDefault="006C0D93" w:rsidP="006C0D93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НДР № БФ/37- 2021 від 02.08.2021 р. «Новітні рішення у забезпеченні сталого розвитку сільського та лісового господарства, ветеринарної медицини. Розробка моделі функціонування сільських територій на засадах сталого розвитку», наказ МОН України № 470 від 23 травня 2022 року. № держреєстрації 0121U113569</w:t>
            </w:r>
          </w:p>
          <w:p w:rsidR="006C0D93" w:rsidRPr="006C0D93" w:rsidRDefault="006C0D93" w:rsidP="006C0D93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НДР БФ/37-2022 «Новітні рішення у забезпеченні сталого розвитку сільського та лісового господарства, ветеринарної медицини. Розробка моделі функціонування сільських територій на засадах сталого розвитку», наказ МОН України № 470 від 23 травня 2022 року. № держреєстрації 0121U113569.</w:t>
            </w:r>
          </w:p>
          <w:p w:rsidR="006C0D93" w:rsidRPr="006C0D93" w:rsidRDefault="006C0D93" w:rsidP="006C0D93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пільн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українсько-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ськ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проєкт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«Просторово-часова динаміка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гідроморфних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ландшафтів при змінах клімату та вплив на локальні екосистеми регіону Канівського водосховища», МОН №М/5-2022 від 16.05.2022 р.</w:t>
            </w:r>
          </w:p>
          <w:p w:rsidR="006C0D93" w:rsidRPr="006C0D93" w:rsidRDefault="006C0D93" w:rsidP="006C0D93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НДР </w:t>
            </w:r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№ держреєстрації 0122U001176 «Наукове обґрунтування оцінювання локальних джерел забруднення агроценозів».</w:t>
            </w:r>
          </w:p>
          <w:p w:rsidR="006C0D93" w:rsidRPr="006C0D93" w:rsidRDefault="006C0D93" w:rsidP="006C0D93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НДР </w:t>
            </w:r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№ державної реєстрації 0115U003972 «Адаптація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агроекосистем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України до екологічних ризиків змін клімату».</w:t>
            </w:r>
          </w:p>
          <w:p w:rsidR="007B107A" w:rsidRPr="001E23F5" w:rsidRDefault="006C0D93" w:rsidP="006C0D93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НДР № держреєстрації 0122U200762, 2022-2025 рр.</w:t>
            </w:r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«Вплив російської воєнної агресії на стан природних ресурсів: методологія оцінювання порушень та способи відновлення»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Start w:id="0" w:name="n642"/>
            <w:bookmarkEnd w:id="0"/>
          </w:p>
        </w:tc>
      </w:tr>
      <w:tr w:rsidR="00AF38D7" w:rsidRPr="001E23F5" w:rsidTr="007B107A">
        <w:tc>
          <w:tcPr>
            <w:tcW w:w="1170" w:type="dxa"/>
          </w:tcPr>
          <w:p w:rsidR="000B7521" w:rsidRPr="001E23F5" w:rsidRDefault="000B7521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Участь у конференціях і семінарах</w:t>
            </w:r>
          </w:p>
        </w:tc>
        <w:tc>
          <w:tcPr>
            <w:tcW w:w="14106" w:type="dxa"/>
          </w:tcPr>
          <w:p w:rsidR="000C7DF4" w:rsidRPr="000C7DF4" w:rsidRDefault="000C7DF4" w:rsidP="000C7DF4">
            <w:pPr>
              <w:tabs>
                <w:tab w:val="left" w:pos="851"/>
                <w:tab w:val="left" w:pos="993"/>
              </w:tabs>
              <w:spacing w:after="0" w:line="240" w:lineRule="auto"/>
              <w:ind w:left="46"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7DF4">
              <w:rPr>
                <w:rFonts w:ascii="Times New Roman" w:eastAsia="Calibri" w:hAnsi="Times New Roman" w:cs="Times New Roman"/>
                <w:sz w:val="20"/>
                <w:szCs w:val="20"/>
              </w:rPr>
              <w:t>1. Міжнародна науково-практична конференція "Екологія - філософія існування людства"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13-14 квітня 2021 р.. </w:t>
            </w:r>
            <w:r w:rsidRPr="000C7D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Кононенко Р., </w:t>
            </w:r>
            <w:proofErr w:type="spellStart"/>
            <w:r w:rsidRPr="000C7DF4">
              <w:rPr>
                <w:rFonts w:ascii="Times New Roman" w:eastAsia="Calibri" w:hAnsi="Times New Roman" w:cs="Times New Roman"/>
                <w:sz w:val="20"/>
                <w:szCs w:val="20"/>
              </w:rPr>
              <w:t>Наумовська</w:t>
            </w:r>
            <w:proofErr w:type="spellEnd"/>
            <w:r w:rsidRPr="000C7D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О.І. </w:t>
            </w:r>
            <w:proofErr w:type="spellStart"/>
            <w:r w:rsidRPr="000C7DF4">
              <w:rPr>
                <w:rFonts w:ascii="Times New Roman" w:eastAsia="Calibri" w:hAnsi="Times New Roman" w:cs="Times New Roman"/>
                <w:sz w:val="20"/>
                <w:szCs w:val="20"/>
              </w:rPr>
              <w:t>Обгрунтування</w:t>
            </w:r>
            <w:proofErr w:type="spellEnd"/>
            <w:r w:rsidRPr="000C7D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впровадження еколого-безпечних технологій вирощування сільськогосподарських культур в Україні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0C7DF4" w:rsidRPr="000C7DF4" w:rsidRDefault="000C7DF4" w:rsidP="000C7DF4">
            <w:pPr>
              <w:tabs>
                <w:tab w:val="left" w:pos="851"/>
                <w:tab w:val="left" w:pos="993"/>
              </w:tabs>
              <w:spacing w:after="0" w:line="240" w:lineRule="auto"/>
              <w:ind w:left="46"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</w:t>
            </w:r>
            <w:r w:rsidRPr="000C7DF4">
              <w:rPr>
                <w:rFonts w:ascii="Times New Roman" w:eastAsia="Calibri" w:hAnsi="Times New Roman" w:cs="Times New Roman"/>
                <w:sz w:val="20"/>
                <w:szCs w:val="20"/>
              </w:rPr>
              <w:t>Міжнародна науково-практична конференція "Екологія - філософія існування людства", 13-14 квітня 2021 р.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7DF4">
              <w:rPr>
                <w:rFonts w:ascii="Times New Roman" w:eastAsia="Calibri" w:hAnsi="Times New Roman" w:cs="Times New Roman"/>
                <w:sz w:val="20"/>
                <w:szCs w:val="20"/>
              </w:rPr>
              <w:t>Мазурець</w:t>
            </w:r>
            <w:proofErr w:type="spellEnd"/>
            <w:r w:rsidRPr="000C7D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А.О., </w:t>
            </w:r>
            <w:proofErr w:type="spellStart"/>
            <w:r w:rsidRPr="000C7DF4">
              <w:rPr>
                <w:rFonts w:ascii="Times New Roman" w:eastAsia="Calibri" w:hAnsi="Times New Roman" w:cs="Times New Roman"/>
                <w:sz w:val="20"/>
                <w:szCs w:val="20"/>
              </w:rPr>
              <w:t>Наумовська</w:t>
            </w:r>
            <w:proofErr w:type="spellEnd"/>
            <w:r w:rsidRPr="000C7D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О.І. </w:t>
            </w:r>
            <w:r w:rsidRPr="000C7DF4">
              <w:rPr>
                <w:rFonts w:ascii="Times New Roman" w:eastAsia="Calibri" w:hAnsi="Times New Roman" w:cs="Times New Roman"/>
                <w:sz w:val="20"/>
                <w:szCs w:val="20"/>
              </w:rPr>
              <w:t>Порівняльний аналіз системи поводження з твердими побутовими відходами на прикладі України і Польщі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0C7DF4" w:rsidRPr="000C7DF4" w:rsidRDefault="000C7DF4" w:rsidP="000C7DF4">
            <w:pPr>
              <w:tabs>
                <w:tab w:val="left" w:pos="851"/>
                <w:tab w:val="left" w:pos="993"/>
              </w:tabs>
              <w:spacing w:after="0" w:line="240" w:lineRule="auto"/>
              <w:ind w:left="46"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 </w:t>
            </w:r>
            <w:r w:rsidRPr="000C7DF4">
              <w:rPr>
                <w:rFonts w:ascii="Times New Roman" w:eastAsia="Calibri" w:hAnsi="Times New Roman" w:cs="Times New Roman"/>
                <w:sz w:val="20"/>
                <w:szCs w:val="20"/>
              </w:rPr>
              <w:t>Міжнародна науково-практична конференція "Екологія - філософія існування людства", 13-14 квітня 2021 р.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C7D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Давидова О.Г., </w:t>
            </w:r>
            <w:proofErr w:type="spellStart"/>
            <w:r w:rsidRPr="000C7DF4">
              <w:rPr>
                <w:rFonts w:ascii="Times New Roman" w:eastAsia="Calibri" w:hAnsi="Times New Roman" w:cs="Times New Roman"/>
                <w:sz w:val="20"/>
                <w:szCs w:val="20"/>
              </w:rPr>
              <w:t>Наумовська</w:t>
            </w:r>
            <w:proofErr w:type="spellEnd"/>
            <w:r w:rsidRPr="000C7D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О.І. </w:t>
            </w:r>
            <w:r w:rsidRPr="000C7DF4">
              <w:rPr>
                <w:rFonts w:ascii="Times New Roman" w:eastAsia="Calibri" w:hAnsi="Times New Roman" w:cs="Times New Roman"/>
                <w:sz w:val="20"/>
                <w:szCs w:val="20"/>
              </w:rPr>
              <w:t>Екологічний контроль за діяльністю автозаправних комплексів</w:t>
            </w:r>
          </w:p>
          <w:p w:rsidR="000C7DF4" w:rsidRPr="000C7DF4" w:rsidRDefault="000C7DF4" w:rsidP="000C7DF4">
            <w:pPr>
              <w:tabs>
                <w:tab w:val="left" w:pos="851"/>
                <w:tab w:val="left" w:pos="993"/>
              </w:tabs>
              <w:spacing w:after="0" w:line="240" w:lineRule="auto"/>
              <w:ind w:left="46"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7D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Режим доступу: https://nubip.edu.ua/sites/default/files/u341/zbirnik.pdf</w:t>
            </w:r>
          </w:p>
          <w:p w:rsidR="000C7DF4" w:rsidRDefault="000C7DF4" w:rsidP="00EF2392">
            <w:pPr>
              <w:tabs>
                <w:tab w:val="left" w:pos="851"/>
                <w:tab w:val="left" w:pos="993"/>
              </w:tabs>
              <w:ind w:left="46"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0C7DF4">
              <w:rPr>
                <w:rFonts w:ascii="Times New Roman" w:eastAsia="Calibri" w:hAnsi="Times New Roman" w:cs="Times New Roman"/>
                <w:sz w:val="20"/>
                <w:szCs w:val="20"/>
              </w:rPr>
              <w:t>. І ВСЕУКРАЇНСЬКОЇ НАУКОВО-ПРАКТИЧНОЇ ОНЛАЙН-КОНФЕРЕНЦІЇ СТУДЕНТІВ, АСПІРАНТІВ І МОЛОДИХ ВЧЕНИХ «ЕКОЛОГІЧНІ ПРОБЛЕМИ СЬОГОДЕННЯ - ВИКЛИК ЛЮДСТВУ», 15-17 вересня 2021 р.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7DF4">
              <w:rPr>
                <w:rFonts w:ascii="Times New Roman" w:eastAsia="Calibri" w:hAnsi="Times New Roman" w:cs="Times New Roman"/>
                <w:sz w:val="20"/>
                <w:szCs w:val="20"/>
              </w:rPr>
              <w:t>Бурченя</w:t>
            </w:r>
            <w:proofErr w:type="spellEnd"/>
            <w:r w:rsidRPr="000C7D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Д.В., </w:t>
            </w:r>
            <w:proofErr w:type="spellStart"/>
            <w:r w:rsidRPr="000C7DF4">
              <w:rPr>
                <w:rFonts w:ascii="Times New Roman" w:eastAsia="Calibri" w:hAnsi="Times New Roman" w:cs="Times New Roman"/>
                <w:sz w:val="20"/>
                <w:szCs w:val="20"/>
              </w:rPr>
              <w:t>Наумовська</w:t>
            </w:r>
            <w:proofErr w:type="spellEnd"/>
            <w:r w:rsidRPr="000C7D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О.І. </w:t>
            </w:r>
            <w:r w:rsidRPr="000C7D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Екологічний аналіз впливу тваринницької ферми </w:t>
            </w:r>
            <w:proofErr w:type="spellStart"/>
            <w:r w:rsidRPr="000C7DF4">
              <w:rPr>
                <w:rFonts w:ascii="Times New Roman" w:eastAsia="Calibri" w:hAnsi="Times New Roman" w:cs="Times New Roman"/>
                <w:sz w:val="20"/>
                <w:szCs w:val="20"/>
              </w:rPr>
              <w:t>врх</w:t>
            </w:r>
            <w:proofErr w:type="spellEnd"/>
            <w:r w:rsidRPr="000C7D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стан </w:t>
            </w:r>
            <w:proofErr w:type="spellStart"/>
            <w:r w:rsidRPr="000C7DF4">
              <w:rPr>
                <w:rFonts w:ascii="Times New Roman" w:eastAsia="Calibri" w:hAnsi="Times New Roman" w:cs="Times New Roman"/>
                <w:sz w:val="20"/>
                <w:szCs w:val="20"/>
              </w:rPr>
              <w:t>грунтового</w:t>
            </w:r>
            <w:proofErr w:type="spellEnd"/>
            <w:r w:rsidRPr="000C7D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покриву </w:t>
            </w:r>
            <w:proofErr w:type="spellStart"/>
            <w:r w:rsidRPr="000C7DF4">
              <w:rPr>
                <w:rFonts w:ascii="Times New Roman" w:eastAsia="Calibri" w:hAnsi="Times New Roman" w:cs="Times New Roman"/>
                <w:sz w:val="20"/>
                <w:szCs w:val="20"/>
              </w:rPr>
              <w:t>агроекосистем</w:t>
            </w:r>
            <w:proofErr w:type="spellEnd"/>
            <w:r w:rsidRPr="000C7D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(ВП НУБіП УКРАЇНИ НДГ ВЕЛИКОСНІТИНСЬКЕ ім. О.В. МУЗИЧЕНКА)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EF2392" w:rsidRPr="00EF2392" w:rsidRDefault="000C7DF4" w:rsidP="00EF2392">
            <w:pPr>
              <w:tabs>
                <w:tab w:val="left" w:pos="851"/>
                <w:tab w:val="left" w:pos="993"/>
              </w:tabs>
              <w:spacing w:after="0" w:line="240" w:lineRule="auto"/>
              <w:ind w:left="46"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Нікітченко Б.Я., </w:t>
            </w:r>
            <w:proofErr w:type="spellStart"/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>Наумовська</w:t>
            </w:r>
            <w:proofErr w:type="spellEnd"/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О.І.</w:t>
            </w:r>
            <w:r w:rsidR="001D41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>Екологічний аналіз впливу полігону твердих побутових</w:t>
            </w:r>
            <w:r w:rsidR="001D41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</w:t>
            </w:r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ідходів на </w:t>
            </w:r>
            <w:r w:rsidR="001D41FD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>ґрунтовий</w:t>
            </w:r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покрив</w:t>
            </w:r>
            <w:r w:rsidR="00EF23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="00EF2392" w:rsidRPr="00EF2392">
              <w:rPr>
                <w:rFonts w:ascii="Times New Roman" w:eastAsia="Calibri" w:hAnsi="Times New Roman" w:cs="Times New Roman"/>
                <w:sz w:val="20"/>
                <w:szCs w:val="20"/>
              </w:rPr>
              <w:t>Міжнародна конференція Екологія - філософія існування людства 26-27 квітня 2022 р.</w:t>
            </w:r>
          </w:p>
          <w:p w:rsidR="00EF2392" w:rsidRPr="00EF2392" w:rsidRDefault="000C7DF4" w:rsidP="00EF2392">
            <w:pPr>
              <w:tabs>
                <w:tab w:val="left" w:pos="851"/>
                <w:tab w:val="left" w:pos="993"/>
              </w:tabs>
              <w:spacing w:after="0" w:line="240" w:lineRule="auto"/>
              <w:ind w:left="46"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>Пассюра</w:t>
            </w:r>
            <w:proofErr w:type="spellEnd"/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D41FD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О.Ю., </w:t>
            </w:r>
            <w:proofErr w:type="spellStart"/>
            <w:r w:rsidR="001D41FD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>Наумовська</w:t>
            </w:r>
            <w:proofErr w:type="spellEnd"/>
            <w:r w:rsidR="001D41FD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О.І.</w:t>
            </w:r>
            <w:r w:rsidR="001D41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>Оцінка систем поводження з твердими побутовими</w:t>
            </w:r>
            <w:r w:rsidR="001D41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</w:t>
            </w:r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>ідходами, та підвищення її ефективності на прикладі</w:t>
            </w:r>
            <w:r w:rsidR="001D41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</w:t>
            </w:r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іста </w:t>
            </w:r>
            <w:r w:rsidR="001D41FD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>Київ</w:t>
            </w:r>
            <w:r w:rsidR="00EF23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="00EF2392" w:rsidRPr="00EF2392">
              <w:rPr>
                <w:rFonts w:ascii="Times New Roman" w:eastAsia="Calibri" w:hAnsi="Times New Roman" w:cs="Times New Roman"/>
                <w:sz w:val="20"/>
                <w:szCs w:val="20"/>
              </w:rPr>
              <w:t>Міжнародна конференція Екологія - філософія існування людства 26-27 квітня 2022 р.</w:t>
            </w:r>
          </w:p>
          <w:p w:rsidR="00EF2392" w:rsidRPr="00EF2392" w:rsidRDefault="000C7DF4" w:rsidP="00EF2392">
            <w:pPr>
              <w:tabs>
                <w:tab w:val="left" w:pos="851"/>
                <w:tab w:val="left" w:pos="993"/>
              </w:tabs>
              <w:spacing w:after="0" w:line="240" w:lineRule="auto"/>
              <w:ind w:left="46"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1D41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D41FD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>Наумовська</w:t>
            </w:r>
            <w:proofErr w:type="spellEnd"/>
            <w:r w:rsidR="001D41FD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О.І., </w:t>
            </w:r>
            <w:proofErr w:type="spellStart"/>
            <w:r w:rsidR="001D41FD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>Божко</w:t>
            </w:r>
            <w:proofErr w:type="spellEnd"/>
            <w:r w:rsidR="001D41FD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В.В. Еколого-</w:t>
            </w:r>
            <w:r w:rsidR="001D41FD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="001D41FD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равовий </w:t>
            </w:r>
            <w:r w:rsidR="001D41FD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1D41FD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наліз </w:t>
            </w:r>
            <w:r w:rsidR="001D41FD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="001D41FD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>пливу</w:t>
            </w:r>
            <w:r w:rsidR="001D41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</w:t>
            </w:r>
            <w:r w:rsidR="001D41FD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>иробничої</w:t>
            </w:r>
            <w:r w:rsidR="001D41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</w:t>
            </w:r>
            <w:r w:rsidR="001D41FD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іяльності «Полігону №5» </w:t>
            </w:r>
            <w:r w:rsidR="001D41FD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1D41FD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 </w:t>
            </w:r>
            <w:r w:rsidR="001D41FD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="001D41FD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рилеглі </w:t>
            </w:r>
            <w:r w:rsidR="001D41FD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="001D41FD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>ериторії</w:t>
            </w:r>
            <w:r w:rsidR="00EF23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="00EF2392" w:rsidRPr="00EF2392">
              <w:rPr>
                <w:rFonts w:ascii="Times New Roman" w:eastAsia="Calibri" w:hAnsi="Times New Roman" w:cs="Times New Roman"/>
                <w:sz w:val="20"/>
                <w:szCs w:val="20"/>
              </w:rPr>
              <w:t>Міжнародна конференція Екологія - філософія існування людства 26-27 квітня 2022 р.</w:t>
            </w:r>
          </w:p>
          <w:p w:rsidR="00EF2392" w:rsidRPr="00EF2392" w:rsidRDefault="000C7DF4" w:rsidP="00EF2392">
            <w:pPr>
              <w:tabs>
                <w:tab w:val="left" w:pos="851"/>
                <w:tab w:val="left" w:pos="993"/>
              </w:tabs>
              <w:spacing w:after="0" w:line="240" w:lineRule="auto"/>
              <w:ind w:left="46"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>Голубцова</w:t>
            </w:r>
            <w:proofErr w:type="spellEnd"/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D41FD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В.В. Функціонування </w:t>
            </w:r>
            <w:proofErr w:type="spellStart"/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>мікробіоценозів</w:t>
            </w:r>
            <w:proofErr w:type="spellEnd"/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ґрунту</w:t>
            </w:r>
            <w:r w:rsidR="001D41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D41FD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>гроекосистем</w:t>
            </w:r>
            <w:proofErr w:type="spellEnd"/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 впливу антропогенного навантаження</w:t>
            </w:r>
            <w:r w:rsidR="00EF23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="00EF2392" w:rsidRPr="00EF2392">
              <w:rPr>
                <w:rFonts w:ascii="Times New Roman" w:eastAsia="Calibri" w:hAnsi="Times New Roman" w:cs="Times New Roman"/>
                <w:sz w:val="20"/>
                <w:szCs w:val="20"/>
              </w:rPr>
              <w:t>Міжнародна конференція Екологія - філософія існування людства 26-27 квітня 2022 р.</w:t>
            </w:r>
          </w:p>
          <w:p w:rsidR="00EF2392" w:rsidRPr="00EF2392" w:rsidRDefault="000C7DF4" w:rsidP="00EF2392">
            <w:pPr>
              <w:tabs>
                <w:tab w:val="left" w:pos="851"/>
                <w:tab w:val="left" w:pos="993"/>
              </w:tabs>
              <w:spacing w:after="0" w:line="240" w:lineRule="auto"/>
              <w:ind w:left="46"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944850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>. Нік</w:t>
            </w:r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ітченко </w:t>
            </w:r>
            <w:r w:rsidR="001D41FD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Б.Я., Молдаван Л.П., </w:t>
            </w:r>
            <w:proofErr w:type="spellStart"/>
            <w:r w:rsidR="001D41FD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>Наумовська</w:t>
            </w:r>
            <w:proofErr w:type="spellEnd"/>
            <w:r w:rsidR="001D41FD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О.І. Шляхи </w:t>
            </w:r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>впровадження</w:t>
            </w:r>
            <w:r w:rsidR="001D41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є</w:t>
            </w:r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вропейських директив в </w:t>
            </w:r>
            <w:r w:rsidR="001D41FD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Україні </w:t>
            </w:r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>(контекст твердих</w:t>
            </w:r>
            <w:r w:rsidR="001D41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</w:t>
            </w:r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>обутових відходів)</w:t>
            </w:r>
            <w:r w:rsidR="00EF23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="00EF2392" w:rsidRPr="00EF2392">
              <w:rPr>
                <w:rFonts w:ascii="Times New Roman" w:eastAsia="Calibri" w:hAnsi="Times New Roman" w:cs="Times New Roman"/>
                <w:sz w:val="20"/>
                <w:szCs w:val="20"/>
              </w:rPr>
              <w:t>Міжнародна конференція Екологія - філософія існування людства 26-27 квітня 2022 р.</w:t>
            </w:r>
          </w:p>
          <w:p w:rsidR="00EF2392" w:rsidRPr="00EF2392" w:rsidRDefault="000C7DF4" w:rsidP="00EF2392">
            <w:pPr>
              <w:tabs>
                <w:tab w:val="left" w:pos="851"/>
                <w:tab w:val="left" w:pos="993"/>
              </w:tabs>
              <w:spacing w:after="0" w:line="240" w:lineRule="auto"/>
              <w:ind w:left="46"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1D41FD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Пассюра О.Ю., </w:t>
            </w:r>
            <w:proofErr w:type="spellStart"/>
            <w:r w:rsidR="001D41FD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>Наумовська</w:t>
            </w:r>
            <w:proofErr w:type="spellEnd"/>
            <w:r w:rsidR="001D41FD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О.І., </w:t>
            </w:r>
            <w:proofErr w:type="spellStart"/>
            <w:r w:rsidR="001D41FD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>Ладика</w:t>
            </w:r>
            <w:proofErr w:type="spellEnd"/>
            <w:r w:rsidR="001D41FD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М.М. Оцінка </w:t>
            </w:r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>систем</w:t>
            </w:r>
            <w:r w:rsidR="001D41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</w:t>
            </w:r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>оводження з твердими побутовими відходами, та</w:t>
            </w:r>
            <w:r w:rsidR="001D41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</w:t>
            </w:r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ідвищення її ефективності на прикладі міста </w:t>
            </w:r>
            <w:r w:rsidR="001D41FD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>Київ</w:t>
            </w:r>
            <w:r w:rsidR="00EF23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="00EF2392" w:rsidRPr="00EF2392">
              <w:rPr>
                <w:rFonts w:ascii="Times New Roman" w:eastAsia="Calibri" w:hAnsi="Times New Roman" w:cs="Times New Roman"/>
                <w:sz w:val="20"/>
                <w:szCs w:val="20"/>
              </w:rPr>
              <w:t>Міжнародна конференція Екологія - філософія існування людства 26-27 квітня 2022 р.</w:t>
            </w:r>
          </w:p>
          <w:p w:rsidR="00EF2392" w:rsidRPr="00EF2392" w:rsidRDefault="000C7DF4" w:rsidP="00EF2392">
            <w:pPr>
              <w:tabs>
                <w:tab w:val="left" w:pos="851"/>
                <w:tab w:val="left" w:pos="993"/>
              </w:tabs>
              <w:spacing w:after="0" w:line="240" w:lineRule="auto"/>
              <w:ind w:left="46"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1D41FD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Сингаївська В., </w:t>
            </w:r>
            <w:proofErr w:type="spellStart"/>
            <w:r w:rsidR="001D41FD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>Наумовська</w:t>
            </w:r>
            <w:proofErr w:type="spellEnd"/>
            <w:r w:rsidR="001D41FD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О.І. Аналіз </w:t>
            </w:r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>основних шляхів</w:t>
            </w:r>
            <w:r w:rsidR="001D41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</w:t>
            </w:r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правління відходами міста </w:t>
            </w:r>
            <w:r w:rsidR="001D41FD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>Києва</w:t>
            </w:r>
            <w:r w:rsidR="00EF23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="00EF2392" w:rsidRPr="00EF2392">
              <w:rPr>
                <w:rFonts w:ascii="Times New Roman" w:eastAsia="Calibri" w:hAnsi="Times New Roman" w:cs="Times New Roman"/>
                <w:sz w:val="20"/>
                <w:szCs w:val="20"/>
              </w:rPr>
              <w:t>Міжнародна конференція Екологія - філософія існування людства 26-27 квітня 2022 р.</w:t>
            </w:r>
          </w:p>
          <w:p w:rsidR="00EF2392" w:rsidRDefault="000C7DF4" w:rsidP="00EF2392">
            <w:pPr>
              <w:tabs>
                <w:tab w:val="left" w:pos="851"/>
                <w:tab w:val="left" w:pos="993"/>
              </w:tabs>
              <w:ind w:left="46"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>Shen</w:t>
            </w:r>
            <w:proofErr w:type="spellEnd"/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D41FD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>Ch</w:t>
            </w:r>
            <w:proofErr w:type="spellEnd"/>
            <w:r w:rsidR="001D41FD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1D41FD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>Шень</w:t>
            </w:r>
            <w:proofErr w:type="spellEnd"/>
            <w:r w:rsidR="001D41FD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D41FD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>Чиех-Хсинь</w:t>
            </w:r>
            <w:proofErr w:type="spellEnd"/>
            <w:r w:rsidR="001D41FD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="001D41FD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>Naumovska</w:t>
            </w:r>
            <w:proofErr w:type="spellEnd"/>
            <w:r w:rsidR="001D41FD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O.I. </w:t>
            </w:r>
            <w:proofErr w:type="spellStart"/>
            <w:r w:rsidR="001D41FD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>Analysis</w:t>
            </w:r>
            <w:proofErr w:type="spellEnd"/>
            <w:r w:rsidR="001D41FD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>of</w:t>
            </w:r>
            <w:proofErr w:type="spellEnd"/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>the</w:t>
            </w:r>
            <w:proofErr w:type="spellEnd"/>
            <w:r w:rsidR="001D41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D41FD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>roduction</w:t>
            </w:r>
            <w:proofErr w:type="spellEnd"/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>of</w:t>
            </w:r>
            <w:proofErr w:type="spellEnd"/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>medical</w:t>
            </w:r>
            <w:proofErr w:type="spellEnd"/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>waste</w:t>
            </w:r>
            <w:proofErr w:type="spellEnd"/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>in</w:t>
            </w:r>
            <w:proofErr w:type="spellEnd"/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>the</w:t>
            </w:r>
            <w:proofErr w:type="spellEnd"/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>conditions</w:t>
            </w:r>
            <w:proofErr w:type="spellEnd"/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>of</w:t>
            </w:r>
            <w:proofErr w:type="spellEnd"/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>martial</w:t>
            </w:r>
            <w:proofErr w:type="spellEnd"/>
            <w:r w:rsidR="001D41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D41F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</w:t>
            </w:r>
            <w:proofErr w:type="spellStart"/>
            <w:r w:rsidR="00B83ACC" w:rsidRPr="00944850">
              <w:rPr>
                <w:rFonts w:ascii="Times New Roman" w:eastAsia="Calibri" w:hAnsi="Times New Roman" w:cs="Times New Roman"/>
                <w:sz w:val="20"/>
                <w:szCs w:val="20"/>
              </w:rPr>
              <w:t>aw</w:t>
            </w:r>
            <w:proofErr w:type="spellEnd"/>
            <w:r w:rsidR="00EF23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="00EF2392" w:rsidRPr="00EF2392">
              <w:rPr>
                <w:rFonts w:ascii="Times New Roman" w:eastAsia="Calibri" w:hAnsi="Times New Roman" w:cs="Times New Roman"/>
                <w:sz w:val="20"/>
                <w:szCs w:val="20"/>
              </w:rPr>
              <w:t>Міжнародна конференція Екологія - філософія існування людства 26-27 квітня 2022 р.</w:t>
            </w:r>
          </w:p>
          <w:p w:rsidR="00D273B7" w:rsidRPr="00944850" w:rsidRDefault="00D273B7" w:rsidP="00D273B7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</w:t>
            </w:r>
            <w:r w:rsidRPr="00D273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13. </w:t>
            </w:r>
            <w:proofErr w:type="spellStart"/>
            <w:r w:rsidRPr="00D273B7">
              <w:rPr>
                <w:rFonts w:ascii="Times New Roman" w:eastAsia="Calibri" w:hAnsi="Times New Roman" w:cs="Times New Roman"/>
              </w:rPr>
              <w:t>Голубцова</w:t>
            </w:r>
            <w:proofErr w:type="spellEnd"/>
            <w:r w:rsidRPr="00D273B7">
              <w:rPr>
                <w:rFonts w:ascii="Times New Roman" w:eastAsia="Calibri" w:hAnsi="Times New Roman" w:cs="Times New Roman"/>
              </w:rPr>
              <w:t xml:space="preserve"> В.В., </w:t>
            </w:r>
            <w:proofErr w:type="spellStart"/>
            <w:r w:rsidRPr="00D273B7">
              <w:rPr>
                <w:rFonts w:ascii="Times New Roman" w:eastAsia="Calibri" w:hAnsi="Times New Roman" w:cs="Times New Roman"/>
              </w:rPr>
              <w:t>Наумовська</w:t>
            </w:r>
            <w:proofErr w:type="spellEnd"/>
            <w:r w:rsidRPr="00D273B7">
              <w:rPr>
                <w:rFonts w:ascii="Times New Roman" w:eastAsia="Calibri" w:hAnsi="Times New Roman" w:cs="Times New Roman"/>
              </w:rPr>
              <w:t xml:space="preserve"> О.І. Пріоритетність розвитку виробництва органічної сільськогосподарської продукції в Україні / VІ Міжнародна науково-практична конференція студентів, аспірантів та молодих учених «Екологія – філософія існування людства», 17-19 квітня 2019 р.</w:t>
            </w:r>
          </w:p>
        </w:tc>
      </w:tr>
      <w:tr w:rsidR="00AF38D7" w:rsidRPr="001E23F5" w:rsidTr="007B107A">
        <w:tc>
          <w:tcPr>
            <w:tcW w:w="1170" w:type="dxa"/>
          </w:tcPr>
          <w:p w:rsidR="000B7521" w:rsidRPr="001E23F5" w:rsidRDefault="000B7521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Робота з аспірантами та докторантами </w:t>
            </w:r>
          </w:p>
        </w:tc>
        <w:tc>
          <w:tcPr>
            <w:tcW w:w="14106" w:type="dxa"/>
          </w:tcPr>
          <w:p w:rsidR="00AD269F" w:rsidRPr="001E23F5" w:rsidRDefault="00402F6C" w:rsidP="00AD2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Наукове керівництво аспірантами</w:t>
            </w:r>
          </w:p>
          <w:p w:rsidR="00084179" w:rsidRPr="001E23F5" w:rsidRDefault="001D41FD" w:rsidP="00084179">
            <w:pPr>
              <w:ind w:firstLine="29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Голубцова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Вікторія Вікторівна</w:t>
            </w:r>
          </w:p>
        </w:tc>
      </w:tr>
      <w:tr w:rsidR="00AF38D7" w:rsidRPr="001E23F5" w:rsidTr="007B107A">
        <w:tc>
          <w:tcPr>
            <w:tcW w:w="1170" w:type="dxa"/>
          </w:tcPr>
          <w:p w:rsidR="000B7521" w:rsidRPr="001E23F5" w:rsidRDefault="000B7521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Керівництво науковою роботою студентів </w:t>
            </w:r>
          </w:p>
        </w:tc>
        <w:tc>
          <w:tcPr>
            <w:tcW w:w="14106" w:type="dxa"/>
          </w:tcPr>
          <w:p w:rsidR="000B7521" w:rsidRPr="001E23F5" w:rsidRDefault="000B7521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Наукове керівництво </w:t>
            </w:r>
            <w:r w:rsidR="004B63DB"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бакалаврськими та 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магістерськими роботами студентів</w:t>
            </w:r>
            <w:r w:rsidR="000E35CA"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(спеціальність - екологія)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17C25" w:rsidRDefault="00EF2392" w:rsidP="00E17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2392">
              <w:rPr>
                <w:rFonts w:ascii="Times New Roman" w:hAnsi="Times New Roman" w:cs="Times New Roman"/>
                <w:sz w:val="20"/>
                <w:szCs w:val="20"/>
              </w:rPr>
              <w:t>Вєко</w:t>
            </w:r>
            <w:proofErr w:type="spellEnd"/>
            <w:r w:rsidRPr="00EF2392">
              <w:rPr>
                <w:rFonts w:ascii="Times New Roman" w:hAnsi="Times New Roman" w:cs="Times New Roman"/>
                <w:sz w:val="20"/>
                <w:szCs w:val="20"/>
              </w:rPr>
              <w:t xml:space="preserve"> Ганна Ігорівна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F2392">
              <w:rPr>
                <w:rFonts w:ascii="Times New Roman" w:hAnsi="Times New Roman" w:cs="Times New Roman"/>
                <w:sz w:val="20"/>
                <w:szCs w:val="20"/>
              </w:rPr>
              <w:t>Екологічний аналіз системи поводження з органічними відходами базового закладу НУБіП України</w:t>
            </w:r>
          </w:p>
          <w:p w:rsidR="00EF2392" w:rsidRDefault="00EF2392" w:rsidP="00E17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392">
              <w:rPr>
                <w:rFonts w:ascii="Times New Roman" w:hAnsi="Times New Roman" w:cs="Times New Roman"/>
                <w:sz w:val="20"/>
                <w:szCs w:val="20"/>
              </w:rPr>
              <w:t>Сингаївська Валерія Вікторівна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F2392">
              <w:rPr>
                <w:rFonts w:ascii="Times New Roman" w:hAnsi="Times New Roman" w:cs="Times New Roman"/>
                <w:sz w:val="20"/>
                <w:szCs w:val="20"/>
              </w:rPr>
              <w:t>Екологічне оцінювання системи поводження з відходами паркових зон 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2392">
              <w:rPr>
                <w:rFonts w:ascii="Times New Roman" w:hAnsi="Times New Roman" w:cs="Times New Roman"/>
                <w:sz w:val="20"/>
                <w:szCs w:val="20"/>
              </w:rPr>
              <w:t>Києва</w:t>
            </w:r>
          </w:p>
          <w:p w:rsidR="00EF2392" w:rsidRDefault="00EF2392" w:rsidP="00E17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392">
              <w:rPr>
                <w:rFonts w:ascii="Times New Roman" w:hAnsi="Times New Roman" w:cs="Times New Roman"/>
                <w:sz w:val="20"/>
                <w:szCs w:val="20"/>
              </w:rPr>
              <w:t>Кононенко Руслан Вікторович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F2392">
              <w:rPr>
                <w:rFonts w:ascii="Times New Roman" w:hAnsi="Times New Roman" w:cs="Times New Roman"/>
                <w:sz w:val="20"/>
                <w:szCs w:val="20"/>
              </w:rPr>
              <w:t xml:space="preserve">Екологічна оцінка </w:t>
            </w:r>
            <w:proofErr w:type="spellStart"/>
            <w:r w:rsidRPr="00EF2392">
              <w:rPr>
                <w:rFonts w:ascii="Times New Roman" w:hAnsi="Times New Roman" w:cs="Times New Roman"/>
                <w:sz w:val="20"/>
                <w:szCs w:val="20"/>
              </w:rPr>
              <w:t>агроекосистем</w:t>
            </w:r>
            <w:proofErr w:type="spellEnd"/>
            <w:r w:rsidRPr="00EF2392">
              <w:rPr>
                <w:rFonts w:ascii="Times New Roman" w:hAnsi="Times New Roman" w:cs="Times New Roman"/>
                <w:sz w:val="20"/>
                <w:szCs w:val="20"/>
              </w:rPr>
              <w:t xml:space="preserve"> на прикладі ТОВ «Русич» з використанням індикаторів сталого розвитку</w:t>
            </w:r>
          </w:p>
          <w:p w:rsidR="00EF2392" w:rsidRDefault="00CD659B" w:rsidP="00E17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59B">
              <w:rPr>
                <w:rFonts w:ascii="Times New Roman" w:hAnsi="Times New Roman" w:cs="Times New Roman"/>
                <w:sz w:val="20"/>
                <w:szCs w:val="20"/>
              </w:rPr>
              <w:t>Нікітченко Богдан Ярославович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D659B">
              <w:rPr>
                <w:rFonts w:ascii="Times New Roman" w:hAnsi="Times New Roman" w:cs="Times New Roman"/>
                <w:sz w:val="20"/>
                <w:szCs w:val="20"/>
              </w:rPr>
              <w:t>Екологічний аналіз впливу Прилуцького міського сміттєзвалища на ґрунтовий покрив прилеглих територій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659B" w:rsidRPr="001E23F5" w:rsidRDefault="00CD659B" w:rsidP="00E17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659B">
              <w:rPr>
                <w:rFonts w:ascii="Times New Roman" w:hAnsi="Times New Roman" w:cs="Times New Roman"/>
                <w:sz w:val="20"/>
                <w:szCs w:val="20"/>
              </w:rPr>
              <w:t>Шень</w:t>
            </w:r>
            <w:proofErr w:type="spellEnd"/>
            <w:r w:rsidRPr="00CD65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659B">
              <w:rPr>
                <w:rFonts w:ascii="Times New Roman" w:hAnsi="Times New Roman" w:cs="Times New Roman"/>
                <w:sz w:val="20"/>
                <w:szCs w:val="20"/>
              </w:rPr>
              <w:t>Чиех-Хсинь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D659B">
              <w:rPr>
                <w:rFonts w:ascii="Times New Roman" w:hAnsi="Times New Roman" w:cs="Times New Roman"/>
                <w:sz w:val="20"/>
                <w:szCs w:val="20"/>
              </w:rPr>
              <w:t>Оцінка небезпечності медичних відходів для біоти природних екосистем</w:t>
            </w:r>
          </w:p>
        </w:tc>
      </w:tr>
    </w:tbl>
    <w:p w:rsidR="000B7521" w:rsidRPr="001E23F5" w:rsidRDefault="000B7521" w:rsidP="000B7521">
      <w:pPr>
        <w:rPr>
          <w:rFonts w:ascii="Times New Roman" w:hAnsi="Times New Roman" w:cs="Times New Roman"/>
          <w:sz w:val="20"/>
          <w:szCs w:val="20"/>
        </w:rPr>
      </w:pPr>
    </w:p>
    <w:p w:rsidR="00B00350" w:rsidRPr="001E23F5" w:rsidRDefault="00B00350" w:rsidP="000B7521">
      <w:pPr>
        <w:rPr>
          <w:rFonts w:ascii="Times New Roman" w:hAnsi="Times New Roman" w:cs="Times New Roman"/>
          <w:sz w:val="20"/>
          <w:szCs w:val="20"/>
        </w:rPr>
      </w:pPr>
    </w:p>
    <w:p w:rsidR="00B00350" w:rsidRPr="001E23F5" w:rsidRDefault="00B00350" w:rsidP="000B7521">
      <w:pPr>
        <w:rPr>
          <w:rFonts w:ascii="Times New Roman" w:hAnsi="Times New Roman" w:cs="Times New Roman"/>
          <w:sz w:val="20"/>
          <w:szCs w:val="20"/>
        </w:rPr>
      </w:pPr>
    </w:p>
    <w:p w:rsidR="00B00350" w:rsidRDefault="00B00350" w:rsidP="000B7521">
      <w:pPr>
        <w:rPr>
          <w:rFonts w:ascii="Times New Roman" w:hAnsi="Times New Roman" w:cs="Times New Roman"/>
          <w:sz w:val="20"/>
          <w:szCs w:val="20"/>
        </w:rPr>
      </w:pPr>
    </w:p>
    <w:p w:rsidR="000C7DF4" w:rsidRDefault="000C7DF4" w:rsidP="000B7521">
      <w:pPr>
        <w:rPr>
          <w:rFonts w:ascii="Times New Roman" w:hAnsi="Times New Roman" w:cs="Times New Roman"/>
          <w:sz w:val="20"/>
          <w:szCs w:val="20"/>
        </w:rPr>
      </w:pPr>
    </w:p>
    <w:p w:rsidR="000C7DF4" w:rsidRDefault="000C7DF4" w:rsidP="000B7521">
      <w:pPr>
        <w:rPr>
          <w:rFonts w:ascii="Times New Roman" w:hAnsi="Times New Roman" w:cs="Times New Roman"/>
          <w:sz w:val="20"/>
          <w:szCs w:val="20"/>
        </w:rPr>
      </w:pPr>
    </w:p>
    <w:p w:rsidR="000C7DF4" w:rsidRDefault="000C7DF4" w:rsidP="000B7521">
      <w:pPr>
        <w:rPr>
          <w:rFonts w:ascii="Times New Roman" w:hAnsi="Times New Roman" w:cs="Times New Roman"/>
          <w:sz w:val="20"/>
          <w:szCs w:val="20"/>
        </w:rPr>
      </w:pPr>
    </w:p>
    <w:p w:rsidR="00CB18CD" w:rsidRPr="001E23F5" w:rsidRDefault="00CB18CD" w:rsidP="00CB18CD">
      <w:pPr>
        <w:jc w:val="right"/>
        <w:rPr>
          <w:rFonts w:ascii="Times New Roman" w:hAnsi="Times New Roman" w:cs="Times New Roman"/>
          <w:sz w:val="20"/>
          <w:szCs w:val="20"/>
        </w:rPr>
      </w:pPr>
      <w:r w:rsidRPr="001E23F5">
        <w:rPr>
          <w:rFonts w:ascii="Times New Roman" w:hAnsi="Times New Roman" w:cs="Times New Roman"/>
          <w:sz w:val="20"/>
          <w:szCs w:val="20"/>
        </w:rPr>
        <w:t>Додаток 2</w:t>
      </w:r>
    </w:p>
    <w:p w:rsidR="00CB18CD" w:rsidRPr="001E23F5" w:rsidRDefault="00CB18CD" w:rsidP="00CB18C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5614" w:type="dxa"/>
        <w:tblLook w:val="04A0" w:firstRow="1" w:lastRow="0" w:firstColumn="1" w:lastColumn="0" w:noHBand="0" w:noVBand="1"/>
      </w:tblPr>
      <w:tblGrid>
        <w:gridCol w:w="458"/>
        <w:gridCol w:w="3631"/>
        <w:gridCol w:w="11525"/>
      </w:tblGrid>
      <w:tr w:rsidR="00AF38D7" w:rsidRPr="001E23F5" w:rsidTr="004E2D31">
        <w:tc>
          <w:tcPr>
            <w:tcW w:w="15614" w:type="dxa"/>
            <w:gridSpan w:val="3"/>
          </w:tcPr>
          <w:p w:rsidR="00CB18CD" w:rsidRPr="001E23F5" w:rsidRDefault="00CB18CD" w:rsidP="004B0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Інформація про додаткові показники, що визначають кваліфікацію працівника </w:t>
            </w:r>
          </w:p>
        </w:tc>
      </w:tr>
      <w:tr w:rsidR="00AF38D7" w:rsidRPr="001E23F5" w:rsidTr="004E2D31">
        <w:tc>
          <w:tcPr>
            <w:tcW w:w="451" w:type="dxa"/>
          </w:tcPr>
          <w:p w:rsidR="00CB18CD" w:rsidRPr="001E23F5" w:rsidRDefault="00CB18CD" w:rsidP="004B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3532" w:type="dxa"/>
          </w:tcPr>
          <w:p w:rsidR="00CB18CD" w:rsidRPr="001E23F5" w:rsidRDefault="00CB18CD" w:rsidP="004B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</w:tc>
        <w:tc>
          <w:tcPr>
            <w:tcW w:w="11631" w:type="dxa"/>
          </w:tcPr>
          <w:p w:rsidR="00CB18CD" w:rsidRPr="001E23F5" w:rsidRDefault="00CB18CD" w:rsidP="004B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</w:tc>
      </w:tr>
      <w:tr w:rsidR="00AF38D7" w:rsidRPr="001E23F5" w:rsidTr="004E2D31">
        <w:tc>
          <w:tcPr>
            <w:tcW w:w="451" w:type="dxa"/>
          </w:tcPr>
          <w:p w:rsidR="00CB18CD" w:rsidRPr="001E23F5" w:rsidRDefault="00CB18CD" w:rsidP="00CB18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CB18CD" w:rsidRPr="001E23F5" w:rsidRDefault="00CB18CD" w:rsidP="0008041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за останні 5 років наукових публікацій у періодичних виданнях, які включені до </w:t>
            </w:r>
            <w:proofErr w:type="spellStart"/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наукометричних</w:t>
            </w:r>
            <w:proofErr w:type="spellEnd"/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баз,  рекомендованих МОН, зокрема </w:t>
            </w:r>
            <w:r w:rsidRPr="001E23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або </w:t>
            </w:r>
            <w:proofErr w:type="spellStart"/>
            <w:r w:rsidRPr="001E23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WoS</w:t>
            </w:r>
            <w:proofErr w:type="spellEnd"/>
          </w:p>
        </w:tc>
        <w:tc>
          <w:tcPr>
            <w:tcW w:w="11631" w:type="dxa"/>
          </w:tcPr>
          <w:p w:rsidR="00176A6B" w:rsidRPr="001E23F5" w:rsidRDefault="00CD659B" w:rsidP="00CD659B">
            <w:pPr>
              <w:tabs>
                <w:tab w:val="left" w:pos="317"/>
              </w:tabs>
              <w:ind w:firstLine="4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659B">
              <w:rPr>
                <w:rFonts w:ascii="Times New Roman" w:hAnsi="Times New Roman"/>
                <w:sz w:val="20"/>
                <w:szCs w:val="20"/>
              </w:rPr>
              <w:t xml:space="preserve">Y. </w:t>
            </w:r>
            <w:proofErr w:type="spellStart"/>
            <w:r w:rsidRPr="00CD659B">
              <w:rPr>
                <w:rFonts w:ascii="Times New Roman" w:hAnsi="Times New Roman"/>
                <w:sz w:val="20"/>
                <w:szCs w:val="20"/>
              </w:rPr>
              <w:t>Verves</w:t>
            </w:r>
            <w:proofErr w:type="spellEnd"/>
            <w:r w:rsidRPr="00CD659B">
              <w:rPr>
                <w:rFonts w:ascii="Times New Roman" w:hAnsi="Times New Roman"/>
                <w:sz w:val="20"/>
                <w:szCs w:val="20"/>
              </w:rPr>
              <w:t xml:space="preserve">, L. </w:t>
            </w:r>
            <w:proofErr w:type="spellStart"/>
            <w:r w:rsidRPr="00CD659B">
              <w:rPr>
                <w:rFonts w:ascii="Times New Roman" w:hAnsi="Times New Roman"/>
                <w:sz w:val="20"/>
                <w:szCs w:val="20"/>
              </w:rPr>
              <w:t>Khrokalo</w:t>
            </w:r>
            <w:proofErr w:type="spellEnd"/>
            <w:r w:rsidRPr="00CD659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D659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O. </w:t>
            </w:r>
            <w:proofErr w:type="spellStart"/>
            <w:r w:rsidRPr="00CD659B">
              <w:rPr>
                <w:rFonts w:ascii="Times New Roman" w:hAnsi="Times New Roman"/>
                <w:b/>
                <w:bCs/>
                <w:sz w:val="20"/>
                <w:szCs w:val="20"/>
              </w:rPr>
              <w:t>Naumovska</w:t>
            </w:r>
            <w:proofErr w:type="spellEnd"/>
            <w:r w:rsidRPr="00CD659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CD659B">
              <w:rPr>
                <w:rFonts w:ascii="Times New Roman" w:hAnsi="Times New Roman"/>
                <w:sz w:val="20"/>
                <w:szCs w:val="20"/>
              </w:rPr>
              <w:t>Review</w:t>
            </w:r>
            <w:proofErr w:type="spellEnd"/>
            <w:r w:rsidRPr="00CD6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659B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CD6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659B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CD6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659B">
              <w:rPr>
                <w:rFonts w:ascii="Times New Roman" w:hAnsi="Times New Roman"/>
                <w:sz w:val="20"/>
                <w:szCs w:val="20"/>
              </w:rPr>
              <w:t>Middle</w:t>
            </w:r>
            <w:proofErr w:type="spellEnd"/>
            <w:r w:rsidRPr="00CD6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659B">
              <w:rPr>
                <w:rFonts w:ascii="Times New Roman" w:hAnsi="Times New Roman"/>
                <w:sz w:val="20"/>
                <w:szCs w:val="20"/>
              </w:rPr>
              <w:t>Eastern</w:t>
            </w:r>
            <w:proofErr w:type="spellEnd"/>
            <w:r w:rsidRPr="00CD6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659B">
              <w:rPr>
                <w:rFonts w:ascii="Times New Roman" w:hAnsi="Times New Roman"/>
                <w:sz w:val="20"/>
                <w:szCs w:val="20"/>
              </w:rPr>
              <w:t>species</w:t>
            </w:r>
            <w:proofErr w:type="spellEnd"/>
            <w:r w:rsidRPr="00CD6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659B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CD6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659B">
              <w:rPr>
                <w:rFonts w:ascii="Times New Roman" w:hAnsi="Times New Roman"/>
                <w:sz w:val="20"/>
                <w:szCs w:val="20"/>
              </w:rPr>
              <w:t>Sphecapatodes</w:t>
            </w:r>
            <w:proofErr w:type="spellEnd"/>
            <w:r w:rsidRPr="00CD6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659B">
              <w:rPr>
                <w:rFonts w:ascii="Times New Roman" w:hAnsi="Times New Roman"/>
                <w:sz w:val="20"/>
                <w:szCs w:val="20"/>
              </w:rPr>
              <w:t>Villeneuve</w:t>
            </w:r>
            <w:proofErr w:type="spellEnd"/>
            <w:r w:rsidRPr="00CD659B">
              <w:rPr>
                <w:rFonts w:ascii="Times New Roman" w:hAnsi="Times New Roman"/>
                <w:sz w:val="20"/>
                <w:szCs w:val="20"/>
              </w:rPr>
              <w:t>, 1912 (</w:t>
            </w:r>
            <w:proofErr w:type="spellStart"/>
            <w:r w:rsidRPr="00CD659B">
              <w:rPr>
                <w:rFonts w:ascii="Times New Roman" w:hAnsi="Times New Roman"/>
                <w:sz w:val="20"/>
                <w:szCs w:val="20"/>
              </w:rPr>
              <w:t>Diptera</w:t>
            </w:r>
            <w:proofErr w:type="spellEnd"/>
            <w:r w:rsidRPr="00CD659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CD659B">
              <w:rPr>
                <w:rFonts w:ascii="Times New Roman" w:hAnsi="Times New Roman"/>
                <w:sz w:val="20"/>
                <w:szCs w:val="20"/>
              </w:rPr>
              <w:t>Sarcophagidae</w:t>
            </w:r>
            <w:proofErr w:type="spellEnd"/>
            <w:r w:rsidRPr="00CD659B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CD659B">
              <w:rPr>
                <w:rFonts w:ascii="Times New Roman" w:hAnsi="Times New Roman"/>
                <w:sz w:val="20"/>
                <w:szCs w:val="20"/>
              </w:rPr>
              <w:t>with</w:t>
            </w:r>
            <w:proofErr w:type="spellEnd"/>
            <w:r w:rsidRPr="00CD6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659B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CD6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659B">
              <w:rPr>
                <w:rFonts w:ascii="Times New Roman" w:hAnsi="Times New Roman"/>
                <w:sz w:val="20"/>
                <w:szCs w:val="20"/>
              </w:rPr>
              <w:t>description</w:t>
            </w:r>
            <w:proofErr w:type="spellEnd"/>
            <w:r w:rsidRPr="00CD6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659B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CD659B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CD659B">
              <w:rPr>
                <w:rFonts w:ascii="Times New Roman" w:hAnsi="Times New Roman"/>
                <w:sz w:val="20"/>
                <w:szCs w:val="20"/>
              </w:rPr>
              <w:t>new</w:t>
            </w:r>
            <w:proofErr w:type="spellEnd"/>
            <w:r w:rsidRPr="00CD6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659B">
              <w:rPr>
                <w:rFonts w:ascii="Times New Roman" w:hAnsi="Times New Roman"/>
                <w:sz w:val="20"/>
                <w:szCs w:val="20"/>
              </w:rPr>
              <w:t>species</w:t>
            </w:r>
            <w:proofErr w:type="spellEnd"/>
            <w:r w:rsidRPr="00CD659B">
              <w:rPr>
                <w:rFonts w:ascii="Times New Roman" w:hAnsi="Times New Roman"/>
                <w:sz w:val="20"/>
                <w:szCs w:val="20"/>
              </w:rPr>
              <w:t xml:space="preserve"> / - </w:t>
            </w:r>
            <w:proofErr w:type="spellStart"/>
            <w:r w:rsidRPr="00CD659B">
              <w:rPr>
                <w:rFonts w:ascii="Times New Roman" w:hAnsi="Times New Roman"/>
                <w:sz w:val="20"/>
                <w:szCs w:val="20"/>
              </w:rPr>
              <w:t>Zoology</w:t>
            </w:r>
            <w:proofErr w:type="spellEnd"/>
            <w:r w:rsidRPr="00CD6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659B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CD6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659B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CD6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659B">
              <w:rPr>
                <w:rFonts w:ascii="Times New Roman" w:hAnsi="Times New Roman"/>
                <w:sz w:val="20"/>
                <w:szCs w:val="20"/>
              </w:rPr>
              <w:t>Middle</w:t>
            </w:r>
            <w:proofErr w:type="spellEnd"/>
            <w:r w:rsidRPr="00CD6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659B">
              <w:rPr>
                <w:rFonts w:ascii="Times New Roman" w:hAnsi="Times New Roman"/>
                <w:sz w:val="20"/>
                <w:szCs w:val="20"/>
              </w:rPr>
              <w:t>East</w:t>
            </w:r>
            <w:proofErr w:type="spellEnd"/>
            <w:r w:rsidRPr="00CD659B">
              <w:rPr>
                <w:rFonts w:ascii="Times New Roman" w:hAnsi="Times New Roman"/>
                <w:sz w:val="20"/>
                <w:szCs w:val="20"/>
              </w:rPr>
              <w:t xml:space="preserve">, 2020 - </w:t>
            </w:r>
            <w:proofErr w:type="spellStart"/>
            <w:r w:rsidRPr="00CD659B">
              <w:rPr>
                <w:rFonts w:ascii="Times New Roman" w:hAnsi="Times New Roman"/>
                <w:sz w:val="20"/>
                <w:szCs w:val="20"/>
              </w:rPr>
              <w:t>Taylor</w:t>
            </w:r>
            <w:proofErr w:type="spellEnd"/>
            <w:r w:rsidRPr="00CD659B">
              <w:rPr>
                <w:rFonts w:ascii="Times New Roman" w:hAnsi="Times New Roman"/>
                <w:sz w:val="20"/>
                <w:szCs w:val="20"/>
              </w:rPr>
              <w:t xml:space="preserve"> &amp; </w:t>
            </w:r>
            <w:proofErr w:type="spellStart"/>
            <w:r w:rsidRPr="00CD659B">
              <w:rPr>
                <w:rFonts w:ascii="Times New Roman" w:hAnsi="Times New Roman"/>
                <w:sz w:val="20"/>
                <w:szCs w:val="20"/>
              </w:rPr>
              <w:t>Francis</w:t>
            </w:r>
            <w:proofErr w:type="spellEnd"/>
            <w:r w:rsidRPr="00CD659B">
              <w:rPr>
                <w:rFonts w:ascii="Times New Roman" w:hAnsi="Times New Roman"/>
                <w:sz w:val="20"/>
                <w:szCs w:val="20"/>
              </w:rPr>
              <w:t xml:space="preserve">. Режим доступу: </w:t>
            </w:r>
            <w:hyperlink r:id="rId12" w:history="1">
              <w:r w:rsidRPr="00CD659B">
                <w:rPr>
                  <w:rStyle w:val="a5"/>
                  <w:rFonts w:ascii="Times New Roman" w:hAnsi="Times New Roman"/>
                  <w:sz w:val="20"/>
                  <w:szCs w:val="20"/>
                </w:rPr>
                <w:t>https://doi.org/10.1080/09397140.2020.1781364</w:t>
              </w:r>
            </w:hyperlink>
            <w:r w:rsidRPr="00CD659B">
              <w:rPr>
                <w:rFonts w:ascii="Times New Roman" w:hAnsi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="00176A6B" w:rsidRPr="001E23F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76A6B" w:rsidRPr="001E23F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База даних </w:t>
            </w:r>
            <w:r w:rsidR="00176A6B" w:rsidRPr="001E23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  <w:r w:rsidR="00176A6B" w:rsidRPr="001E23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F38D7" w:rsidRPr="001E23F5" w:rsidTr="004E2D31">
        <w:tc>
          <w:tcPr>
            <w:tcW w:w="451" w:type="dxa"/>
          </w:tcPr>
          <w:p w:rsidR="000C53D1" w:rsidRPr="001E23F5" w:rsidRDefault="000C53D1" w:rsidP="000C53D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0C53D1" w:rsidRPr="001E23F5" w:rsidRDefault="000C53D1" w:rsidP="000C5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не менше п’яти  наукових публікацій у наукових виданнях, включених до переліку наукових фахових видань України </w:t>
            </w:r>
          </w:p>
        </w:tc>
        <w:tc>
          <w:tcPr>
            <w:tcW w:w="11631" w:type="dxa"/>
          </w:tcPr>
          <w:p w:rsidR="00CD659B" w:rsidRPr="006C0D93" w:rsidRDefault="00CD659B" w:rsidP="00CD659B">
            <w:pPr>
              <w:ind w:firstLine="29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Starodubtsev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V.M.,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Ladyka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M.M., </w:t>
            </w:r>
            <w:proofErr w:type="spellStart"/>
            <w:r w:rsidRPr="006C0D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Naumovska</w:t>
            </w:r>
            <w:proofErr w:type="spellEnd"/>
            <w:r w:rsidRPr="006C0D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O.I</w:t>
            </w:r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Beksultanov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M.K. (2022).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Soil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erosion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salinization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coast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Bugun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’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irrigation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reservoir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. “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Modern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USA, EU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countries’2022”. 2022. 47-51. Режим доступу: </w:t>
            </w:r>
            <w:hyperlink r:id="rId13" w:history="1">
              <w:r w:rsidRPr="006C0D9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https://www.proconfrence.org/index.php/usc/article/view/usc09-01-034</w:t>
              </w:r>
            </w:hyperlink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. DOI:10.30888/2709-2267.2022-09-01-034.</w:t>
            </w:r>
          </w:p>
          <w:p w:rsidR="00CD659B" w:rsidRPr="006C0D93" w:rsidRDefault="00CD659B" w:rsidP="00CD659B">
            <w:pPr>
              <w:ind w:firstLine="292"/>
              <w:rPr>
                <w:rFonts w:ascii="Times New Roman" w:hAnsi="Times New Roman" w:cs="Times New Roman"/>
                <w:sz w:val="20"/>
                <w:szCs w:val="20"/>
              </w:rPr>
            </w:pPr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Макаренко Н.А.,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Строкаль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В.П., Бережняк Є.М.,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Бондарь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В.І., Павлюк С.Д.,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Вагалюк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Л.В., </w:t>
            </w:r>
            <w:proofErr w:type="spellStart"/>
            <w:r w:rsidRPr="006C0D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Наумовська</w:t>
            </w:r>
            <w:proofErr w:type="spellEnd"/>
            <w:r w:rsidRPr="006C0D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О.І.</w:t>
            </w:r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Ладика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М.М., Ковпак А.В. (2022). Вплив російської воєнної агресії на природні ресурси України: аналіз ситуації, методологія оцінювання. Наукові доповіді НУБіП України, 4(98). 1-31. DOI: </w:t>
            </w:r>
            <w:hyperlink r:id="rId14" w:history="1">
              <w:r w:rsidRPr="006C0D9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http://dx.doi.org/10.31548/dopovidi2022.04.003</w:t>
              </w:r>
            </w:hyperlink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659B" w:rsidRPr="006C0D93" w:rsidRDefault="00CD659B" w:rsidP="00CD659B">
            <w:pPr>
              <w:ind w:firstLine="29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Голубцова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В. В., </w:t>
            </w:r>
            <w:proofErr w:type="spellStart"/>
            <w:r w:rsidRPr="006C0D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Наумовська</w:t>
            </w:r>
            <w:proofErr w:type="spellEnd"/>
            <w:r w:rsidRPr="006C0D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О. І.</w:t>
            </w:r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, Молдаван Л. П. "Науково методологічне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обгрунтування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екологічного оцінювання агроценозів за впливу локальних джерел забруднення". Біологічні системи: теорія та інновації, №3-4, Т12, 2022. URL: </w:t>
            </w:r>
            <w:hyperlink r:id="rId15" w:history="1">
              <w:r w:rsidRPr="006C0D9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http://journals.nubip.edu.ua/index.php/Biologiya/issue/view/724</w:t>
              </w:r>
            </w:hyperlink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659B" w:rsidRPr="006C0D93" w:rsidRDefault="00CD659B" w:rsidP="00CD659B">
            <w:pPr>
              <w:ind w:firstLine="292"/>
              <w:rPr>
                <w:rFonts w:ascii="Times New Roman" w:hAnsi="Times New Roman" w:cs="Times New Roman"/>
                <w:sz w:val="20"/>
                <w:szCs w:val="20"/>
              </w:rPr>
            </w:pPr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Бережняк Є. М., </w:t>
            </w:r>
            <w:proofErr w:type="spellStart"/>
            <w:r w:rsidRPr="006C0D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Наумовська</w:t>
            </w:r>
            <w:proofErr w:type="spellEnd"/>
            <w:r w:rsidRPr="006C0D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О. І.</w:t>
            </w:r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, Бережняк М. Ф.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Деградаційні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процеси в ґрунтах України та їх негативні наслідки для довкілля. Біологічні системи: теорія та інновації, №3-4, Т12, 2022. </w:t>
            </w:r>
            <w:r w:rsidRPr="006C0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6" w:history="1">
              <w:r w:rsidRPr="006C0D9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http://journals.nubip.edu.ua/index.php/Biologiya/article/view/16698</w:t>
              </w:r>
            </w:hyperlink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C53D1" w:rsidRDefault="00CD659B" w:rsidP="00CD659B">
            <w:pPr>
              <w:ind w:firstLine="44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Стародубцев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В. М.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Ладика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М. М., </w:t>
            </w:r>
            <w:proofErr w:type="spellStart"/>
            <w:r w:rsidRPr="006C0D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Наумовська</w:t>
            </w:r>
            <w:proofErr w:type="spellEnd"/>
            <w:r w:rsidRPr="006C0D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О. І.</w:t>
            </w:r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Особливості формування ґрунтового покриву у верхній частині Канівського водосховища. Біологічні системи: теорія і інновації. №3-4, Т12, 2022 - 16 с. </w:t>
            </w:r>
            <w:r w:rsidRPr="006C0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7" w:history="1">
              <w:r w:rsidRPr="006C0D9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http://journals.nubip.edu.ua/index.php/Biologiya/issue/view/724</w:t>
              </w:r>
            </w:hyperlink>
          </w:p>
          <w:p w:rsidR="00CD659B" w:rsidRPr="001E23F5" w:rsidRDefault="00CD659B" w:rsidP="00CD659B">
            <w:pPr>
              <w:ind w:firstLine="4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8D7" w:rsidRPr="001E23F5" w:rsidTr="004E2D31">
        <w:tc>
          <w:tcPr>
            <w:tcW w:w="451" w:type="dxa"/>
          </w:tcPr>
          <w:p w:rsidR="004E2D31" w:rsidRPr="001E23F5" w:rsidRDefault="004E2D31" w:rsidP="004E2D3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4E2D31" w:rsidRPr="001E23F5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виданого підручника чи наявність посібника або монографії </w:t>
            </w:r>
          </w:p>
        </w:tc>
        <w:tc>
          <w:tcPr>
            <w:tcW w:w="11631" w:type="dxa"/>
          </w:tcPr>
          <w:p w:rsidR="00C254B5" w:rsidRPr="001E23F5" w:rsidRDefault="000C3C06" w:rsidP="00C254B5">
            <w:pPr>
              <w:pStyle w:val="a6"/>
              <w:rPr>
                <w:rFonts w:ascii="Times New Roman" w:hAnsi="Times New Roman"/>
                <w:u w:val="single"/>
                <w:lang w:val="uk-UA"/>
              </w:rPr>
            </w:pPr>
            <w:r w:rsidRPr="001E23F5">
              <w:rPr>
                <w:rFonts w:ascii="Times New Roman" w:hAnsi="Times New Roman"/>
                <w:u w:val="single"/>
                <w:lang w:val="uk-UA"/>
              </w:rPr>
              <w:t>Монографії:</w:t>
            </w:r>
          </w:p>
          <w:p w:rsidR="00453B4F" w:rsidRPr="00453B4F" w:rsidRDefault="00453B4F" w:rsidP="00D273B7">
            <w:pPr>
              <w:pStyle w:val="a6"/>
              <w:numPr>
                <w:ilvl w:val="0"/>
                <w:numId w:val="28"/>
              </w:numPr>
              <w:tabs>
                <w:tab w:val="left" w:pos="361"/>
              </w:tabs>
              <w:ind w:left="0" w:firstLine="196"/>
              <w:rPr>
                <w:rFonts w:ascii="Times New Roman" w:hAnsi="Times New Roman"/>
                <w:lang w:val="uk-UA"/>
              </w:rPr>
            </w:pPr>
            <w:proofErr w:type="spellStart"/>
            <w:r w:rsidRPr="00D273B7">
              <w:rPr>
                <w:rFonts w:ascii="Times New Roman" w:hAnsi="Times New Roman"/>
                <w:b/>
                <w:bCs/>
                <w:lang w:val="uk-UA"/>
              </w:rPr>
              <w:t>Наумовська</w:t>
            </w:r>
            <w:proofErr w:type="spellEnd"/>
            <w:r w:rsidRPr="00D273B7">
              <w:rPr>
                <w:rFonts w:ascii="Times New Roman" w:hAnsi="Times New Roman"/>
                <w:b/>
                <w:bCs/>
                <w:lang w:val="uk-UA"/>
              </w:rPr>
              <w:t xml:space="preserve"> О.І.</w:t>
            </w:r>
            <w:r w:rsidRPr="00453B4F">
              <w:rPr>
                <w:rFonts w:ascii="Times New Roman" w:hAnsi="Times New Roman"/>
                <w:lang w:val="uk-UA"/>
              </w:rPr>
              <w:t xml:space="preserve"> Екологічні ризики аграрного сектору (вплив на об’єкти довкілля). - Видавництво НУБіП України, 2016 </w:t>
            </w:r>
            <w:r w:rsidR="00D273B7">
              <w:rPr>
                <w:rFonts w:ascii="Times New Roman" w:hAnsi="Times New Roman"/>
                <w:lang w:val="uk-UA"/>
              </w:rPr>
              <w:t>–</w:t>
            </w:r>
            <w:r w:rsidRPr="00453B4F">
              <w:rPr>
                <w:rFonts w:ascii="Times New Roman" w:hAnsi="Times New Roman"/>
                <w:lang w:val="uk-UA"/>
              </w:rPr>
              <w:t xml:space="preserve"> 275</w:t>
            </w:r>
            <w:r w:rsidR="00D273B7">
              <w:rPr>
                <w:rFonts w:ascii="Times New Roman" w:hAnsi="Times New Roman"/>
                <w:lang w:val="uk-UA"/>
              </w:rPr>
              <w:t> </w:t>
            </w:r>
            <w:r w:rsidRPr="00453B4F">
              <w:rPr>
                <w:rFonts w:ascii="Times New Roman" w:hAnsi="Times New Roman"/>
                <w:lang w:val="uk-UA"/>
              </w:rPr>
              <w:t>с.</w:t>
            </w:r>
          </w:p>
          <w:p w:rsidR="00402F6C" w:rsidRDefault="00453B4F" w:rsidP="00D273B7">
            <w:pPr>
              <w:pStyle w:val="a6"/>
              <w:numPr>
                <w:ilvl w:val="0"/>
                <w:numId w:val="28"/>
              </w:numPr>
              <w:tabs>
                <w:tab w:val="left" w:pos="361"/>
              </w:tabs>
              <w:ind w:left="0" w:firstLine="196"/>
              <w:rPr>
                <w:rFonts w:ascii="Times New Roman" w:hAnsi="Times New Roman"/>
                <w:lang w:val="uk-UA"/>
              </w:rPr>
            </w:pPr>
            <w:proofErr w:type="spellStart"/>
            <w:r w:rsidRPr="00D273B7">
              <w:rPr>
                <w:rFonts w:ascii="Times New Roman" w:hAnsi="Times New Roman"/>
                <w:b/>
                <w:bCs/>
                <w:lang w:val="uk-UA"/>
              </w:rPr>
              <w:t>Наумовська</w:t>
            </w:r>
            <w:proofErr w:type="spellEnd"/>
            <w:r w:rsidRPr="00D273B7">
              <w:rPr>
                <w:rFonts w:ascii="Times New Roman" w:hAnsi="Times New Roman"/>
                <w:b/>
                <w:bCs/>
                <w:lang w:val="uk-UA"/>
              </w:rPr>
              <w:t xml:space="preserve"> О.І</w:t>
            </w:r>
            <w:r w:rsidRPr="00453B4F">
              <w:rPr>
                <w:rFonts w:ascii="Times New Roman" w:hAnsi="Times New Roman"/>
                <w:lang w:val="uk-UA"/>
              </w:rPr>
              <w:t xml:space="preserve">., Рибалко Ю.В. Тверді побітові відходи: утилізація і поводження: Монографія / </w:t>
            </w:r>
            <w:proofErr w:type="spellStart"/>
            <w:r w:rsidRPr="00453B4F">
              <w:rPr>
                <w:rFonts w:ascii="Times New Roman" w:hAnsi="Times New Roman"/>
                <w:lang w:val="uk-UA"/>
              </w:rPr>
              <w:t>Наумовська</w:t>
            </w:r>
            <w:proofErr w:type="spellEnd"/>
            <w:r w:rsidRPr="00453B4F">
              <w:rPr>
                <w:rFonts w:ascii="Times New Roman" w:hAnsi="Times New Roman"/>
                <w:lang w:val="uk-UA"/>
              </w:rPr>
              <w:t xml:space="preserve"> О.І., Рибалко Ю.В. – Київ: Видавництво НУБіП України., 2017. – 159 с.</w:t>
            </w:r>
          </w:p>
          <w:p w:rsidR="00453B4F" w:rsidRPr="00453B4F" w:rsidRDefault="00453B4F" w:rsidP="00D273B7">
            <w:pPr>
              <w:pStyle w:val="a6"/>
              <w:numPr>
                <w:ilvl w:val="0"/>
                <w:numId w:val="28"/>
              </w:numPr>
              <w:tabs>
                <w:tab w:val="left" w:pos="361"/>
              </w:tabs>
              <w:ind w:left="0" w:firstLine="196"/>
              <w:rPr>
                <w:rFonts w:ascii="Times New Roman" w:hAnsi="Times New Roman"/>
                <w:lang w:val="uk-UA"/>
              </w:rPr>
            </w:pPr>
            <w:proofErr w:type="spellStart"/>
            <w:r w:rsidRPr="00453B4F">
              <w:rPr>
                <w:rFonts w:ascii="Times New Roman" w:hAnsi="Times New Roman"/>
                <w:lang w:val="uk-UA"/>
              </w:rPr>
              <w:t>Starodubtsev</w:t>
            </w:r>
            <w:proofErr w:type="spellEnd"/>
            <w:r w:rsidRPr="00453B4F">
              <w:rPr>
                <w:rFonts w:ascii="Times New Roman" w:hAnsi="Times New Roman"/>
                <w:lang w:val="uk-UA"/>
              </w:rPr>
              <w:t xml:space="preserve"> V.M., </w:t>
            </w:r>
            <w:proofErr w:type="spellStart"/>
            <w:r w:rsidRPr="00453B4F">
              <w:rPr>
                <w:rFonts w:ascii="Times New Roman" w:hAnsi="Times New Roman"/>
                <w:lang w:val="uk-UA"/>
              </w:rPr>
              <w:t>Ladyka</w:t>
            </w:r>
            <w:proofErr w:type="spellEnd"/>
            <w:r w:rsidRPr="00453B4F">
              <w:rPr>
                <w:rFonts w:ascii="Times New Roman" w:hAnsi="Times New Roman"/>
                <w:lang w:val="uk-UA"/>
              </w:rPr>
              <w:t xml:space="preserve"> M.M., </w:t>
            </w:r>
            <w:proofErr w:type="spellStart"/>
            <w:r w:rsidRPr="00D273B7">
              <w:rPr>
                <w:rFonts w:ascii="Times New Roman" w:hAnsi="Times New Roman"/>
                <w:b/>
                <w:bCs/>
                <w:lang w:val="uk-UA"/>
              </w:rPr>
              <w:t>Naumovska</w:t>
            </w:r>
            <w:proofErr w:type="spellEnd"/>
            <w:r w:rsidRPr="00D273B7">
              <w:rPr>
                <w:rFonts w:ascii="Times New Roman" w:hAnsi="Times New Roman"/>
                <w:b/>
                <w:bCs/>
                <w:lang w:val="uk-UA"/>
              </w:rPr>
              <w:t xml:space="preserve"> O.I.</w:t>
            </w:r>
            <w:r w:rsidRPr="00453B4F"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Pr="00453B4F">
              <w:rPr>
                <w:rFonts w:ascii="Times New Roman" w:hAnsi="Times New Roman"/>
                <w:lang w:val="uk-UA"/>
              </w:rPr>
              <w:t>Beksultanov</w:t>
            </w:r>
            <w:proofErr w:type="spellEnd"/>
            <w:r w:rsidRPr="00453B4F">
              <w:rPr>
                <w:rFonts w:ascii="Times New Roman" w:hAnsi="Times New Roman"/>
                <w:lang w:val="uk-UA"/>
              </w:rPr>
              <w:t xml:space="preserve"> M.K. (2022). </w:t>
            </w:r>
            <w:proofErr w:type="spellStart"/>
            <w:r w:rsidRPr="00453B4F">
              <w:rPr>
                <w:rFonts w:ascii="Times New Roman" w:hAnsi="Times New Roman"/>
                <w:lang w:val="uk-UA"/>
              </w:rPr>
              <w:t>Soil</w:t>
            </w:r>
            <w:proofErr w:type="spellEnd"/>
            <w:r w:rsidRPr="00453B4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453B4F">
              <w:rPr>
                <w:rFonts w:ascii="Times New Roman" w:hAnsi="Times New Roman"/>
                <w:lang w:val="uk-UA"/>
              </w:rPr>
              <w:t>erosion</w:t>
            </w:r>
            <w:proofErr w:type="spellEnd"/>
            <w:r w:rsidRPr="00453B4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453B4F">
              <w:rPr>
                <w:rFonts w:ascii="Times New Roman" w:hAnsi="Times New Roman"/>
                <w:lang w:val="uk-UA"/>
              </w:rPr>
              <w:t>and</w:t>
            </w:r>
            <w:proofErr w:type="spellEnd"/>
            <w:r w:rsidRPr="00453B4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453B4F">
              <w:rPr>
                <w:rFonts w:ascii="Times New Roman" w:hAnsi="Times New Roman"/>
                <w:lang w:val="uk-UA"/>
              </w:rPr>
              <w:t>salinization</w:t>
            </w:r>
            <w:proofErr w:type="spellEnd"/>
            <w:r w:rsidRPr="00453B4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453B4F">
              <w:rPr>
                <w:rFonts w:ascii="Times New Roman" w:hAnsi="Times New Roman"/>
                <w:lang w:val="uk-UA"/>
              </w:rPr>
              <w:t>on</w:t>
            </w:r>
            <w:proofErr w:type="spellEnd"/>
            <w:r w:rsidRPr="00453B4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453B4F">
              <w:rPr>
                <w:rFonts w:ascii="Times New Roman" w:hAnsi="Times New Roman"/>
                <w:lang w:val="uk-UA"/>
              </w:rPr>
              <w:t>the</w:t>
            </w:r>
            <w:proofErr w:type="spellEnd"/>
            <w:r w:rsidRPr="00453B4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453B4F">
              <w:rPr>
                <w:rFonts w:ascii="Times New Roman" w:hAnsi="Times New Roman"/>
                <w:lang w:val="uk-UA"/>
              </w:rPr>
              <w:t>coast</w:t>
            </w:r>
            <w:proofErr w:type="spellEnd"/>
            <w:r w:rsidRPr="00453B4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453B4F">
              <w:rPr>
                <w:rFonts w:ascii="Times New Roman" w:hAnsi="Times New Roman"/>
                <w:lang w:val="uk-UA"/>
              </w:rPr>
              <w:t>of</w:t>
            </w:r>
            <w:proofErr w:type="spellEnd"/>
            <w:r w:rsidRPr="00453B4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453B4F">
              <w:rPr>
                <w:rFonts w:ascii="Times New Roman" w:hAnsi="Times New Roman"/>
                <w:lang w:val="uk-UA"/>
              </w:rPr>
              <w:t>the</w:t>
            </w:r>
            <w:proofErr w:type="spellEnd"/>
            <w:r w:rsidRPr="00453B4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453B4F">
              <w:rPr>
                <w:rFonts w:ascii="Times New Roman" w:hAnsi="Times New Roman"/>
                <w:lang w:val="uk-UA"/>
              </w:rPr>
              <w:t>Bugun</w:t>
            </w:r>
            <w:proofErr w:type="spellEnd"/>
            <w:r w:rsidRPr="00453B4F">
              <w:rPr>
                <w:rFonts w:ascii="Times New Roman" w:hAnsi="Times New Roman"/>
                <w:lang w:val="uk-UA"/>
              </w:rPr>
              <w:t xml:space="preserve">’ </w:t>
            </w:r>
            <w:proofErr w:type="spellStart"/>
            <w:r w:rsidRPr="00453B4F">
              <w:rPr>
                <w:rFonts w:ascii="Times New Roman" w:hAnsi="Times New Roman"/>
                <w:lang w:val="uk-UA"/>
              </w:rPr>
              <w:t>irrigation</w:t>
            </w:r>
            <w:proofErr w:type="spellEnd"/>
            <w:r w:rsidRPr="00453B4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453B4F">
              <w:rPr>
                <w:rFonts w:ascii="Times New Roman" w:hAnsi="Times New Roman"/>
                <w:lang w:val="uk-UA"/>
              </w:rPr>
              <w:t>reservoir</w:t>
            </w:r>
            <w:proofErr w:type="spellEnd"/>
            <w:r w:rsidRPr="00453B4F">
              <w:rPr>
                <w:rFonts w:ascii="Times New Roman" w:hAnsi="Times New Roman"/>
                <w:lang w:val="uk-UA"/>
              </w:rPr>
              <w:t>. “</w:t>
            </w:r>
            <w:proofErr w:type="spellStart"/>
            <w:r w:rsidRPr="00453B4F">
              <w:rPr>
                <w:rFonts w:ascii="Times New Roman" w:hAnsi="Times New Roman"/>
                <w:lang w:val="uk-UA"/>
              </w:rPr>
              <w:t>Modern</w:t>
            </w:r>
            <w:proofErr w:type="spellEnd"/>
            <w:r w:rsidRPr="00453B4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453B4F">
              <w:rPr>
                <w:rFonts w:ascii="Times New Roman" w:hAnsi="Times New Roman"/>
                <w:lang w:val="uk-UA"/>
              </w:rPr>
              <w:t>systems</w:t>
            </w:r>
            <w:proofErr w:type="spellEnd"/>
            <w:r w:rsidRPr="00453B4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453B4F">
              <w:rPr>
                <w:rFonts w:ascii="Times New Roman" w:hAnsi="Times New Roman"/>
                <w:lang w:val="uk-UA"/>
              </w:rPr>
              <w:t>of</w:t>
            </w:r>
            <w:proofErr w:type="spellEnd"/>
            <w:r w:rsidRPr="00453B4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453B4F">
              <w:rPr>
                <w:rFonts w:ascii="Times New Roman" w:hAnsi="Times New Roman"/>
                <w:lang w:val="uk-UA"/>
              </w:rPr>
              <w:t>science</w:t>
            </w:r>
            <w:proofErr w:type="spellEnd"/>
            <w:r w:rsidRPr="00453B4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453B4F">
              <w:rPr>
                <w:rFonts w:ascii="Times New Roman" w:hAnsi="Times New Roman"/>
                <w:lang w:val="uk-UA"/>
              </w:rPr>
              <w:t>and</w:t>
            </w:r>
            <w:proofErr w:type="spellEnd"/>
            <w:r w:rsidRPr="00453B4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453B4F">
              <w:rPr>
                <w:rFonts w:ascii="Times New Roman" w:hAnsi="Times New Roman"/>
                <w:lang w:val="uk-UA"/>
              </w:rPr>
              <w:t>education</w:t>
            </w:r>
            <w:proofErr w:type="spellEnd"/>
            <w:r w:rsidRPr="00453B4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453B4F">
              <w:rPr>
                <w:rFonts w:ascii="Times New Roman" w:hAnsi="Times New Roman"/>
                <w:lang w:val="uk-UA"/>
              </w:rPr>
              <w:t>in</w:t>
            </w:r>
            <w:proofErr w:type="spellEnd"/>
            <w:r w:rsidRPr="00453B4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453B4F">
              <w:rPr>
                <w:rFonts w:ascii="Times New Roman" w:hAnsi="Times New Roman"/>
                <w:lang w:val="uk-UA"/>
              </w:rPr>
              <w:t>the</w:t>
            </w:r>
            <w:proofErr w:type="spellEnd"/>
            <w:r w:rsidRPr="00453B4F">
              <w:rPr>
                <w:rFonts w:ascii="Times New Roman" w:hAnsi="Times New Roman"/>
                <w:lang w:val="uk-UA"/>
              </w:rPr>
              <w:t xml:space="preserve"> USA, EU </w:t>
            </w:r>
            <w:proofErr w:type="spellStart"/>
            <w:r w:rsidRPr="00453B4F">
              <w:rPr>
                <w:rFonts w:ascii="Times New Roman" w:hAnsi="Times New Roman"/>
                <w:lang w:val="uk-UA"/>
              </w:rPr>
              <w:t>and</w:t>
            </w:r>
            <w:proofErr w:type="spellEnd"/>
            <w:r w:rsidRPr="00453B4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453B4F">
              <w:rPr>
                <w:rFonts w:ascii="Times New Roman" w:hAnsi="Times New Roman"/>
                <w:lang w:val="uk-UA"/>
              </w:rPr>
              <w:t>other</w:t>
            </w:r>
            <w:proofErr w:type="spellEnd"/>
            <w:r w:rsidRPr="00453B4F">
              <w:rPr>
                <w:rFonts w:ascii="Times New Roman" w:hAnsi="Times New Roman"/>
                <w:lang w:val="uk-UA"/>
              </w:rPr>
              <w:t xml:space="preserve"> countries’2022”. 2022. 47-51. Режим доступу: https://www.proconfrence.org/index.php/usc/article/view/usc09-01-034. DOI:10.30888/2709-2267.2022-09-01-034.</w:t>
            </w:r>
          </w:p>
        </w:tc>
      </w:tr>
      <w:tr w:rsidR="00AF38D7" w:rsidRPr="001E23F5" w:rsidTr="004E2D31">
        <w:tc>
          <w:tcPr>
            <w:tcW w:w="451" w:type="dxa"/>
          </w:tcPr>
          <w:p w:rsidR="004E2D31" w:rsidRPr="001E23F5" w:rsidRDefault="004E2D31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4E2D31" w:rsidRPr="001E23F5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Наукове керівництво (консультування) здобувача, який одержав документ про присудження наукового звання </w:t>
            </w:r>
          </w:p>
        </w:tc>
        <w:tc>
          <w:tcPr>
            <w:tcW w:w="11631" w:type="dxa"/>
          </w:tcPr>
          <w:p w:rsidR="00402F6C" w:rsidRPr="001E23F5" w:rsidRDefault="000C3C06" w:rsidP="00402F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7C25" w:rsidRPr="001E23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4E2D31" w:rsidRPr="001E23F5" w:rsidRDefault="004E2D31" w:rsidP="000C3C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8D7" w:rsidRPr="001E23F5" w:rsidTr="004E2D31">
        <w:tc>
          <w:tcPr>
            <w:tcW w:w="451" w:type="dxa"/>
          </w:tcPr>
          <w:p w:rsidR="004E2D31" w:rsidRPr="001E23F5" w:rsidRDefault="004E2D31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4E2D31" w:rsidRPr="001E23F5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Участь у міжнародних наукових проектах, залучення до міжнародної експертизи, наявність звання «суддя міжнародної категорії»</w:t>
            </w:r>
          </w:p>
        </w:tc>
        <w:tc>
          <w:tcPr>
            <w:tcW w:w="11631" w:type="dxa"/>
          </w:tcPr>
          <w:p w:rsidR="004E2D31" w:rsidRPr="001E23F5" w:rsidRDefault="00453B4F" w:rsidP="004D0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4F">
              <w:rPr>
                <w:rFonts w:ascii="Times New Roman" w:hAnsi="Times New Roman" w:cs="Times New Roman"/>
                <w:sz w:val="20"/>
                <w:szCs w:val="20"/>
              </w:rPr>
              <w:t>Спільний українсько-</w:t>
            </w:r>
            <w:proofErr w:type="spellStart"/>
            <w:r w:rsidRPr="00453B4F">
              <w:rPr>
                <w:rFonts w:ascii="Times New Roman" w:hAnsi="Times New Roman" w:cs="Times New Roman"/>
                <w:sz w:val="20"/>
                <w:szCs w:val="20"/>
              </w:rPr>
              <w:t>чешський</w:t>
            </w:r>
            <w:proofErr w:type="spellEnd"/>
            <w:r w:rsidRPr="00453B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3B4F">
              <w:rPr>
                <w:rFonts w:ascii="Times New Roman" w:hAnsi="Times New Roman" w:cs="Times New Roman"/>
                <w:sz w:val="20"/>
                <w:szCs w:val="20"/>
              </w:rPr>
              <w:t>проєкт</w:t>
            </w:r>
            <w:proofErr w:type="spellEnd"/>
            <w:r w:rsidRPr="00453B4F">
              <w:rPr>
                <w:rFonts w:ascii="Times New Roman" w:hAnsi="Times New Roman" w:cs="Times New Roman"/>
                <w:sz w:val="20"/>
                <w:szCs w:val="20"/>
              </w:rPr>
              <w:t xml:space="preserve"> «Просторово-часова динаміка </w:t>
            </w:r>
            <w:proofErr w:type="spellStart"/>
            <w:r w:rsidRPr="00453B4F">
              <w:rPr>
                <w:rFonts w:ascii="Times New Roman" w:hAnsi="Times New Roman" w:cs="Times New Roman"/>
                <w:sz w:val="20"/>
                <w:szCs w:val="20"/>
              </w:rPr>
              <w:t>гідроморфних</w:t>
            </w:r>
            <w:proofErr w:type="spellEnd"/>
            <w:r w:rsidRPr="00453B4F">
              <w:rPr>
                <w:rFonts w:ascii="Times New Roman" w:hAnsi="Times New Roman" w:cs="Times New Roman"/>
                <w:sz w:val="20"/>
                <w:szCs w:val="20"/>
              </w:rPr>
              <w:t xml:space="preserve"> ландшафтів при змінах клімату та вплив на локальні екосистеми регіону Канівського водосховища», МОН №М/5-2022 від 16.05.2022 р.</w:t>
            </w:r>
          </w:p>
        </w:tc>
      </w:tr>
      <w:tr w:rsidR="00AF38D7" w:rsidRPr="001E23F5" w:rsidTr="004E2D31">
        <w:tc>
          <w:tcPr>
            <w:tcW w:w="451" w:type="dxa"/>
          </w:tcPr>
          <w:p w:rsidR="004E2D31" w:rsidRPr="001E23F5" w:rsidRDefault="004E2D31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4E2D31" w:rsidRPr="001E23F5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Проведення навчальних занять зі спеціальних дисциплін іноземною мовою в обсязі не менше 50 аудиторних годин на навчальний рік </w:t>
            </w:r>
          </w:p>
        </w:tc>
        <w:tc>
          <w:tcPr>
            <w:tcW w:w="11631" w:type="dxa"/>
          </w:tcPr>
          <w:p w:rsidR="004E2D31" w:rsidRPr="001E23F5" w:rsidRDefault="000C7DF4" w:rsidP="00E17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38D7" w:rsidRPr="001E23F5" w:rsidTr="004E2D31">
        <w:tc>
          <w:tcPr>
            <w:tcW w:w="451" w:type="dxa"/>
          </w:tcPr>
          <w:p w:rsidR="004E2D31" w:rsidRPr="001E23F5" w:rsidRDefault="004E2D31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4E2D31" w:rsidRPr="001E23F5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Робота у складі експертних рад з питань проведення експертизи дисертацій МОН або галузевих експертних рад НАЗЯВО, або Акредитаційних комісій, або їх експертних рад, або міжгалузевої експертної ради в вищої освіти Акредитаційної комісії, або трьох експертних комісій МОН/зазначеного агентства, або Науково-методичної ради/науково-методичної комісії (підкомісій) з вищої освіти МОН</w:t>
            </w:r>
          </w:p>
        </w:tc>
        <w:tc>
          <w:tcPr>
            <w:tcW w:w="11631" w:type="dxa"/>
          </w:tcPr>
          <w:p w:rsidR="004E2D31" w:rsidRPr="001E23F5" w:rsidRDefault="004E2D31" w:rsidP="004E2D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F38D7" w:rsidRPr="001E23F5" w:rsidTr="004E2D31">
        <w:tc>
          <w:tcPr>
            <w:tcW w:w="451" w:type="dxa"/>
          </w:tcPr>
          <w:p w:rsidR="004E2D31" w:rsidRPr="001E23F5" w:rsidRDefault="004E2D31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4E2D31" w:rsidRPr="001E23F5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Виконання функцій наукового керівника або відповідального виконавця наукової теми (проекту), або головного редактора/члена редакційної колегії наукового видання, включеного до переліку наукових фахових видань України, або іноземного рецензованого наукового видання </w:t>
            </w:r>
          </w:p>
        </w:tc>
        <w:tc>
          <w:tcPr>
            <w:tcW w:w="11631" w:type="dxa"/>
          </w:tcPr>
          <w:p w:rsidR="00453B4F" w:rsidRPr="00453B4F" w:rsidRDefault="00453B4F" w:rsidP="00453B4F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3B4F">
              <w:rPr>
                <w:rFonts w:ascii="Times New Roman" w:hAnsi="Times New Roman" w:cs="Times New Roman"/>
                <w:sz w:val="20"/>
                <w:szCs w:val="20"/>
              </w:rPr>
              <w:t>НДР № БФ/37- 2021 від 02.08.2021 р. «Новітні рішення у забезпеченні сталого розвитку сільського та лісового господарства, ветеринарної медицини. Розробка моделі функціонування сільських територій на засадах сталого розвитку», наказ МОН України № 470 від 23 травня 2022 року. № держреєстрації 0121U113569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Науковий керівник</w:t>
            </w:r>
          </w:p>
          <w:p w:rsidR="00453B4F" w:rsidRPr="00453B4F" w:rsidRDefault="00453B4F" w:rsidP="00453B4F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3B4F">
              <w:rPr>
                <w:rFonts w:ascii="Times New Roman" w:hAnsi="Times New Roman" w:cs="Times New Roman"/>
                <w:sz w:val="20"/>
                <w:szCs w:val="20"/>
              </w:rPr>
              <w:t>НДР БФ/37-2022 «Новітні рішення у забезпеченні сталого розвитку сільського та лісового господарства, ветеринарної медицини. Розробка моделі функціонування сільських територій на засадах сталого розвитку», наказ МОН України № 470 від 23 травня 2022 року. № держреєстрації 0121U113569.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Науковий керівник</w:t>
            </w:r>
          </w:p>
          <w:p w:rsidR="00453B4F" w:rsidRPr="00453B4F" w:rsidRDefault="00453B4F" w:rsidP="00453B4F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3B4F">
              <w:rPr>
                <w:rFonts w:ascii="Times New Roman" w:hAnsi="Times New Roman" w:cs="Times New Roman"/>
                <w:sz w:val="20"/>
                <w:szCs w:val="20"/>
              </w:rPr>
              <w:t>Спільний українсько-</w:t>
            </w:r>
            <w:proofErr w:type="spellStart"/>
            <w:r w:rsidRPr="00453B4F">
              <w:rPr>
                <w:rFonts w:ascii="Times New Roman" w:hAnsi="Times New Roman" w:cs="Times New Roman"/>
                <w:sz w:val="20"/>
                <w:szCs w:val="20"/>
              </w:rPr>
              <w:t>чешський</w:t>
            </w:r>
            <w:proofErr w:type="spellEnd"/>
            <w:r w:rsidRPr="00453B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3B4F">
              <w:rPr>
                <w:rFonts w:ascii="Times New Roman" w:hAnsi="Times New Roman" w:cs="Times New Roman"/>
                <w:sz w:val="20"/>
                <w:szCs w:val="20"/>
              </w:rPr>
              <w:t>проєкт</w:t>
            </w:r>
            <w:proofErr w:type="spellEnd"/>
            <w:r w:rsidRPr="00453B4F">
              <w:rPr>
                <w:rFonts w:ascii="Times New Roman" w:hAnsi="Times New Roman" w:cs="Times New Roman"/>
                <w:sz w:val="20"/>
                <w:szCs w:val="20"/>
              </w:rPr>
              <w:t xml:space="preserve"> «Просторово-часова динаміка </w:t>
            </w:r>
            <w:proofErr w:type="spellStart"/>
            <w:r w:rsidRPr="00453B4F">
              <w:rPr>
                <w:rFonts w:ascii="Times New Roman" w:hAnsi="Times New Roman" w:cs="Times New Roman"/>
                <w:sz w:val="20"/>
                <w:szCs w:val="20"/>
              </w:rPr>
              <w:t>гідроморфних</w:t>
            </w:r>
            <w:proofErr w:type="spellEnd"/>
            <w:r w:rsidRPr="00453B4F">
              <w:rPr>
                <w:rFonts w:ascii="Times New Roman" w:hAnsi="Times New Roman" w:cs="Times New Roman"/>
                <w:sz w:val="20"/>
                <w:szCs w:val="20"/>
              </w:rPr>
              <w:t xml:space="preserve"> ландшафтів при змінах клімату та вплив на локальні екосистеми регіону Канівського водосховища», МОН №М/5-2022 від 16.05.2022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Відповідальний виконавець</w:t>
            </w:r>
          </w:p>
          <w:p w:rsidR="00453B4F" w:rsidRPr="00453B4F" w:rsidRDefault="00453B4F" w:rsidP="00453B4F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3B4F">
              <w:rPr>
                <w:rFonts w:ascii="Times New Roman" w:hAnsi="Times New Roman" w:cs="Times New Roman"/>
                <w:sz w:val="20"/>
                <w:szCs w:val="20"/>
              </w:rPr>
              <w:t>НДР № держреєстрації 0122U001176 «Наукове обґрунтування оцінювання локальних джерел забруднення агроценозів».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Науковий керівник</w:t>
            </w:r>
          </w:p>
          <w:p w:rsidR="00453B4F" w:rsidRPr="00453B4F" w:rsidRDefault="00453B4F" w:rsidP="00453B4F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3B4F">
              <w:rPr>
                <w:rFonts w:ascii="Times New Roman" w:hAnsi="Times New Roman" w:cs="Times New Roman"/>
                <w:sz w:val="20"/>
                <w:szCs w:val="20"/>
              </w:rPr>
              <w:t xml:space="preserve">НДР № державної реєстрації 0115U003972 «Адаптація </w:t>
            </w:r>
            <w:proofErr w:type="spellStart"/>
            <w:r w:rsidRPr="00453B4F">
              <w:rPr>
                <w:rFonts w:ascii="Times New Roman" w:hAnsi="Times New Roman" w:cs="Times New Roman"/>
                <w:sz w:val="20"/>
                <w:szCs w:val="20"/>
              </w:rPr>
              <w:t>агроекосистем</w:t>
            </w:r>
            <w:proofErr w:type="spellEnd"/>
            <w:r w:rsidRPr="00453B4F">
              <w:rPr>
                <w:rFonts w:ascii="Times New Roman" w:hAnsi="Times New Roman" w:cs="Times New Roman"/>
                <w:sz w:val="20"/>
                <w:szCs w:val="20"/>
              </w:rPr>
              <w:t xml:space="preserve"> України до екологічних ризиків змін клімату».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Відповідальний виконавець</w:t>
            </w:r>
          </w:p>
          <w:p w:rsidR="004E2D31" w:rsidRPr="001E23F5" w:rsidRDefault="00453B4F" w:rsidP="00453B4F">
            <w:pPr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B4F">
              <w:rPr>
                <w:rFonts w:ascii="Times New Roman" w:hAnsi="Times New Roman" w:cs="Times New Roman"/>
                <w:sz w:val="20"/>
                <w:szCs w:val="20"/>
              </w:rPr>
              <w:t>НДР № держреєстрації 0122U200762, 2022-2025 рр. «Вплив російської воєнної агресії на стан природних ресурсів: методологія оцінювання порушень та способи відновлення».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Відповідальний виконавець</w:t>
            </w:r>
          </w:p>
        </w:tc>
      </w:tr>
      <w:tr w:rsidR="00AF38D7" w:rsidRPr="001E23F5" w:rsidTr="004E2D31">
        <w:tc>
          <w:tcPr>
            <w:tcW w:w="451" w:type="dxa"/>
          </w:tcPr>
          <w:p w:rsidR="004E2D31" w:rsidRPr="001E23F5" w:rsidRDefault="004E2D31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4E2D31" w:rsidRPr="001E23F5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Керівництво школярем, який зайняв призове місце ІІІ-І</w:t>
            </w:r>
            <w:r w:rsidRPr="001E23F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етапу Всеукраїнських учнівських олімпіад з базових навчальних предметів ІІ-ІІІ етапу Всеукраїнських конкурсів-захистів науково-дослідних робіт – членів Національного центру «МАН України»; участь у журі олімпіад чи конкурсів «МАН України»</w:t>
            </w:r>
          </w:p>
        </w:tc>
        <w:tc>
          <w:tcPr>
            <w:tcW w:w="11631" w:type="dxa"/>
          </w:tcPr>
          <w:p w:rsidR="004E2D31" w:rsidRPr="0042456A" w:rsidRDefault="0042456A" w:rsidP="004E2D3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456A">
              <w:rPr>
                <w:rFonts w:ascii="Times New Roman" w:hAnsi="Times New Roman" w:cs="Times New Roman"/>
                <w:sz w:val="20"/>
                <w:szCs w:val="20"/>
              </w:rPr>
              <w:t xml:space="preserve">Керівництво науково-дослідною роботою МАН України, 1 місце, Панченко Вікторія, </w:t>
            </w:r>
            <w:proofErr w:type="spellStart"/>
            <w:r w:rsidRPr="0042456A">
              <w:rPr>
                <w:rFonts w:ascii="Times New Roman" w:hAnsi="Times New Roman" w:cs="Times New Roman"/>
                <w:sz w:val="20"/>
                <w:szCs w:val="20"/>
              </w:rPr>
              <w:t>Новокаховська</w:t>
            </w:r>
            <w:proofErr w:type="spellEnd"/>
            <w:r w:rsidRPr="0042456A">
              <w:rPr>
                <w:rFonts w:ascii="Times New Roman" w:hAnsi="Times New Roman" w:cs="Times New Roman"/>
                <w:sz w:val="20"/>
                <w:szCs w:val="20"/>
              </w:rPr>
              <w:t xml:space="preserve"> ЗОШ №1. </w:t>
            </w:r>
            <w:r w:rsidRPr="004245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Режим доступу: </w:t>
            </w:r>
            <w:r w:rsidRPr="004245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4245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 w:rsidRPr="004245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</w:t>
            </w:r>
            <w:r w:rsidRPr="004245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4245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4245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Pr="004245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ua</w:t>
            </w:r>
            <w:proofErr w:type="spellEnd"/>
            <w:r w:rsidRPr="004245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  <w:r w:rsidRPr="004245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about</w:t>
            </w:r>
            <w:r w:rsidRPr="004245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  <w:r w:rsidRPr="004245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news</w:t>
            </w:r>
            <w:r w:rsidRPr="004245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  <w:proofErr w:type="spellStart"/>
            <w:r w:rsidRPr="004245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manivci</w:t>
            </w:r>
            <w:proofErr w:type="spellEnd"/>
            <w:r w:rsidRPr="004245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4245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otrimali</w:t>
            </w:r>
            <w:proofErr w:type="spellEnd"/>
            <w:r w:rsidRPr="004245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-15-</w:t>
            </w:r>
            <w:proofErr w:type="spellStart"/>
            <w:r w:rsidRPr="004245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nagorod</w:t>
            </w:r>
            <w:proofErr w:type="spellEnd"/>
            <w:r w:rsidRPr="004245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4245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</w:t>
            </w:r>
            <w:proofErr w:type="spellEnd"/>
            <w:r w:rsidRPr="004245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4245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olimpiadi</w:t>
            </w:r>
            <w:proofErr w:type="spellEnd"/>
            <w:r w:rsidRPr="004245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4245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geniyiv</w:t>
            </w:r>
            <w:proofErr w:type="spellEnd"/>
          </w:p>
        </w:tc>
      </w:tr>
      <w:tr w:rsidR="00AF38D7" w:rsidRPr="001E23F5" w:rsidTr="004E2D31">
        <w:tc>
          <w:tcPr>
            <w:tcW w:w="451" w:type="dxa"/>
          </w:tcPr>
          <w:p w:rsidR="006B090D" w:rsidRPr="001E23F5" w:rsidRDefault="006B090D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1E23F5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Організація роботи у ЗО на посадах керівника (заступника керівника) ЗО/інституту/факультету/відділення (наукової установи) /філії/кафедри або іншого відповідального за підготовку здобувача вищої освіти підрозділу /відділу (наукової установи) /навчально-методичного управління (відділ)/лабораторії/іншого навчально-наукового (інноваційного) структурного підрозділу / вченого секретаря закладу освіти (факультету/інституту)/відповідального секретаря приймальної комісії та його заступника</w:t>
            </w:r>
          </w:p>
        </w:tc>
        <w:tc>
          <w:tcPr>
            <w:tcW w:w="11631" w:type="dxa"/>
          </w:tcPr>
          <w:p w:rsidR="006B090D" w:rsidRPr="001E23F5" w:rsidRDefault="00D41892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В.о. завідувача кафедри </w:t>
            </w:r>
            <w:r w:rsidR="0042456A">
              <w:rPr>
                <w:rFonts w:ascii="Times New Roman" w:hAnsi="Times New Roman" w:cs="Times New Roman"/>
                <w:sz w:val="20"/>
                <w:szCs w:val="20"/>
              </w:rPr>
              <w:t>екології агросфери та екологічного контролю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A142B" w:rsidRPr="001E23F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2456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A142B" w:rsidRPr="001E23F5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4245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3325F" w:rsidRPr="001E23F5">
              <w:rPr>
                <w:rFonts w:ascii="Times New Roman" w:hAnsi="Times New Roman" w:cs="Times New Roman"/>
                <w:sz w:val="20"/>
                <w:szCs w:val="20"/>
              </w:rPr>
              <w:t>рр.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A142B" w:rsidRDefault="0042456A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Заступник відповідального секретаря наукового журналу «Біологічні системи: теорія та інновації». Режим доступу: </w:t>
            </w:r>
            <w:hyperlink r:id="rId18" w:history="1">
              <w:r w:rsidR="00944850" w:rsidRPr="00637F8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http://journals.nubip.edu.ua/index.php/Biologiya/about/history#redakciyna</w:t>
              </w:r>
            </w:hyperlink>
          </w:p>
          <w:p w:rsidR="00944850" w:rsidRDefault="00944850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Секретар вченої ради факультету захисту рослин, біотехнологій та екології (з 2015 року і по нині, </w:t>
            </w:r>
            <w:r w:rsidRPr="00944850">
              <w:rPr>
                <w:rFonts w:ascii="Times New Roman" w:hAnsi="Times New Roman" w:cs="Times New Roman"/>
                <w:sz w:val="20"/>
                <w:szCs w:val="20"/>
              </w:rPr>
              <w:t>наказ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44850">
              <w:rPr>
                <w:rFonts w:ascii="Times New Roman" w:hAnsi="Times New Roman" w:cs="Times New Roman"/>
                <w:sz w:val="20"/>
                <w:szCs w:val="20"/>
              </w:rPr>
              <w:t xml:space="preserve"> ректора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НУБіП України </w:t>
            </w:r>
            <w:r w:rsidRPr="00944850">
              <w:rPr>
                <w:rFonts w:ascii="Times New Roman" w:hAnsi="Times New Roman" w:cs="Times New Roman"/>
                <w:sz w:val="20"/>
                <w:szCs w:val="20"/>
              </w:rPr>
              <w:t>від 16.02.2015 р. №149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44850">
              <w:rPr>
                <w:rFonts w:ascii="Times New Roman" w:hAnsi="Times New Roman" w:cs="Times New Roman"/>
                <w:sz w:val="20"/>
                <w:szCs w:val="20"/>
              </w:rPr>
              <w:t>від 19.02.2020р. №143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C7DF4" w:rsidRPr="000C7DF4" w:rsidRDefault="000C7DF4" w:rsidP="000C7D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DF4">
              <w:rPr>
                <w:rFonts w:ascii="Times New Roman" w:hAnsi="Times New Roman" w:cs="Times New Roman"/>
                <w:sz w:val="20"/>
                <w:szCs w:val="20"/>
              </w:rPr>
              <w:t xml:space="preserve">Робота у проектній групі з розробки освітньої програми </w:t>
            </w:r>
          </w:p>
          <w:p w:rsidR="000C7DF4" w:rsidRPr="000C7DF4" w:rsidRDefault="000C7DF4" w:rsidP="000C7D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DF4">
              <w:rPr>
                <w:rFonts w:ascii="Times New Roman" w:hAnsi="Times New Roman" w:cs="Times New Roman"/>
                <w:sz w:val="20"/>
                <w:szCs w:val="20"/>
              </w:rPr>
              <w:t>1. ОНП 101 Екологія, наказ від 28.04.2021р.</w:t>
            </w:r>
          </w:p>
          <w:p w:rsidR="000C7DF4" w:rsidRPr="000C7DF4" w:rsidRDefault="000C7DF4" w:rsidP="000C7D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DF4">
              <w:rPr>
                <w:rFonts w:ascii="Times New Roman" w:hAnsi="Times New Roman" w:cs="Times New Roman"/>
                <w:sz w:val="20"/>
                <w:szCs w:val="20"/>
              </w:rPr>
              <w:t>Режим доступу: https://nubip.edu.ua/sites/default/files/u341/nakaz-proektna_grupa-_no_445_vid_28.04.2021_r.pdf</w:t>
            </w:r>
          </w:p>
          <w:p w:rsidR="000C7DF4" w:rsidRPr="000C7DF4" w:rsidRDefault="000C7DF4" w:rsidP="000C7D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DF4">
              <w:rPr>
                <w:rFonts w:ascii="Times New Roman" w:hAnsi="Times New Roman" w:cs="Times New Roman"/>
                <w:sz w:val="20"/>
                <w:szCs w:val="20"/>
              </w:rPr>
              <w:t>2. ОПП 101 Екологія освітня програма "Екологія та охорона навколишнього середовища" наказ ректора від 19.02.2020р. №143</w:t>
            </w:r>
          </w:p>
          <w:p w:rsidR="000C7DF4" w:rsidRPr="000C7DF4" w:rsidRDefault="000C7DF4" w:rsidP="000C7D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DF4">
              <w:rPr>
                <w:rFonts w:ascii="Times New Roman" w:hAnsi="Times New Roman" w:cs="Times New Roman"/>
                <w:sz w:val="20"/>
                <w:szCs w:val="20"/>
              </w:rPr>
              <w:t>Режим доступу: https://nubip.edu.ua/sites/default/files/u284/101_opp_ekologiya_ta_ohorona_navkolishnogo_seredovishcha_mag_2021.pdf</w:t>
            </w:r>
          </w:p>
          <w:p w:rsidR="000C7DF4" w:rsidRPr="00944850" w:rsidRDefault="000C7DF4" w:rsidP="000C7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DF4">
              <w:rPr>
                <w:rFonts w:ascii="Times New Roman" w:hAnsi="Times New Roman" w:cs="Times New Roman"/>
                <w:sz w:val="20"/>
                <w:szCs w:val="20"/>
              </w:rPr>
              <w:t>Наказ № 624 від 31.05.2021 р.</w:t>
            </w:r>
          </w:p>
        </w:tc>
      </w:tr>
      <w:tr w:rsidR="00AF38D7" w:rsidRPr="001E23F5" w:rsidTr="004E2D31">
        <w:tc>
          <w:tcPr>
            <w:tcW w:w="451" w:type="dxa"/>
          </w:tcPr>
          <w:p w:rsidR="006B090D" w:rsidRPr="001E23F5" w:rsidRDefault="006B090D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1E23F5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Участь в атестації наукових працівників як офіційного опонента або члена постійної спеціалізованої вченої ради (не менше 3-х разових спеціалізованих вчених рад)</w:t>
            </w:r>
          </w:p>
        </w:tc>
        <w:tc>
          <w:tcPr>
            <w:tcW w:w="11631" w:type="dxa"/>
          </w:tcPr>
          <w:p w:rsidR="00C254B5" w:rsidRPr="001E23F5" w:rsidRDefault="00DA142B" w:rsidP="00DA14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38D7" w:rsidRPr="001E23F5" w:rsidTr="004E2D31">
        <w:tc>
          <w:tcPr>
            <w:tcW w:w="451" w:type="dxa"/>
          </w:tcPr>
          <w:p w:rsidR="006B090D" w:rsidRPr="001E23F5" w:rsidRDefault="006B090D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1E23F5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не менше п’яти авторських свідоцтв та /або патентів загальною кількість два досягнення  </w:t>
            </w:r>
          </w:p>
        </w:tc>
        <w:tc>
          <w:tcPr>
            <w:tcW w:w="11631" w:type="dxa"/>
          </w:tcPr>
          <w:p w:rsidR="00402F6C" w:rsidRPr="00D273B7" w:rsidRDefault="00D273B7" w:rsidP="00D27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73B7">
              <w:rPr>
                <w:rFonts w:ascii="Times New Roman" w:hAnsi="Times New Roman" w:cs="Times New Roman"/>
                <w:sz w:val="20"/>
                <w:szCs w:val="20"/>
              </w:rPr>
              <w:t>Голубцов</w:t>
            </w:r>
            <w:proofErr w:type="spellEnd"/>
            <w:r w:rsidRPr="00D273B7">
              <w:rPr>
                <w:rFonts w:ascii="Times New Roman" w:hAnsi="Times New Roman" w:cs="Times New Roman"/>
                <w:sz w:val="20"/>
                <w:szCs w:val="20"/>
              </w:rPr>
              <w:t xml:space="preserve"> В., </w:t>
            </w:r>
            <w:proofErr w:type="spellStart"/>
            <w:r w:rsidRPr="00D273B7">
              <w:rPr>
                <w:rFonts w:ascii="Times New Roman" w:hAnsi="Times New Roman" w:cs="Times New Roman"/>
                <w:sz w:val="20"/>
                <w:szCs w:val="20"/>
              </w:rPr>
              <w:t>Голубцова</w:t>
            </w:r>
            <w:proofErr w:type="spellEnd"/>
            <w:r w:rsidRPr="00D273B7">
              <w:rPr>
                <w:rFonts w:ascii="Times New Roman" w:hAnsi="Times New Roman" w:cs="Times New Roman"/>
                <w:sz w:val="20"/>
                <w:szCs w:val="20"/>
              </w:rPr>
              <w:t xml:space="preserve"> В., </w:t>
            </w:r>
            <w:proofErr w:type="spellStart"/>
            <w:r w:rsidRPr="00D273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Наумовська</w:t>
            </w:r>
            <w:proofErr w:type="spellEnd"/>
            <w:r w:rsidRPr="00D273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О.</w:t>
            </w:r>
            <w:r w:rsidRPr="00D273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3B4F" w:rsidRPr="00D273B7">
              <w:rPr>
                <w:rFonts w:ascii="Times New Roman" w:hAnsi="Times New Roman" w:cs="Times New Roman"/>
                <w:sz w:val="20"/>
                <w:szCs w:val="20"/>
              </w:rPr>
              <w:t xml:space="preserve">Патент на корисну модель №149403 "Спосіб аерації </w:t>
            </w:r>
            <w:proofErr w:type="spellStart"/>
            <w:r w:rsidR="00453B4F" w:rsidRPr="00D273B7">
              <w:rPr>
                <w:rFonts w:ascii="Times New Roman" w:hAnsi="Times New Roman" w:cs="Times New Roman"/>
                <w:sz w:val="20"/>
                <w:szCs w:val="20"/>
              </w:rPr>
              <w:t>грунту</w:t>
            </w:r>
            <w:proofErr w:type="spellEnd"/>
            <w:r w:rsidR="00453B4F" w:rsidRPr="00D273B7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273B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273B7">
              <w:rPr>
                <w:rFonts w:ascii="Times New Roman" w:eastAsia="Calibri" w:hAnsi="Times New Roman" w:cs="Times New Roman"/>
                <w:color w:val="000000"/>
                <w:shd w:val="clear" w:color="auto" w:fill="DBE6F0"/>
              </w:rPr>
              <w:t xml:space="preserve">URL: </w:t>
            </w:r>
            <w:hyperlink r:id="rId19" w:history="1">
              <w:r w:rsidRPr="00D273B7">
                <w:rPr>
                  <w:rStyle w:val="a5"/>
                  <w:rFonts w:ascii="Times New Roman" w:eastAsia="Calibri" w:hAnsi="Times New Roman" w:cs="Times New Roman"/>
                  <w:shd w:val="clear" w:color="auto" w:fill="DBE6F0"/>
                </w:rPr>
                <w:t>https://base.uipv.org/searchINV/search.php?action=viewdetails&amp;IdClaim=279057</w:t>
              </w:r>
            </w:hyperlink>
          </w:p>
        </w:tc>
      </w:tr>
      <w:tr w:rsidR="00AF38D7" w:rsidRPr="001E23F5" w:rsidTr="004E2D31">
        <w:tc>
          <w:tcPr>
            <w:tcW w:w="451" w:type="dxa"/>
          </w:tcPr>
          <w:p w:rsidR="006B090D" w:rsidRPr="001E23F5" w:rsidRDefault="006B090D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1E23F5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видатних навчально-методичних посібників /посібників для самостійної роботи студентів та дистанційного навчання, конспектів лекцій/практикумів/методичних вказівок/рекомендацій загальною кількістю три найменування </w:t>
            </w:r>
          </w:p>
        </w:tc>
        <w:tc>
          <w:tcPr>
            <w:tcW w:w="11631" w:type="dxa"/>
          </w:tcPr>
          <w:p w:rsidR="006B090D" w:rsidRPr="001E23F5" w:rsidRDefault="00DA142B" w:rsidP="00D076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38D7" w:rsidRPr="001E23F5" w:rsidTr="004E2D31">
        <w:tc>
          <w:tcPr>
            <w:tcW w:w="451" w:type="dxa"/>
          </w:tcPr>
          <w:p w:rsidR="006B090D" w:rsidRPr="001E23F5" w:rsidRDefault="006B090D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1E23F5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Керівництво студентом, який зайняв призове місце на І етапі Всеукраїнської студентської олімпіади(Всеукраїнського конкурсу студентських наукових робіт), або робота у складі організаційного комітету /журі Всеукраїнських студентських олімпіад (Всеукраїнського конкурсу студентських наукових робіт). або керівництво постійно діючим студентським науковим гуртком /проблемною групою; керівництво студентом, який став призером або лауреатом Міжнародних мистецьких конкурсів, фестивалів та проектів, робота у складі організаційного комітету або у складі журі міжнародних мистецьких конкурсів, інших культурно-мистецьких проектів; керівництво студентом, який брав участь в Олімпійських, Параолімпійських іграх, Всесвітній та Всеукраїнській Універсіаді, чемпіон світу, Європи, Європейських іграх, етап Кубку світу та Європи, чемпіонаті України; виконання роботи тренера , помічника, тренера національної збірної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</w:t>
            </w:r>
          </w:p>
        </w:tc>
        <w:tc>
          <w:tcPr>
            <w:tcW w:w="11631" w:type="dxa"/>
          </w:tcPr>
          <w:p w:rsidR="00D273B7" w:rsidRPr="00D273B7" w:rsidRDefault="00D273B7" w:rsidP="00D27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3B7">
              <w:rPr>
                <w:rFonts w:ascii="Times New Roman" w:hAnsi="Times New Roman" w:cs="Times New Roman"/>
                <w:sz w:val="20"/>
                <w:szCs w:val="20"/>
              </w:rPr>
              <w:t>Підготовка та організація навчання студенті в за програмами "Подвійні дипломи" факультет захисту рослин, біотехнології та екології:</w:t>
            </w:r>
          </w:p>
          <w:p w:rsidR="00D273B7" w:rsidRPr="00D273B7" w:rsidRDefault="00D273B7" w:rsidP="00D27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3B7">
              <w:rPr>
                <w:rFonts w:ascii="Times New Roman" w:hAnsi="Times New Roman" w:cs="Times New Roman"/>
                <w:sz w:val="20"/>
                <w:szCs w:val="20"/>
              </w:rPr>
              <w:t>Наказ № 431"С" від 10.03.2021р.</w:t>
            </w:r>
          </w:p>
          <w:p w:rsidR="006B090D" w:rsidRPr="001E23F5" w:rsidRDefault="00D273B7" w:rsidP="00D27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3B7">
              <w:rPr>
                <w:rFonts w:ascii="Times New Roman" w:hAnsi="Times New Roman" w:cs="Times New Roman"/>
                <w:sz w:val="20"/>
                <w:szCs w:val="20"/>
              </w:rPr>
              <w:t>Нака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273B7">
              <w:rPr>
                <w:rFonts w:ascii="Times New Roman" w:hAnsi="Times New Roman" w:cs="Times New Roman"/>
                <w:sz w:val="20"/>
                <w:szCs w:val="20"/>
              </w:rPr>
              <w:t xml:space="preserve"> №432 "С" від 10.03.2021 р.</w:t>
            </w:r>
          </w:p>
        </w:tc>
      </w:tr>
      <w:tr w:rsidR="00AF38D7" w:rsidRPr="001E23F5" w:rsidTr="004E2D31">
        <w:tc>
          <w:tcPr>
            <w:tcW w:w="451" w:type="dxa"/>
          </w:tcPr>
          <w:p w:rsidR="006B090D" w:rsidRPr="001E23F5" w:rsidRDefault="006B090D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1E23F5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науково-популярних та/або консультаційних (дорадчих) та/або дискусійних публікацій з наукової або професійної тематики загальною кількість не менше 5-ти публікацій </w:t>
            </w:r>
          </w:p>
        </w:tc>
        <w:tc>
          <w:tcPr>
            <w:tcW w:w="11631" w:type="dxa"/>
          </w:tcPr>
          <w:p w:rsidR="006C0D93" w:rsidRPr="006C0D93" w:rsidRDefault="006C0D93" w:rsidP="006C0D93">
            <w:pPr>
              <w:ind w:firstLine="30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Бондарь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В.І., Клепко А.В.,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Ладика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М.М., </w:t>
            </w:r>
            <w:proofErr w:type="spellStart"/>
            <w:r w:rsidRPr="006C0D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Наумовська</w:t>
            </w:r>
            <w:proofErr w:type="spellEnd"/>
            <w:r w:rsidRPr="006C0D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О.І.</w:t>
            </w:r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Пустова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С. О.,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Ракоїд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О.О.,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Сальнікова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А.В. Методичні рекомендації щодо проведення комплексної агроекологічної оцінки сільської територіальної громади для переходу її до сталого розвитку. – К.: НУБіП України, 2021. – 42 с.</w:t>
            </w:r>
          </w:p>
          <w:p w:rsidR="006B090D" w:rsidRPr="001E23F5" w:rsidRDefault="006C0D93" w:rsidP="006C0D93">
            <w:pPr>
              <w:ind w:firstLine="30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Бондарь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В.І., Клепко А.В.,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Ладика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М.М., </w:t>
            </w:r>
            <w:proofErr w:type="spellStart"/>
            <w:r w:rsidRPr="006C0D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Наумовська</w:t>
            </w:r>
            <w:proofErr w:type="spellEnd"/>
            <w:r w:rsidRPr="006C0D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О.І.</w:t>
            </w:r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Ракоїд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О.О.,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Сальнікова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А.В. Науково-практичні рекомендації щодо заходів з поліпшення екологічного стану сільської територіальної громади. – К.: НУБіП України, 2022. – 56 с.</w:t>
            </w:r>
          </w:p>
        </w:tc>
      </w:tr>
      <w:tr w:rsidR="00AF38D7" w:rsidRPr="001E23F5" w:rsidTr="004E2D31">
        <w:tc>
          <w:tcPr>
            <w:tcW w:w="451" w:type="dxa"/>
          </w:tcPr>
          <w:p w:rsidR="006B090D" w:rsidRPr="001E23F5" w:rsidRDefault="006B090D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1E23F5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Участь у професійних об’єднаннях за спеціальністю </w:t>
            </w:r>
          </w:p>
        </w:tc>
        <w:tc>
          <w:tcPr>
            <w:tcW w:w="11631" w:type="dxa"/>
          </w:tcPr>
          <w:p w:rsidR="004B63DB" w:rsidRPr="001E23F5" w:rsidRDefault="00D273B7" w:rsidP="00D07655"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02F6C" w:rsidRPr="001E23F5">
              <w:t xml:space="preserve">       </w:t>
            </w:r>
          </w:p>
        </w:tc>
      </w:tr>
      <w:tr w:rsidR="00AF38D7" w:rsidRPr="001E23F5" w:rsidTr="004E2D31">
        <w:tc>
          <w:tcPr>
            <w:tcW w:w="451" w:type="dxa"/>
          </w:tcPr>
          <w:p w:rsidR="006B090D" w:rsidRPr="001E23F5" w:rsidRDefault="006B090D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1E23F5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Досвід практичної роботи за спеціальністю не менше 5-ти років </w:t>
            </w:r>
          </w:p>
        </w:tc>
        <w:tc>
          <w:tcPr>
            <w:tcW w:w="11631" w:type="dxa"/>
          </w:tcPr>
          <w:p w:rsidR="006B090D" w:rsidRPr="001E23F5" w:rsidRDefault="00402F6C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273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07655"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рок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</w:tr>
      <w:tr w:rsidR="00AF38D7" w:rsidRPr="001E23F5" w:rsidTr="004E2D31">
        <w:tc>
          <w:tcPr>
            <w:tcW w:w="451" w:type="dxa"/>
          </w:tcPr>
          <w:p w:rsidR="006B090D" w:rsidRPr="001E23F5" w:rsidRDefault="006B090D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1E23F5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наукове консультування установ, підприємств, організацій протягом не мен</w:t>
            </w:r>
            <w:r w:rsidR="00B26AF0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е двох років </w:t>
            </w:r>
          </w:p>
        </w:tc>
        <w:tc>
          <w:tcPr>
            <w:tcW w:w="11631" w:type="dxa"/>
          </w:tcPr>
          <w:p w:rsidR="006B090D" w:rsidRPr="001E23F5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38D7" w:rsidRPr="00AF38D7" w:rsidTr="004E2D31">
        <w:tc>
          <w:tcPr>
            <w:tcW w:w="451" w:type="dxa"/>
          </w:tcPr>
          <w:p w:rsidR="006B090D" w:rsidRPr="001E23F5" w:rsidRDefault="006B090D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1E23F5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інше (для ПТО)</w:t>
            </w:r>
          </w:p>
        </w:tc>
        <w:tc>
          <w:tcPr>
            <w:tcW w:w="11631" w:type="dxa"/>
          </w:tcPr>
          <w:p w:rsidR="006B090D" w:rsidRPr="00AF38D7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D155B" w:rsidRPr="00AF38D7" w:rsidRDefault="00AD155B" w:rsidP="00D273B7">
      <w:pPr>
        <w:rPr>
          <w:rFonts w:ascii="Times New Roman" w:hAnsi="Times New Roman" w:cs="Times New Roman"/>
          <w:sz w:val="20"/>
          <w:szCs w:val="20"/>
        </w:rPr>
      </w:pPr>
    </w:p>
    <w:sectPr w:rsidR="00AD155B" w:rsidRPr="00AF38D7" w:rsidSect="005A1F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D3C89"/>
    <w:multiLevelType w:val="hybridMultilevel"/>
    <w:tmpl w:val="0F441DF6"/>
    <w:lvl w:ilvl="0" w:tplc="FA24E7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F2941"/>
    <w:multiLevelType w:val="hybridMultilevel"/>
    <w:tmpl w:val="A120DEC4"/>
    <w:lvl w:ilvl="0" w:tplc="120CA6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D6605"/>
    <w:multiLevelType w:val="hybridMultilevel"/>
    <w:tmpl w:val="43F43366"/>
    <w:lvl w:ilvl="0" w:tplc="2CEA6D6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1547B"/>
    <w:multiLevelType w:val="hybridMultilevel"/>
    <w:tmpl w:val="22BE3036"/>
    <w:lvl w:ilvl="0" w:tplc="FA24E7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66887"/>
    <w:multiLevelType w:val="hybridMultilevel"/>
    <w:tmpl w:val="D70A458A"/>
    <w:lvl w:ilvl="0" w:tplc="6B5AB666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" w15:restartNumberingAfterBreak="0">
    <w:nsid w:val="1C5E0C00"/>
    <w:multiLevelType w:val="hybridMultilevel"/>
    <w:tmpl w:val="029EA8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04C50"/>
    <w:multiLevelType w:val="hybridMultilevel"/>
    <w:tmpl w:val="7660D474"/>
    <w:lvl w:ilvl="0" w:tplc="E196C9DC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1C23A2"/>
    <w:multiLevelType w:val="hybridMultilevel"/>
    <w:tmpl w:val="24564446"/>
    <w:lvl w:ilvl="0" w:tplc="A86A91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B52A2"/>
    <w:multiLevelType w:val="hybridMultilevel"/>
    <w:tmpl w:val="8B805276"/>
    <w:lvl w:ilvl="0" w:tplc="03B6BF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E0DB8"/>
    <w:multiLevelType w:val="hybridMultilevel"/>
    <w:tmpl w:val="B890F41E"/>
    <w:lvl w:ilvl="0" w:tplc="5D526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111C3C"/>
    <w:multiLevelType w:val="hybridMultilevel"/>
    <w:tmpl w:val="62E66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4068E"/>
    <w:multiLevelType w:val="hybridMultilevel"/>
    <w:tmpl w:val="22BE3036"/>
    <w:lvl w:ilvl="0" w:tplc="FA24E7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F6165"/>
    <w:multiLevelType w:val="hybridMultilevel"/>
    <w:tmpl w:val="421CB260"/>
    <w:lvl w:ilvl="0" w:tplc="FA24E7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01F47"/>
    <w:multiLevelType w:val="hybridMultilevel"/>
    <w:tmpl w:val="07A80E26"/>
    <w:lvl w:ilvl="0" w:tplc="2CEA6D6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B254C"/>
    <w:multiLevelType w:val="hybridMultilevel"/>
    <w:tmpl w:val="BD58607C"/>
    <w:lvl w:ilvl="0" w:tplc="6188140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301A4"/>
    <w:multiLevelType w:val="hybridMultilevel"/>
    <w:tmpl w:val="4476C092"/>
    <w:lvl w:ilvl="0" w:tplc="0D82A3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AF33949"/>
    <w:multiLevelType w:val="hybridMultilevel"/>
    <w:tmpl w:val="FB18840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26276"/>
    <w:multiLevelType w:val="hybridMultilevel"/>
    <w:tmpl w:val="B0EA8F70"/>
    <w:lvl w:ilvl="0" w:tplc="B97424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178E4"/>
    <w:multiLevelType w:val="hybridMultilevel"/>
    <w:tmpl w:val="8240526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E702035"/>
    <w:multiLevelType w:val="hybridMultilevel"/>
    <w:tmpl w:val="DB5297A6"/>
    <w:lvl w:ilvl="0" w:tplc="8D9AAF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56EB3"/>
    <w:multiLevelType w:val="hybridMultilevel"/>
    <w:tmpl w:val="8D045108"/>
    <w:lvl w:ilvl="0" w:tplc="F34AE246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sz w:val="20"/>
        <w:szCs w:val="20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1" w15:restartNumberingAfterBreak="0">
    <w:nsid w:val="4A9A35FA"/>
    <w:multiLevelType w:val="hybridMultilevel"/>
    <w:tmpl w:val="C9D230FA"/>
    <w:lvl w:ilvl="0" w:tplc="22D6D09E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2" w15:restartNumberingAfterBreak="0">
    <w:nsid w:val="4B843909"/>
    <w:multiLevelType w:val="hybridMultilevel"/>
    <w:tmpl w:val="741AA692"/>
    <w:lvl w:ilvl="0" w:tplc="4FCCB45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D1A28F7"/>
    <w:multiLevelType w:val="hybridMultilevel"/>
    <w:tmpl w:val="842AB54C"/>
    <w:lvl w:ilvl="0" w:tplc="09BCEF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25A15"/>
    <w:multiLevelType w:val="hybridMultilevel"/>
    <w:tmpl w:val="6D42DFCE"/>
    <w:lvl w:ilvl="0" w:tplc="A9E41EE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5" w15:restartNumberingAfterBreak="0">
    <w:nsid w:val="55C37349"/>
    <w:multiLevelType w:val="hybridMultilevel"/>
    <w:tmpl w:val="BB8C7812"/>
    <w:lvl w:ilvl="0" w:tplc="41AE00CA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56685"/>
    <w:multiLevelType w:val="hybridMultilevel"/>
    <w:tmpl w:val="21E0F12E"/>
    <w:lvl w:ilvl="0" w:tplc="8EA24E46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7" w15:restartNumberingAfterBreak="0">
    <w:nsid w:val="56247001"/>
    <w:multiLevelType w:val="hybridMultilevel"/>
    <w:tmpl w:val="61A0AB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DF0325"/>
    <w:multiLevelType w:val="hybridMultilevel"/>
    <w:tmpl w:val="407062B4"/>
    <w:lvl w:ilvl="0" w:tplc="A08EDD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D565A"/>
    <w:multiLevelType w:val="hybridMultilevel"/>
    <w:tmpl w:val="5D3C4CD8"/>
    <w:lvl w:ilvl="0" w:tplc="2E18AEE6">
      <w:start w:val="1"/>
      <w:numFmt w:val="decimal"/>
      <w:lvlText w:val="%1."/>
      <w:lvlJc w:val="left"/>
      <w:pPr>
        <w:ind w:left="8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24" w:hanging="360"/>
      </w:pPr>
    </w:lvl>
    <w:lvl w:ilvl="2" w:tplc="0419001B" w:tentative="1">
      <w:start w:val="1"/>
      <w:numFmt w:val="lowerRoman"/>
      <w:lvlText w:val="%3."/>
      <w:lvlJc w:val="right"/>
      <w:pPr>
        <w:ind w:left="2244" w:hanging="180"/>
      </w:pPr>
    </w:lvl>
    <w:lvl w:ilvl="3" w:tplc="0419000F" w:tentative="1">
      <w:start w:val="1"/>
      <w:numFmt w:val="decimal"/>
      <w:lvlText w:val="%4."/>
      <w:lvlJc w:val="left"/>
      <w:pPr>
        <w:ind w:left="2964" w:hanging="360"/>
      </w:pPr>
    </w:lvl>
    <w:lvl w:ilvl="4" w:tplc="04190019" w:tentative="1">
      <w:start w:val="1"/>
      <w:numFmt w:val="lowerLetter"/>
      <w:lvlText w:val="%5."/>
      <w:lvlJc w:val="left"/>
      <w:pPr>
        <w:ind w:left="3684" w:hanging="360"/>
      </w:pPr>
    </w:lvl>
    <w:lvl w:ilvl="5" w:tplc="0419001B" w:tentative="1">
      <w:start w:val="1"/>
      <w:numFmt w:val="lowerRoman"/>
      <w:lvlText w:val="%6."/>
      <w:lvlJc w:val="right"/>
      <w:pPr>
        <w:ind w:left="4404" w:hanging="180"/>
      </w:pPr>
    </w:lvl>
    <w:lvl w:ilvl="6" w:tplc="0419000F" w:tentative="1">
      <w:start w:val="1"/>
      <w:numFmt w:val="decimal"/>
      <w:lvlText w:val="%7."/>
      <w:lvlJc w:val="left"/>
      <w:pPr>
        <w:ind w:left="5124" w:hanging="360"/>
      </w:pPr>
    </w:lvl>
    <w:lvl w:ilvl="7" w:tplc="04190019" w:tentative="1">
      <w:start w:val="1"/>
      <w:numFmt w:val="lowerLetter"/>
      <w:lvlText w:val="%8."/>
      <w:lvlJc w:val="left"/>
      <w:pPr>
        <w:ind w:left="5844" w:hanging="360"/>
      </w:pPr>
    </w:lvl>
    <w:lvl w:ilvl="8" w:tplc="041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0" w15:restartNumberingAfterBreak="0">
    <w:nsid w:val="5EAD7003"/>
    <w:multiLevelType w:val="hybridMultilevel"/>
    <w:tmpl w:val="468A9D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DC72AE"/>
    <w:multiLevelType w:val="hybridMultilevel"/>
    <w:tmpl w:val="04BE4F30"/>
    <w:lvl w:ilvl="0" w:tplc="736C87A4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2" w15:restartNumberingAfterBreak="0">
    <w:nsid w:val="5F520487"/>
    <w:multiLevelType w:val="hybridMultilevel"/>
    <w:tmpl w:val="07A80E26"/>
    <w:lvl w:ilvl="0" w:tplc="2CEA6D6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958B2"/>
    <w:multiLevelType w:val="hybridMultilevel"/>
    <w:tmpl w:val="E1A2842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D92425"/>
    <w:multiLevelType w:val="hybridMultilevel"/>
    <w:tmpl w:val="468A9D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459BB"/>
    <w:multiLevelType w:val="hybridMultilevel"/>
    <w:tmpl w:val="868AC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F47FAF"/>
    <w:multiLevelType w:val="hybridMultilevel"/>
    <w:tmpl w:val="BD447130"/>
    <w:lvl w:ilvl="0" w:tplc="B37069A8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7" w15:restartNumberingAfterBreak="0">
    <w:nsid w:val="7C675AEF"/>
    <w:multiLevelType w:val="hybridMultilevel"/>
    <w:tmpl w:val="9F76E9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7CD84104"/>
    <w:multiLevelType w:val="hybridMultilevel"/>
    <w:tmpl w:val="315031D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2778B4"/>
    <w:multiLevelType w:val="hybridMultilevel"/>
    <w:tmpl w:val="A03A8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513503">
    <w:abstractNumId w:val="18"/>
  </w:num>
  <w:num w:numId="2" w16cid:durableId="202065422">
    <w:abstractNumId w:val="1"/>
  </w:num>
  <w:num w:numId="3" w16cid:durableId="211503387">
    <w:abstractNumId w:val="32"/>
  </w:num>
  <w:num w:numId="4" w16cid:durableId="673799501">
    <w:abstractNumId w:val="6"/>
  </w:num>
  <w:num w:numId="5" w16cid:durableId="1733885985">
    <w:abstractNumId w:val="14"/>
  </w:num>
  <w:num w:numId="6" w16cid:durableId="2020966378">
    <w:abstractNumId w:val="23"/>
  </w:num>
  <w:num w:numId="7" w16cid:durableId="338585411">
    <w:abstractNumId w:val="13"/>
  </w:num>
  <w:num w:numId="8" w16cid:durableId="1805077874">
    <w:abstractNumId w:val="2"/>
  </w:num>
  <w:num w:numId="9" w16cid:durableId="1713312517">
    <w:abstractNumId w:val="27"/>
  </w:num>
  <w:num w:numId="10" w16cid:durableId="494106099">
    <w:abstractNumId w:val="5"/>
  </w:num>
  <w:num w:numId="11" w16cid:durableId="1885095340">
    <w:abstractNumId w:val="33"/>
  </w:num>
  <w:num w:numId="12" w16cid:durableId="1457406997">
    <w:abstractNumId w:val="15"/>
  </w:num>
  <w:num w:numId="13" w16cid:durableId="582372983">
    <w:abstractNumId w:val="9"/>
  </w:num>
  <w:num w:numId="14" w16cid:durableId="352610951">
    <w:abstractNumId w:val="34"/>
  </w:num>
  <w:num w:numId="15" w16cid:durableId="536703631">
    <w:abstractNumId w:val="35"/>
  </w:num>
  <w:num w:numId="16" w16cid:durableId="1797335960">
    <w:abstractNumId w:val="25"/>
  </w:num>
  <w:num w:numId="17" w16cid:durableId="1525245975">
    <w:abstractNumId w:val="30"/>
  </w:num>
  <w:num w:numId="18" w16cid:durableId="194318556">
    <w:abstractNumId w:val="21"/>
  </w:num>
  <w:num w:numId="19" w16cid:durableId="1772704294">
    <w:abstractNumId w:val="31"/>
  </w:num>
  <w:num w:numId="20" w16cid:durableId="1997608628">
    <w:abstractNumId w:val="36"/>
  </w:num>
  <w:num w:numId="21" w16cid:durableId="130565421">
    <w:abstractNumId w:val="4"/>
  </w:num>
  <w:num w:numId="22" w16cid:durableId="211499894">
    <w:abstractNumId w:val="10"/>
  </w:num>
  <w:num w:numId="23" w16cid:durableId="756827004">
    <w:abstractNumId w:val="39"/>
  </w:num>
  <w:num w:numId="24" w16cid:durableId="1390180433">
    <w:abstractNumId w:val="29"/>
  </w:num>
  <w:num w:numId="25" w16cid:durableId="517620497">
    <w:abstractNumId w:val="19"/>
  </w:num>
  <w:num w:numId="26" w16cid:durableId="1919897882">
    <w:abstractNumId w:val="26"/>
  </w:num>
  <w:num w:numId="27" w16cid:durableId="135583960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63376298">
    <w:abstractNumId w:val="24"/>
  </w:num>
  <w:num w:numId="29" w16cid:durableId="1899785626">
    <w:abstractNumId w:val="17"/>
  </w:num>
  <w:num w:numId="30" w16cid:durableId="1844126027">
    <w:abstractNumId w:val="11"/>
  </w:num>
  <w:num w:numId="31" w16cid:durableId="485516784">
    <w:abstractNumId w:val="38"/>
  </w:num>
  <w:num w:numId="32" w16cid:durableId="1768112491">
    <w:abstractNumId w:val="3"/>
  </w:num>
  <w:num w:numId="33" w16cid:durableId="465900248">
    <w:abstractNumId w:val="12"/>
  </w:num>
  <w:num w:numId="34" w16cid:durableId="902058938">
    <w:abstractNumId w:val="16"/>
  </w:num>
  <w:num w:numId="35" w16cid:durableId="1736274718">
    <w:abstractNumId w:val="0"/>
  </w:num>
  <w:num w:numId="36" w16cid:durableId="1394112644">
    <w:abstractNumId w:val="20"/>
  </w:num>
  <w:num w:numId="37" w16cid:durableId="1874269052">
    <w:abstractNumId w:val="8"/>
  </w:num>
  <w:num w:numId="38" w16cid:durableId="793867305">
    <w:abstractNumId w:val="28"/>
  </w:num>
  <w:num w:numId="39" w16cid:durableId="1904828949">
    <w:abstractNumId w:val="22"/>
  </w:num>
  <w:num w:numId="40" w16cid:durableId="14424568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8CD"/>
    <w:rsid w:val="00046B7D"/>
    <w:rsid w:val="0008041A"/>
    <w:rsid w:val="00084179"/>
    <w:rsid w:val="000A470F"/>
    <w:rsid w:val="000B5115"/>
    <w:rsid w:val="000B7521"/>
    <w:rsid w:val="000C3C06"/>
    <w:rsid w:val="000C53D1"/>
    <w:rsid w:val="000C7DF4"/>
    <w:rsid w:val="000E35CA"/>
    <w:rsid w:val="000E5C09"/>
    <w:rsid w:val="000F55A6"/>
    <w:rsid w:val="00101261"/>
    <w:rsid w:val="00150F65"/>
    <w:rsid w:val="00167D90"/>
    <w:rsid w:val="00176A6B"/>
    <w:rsid w:val="001D41FD"/>
    <w:rsid w:val="001E23F5"/>
    <w:rsid w:val="002126DD"/>
    <w:rsid w:val="00253050"/>
    <w:rsid w:val="002708B7"/>
    <w:rsid w:val="002B3173"/>
    <w:rsid w:val="002E1265"/>
    <w:rsid w:val="0037151E"/>
    <w:rsid w:val="00391018"/>
    <w:rsid w:val="00397F75"/>
    <w:rsid w:val="00402F6C"/>
    <w:rsid w:val="00404879"/>
    <w:rsid w:val="00411E4B"/>
    <w:rsid w:val="0042456A"/>
    <w:rsid w:val="00453B4F"/>
    <w:rsid w:val="00455563"/>
    <w:rsid w:val="004843A7"/>
    <w:rsid w:val="004B63DB"/>
    <w:rsid w:val="004B6618"/>
    <w:rsid w:val="004D086C"/>
    <w:rsid w:val="004E2D31"/>
    <w:rsid w:val="004F02DF"/>
    <w:rsid w:val="00543663"/>
    <w:rsid w:val="00555FA8"/>
    <w:rsid w:val="00583DFB"/>
    <w:rsid w:val="00592FD8"/>
    <w:rsid w:val="00597DA9"/>
    <w:rsid w:val="005A1F15"/>
    <w:rsid w:val="005A4199"/>
    <w:rsid w:val="005F072A"/>
    <w:rsid w:val="005F681D"/>
    <w:rsid w:val="005F6DF6"/>
    <w:rsid w:val="0060396E"/>
    <w:rsid w:val="0066636D"/>
    <w:rsid w:val="00683081"/>
    <w:rsid w:val="00684651"/>
    <w:rsid w:val="006B090D"/>
    <w:rsid w:val="006B40F7"/>
    <w:rsid w:val="006C0D93"/>
    <w:rsid w:val="007B107A"/>
    <w:rsid w:val="007D71BE"/>
    <w:rsid w:val="00800E30"/>
    <w:rsid w:val="00820AC4"/>
    <w:rsid w:val="00882654"/>
    <w:rsid w:val="008E37F9"/>
    <w:rsid w:val="008F51C6"/>
    <w:rsid w:val="00944850"/>
    <w:rsid w:val="00963CF1"/>
    <w:rsid w:val="009767A7"/>
    <w:rsid w:val="009C2468"/>
    <w:rsid w:val="00A637B2"/>
    <w:rsid w:val="00A665E8"/>
    <w:rsid w:val="00A778BC"/>
    <w:rsid w:val="00AB5D56"/>
    <w:rsid w:val="00AD155B"/>
    <w:rsid w:val="00AD269F"/>
    <w:rsid w:val="00AF38D7"/>
    <w:rsid w:val="00B00350"/>
    <w:rsid w:val="00B05052"/>
    <w:rsid w:val="00B26AF0"/>
    <w:rsid w:val="00B378BC"/>
    <w:rsid w:val="00B83ACC"/>
    <w:rsid w:val="00BC742A"/>
    <w:rsid w:val="00BF17A5"/>
    <w:rsid w:val="00C254B5"/>
    <w:rsid w:val="00C659BC"/>
    <w:rsid w:val="00C76083"/>
    <w:rsid w:val="00C83516"/>
    <w:rsid w:val="00C83BA8"/>
    <w:rsid w:val="00C97526"/>
    <w:rsid w:val="00CB18CD"/>
    <w:rsid w:val="00CB3F75"/>
    <w:rsid w:val="00CB5C18"/>
    <w:rsid w:val="00CC407C"/>
    <w:rsid w:val="00CD659B"/>
    <w:rsid w:val="00CF6D13"/>
    <w:rsid w:val="00D07655"/>
    <w:rsid w:val="00D273B7"/>
    <w:rsid w:val="00D41892"/>
    <w:rsid w:val="00DA142B"/>
    <w:rsid w:val="00DC62B7"/>
    <w:rsid w:val="00DE5184"/>
    <w:rsid w:val="00E168F4"/>
    <w:rsid w:val="00E17C25"/>
    <w:rsid w:val="00E17FE9"/>
    <w:rsid w:val="00E220F2"/>
    <w:rsid w:val="00E22239"/>
    <w:rsid w:val="00E3325F"/>
    <w:rsid w:val="00EF2392"/>
    <w:rsid w:val="00F1397F"/>
    <w:rsid w:val="00F7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D9A18"/>
  <w15:docId w15:val="{8B04FFAF-8C48-422F-AA09-05C03695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8C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8CD"/>
    <w:pPr>
      <w:ind w:left="720"/>
      <w:contextualSpacing/>
    </w:pPr>
  </w:style>
  <w:style w:type="table" w:styleId="a4">
    <w:name w:val="Table Grid"/>
    <w:basedOn w:val="a1"/>
    <w:uiPriority w:val="59"/>
    <w:rsid w:val="00CB1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CB18CD"/>
    <w:rPr>
      <w:color w:val="0000FF"/>
      <w:u w:val="single"/>
    </w:rPr>
  </w:style>
  <w:style w:type="paragraph" w:styleId="a6">
    <w:name w:val="Plain Text"/>
    <w:basedOn w:val="a"/>
    <w:link w:val="a7"/>
    <w:rsid w:val="00CB18C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7">
    <w:name w:val="Текст Знак"/>
    <w:basedOn w:val="a0"/>
    <w:link w:val="a6"/>
    <w:rsid w:val="00CB18CD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FontStyle35">
    <w:name w:val="Font Style35"/>
    <w:rsid w:val="00CB18CD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styleId="a8">
    <w:name w:val="Emphasis"/>
    <w:uiPriority w:val="20"/>
    <w:qFormat/>
    <w:rsid w:val="007B107A"/>
    <w:rPr>
      <w:i/>
      <w:iCs/>
    </w:rPr>
  </w:style>
  <w:style w:type="paragraph" w:styleId="a9">
    <w:name w:val="No Spacing"/>
    <w:link w:val="aa"/>
    <w:uiPriority w:val="1"/>
    <w:qFormat/>
    <w:rsid w:val="004843A7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a">
    <w:name w:val="Без інтервалів Знак"/>
    <w:link w:val="a9"/>
    <w:uiPriority w:val="1"/>
    <w:rsid w:val="004843A7"/>
    <w:rPr>
      <w:rFonts w:ascii="Calibri" w:eastAsia="Calibri" w:hAnsi="Calibri" w:cs="Times New Roman"/>
      <w:lang w:val="ru-RU"/>
    </w:rPr>
  </w:style>
  <w:style w:type="paragraph" w:customStyle="1" w:styleId="1">
    <w:name w:val="Обычный1"/>
    <w:rsid w:val="00F1397F"/>
    <w:pPr>
      <w:widowControl w:val="0"/>
      <w:suppressAutoHyphens/>
      <w:spacing w:after="0" w:line="240" w:lineRule="auto"/>
    </w:pPr>
    <w:rPr>
      <w:rFonts w:ascii="Liberation Serif" w:eastAsia="Arial Unicode MS" w:hAnsi="Liberation Serif" w:cs="Arial Unicode MS"/>
      <w:sz w:val="24"/>
      <w:szCs w:val="24"/>
      <w:lang w:val="en-US" w:eastAsia="zh-CN" w:bidi="hi-IN"/>
    </w:rPr>
  </w:style>
  <w:style w:type="paragraph" w:styleId="ab">
    <w:name w:val="Normal (Web)"/>
    <w:basedOn w:val="a"/>
    <w:uiPriority w:val="99"/>
    <w:semiHidden/>
    <w:unhideWhenUsed/>
    <w:rsid w:val="005F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597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ko-KR"/>
    </w:rPr>
  </w:style>
  <w:style w:type="paragraph" w:styleId="ac">
    <w:name w:val="Balloon Text"/>
    <w:basedOn w:val="a"/>
    <w:link w:val="ad"/>
    <w:uiPriority w:val="99"/>
    <w:semiHidden/>
    <w:unhideWhenUsed/>
    <w:rsid w:val="00583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583DFB"/>
    <w:rPr>
      <w:rFonts w:ascii="Tahoma" w:hAnsi="Tahoma" w:cs="Tahoma"/>
      <w:sz w:val="16"/>
      <w:szCs w:val="16"/>
    </w:rPr>
  </w:style>
  <w:style w:type="character" w:styleId="ae">
    <w:name w:val="Unresolved Mention"/>
    <w:basedOn w:val="a0"/>
    <w:uiPriority w:val="99"/>
    <w:semiHidden/>
    <w:unhideWhenUsed/>
    <w:rsid w:val="006C0D93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453B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31548/dopovidi2022.04.003" TargetMode="External"/><Relationship Id="rId13" Type="http://schemas.openxmlformats.org/officeDocument/2006/relationships/hyperlink" Target="https://www.proconfrence.org/index.php/usc/article/view/usc09-01-034" TargetMode="External"/><Relationship Id="rId18" Type="http://schemas.openxmlformats.org/officeDocument/2006/relationships/hyperlink" Target="http://journals.nubip.edu.ua/index.php/Biologiya/about/history#redakciyn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proconfrence.org/index.php/usc/article/view/usc09-01-034" TargetMode="External"/><Relationship Id="rId12" Type="http://schemas.openxmlformats.org/officeDocument/2006/relationships/hyperlink" Target="https://doi.org/10.1080/09397140.2020.1781364" TargetMode="External"/><Relationship Id="rId17" Type="http://schemas.openxmlformats.org/officeDocument/2006/relationships/hyperlink" Target="http://journals.nubip.edu.ua/index.php/Biologiya/issue/view/7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journals.nubip.edu.ua/index.php/Biologiya/article/view/1669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080/09397140.2020.1781364" TargetMode="External"/><Relationship Id="rId11" Type="http://schemas.openxmlformats.org/officeDocument/2006/relationships/hyperlink" Target="http://journals.nubip.edu.ua/index.php/Biologiya/issue/view/7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journals.nubip.edu.ua/index.php/Biologiya/issue/view/724" TargetMode="External"/><Relationship Id="rId10" Type="http://schemas.openxmlformats.org/officeDocument/2006/relationships/hyperlink" Target="http://journals.nubip.edu.ua/index.php/Biologiya/article/view/16698" TargetMode="External"/><Relationship Id="rId19" Type="http://schemas.openxmlformats.org/officeDocument/2006/relationships/hyperlink" Target="https://base.uipv.org/searchINV/search.php?action=viewdetails&amp;IdClaim=27905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ournals.nubip.edu.ua/index.php/Biologiya/issue/view/724" TargetMode="External"/><Relationship Id="rId14" Type="http://schemas.openxmlformats.org/officeDocument/2006/relationships/hyperlink" Target="http://dx.doi.org/10.31548/dopovidi2022.04.00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A9327-18F6-4A63-B297-BFBDCC1EE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2784</Words>
  <Characters>15874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Лара Крюк</dc:creator>
  <cp:lastModifiedBy>Lena</cp:lastModifiedBy>
  <cp:revision>5</cp:revision>
  <dcterms:created xsi:type="dcterms:W3CDTF">2022-12-22T09:06:00Z</dcterms:created>
  <dcterms:modified xsi:type="dcterms:W3CDTF">2022-12-22T11:14:00Z</dcterms:modified>
</cp:coreProperties>
</file>