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08F4" w14:textId="77777777" w:rsidR="00D62B33" w:rsidRPr="007C7582" w:rsidRDefault="00D62B33" w:rsidP="00D62B33">
      <w:pPr>
        <w:ind w:firstLine="142"/>
        <w:rPr>
          <w:b/>
          <w:lang w:val="uk-UA"/>
        </w:rPr>
      </w:pPr>
      <w:r w:rsidRPr="007C7582">
        <w:rPr>
          <w:b/>
          <w:lang w:val="uk-UA"/>
        </w:rPr>
        <w:t>НУБіП України</w:t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lang w:val="uk-UA"/>
        </w:rPr>
        <w:tab/>
      </w:r>
      <w:r w:rsidRPr="007C7582">
        <w:rPr>
          <w:b/>
          <w:lang w:val="uk-UA"/>
        </w:rPr>
        <w:t>Ф-7.5-2.2.3-02</w:t>
      </w:r>
    </w:p>
    <w:p w14:paraId="47962C6A" w14:textId="77777777" w:rsidR="00D62B33" w:rsidRPr="007C7582" w:rsidRDefault="00D62B33" w:rsidP="00D62B33">
      <w:pPr>
        <w:pStyle w:val="1"/>
        <w:numPr>
          <w:ilvl w:val="0"/>
          <w:numId w:val="0"/>
        </w:numPr>
        <w:ind w:firstLine="720"/>
        <w:rPr>
          <w:bCs/>
          <w:i/>
          <w:lang w:val="uk-UA"/>
        </w:rPr>
      </w:pPr>
    </w:p>
    <w:p w14:paraId="6732CC0D" w14:textId="77777777" w:rsidR="002E6987" w:rsidRPr="007C7582" w:rsidRDefault="00D62B33" w:rsidP="00175B9B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582">
        <w:rPr>
          <w:b/>
          <w:bCs/>
          <w:sz w:val="28"/>
          <w:szCs w:val="28"/>
          <w:lang w:val="uk-UA"/>
        </w:rPr>
        <w:t>План-графік роботи наукового гуртка</w:t>
      </w:r>
      <w:r w:rsidR="00175B9B" w:rsidRPr="007C7582">
        <w:rPr>
          <w:b/>
          <w:bCs/>
          <w:sz w:val="28"/>
          <w:szCs w:val="28"/>
          <w:lang w:val="uk-UA"/>
        </w:rPr>
        <w:t xml:space="preserve"> «Таксатор»</w:t>
      </w:r>
    </w:p>
    <w:p w14:paraId="22CB0975" w14:textId="51FE32A8" w:rsidR="00175B9B" w:rsidRPr="007C7582" w:rsidRDefault="0051679E" w:rsidP="00D47AB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C7582">
        <w:rPr>
          <w:b/>
          <w:bCs/>
          <w:sz w:val="28"/>
          <w:szCs w:val="28"/>
          <w:lang w:val="uk-UA"/>
        </w:rPr>
        <w:t xml:space="preserve"> на 20</w:t>
      </w:r>
      <w:r w:rsidR="001611E9" w:rsidRPr="00D47AB7">
        <w:rPr>
          <w:b/>
          <w:bCs/>
          <w:sz w:val="28"/>
          <w:szCs w:val="28"/>
        </w:rPr>
        <w:t>2</w:t>
      </w:r>
      <w:r w:rsidR="00727434">
        <w:rPr>
          <w:b/>
          <w:bCs/>
          <w:sz w:val="28"/>
          <w:szCs w:val="28"/>
          <w:lang w:val="en-US"/>
        </w:rPr>
        <w:t>2</w:t>
      </w:r>
      <w:r w:rsidR="00515EA1">
        <w:rPr>
          <w:b/>
          <w:bCs/>
          <w:sz w:val="28"/>
          <w:szCs w:val="28"/>
          <w:lang w:val="uk-UA"/>
        </w:rPr>
        <w:t>–</w:t>
      </w:r>
      <w:r w:rsidRPr="007C7582">
        <w:rPr>
          <w:b/>
          <w:bCs/>
          <w:sz w:val="28"/>
          <w:szCs w:val="28"/>
          <w:lang w:val="uk-UA"/>
        </w:rPr>
        <w:t>20</w:t>
      </w:r>
      <w:r w:rsidR="00AB00F8">
        <w:rPr>
          <w:b/>
          <w:bCs/>
          <w:sz w:val="28"/>
          <w:szCs w:val="28"/>
          <w:lang w:val="uk-UA"/>
        </w:rPr>
        <w:t>2</w:t>
      </w:r>
      <w:r w:rsidR="00727434">
        <w:rPr>
          <w:b/>
          <w:bCs/>
          <w:sz w:val="28"/>
          <w:szCs w:val="28"/>
          <w:lang w:val="en-US"/>
        </w:rPr>
        <w:t>3</w:t>
      </w:r>
      <w:r w:rsidRPr="007C7582">
        <w:rPr>
          <w:b/>
          <w:bCs/>
          <w:sz w:val="28"/>
          <w:szCs w:val="28"/>
          <w:lang w:val="uk-UA"/>
        </w:rPr>
        <w:t xml:space="preserve"> навч</w:t>
      </w:r>
      <w:r w:rsidR="002E6987" w:rsidRPr="007C7582">
        <w:rPr>
          <w:b/>
          <w:bCs/>
          <w:sz w:val="28"/>
          <w:szCs w:val="28"/>
          <w:lang w:val="uk-UA"/>
        </w:rPr>
        <w:t>альний</w:t>
      </w:r>
      <w:r w:rsidRPr="007C7582">
        <w:rPr>
          <w:b/>
          <w:bCs/>
          <w:sz w:val="28"/>
          <w:szCs w:val="28"/>
          <w:lang w:val="uk-UA"/>
        </w:rPr>
        <w:t xml:space="preserve"> р</w:t>
      </w:r>
      <w:r w:rsidR="002E6987" w:rsidRPr="007C7582">
        <w:rPr>
          <w:b/>
          <w:bCs/>
          <w:sz w:val="28"/>
          <w:szCs w:val="28"/>
          <w:lang w:val="uk-UA"/>
        </w:rPr>
        <w:t>і</w:t>
      </w:r>
      <w:r w:rsidRPr="007C7582">
        <w:rPr>
          <w:b/>
          <w:bCs/>
          <w:sz w:val="28"/>
          <w:szCs w:val="28"/>
          <w:lang w:val="uk-UA"/>
        </w:rPr>
        <w:t>к</w:t>
      </w:r>
    </w:p>
    <w:p w14:paraId="62369535" w14:textId="77777777" w:rsidR="00D62B33" w:rsidRPr="00515EA1" w:rsidRDefault="00175B9B" w:rsidP="00175B9B">
      <w:pPr>
        <w:pStyle w:val="1"/>
        <w:numPr>
          <w:ilvl w:val="0"/>
          <w:numId w:val="0"/>
        </w:numPr>
        <w:ind w:firstLine="720"/>
        <w:jc w:val="center"/>
        <w:rPr>
          <w:b w:val="0"/>
          <w:bCs/>
          <w:sz w:val="28"/>
          <w:szCs w:val="24"/>
          <w:lang w:val="uk-UA"/>
        </w:rPr>
      </w:pPr>
      <w:r w:rsidRPr="00515EA1">
        <w:rPr>
          <w:b w:val="0"/>
          <w:bCs/>
          <w:sz w:val="28"/>
          <w:szCs w:val="24"/>
          <w:lang w:val="uk-UA"/>
        </w:rPr>
        <w:t xml:space="preserve">Кафедра </w:t>
      </w:r>
      <w:r w:rsidR="00AB00F8">
        <w:rPr>
          <w:b w:val="0"/>
          <w:bCs/>
          <w:sz w:val="28"/>
          <w:szCs w:val="24"/>
          <w:lang w:val="uk-UA"/>
        </w:rPr>
        <w:t>таксації лісу та лісового менеджменту</w:t>
      </w:r>
    </w:p>
    <w:p w14:paraId="63070BF0" w14:textId="77777777" w:rsidR="00D62B33" w:rsidRPr="007C7582" w:rsidRDefault="00D62B33" w:rsidP="00D62B33">
      <w:pPr>
        <w:pStyle w:val="1"/>
        <w:numPr>
          <w:ilvl w:val="0"/>
          <w:numId w:val="0"/>
        </w:numPr>
        <w:jc w:val="center"/>
        <w:rPr>
          <w:bCs/>
          <w:szCs w:val="24"/>
          <w:lang w:val="uk-UA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3162"/>
        <w:gridCol w:w="1719"/>
        <w:gridCol w:w="2268"/>
        <w:gridCol w:w="2201"/>
      </w:tblGrid>
      <w:tr w:rsidR="00D62B33" w:rsidRPr="007C7582" w14:paraId="153E983D" w14:textId="77777777" w:rsidTr="005A7602">
        <w:trPr>
          <w:cantSplit/>
          <w:trHeight w:val="896"/>
          <w:tblHeader/>
          <w:jc w:val="center"/>
        </w:trPr>
        <w:tc>
          <w:tcPr>
            <w:tcW w:w="725" w:type="dxa"/>
            <w:shd w:val="clear" w:color="auto" w:fill="F2F2F2"/>
            <w:vAlign w:val="center"/>
          </w:tcPr>
          <w:p w14:paraId="2061CF6E" w14:textId="77777777" w:rsidR="00D62B33" w:rsidRPr="007C7582" w:rsidRDefault="00D62B33" w:rsidP="00AF2B1A">
            <w:pPr>
              <w:tabs>
                <w:tab w:val="left" w:pos="203"/>
              </w:tabs>
              <w:ind w:firstLine="0"/>
              <w:jc w:val="center"/>
              <w:rPr>
                <w:b/>
                <w:szCs w:val="24"/>
                <w:lang w:val="uk-UA"/>
              </w:rPr>
            </w:pPr>
            <w:r w:rsidRPr="007C7582">
              <w:rPr>
                <w:b/>
                <w:szCs w:val="24"/>
                <w:lang w:val="uk-UA"/>
              </w:rPr>
              <w:t>№ п/п</w:t>
            </w:r>
          </w:p>
        </w:tc>
        <w:tc>
          <w:tcPr>
            <w:tcW w:w="3162" w:type="dxa"/>
            <w:shd w:val="clear" w:color="auto" w:fill="F2F2F2"/>
            <w:vAlign w:val="center"/>
          </w:tcPr>
          <w:p w14:paraId="635F6F3F" w14:textId="77777777" w:rsidR="00D62B33" w:rsidRPr="007C7582" w:rsidRDefault="00D62B33" w:rsidP="00515EA1">
            <w:pPr>
              <w:tabs>
                <w:tab w:val="clear" w:pos="720"/>
              </w:tabs>
              <w:ind w:firstLine="0"/>
              <w:jc w:val="center"/>
              <w:rPr>
                <w:b/>
                <w:szCs w:val="24"/>
                <w:lang w:val="uk-UA"/>
              </w:rPr>
            </w:pPr>
            <w:r w:rsidRPr="007C7582">
              <w:rPr>
                <w:b/>
                <w:szCs w:val="24"/>
                <w:lang w:val="uk-UA"/>
              </w:rPr>
              <w:t>Заходи</w:t>
            </w:r>
          </w:p>
        </w:tc>
        <w:tc>
          <w:tcPr>
            <w:tcW w:w="1719" w:type="dxa"/>
            <w:shd w:val="clear" w:color="auto" w:fill="F2F2F2"/>
            <w:vAlign w:val="center"/>
          </w:tcPr>
          <w:p w14:paraId="5F3BBE3E" w14:textId="77777777" w:rsidR="00D62B33" w:rsidRPr="007C7582" w:rsidRDefault="00D62B33" w:rsidP="00AF2B1A">
            <w:pPr>
              <w:tabs>
                <w:tab w:val="clear" w:pos="720"/>
              </w:tabs>
              <w:ind w:firstLine="0"/>
              <w:jc w:val="center"/>
              <w:rPr>
                <w:b/>
                <w:szCs w:val="24"/>
                <w:lang w:val="uk-UA"/>
              </w:rPr>
            </w:pPr>
            <w:r w:rsidRPr="007C7582">
              <w:rPr>
                <w:b/>
                <w:szCs w:val="24"/>
                <w:lang w:val="uk-UA"/>
              </w:rPr>
              <w:t>Дата проведення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1FE421E" w14:textId="77777777" w:rsidR="00D62B33" w:rsidRPr="007C7582" w:rsidRDefault="00D62B33" w:rsidP="00515EA1">
            <w:pPr>
              <w:tabs>
                <w:tab w:val="clear" w:pos="720"/>
              </w:tabs>
              <w:ind w:firstLine="0"/>
              <w:jc w:val="center"/>
              <w:rPr>
                <w:b/>
                <w:szCs w:val="24"/>
                <w:lang w:val="uk-UA"/>
              </w:rPr>
            </w:pPr>
            <w:r w:rsidRPr="007C7582">
              <w:rPr>
                <w:b/>
                <w:szCs w:val="24"/>
                <w:lang w:val="uk-UA"/>
              </w:rPr>
              <w:t>Місце проведення</w:t>
            </w:r>
          </w:p>
        </w:tc>
        <w:tc>
          <w:tcPr>
            <w:tcW w:w="2201" w:type="dxa"/>
            <w:shd w:val="clear" w:color="auto" w:fill="F2F2F2"/>
            <w:vAlign w:val="center"/>
          </w:tcPr>
          <w:p w14:paraId="623B3A75" w14:textId="77777777" w:rsidR="00D62B33" w:rsidRPr="007C7582" w:rsidRDefault="00D62B33" w:rsidP="00515EA1">
            <w:pPr>
              <w:tabs>
                <w:tab w:val="clear" w:pos="720"/>
              </w:tabs>
              <w:ind w:firstLine="13"/>
              <w:jc w:val="center"/>
              <w:rPr>
                <w:b/>
                <w:szCs w:val="24"/>
                <w:lang w:val="uk-UA"/>
              </w:rPr>
            </w:pPr>
            <w:r w:rsidRPr="007C7582">
              <w:rPr>
                <w:b/>
                <w:szCs w:val="24"/>
                <w:lang w:val="uk-UA"/>
              </w:rPr>
              <w:t>Відповідальний</w:t>
            </w:r>
          </w:p>
        </w:tc>
      </w:tr>
      <w:tr w:rsidR="007C2651" w:rsidRPr="007C7582" w14:paraId="63BBDEAD" w14:textId="77777777" w:rsidTr="005A7602">
        <w:trPr>
          <w:cantSplit/>
          <w:trHeight w:val="1330"/>
          <w:jc w:val="center"/>
        </w:trPr>
        <w:tc>
          <w:tcPr>
            <w:tcW w:w="725" w:type="dxa"/>
            <w:vAlign w:val="center"/>
          </w:tcPr>
          <w:p w14:paraId="1D6307B2" w14:textId="77777777" w:rsidR="007C2651" w:rsidRPr="007C7582" w:rsidRDefault="007C2651" w:rsidP="00E124D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7B2AFF98" w14:textId="77777777" w:rsidR="007C2651" w:rsidRPr="007C7582" w:rsidRDefault="007C2651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Організаційне засідання</w:t>
            </w:r>
            <w:r w:rsidR="0070213B" w:rsidRPr="007C7582">
              <w:rPr>
                <w:szCs w:val="24"/>
                <w:lang w:val="uk-UA" w:eastAsia="uk-UA"/>
              </w:rPr>
              <w:t>.</w:t>
            </w:r>
          </w:p>
          <w:p w14:paraId="3B9C5272" w14:textId="77777777" w:rsidR="0070213B" w:rsidRPr="007C7582" w:rsidRDefault="0070213B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Заслуховування звітів студентів після проходження виробничої практики</w:t>
            </w:r>
          </w:p>
        </w:tc>
        <w:tc>
          <w:tcPr>
            <w:tcW w:w="1719" w:type="dxa"/>
            <w:vAlign w:val="center"/>
          </w:tcPr>
          <w:p w14:paraId="48C85A87" w14:textId="00C3F6C9" w:rsidR="007C2651" w:rsidRPr="001611E9" w:rsidRDefault="001611E9" w:rsidP="00AF2B1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 w:eastAsia="uk-UA"/>
              </w:rPr>
              <w:t>серпень</w:t>
            </w:r>
          </w:p>
        </w:tc>
        <w:tc>
          <w:tcPr>
            <w:tcW w:w="2268" w:type="dxa"/>
            <w:vAlign w:val="center"/>
          </w:tcPr>
          <w:p w14:paraId="4945D8DD" w14:textId="77777777" w:rsidR="007C2651" w:rsidRPr="007C7582" w:rsidRDefault="007C2651" w:rsidP="00515EA1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 w:rsidR="00AB00F8"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 w:rsidR="00AB00F8"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179D7EBD" w14:textId="105F639D" w:rsidR="007C2651" w:rsidRPr="007C7582" w:rsidRDefault="0070213B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</w:t>
            </w:r>
            <w:r w:rsidR="007C2651" w:rsidRPr="007C7582">
              <w:rPr>
                <w:szCs w:val="24"/>
                <w:lang w:val="uk-UA" w:eastAsia="uk-UA"/>
              </w:rPr>
              <w:t>.</w:t>
            </w:r>
          </w:p>
          <w:p w14:paraId="1013D415" w14:textId="77777777" w:rsidR="007C2651" w:rsidRPr="007C7582" w:rsidRDefault="007C2651" w:rsidP="00515EA1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/>
              </w:rPr>
            </w:pPr>
          </w:p>
        </w:tc>
      </w:tr>
      <w:tr w:rsidR="00D47AB7" w:rsidRPr="007C7582" w14:paraId="13B6571D" w14:textId="77777777" w:rsidTr="00622087">
        <w:trPr>
          <w:cantSplit/>
          <w:trHeight w:val="675"/>
          <w:jc w:val="center"/>
        </w:trPr>
        <w:tc>
          <w:tcPr>
            <w:tcW w:w="725" w:type="dxa"/>
            <w:vAlign w:val="center"/>
          </w:tcPr>
          <w:p w14:paraId="6EC8AAF1" w14:textId="77777777" w:rsidR="00D47AB7" w:rsidRPr="007C7582" w:rsidRDefault="00D47AB7" w:rsidP="00E124D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2352E214" w14:textId="5B2BEFBD" w:rsidR="00D47AB7" w:rsidRPr="00D47AB7" w:rsidRDefault="00D47AB7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Тренінги з використання середовища </w:t>
            </w:r>
            <w:r>
              <w:rPr>
                <w:szCs w:val="24"/>
                <w:lang w:val="en-US" w:eastAsia="uk-UA"/>
              </w:rPr>
              <w:t>R</w:t>
            </w:r>
            <w:r w:rsidRPr="00D47AB7">
              <w:rPr>
                <w:szCs w:val="24"/>
                <w:lang w:eastAsia="uk-UA"/>
              </w:rPr>
              <w:t xml:space="preserve"> </w:t>
            </w:r>
            <w:r>
              <w:rPr>
                <w:szCs w:val="24"/>
                <w:lang w:val="uk-UA" w:eastAsia="uk-UA"/>
              </w:rPr>
              <w:t>для аналізу та візуалізації дослідних даних</w:t>
            </w:r>
          </w:p>
        </w:tc>
        <w:tc>
          <w:tcPr>
            <w:tcW w:w="1719" w:type="dxa"/>
            <w:vAlign w:val="center"/>
          </w:tcPr>
          <w:p w14:paraId="3DB7DCED" w14:textId="5D61C3ED" w:rsidR="00D47AB7" w:rsidRDefault="00D47AB7" w:rsidP="00AF2B1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вересень-жовтень</w:t>
            </w:r>
          </w:p>
        </w:tc>
        <w:tc>
          <w:tcPr>
            <w:tcW w:w="2268" w:type="dxa"/>
            <w:vAlign w:val="center"/>
          </w:tcPr>
          <w:p w14:paraId="51A34AC3" w14:textId="10425138" w:rsidR="00D47AB7" w:rsidRPr="007C7582" w:rsidRDefault="00D47AB7" w:rsidP="00515EA1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0F0CA534" w14:textId="77777777" w:rsidR="00D47AB7" w:rsidRPr="007C7582" w:rsidRDefault="00D47AB7" w:rsidP="00D47AB7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В.В.</w:t>
            </w:r>
          </w:p>
          <w:p w14:paraId="0077EC71" w14:textId="77777777" w:rsidR="00D47AB7" w:rsidRPr="007C7582" w:rsidRDefault="00D47AB7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</w:p>
        </w:tc>
      </w:tr>
      <w:tr w:rsidR="001611E9" w:rsidRPr="00D47AB7" w14:paraId="2E1747DF" w14:textId="77777777" w:rsidTr="00622087">
        <w:trPr>
          <w:cantSplit/>
          <w:trHeight w:val="545"/>
          <w:jc w:val="center"/>
        </w:trPr>
        <w:tc>
          <w:tcPr>
            <w:tcW w:w="725" w:type="dxa"/>
            <w:vAlign w:val="center"/>
          </w:tcPr>
          <w:p w14:paraId="1BBFBDC7" w14:textId="77777777" w:rsidR="001611E9" w:rsidRPr="007C7582" w:rsidRDefault="001611E9" w:rsidP="00E124D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25E04699" w14:textId="14737B8C" w:rsidR="001611E9" w:rsidRPr="001611E9" w:rsidRDefault="001611E9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Польові навчання з управління безпілотними літальними апаратами</w:t>
            </w:r>
          </w:p>
        </w:tc>
        <w:tc>
          <w:tcPr>
            <w:tcW w:w="1719" w:type="dxa"/>
            <w:vAlign w:val="center"/>
          </w:tcPr>
          <w:p w14:paraId="2801241D" w14:textId="0B450277" w:rsidR="001611E9" w:rsidRPr="001611E9" w:rsidRDefault="00D47AB7" w:rsidP="00AF2B1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жовтень</w:t>
            </w:r>
          </w:p>
        </w:tc>
        <w:tc>
          <w:tcPr>
            <w:tcW w:w="2268" w:type="dxa"/>
            <w:vAlign w:val="center"/>
          </w:tcPr>
          <w:p w14:paraId="4ED33FC8" w14:textId="772402C5" w:rsidR="001611E9" w:rsidRPr="007C7582" w:rsidRDefault="001611E9" w:rsidP="00515EA1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стадіон НУБіП України</w:t>
            </w:r>
          </w:p>
        </w:tc>
        <w:tc>
          <w:tcPr>
            <w:tcW w:w="2201" w:type="dxa"/>
            <w:vAlign w:val="center"/>
          </w:tcPr>
          <w:p w14:paraId="1942ADEE" w14:textId="277B1A97" w:rsidR="001611E9" w:rsidRPr="001611E9" w:rsidRDefault="001611E9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Дячук П.П.</w:t>
            </w:r>
          </w:p>
        </w:tc>
      </w:tr>
      <w:tr w:rsidR="001611E9" w:rsidRPr="007C7582" w14:paraId="51BC4FAF" w14:textId="77777777" w:rsidTr="00622087">
        <w:trPr>
          <w:cantSplit/>
          <w:trHeight w:val="415"/>
          <w:jc w:val="center"/>
        </w:trPr>
        <w:tc>
          <w:tcPr>
            <w:tcW w:w="725" w:type="dxa"/>
            <w:vAlign w:val="center"/>
          </w:tcPr>
          <w:p w14:paraId="6034BA3C" w14:textId="77777777" w:rsidR="001611E9" w:rsidRPr="007C7582" w:rsidRDefault="001611E9" w:rsidP="00E124D3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61D97267" w14:textId="33FCC784" w:rsidR="001611E9" w:rsidRPr="001611E9" w:rsidRDefault="001611E9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Знайомство з можливостями обчислювальної системи </w:t>
            </w:r>
            <w:r>
              <w:rPr>
                <w:szCs w:val="24"/>
                <w:lang w:val="en-US" w:eastAsia="uk-UA"/>
              </w:rPr>
              <w:t>R</w:t>
            </w:r>
            <w:r>
              <w:rPr>
                <w:szCs w:val="24"/>
                <w:lang w:val="uk-UA" w:eastAsia="uk-UA"/>
              </w:rPr>
              <w:t xml:space="preserve"> для виконання таксаційних досліджень</w:t>
            </w:r>
          </w:p>
        </w:tc>
        <w:tc>
          <w:tcPr>
            <w:tcW w:w="1719" w:type="dxa"/>
            <w:vAlign w:val="center"/>
          </w:tcPr>
          <w:p w14:paraId="6E06B4C1" w14:textId="5AE99136" w:rsidR="001611E9" w:rsidRDefault="00D47AB7" w:rsidP="00AF2B1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  <w:vAlign w:val="center"/>
          </w:tcPr>
          <w:p w14:paraId="12513A11" w14:textId="10DBB3D1" w:rsidR="001611E9" w:rsidRDefault="00D47AB7" w:rsidP="00515EA1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512D4BA8" w14:textId="38B7D5D8" w:rsidR="001611E9" w:rsidRDefault="001611E9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eastAsia="uk-UA"/>
              </w:rPr>
            </w:pPr>
            <w:r w:rsidRPr="007C7582">
              <w:rPr>
                <w:szCs w:val="24"/>
                <w:lang w:eastAsia="uk-UA"/>
              </w:rPr>
              <w:t>Миронюк В.В.</w:t>
            </w:r>
          </w:p>
        </w:tc>
      </w:tr>
      <w:tr w:rsidR="00AB00F8" w:rsidRPr="007C7582" w14:paraId="3D536BFE" w14:textId="77777777" w:rsidTr="005A7602">
        <w:trPr>
          <w:cantSplit/>
          <w:trHeight w:val="1040"/>
          <w:jc w:val="center"/>
        </w:trPr>
        <w:tc>
          <w:tcPr>
            <w:tcW w:w="725" w:type="dxa"/>
            <w:vAlign w:val="center"/>
          </w:tcPr>
          <w:p w14:paraId="6F4A1837" w14:textId="77777777" w:rsidR="00AB00F8" w:rsidRPr="007C7582" w:rsidRDefault="00AB00F8" w:rsidP="007C7582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  <w:vAlign w:val="center"/>
          </w:tcPr>
          <w:p w14:paraId="088FE0FB" w14:textId="25E9FA4C" w:rsidR="00AB00F8" w:rsidRPr="00AB00F8" w:rsidRDefault="00D47AB7" w:rsidP="00515EA1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Використання матеріалів зйомки з БПЛА для створення цифрових карт лісових насаджень</w:t>
            </w:r>
          </w:p>
        </w:tc>
        <w:tc>
          <w:tcPr>
            <w:tcW w:w="1719" w:type="dxa"/>
            <w:vAlign w:val="center"/>
          </w:tcPr>
          <w:p w14:paraId="07D77BB9" w14:textId="43E79D79" w:rsidR="00D47AB7" w:rsidRPr="00D47AB7" w:rsidRDefault="00D47AB7" w:rsidP="00D47AB7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листопад-грудень</w:t>
            </w:r>
          </w:p>
        </w:tc>
        <w:tc>
          <w:tcPr>
            <w:tcW w:w="2268" w:type="dxa"/>
            <w:vAlign w:val="center"/>
          </w:tcPr>
          <w:p w14:paraId="70B21922" w14:textId="483E7944" w:rsidR="00AB00F8" w:rsidRDefault="00D47AB7" w:rsidP="00515EA1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1B45193B" w14:textId="77777777" w:rsidR="00AB00F8" w:rsidRDefault="00AB00F8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eastAsia="uk-UA"/>
              </w:rPr>
              <w:t>Миронюк В.В.</w:t>
            </w:r>
            <w:r w:rsidR="00D47AB7">
              <w:rPr>
                <w:szCs w:val="24"/>
                <w:lang w:val="uk-UA" w:eastAsia="uk-UA"/>
              </w:rPr>
              <w:t>,</w:t>
            </w:r>
          </w:p>
          <w:p w14:paraId="7B7B1EA4" w14:textId="5F61F20B" w:rsidR="00D47AB7" w:rsidRPr="00D47AB7" w:rsidRDefault="00D47AB7" w:rsidP="00515EA1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Задорожнюк Р.М.</w:t>
            </w:r>
          </w:p>
        </w:tc>
      </w:tr>
      <w:tr w:rsidR="007C7582" w:rsidRPr="007C7582" w14:paraId="182E5945" w14:textId="77777777" w:rsidTr="005A7602">
        <w:trPr>
          <w:cantSplit/>
          <w:trHeight w:val="1512"/>
          <w:jc w:val="center"/>
        </w:trPr>
        <w:tc>
          <w:tcPr>
            <w:tcW w:w="725" w:type="dxa"/>
            <w:vAlign w:val="center"/>
          </w:tcPr>
          <w:p w14:paraId="4462D733" w14:textId="77777777" w:rsidR="007C7582" w:rsidRPr="007C7582" w:rsidRDefault="007C7582" w:rsidP="007C7582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1EE696E5" w14:textId="77777777" w:rsidR="007C7582" w:rsidRPr="007C7582" w:rsidRDefault="007C7582" w:rsidP="00515EA1">
            <w:pPr>
              <w:tabs>
                <w:tab w:val="clear" w:pos="720"/>
              </w:tabs>
              <w:ind w:firstLine="0"/>
              <w:jc w:val="left"/>
              <w:rPr>
                <w:lang w:val="uk-UA"/>
              </w:rPr>
            </w:pPr>
            <w:r w:rsidRPr="007C7582">
              <w:rPr>
                <w:lang w:val="uk-UA"/>
              </w:rPr>
              <w:t>Заслуховування доповідей про результати досліджень студентів магістратури, одержаних у ході виконання випускних магістерських робіт</w:t>
            </w:r>
          </w:p>
        </w:tc>
        <w:tc>
          <w:tcPr>
            <w:tcW w:w="1719" w:type="dxa"/>
            <w:vAlign w:val="center"/>
          </w:tcPr>
          <w:p w14:paraId="642BB749" w14:textId="03902C42" w:rsidR="007C7582" w:rsidRPr="007C7582" w:rsidRDefault="00515EA1" w:rsidP="001611E9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листопад</w:t>
            </w:r>
          </w:p>
        </w:tc>
        <w:tc>
          <w:tcPr>
            <w:tcW w:w="2268" w:type="dxa"/>
            <w:vAlign w:val="center"/>
          </w:tcPr>
          <w:p w14:paraId="7C2353BE" w14:textId="1124028E" w:rsidR="007C7582" w:rsidRPr="007C7582" w:rsidRDefault="00D47AB7" w:rsidP="00515EA1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72509343" w14:textId="4BA0B682" w:rsidR="007C7582" w:rsidRPr="002B1E74" w:rsidRDefault="00D47AB7" w:rsidP="00515EA1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</w:t>
            </w:r>
            <w:r w:rsidR="00DF618E" w:rsidRPr="002B1E74">
              <w:rPr>
                <w:sz w:val="24"/>
                <w:szCs w:val="24"/>
                <w:lang w:eastAsia="uk-UA"/>
              </w:rPr>
              <w:t xml:space="preserve">ерівники </w:t>
            </w:r>
            <w:r w:rsidR="002B1E74" w:rsidRPr="002B1E74">
              <w:rPr>
                <w:sz w:val="24"/>
                <w:szCs w:val="24"/>
                <w:lang w:eastAsia="uk-UA"/>
              </w:rPr>
              <w:t xml:space="preserve">дипломного проектування </w:t>
            </w:r>
          </w:p>
        </w:tc>
      </w:tr>
      <w:tr w:rsidR="00593ACA" w:rsidRPr="007C7582" w14:paraId="3388D5DF" w14:textId="77777777" w:rsidTr="001611E9">
        <w:trPr>
          <w:cantSplit/>
          <w:trHeight w:val="1164"/>
          <w:jc w:val="center"/>
        </w:trPr>
        <w:tc>
          <w:tcPr>
            <w:tcW w:w="725" w:type="dxa"/>
            <w:vAlign w:val="center"/>
          </w:tcPr>
          <w:p w14:paraId="5B3E838D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0849A04D" w14:textId="5673698C" w:rsidR="00593ACA" w:rsidRPr="00D47AB7" w:rsidRDefault="00593ACA" w:rsidP="00593ACA">
            <w:pPr>
              <w:tabs>
                <w:tab w:val="clear" w:pos="720"/>
              </w:tabs>
              <w:ind w:firstLine="0"/>
              <w:jc w:val="left"/>
            </w:pPr>
            <w:r>
              <w:rPr>
                <w:lang w:val="uk-UA"/>
              </w:rPr>
              <w:t xml:space="preserve">Знайомство з методами автоматизації процесу аналізу дослідних даних в середовищі </w:t>
            </w:r>
            <w:r>
              <w:rPr>
                <w:lang w:val="en-US"/>
              </w:rPr>
              <w:t>R</w:t>
            </w:r>
          </w:p>
        </w:tc>
        <w:tc>
          <w:tcPr>
            <w:tcW w:w="1719" w:type="dxa"/>
            <w:vAlign w:val="center"/>
          </w:tcPr>
          <w:p w14:paraId="0B9768EA" w14:textId="03386F67" w:rsidR="00593ACA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грудень</w:t>
            </w:r>
          </w:p>
        </w:tc>
        <w:tc>
          <w:tcPr>
            <w:tcW w:w="2268" w:type="dxa"/>
            <w:vAlign w:val="center"/>
          </w:tcPr>
          <w:p w14:paraId="4AA0A2A9" w14:textId="4ED338C3" w:rsidR="00593ACA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дистанційно</w:t>
            </w:r>
          </w:p>
        </w:tc>
        <w:tc>
          <w:tcPr>
            <w:tcW w:w="2201" w:type="dxa"/>
            <w:vAlign w:val="center"/>
          </w:tcPr>
          <w:p w14:paraId="0F8D1C71" w14:textId="722EE545" w:rsidR="00593ACA" w:rsidRPr="00593ACA" w:rsidRDefault="00593ACA" w:rsidP="00593ACA">
            <w:pPr>
              <w:pStyle w:val="a3"/>
              <w:spacing w:line="300" w:lineRule="exact"/>
              <w:rPr>
                <w:sz w:val="24"/>
                <w:lang w:eastAsia="uk-UA"/>
              </w:rPr>
            </w:pPr>
            <w:r w:rsidRPr="00593ACA">
              <w:rPr>
                <w:sz w:val="24"/>
                <w:lang w:eastAsia="uk-UA"/>
              </w:rPr>
              <w:t>Миронюк В.В.</w:t>
            </w:r>
          </w:p>
        </w:tc>
      </w:tr>
      <w:tr w:rsidR="00593ACA" w:rsidRPr="007C7582" w14:paraId="201A01F9" w14:textId="77777777" w:rsidTr="005A7602">
        <w:trPr>
          <w:cantSplit/>
          <w:trHeight w:val="1512"/>
          <w:jc w:val="center"/>
        </w:trPr>
        <w:tc>
          <w:tcPr>
            <w:tcW w:w="725" w:type="dxa"/>
            <w:vAlign w:val="center"/>
          </w:tcPr>
          <w:p w14:paraId="45235D25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78B92D4E" w14:textId="77777777" w:rsidR="00593ACA" w:rsidRPr="007C7582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Підготовка наукових робіт для участі у Всеукраїнському конкурсі студентських наукових робіт за спеціальністю «Лісове господарство»</w:t>
            </w:r>
          </w:p>
        </w:tc>
        <w:tc>
          <w:tcPr>
            <w:tcW w:w="1719" w:type="dxa"/>
            <w:vAlign w:val="center"/>
          </w:tcPr>
          <w:p w14:paraId="2C89AAE7" w14:textId="2000BB75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грудень</w:t>
            </w:r>
          </w:p>
        </w:tc>
        <w:tc>
          <w:tcPr>
            <w:tcW w:w="2268" w:type="dxa"/>
            <w:vAlign w:val="center"/>
          </w:tcPr>
          <w:p w14:paraId="386E3051" w14:textId="46DD1892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дистанційно</w:t>
            </w:r>
          </w:p>
        </w:tc>
        <w:tc>
          <w:tcPr>
            <w:tcW w:w="2201" w:type="dxa"/>
            <w:vAlign w:val="center"/>
          </w:tcPr>
          <w:p w14:paraId="76406971" w14:textId="77777777" w:rsidR="00593ACA" w:rsidRPr="007C7582" w:rsidRDefault="00593ACA" w:rsidP="00593ACA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Керівники дипломного проектування</w:t>
            </w:r>
          </w:p>
        </w:tc>
      </w:tr>
      <w:tr w:rsidR="00593ACA" w:rsidRPr="007C7582" w14:paraId="01F7D4A9" w14:textId="77777777" w:rsidTr="005A7602">
        <w:trPr>
          <w:cantSplit/>
          <w:trHeight w:val="1512"/>
          <w:jc w:val="center"/>
        </w:trPr>
        <w:tc>
          <w:tcPr>
            <w:tcW w:w="725" w:type="dxa"/>
            <w:vAlign w:val="center"/>
          </w:tcPr>
          <w:p w14:paraId="20CA72EB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11A76376" w14:textId="77777777" w:rsidR="00593ACA" w:rsidRPr="007C7582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lang w:val="uk-UA"/>
              </w:rPr>
            </w:pPr>
            <w:r w:rsidRPr="007C7582">
              <w:rPr>
                <w:lang w:val="uk-UA"/>
              </w:rPr>
              <w:t>Камеральні роботи з обробки матеріалів таксації пробних площ на території ВП НУБіП України «Боярська ЛДС»</w:t>
            </w:r>
          </w:p>
        </w:tc>
        <w:tc>
          <w:tcPr>
            <w:tcW w:w="1719" w:type="dxa"/>
            <w:vAlign w:val="center"/>
          </w:tcPr>
          <w:p w14:paraId="466408EF" w14:textId="0BD027B3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січень</w:t>
            </w:r>
          </w:p>
        </w:tc>
        <w:tc>
          <w:tcPr>
            <w:tcW w:w="2268" w:type="dxa"/>
            <w:vAlign w:val="center"/>
          </w:tcPr>
          <w:p w14:paraId="06B78362" w14:textId="7AD51172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дистанційно</w:t>
            </w:r>
          </w:p>
        </w:tc>
        <w:tc>
          <w:tcPr>
            <w:tcW w:w="2201" w:type="dxa"/>
            <w:vAlign w:val="center"/>
          </w:tcPr>
          <w:p w14:paraId="4937EFD0" w14:textId="58E6A5FA" w:rsidR="00593ACA" w:rsidRPr="007C7582" w:rsidRDefault="00593ACA" w:rsidP="00593ACA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В.В.</w:t>
            </w:r>
          </w:p>
        </w:tc>
      </w:tr>
      <w:tr w:rsidR="00593ACA" w:rsidRPr="007C7582" w14:paraId="7B5F36FA" w14:textId="77777777" w:rsidTr="005A7602">
        <w:trPr>
          <w:cantSplit/>
          <w:trHeight w:val="1270"/>
          <w:jc w:val="center"/>
        </w:trPr>
        <w:tc>
          <w:tcPr>
            <w:tcW w:w="725" w:type="dxa"/>
            <w:vAlign w:val="center"/>
          </w:tcPr>
          <w:p w14:paraId="1BA5FF8F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0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4A49D237" w14:textId="0125B14B" w:rsidR="00593ACA" w:rsidRPr="00593ACA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Проведення навчального семірару з використання статистичної системи 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  <w:lang w:val="uk-UA"/>
              </w:rPr>
              <w:t xml:space="preserve"> створення інтерактивних програм, що демонструють результати досліджень</w:t>
            </w:r>
          </w:p>
        </w:tc>
        <w:tc>
          <w:tcPr>
            <w:tcW w:w="1719" w:type="dxa"/>
            <w:vAlign w:val="center"/>
          </w:tcPr>
          <w:p w14:paraId="0D125A7B" w14:textId="781DF9C5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лютий</w:t>
            </w:r>
          </w:p>
        </w:tc>
        <w:tc>
          <w:tcPr>
            <w:tcW w:w="2268" w:type="dxa"/>
            <w:vAlign w:val="center"/>
          </w:tcPr>
          <w:p w14:paraId="1425D3A3" w14:textId="0A1AF3FC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0A34DB7A" w14:textId="237A5D3C" w:rsidR="00593ACA" w:rsidRPr="007C7582" w:rsidRDefault="00593ACA" w:rsidP="00593ACA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В.В.</w:t>
            </w:r>
          </w:p>
          <w:p w14:paraId="28D480D5" w14:textId="77777777" w:rsidR="00593ACA" w:rsidRPr="007C7582" w:rsidRDefault="00593ACA" w:rsidP="00593ACA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</w:p>
        </w:tc>
      </w:tr>
      <w:tr w:rsidR="00593ACA" w:rsidRPr="007C7582" w14:paraId="44136C04" w14:textId="77777777" w:rsidTr="005A7602">
        <w:trPr>
          <w:cantSplit/>
          <w:trHeight w:val="1512"/>
          <w:jc w:val="center"/>
        </w:trPr>
        <w:tc>
          <w:tcPr>
            <w:tcW w:w="725" w:type="dxa"/>
            <w:vAlign w:val="center"/>
          </w:tcPr>
          <w:p w14:paraId="0ECD1F97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6E41A69D" w14:textId="77777777" w:rsidR="00593ACA" w:rsidRPr="007C7582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Підготовка наукових доповідей для участі у щорічній науково-практичній конференції студентів на базі ННІ лісового і садово-паркового господарства</w:t>
            </w:r>
          </w:p>
        </w:tc>
        <w:tc>
          <w:tcPr>
            <w:tcW w:w="1719" w:type="dxa"/>
            <w:vAlign w:val="center"/>
          </w:tcPr>
          <w:p w14:paraId="45958175" w14:textId="32A80AC0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  <w:vAlign w:val="center"/>
          </w:tcPr>
          <w:p w14:paraId="1394415E" w14:textId="49848C01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399C8126" w14:textId="77777777" w:rsidR="00593ACA" w:rsidRPr="007C7582" w:rsidRDefault="00593ACA" w:rsidP="00593ACA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Керівники дипломного проектування</w:t>
            </w:r>
          </w:p>
        </w:tc>
      </w:tr>
      <w:tr w:rsidR="00593ACA" w:rsidRPr="007C7582" w14:paraId="433C3119" w14:textId="77777777" w:rsidTr="005A7602">
        <w:trPr>
          <w:cantSplit/>
          <w:trHeight w:val="1264"/>
          <w:jc w:val="center"/>
        </w:trPr>
        <w:tc>
          <w:tcPr>
            <w:tcW w:w="725" w:type="dxa"/>
            <w:vAlign w:val="center"/>
          </w:tcPr>
          <w:p w14:paraId="3823ADCB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4BCF2481" w14:textId="234FA1CD" w:rsidR="00593ACA" w:rsidRPr="007C7582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Заслуховування результатів науково-дослідної студентів, виконаної у ході написання випускних бакалаврських робіт</w:t>
            </w:r>
          </w:p>
        </w:tc>
        <w:tc>
          <w:tcPr>
            <w:tcW w:w="1719" w:type="dxa"/>
            <w:vAlign w:val="center"/>
          </w:tcPr>
          <w:p w14:paraId="0CACFC03" w14:textId="147C338F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березень</w:t>
            </w:r>
          </w:p>
        </w:tc>
        <w:tc>
          <w:tcPr>
            <w:tcW w:w="2268" w:type="dxa"/>
            <w:vAlign w:val="center"/>
          </w:tcPr>
          <w:p w14:paraId="634CC48C" w14:textId="7CFBDA2D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 xml:space="preserve">лісового менеджменту </w:t>
            </w:r>
          </w:p>
        </w:tc>
        <w:tc>
          <w:tcPr>
            <w:tcW w:w="2201" w:type="dxa"/>
            <w:vAlign w:val="center"/>
          </w:tcPr>
          <w:p w14:paraId="131D1750" w14:textId="52DAD685" w:rsidR="00593ACA" w:rsidRPr="007C7582" w:rsidRDefault="00593ACA" w:rsidP="00593ACA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В.В.</w:t>
            </w:r>
          </w:p>
          <w:p w14:paraId="5E14137B" w14:textId="77777777" w:rsidR="00593ACA" w:rsidRPr="007C7582" w:rsidRDefault="00593ACA" w:rsidP="00593ACA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</w:p>
        </w:tc>
      </w:tr>
      <w:tr w:rsidR="00593ACA" w:rsidRPr="007C7582" w14:paraId="5F154B85" w14:textId="77777777" w:rsidTr="00622087">
        <w:trPr>
          <w:cantSplit/>
          <w:trHeight w:val="1036"/>
          <w:jc w:val="center"/>
        </w:trPr>
        <w:tc>
          <w:tcPr>
            <w:tcW w:w="725" w:type="dxa"/>
            <w:vAlign w:val="center"/>
          </w:tcPr>
          <w:p w14:paraId="773456A2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2DEC7ACA" w14:textId="77777777" w:rsidR="00593ACA" w:rsidRPr="007C7582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Участь студентів у щорічній Всеукраїнській студентській конференції: виступи на секційних засіданнях із публікацією тез доповідей</w:t>
            </w:r>
          </w:p>
        </w:tc>
        <w:tc>
          <w:tcPr>
            <w:tcW w:w="1719" w:type="dxa"/>
            <w:vAlign w:val="center"/>
          </w:tcPr>
          <w:p w14:paraId="0A8D6F97" w14:textId="12F83FB4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квітень</w:t>
            </w:r>
          </w:p>
        </w:tc>
        <w:tc>
          <w:tcPr>
            <w:tcW w:w="2268" w:type="dxa"/>
            <w:vAlign w:val="center"/>
          </w:tcPr>
          <w:p w14:paraId="6EFEACE0" w14:textId="3B5BB414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 w:rsidRPr="007C7582">
              <w:rPr>
                <w:bCs/>
                <w:szCs w:val="24"/>
                <w:lang w:val="uk-UA"/>
              </w:rPr>
              <w:t xml:space="preserve">Кафедра таксації </w:t>
            </w:r>
            <w:r>
              <w:rPr>
                <w:bCs/>
                <w:szCs w:val="24"/>
                <w:lang w:val="uk-UA"/>
              </w:rPr>
              <w:t xml:space="preserve">лісу </w:t>
            </w:r>
            <w:r w:rsidRPr="007C7582">
              <w:rPr>
                <w:bCs/>
                <w:szCs w:val="24"/>
                <w:lang w:val="uk-UA"/>
              </w:rPr>
              <w:t xml:space="preserve">та </w:t>
            </w:r>
            <w:r>
              <w:rPr>
                <w:bCs/>
                <w:szCs w:val="24"/>
                <w:lang w:val="uk-UA"/>
              </w:rPr>
              <w:t>лісового менеджменту</w:t>
            </w:r>
          </w:p>
        </w:tc>
        <w:tc>
          <w:tcPr>
            <w:tcW w:w="2201" w:type="dxa"/>
            <w:vAlign w:val="center"/>
          </w:tcPr>
          <w:p w14:paraId="3B3AEFFB" w14:textId="77777777" w:rsidR="00593ACA" w:rsidRPr="007C7582" w:rsidRDefault="00593ACA" w:rsidP="00593ACA">
            <w:pPr>
              <w:pStyle w:val="a3"/>
              <w:spacing w:line="300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Керівники дипломного проектування</w:t>
            </w:r>
          </w:p>
        </w:tc>
      </w:tr>
      <w:tr w:rsidR="00593ACA" w:rsidRPr="007C7582" w14:paraId="0EC09C5D" w14:textId="77777777" w:rsidTr="005A7602">
        <w:trPr>
          <w:cantSplit/>
          <w:trHeight w:val="1512"/>
          <w:jc w:val="center"/>
        </w:trPr>
        <w:tc>
          <w:tcPr>
            <w:tcW w:w="725" w:type="dxa"/>
            <w:vAlign w:val="center"/>
          </w:tcPr>
          <w:p w14:paraId="4EFF1744" w14:textId="77777777" w:rsidR="00593ACA" w:rsidRPr="007C7582" w:rsidRDefault="00593ACA" w:rsidP="00593ACA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62" w:type="dxa"/>
          </w:tcPr>
          <w:p w14:paraId="2B2C5F66" w14:textId="77777777" w:rsidR="00593ACA" w:rsidRPr="00AF2B1A" w:rsidRDefault="00593ACA" w:rsidP="00593ACA">
            <w:pPr>
              <w:tabs>
                <w:tab w:val="clear" w:pos="720"/>
              </w:tabs>
              <w:ind w:firstLine="0"/>
              <w:jc w:val="left"/>
              <w:rPr>
                <w:bCs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Виконання повторного обліку дерев на постійнихнауково-дослідних об’єктах кафедри у </w:t>
            </w:r>
            <w:r>
              <w:rPr>
                <w:bCs/>
                <w:szCs w:val="24"/>
                <w:lang w:val="uk-UA"/>
              </w:rPr>
              <w:t>ВП НУБіП України «Боярська ЛДС»</w:t>
            </w:r>
          </w:p>
        </w:tc>
        <w:tc>
          <w:tcPr>
            <w:tcW w:w="1719" w:type="dxa"/>
            <w:vAlign w:val="center"/>
          </w:tcPr>
          <w:p w14:paraId="6054A1C5" w14:textId="77777777" w:rsidR="00593ACA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травень</w:t>
            </w:r>
          </w:p>
          <w:p w14:paraId="29CEFAFA" w14:textId="5EABD759" w:rsidR="00593ACA" w:rsidRPr="007C7582" w:rsidRDefault="00593ACA" w:rsidP="00593ACA">
            <w:pPr>
              <w:tabs>
                <w:tab w:val="clear" w:pos="720"/>
              </w:tabs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2268" w:type="dxa"/>
            <w:vAlign w:val="center"/>
          </w:tcPr>
          <w:p w14:paraId="047F1EB1" w14:textId="77777777" w:rsidR="00593ACA" w:rsidRPr="007C7582" w:rsidRDefault="00593ACA" w:rsidP="00593ACA">
            <w:pPr>
              <w:tabs>
                <w:tab w:val="clear" w:pos="720"/>
              </w:tabs>
              <w:ind w:firstLine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лісові насадження ВП НУБіП України «Боярська ЛДС»</w:t>
            </w:r>
          </w:p>
        </w:tc>
        <w:tc>
          <w:tcPr>
            <w:tcW w:w="2201" w:type="dxa"/>
            <w:vAlign w:val="center"/>
          </w:tcPr>
          <w:p w14:paraId="1BC925EC" w14:textId="2EBDFA97" w:rsidR="00593ACA" w:rsidRPr="00AF2B1A" w:rsidRDefault="00593ACA" w:rsidP="00593ACA">
            <w:pPr>
              <w:tabs>
                <w:tab w:val="clear" w:pos="720"/>
              </w:tabs>
              <w:spacing w:line="300" w:lineRule="exact"/>
              <w:ind w:firstLine="0"/>
              <w:jc w:val="center"/>
              <w:rPr>
                <w:szCs w:val="24"/>
                <w:lang w:val="uk-UA" w:eastAsia="uk-UA"/>
              </w:rPr>
            </w:pPr>
            <w:r w:rsidRPr="007C7582">
              <w:rPr>
                <w:szCs w:val="24"/>
                <w:lang w:val="uk-UA" w:eastAsia="uk-UA"/>
              </w:rPr>
              <w:t>Миронюк В.В</w:t>
            </w:r>
            <w:r>
              <w:rPr>
                <w:szCs w:val="24"/>
                <w:lang w:val="uk-UA" w:eastAsia="uk-UA"/>
              </w:rPr>
              <w:t>.</w:t>
            </w:r>
          </w:p>
        </w:tc>
      </w:tr>
    </w:tbl>
    <w:p w14:paraId="65CA5C85" w14:textId="1F4C4FA8" w:rsidR="00593ACA" w:rsidRDefault="00593ACA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</w:p>
    <w:p w14:paraId="4D98A4BD" w14:textId="1790F25E" w:rsidR="00593ACA" w:rsidRDefault="00593ACA" w:rsidP="00622087">
      <w:pPr>
        <w:shd w:val="clear" w:color="auto" w:fill="FFFFFF"/>
        <w:ind w:firstLine="0"/>
        <w:jc w:val="center"/>
        <w:rPr>
          <w:i/>
          <w:iCs/>
          <w:szCs w:val="24"/>
          <w:lang w:val="uk-UA"/>
        </w:rPr>
      </w:pPr>
      <w:r w:rsidRPr="00593ACA">
        <w:rPr>
          <w:i/>
          <w:iCs/>
          <w:szCs w:val="24"/>
          <w:lang w:val="uk-UA"/>
        </w:rPr>
        <w:t>Форма проведення заходів, а також їхні терміни, можуть змінюватися залежно від війської та епідеміологічної ситуації в Україні.</w:t>
      </w:r>
    </w:p>
    <w:p w14:paraId="2EAEBC04" w14:textId="77777777" w:rsidR="00593ACA" w:rsidRPr="00593ACA" w:rsidRDefault="00593ACA" w:rsidP="00593ACA">
      <w:pPr>
        <w:shd w:val="clear" w:color="auto" w:fill="FFFFFF"/>
        <w:ind w:left="1301" w:hanging="821"/>
        <w:jc w:val="center"/>
        <w:rPr>
          <w:i/>
          <w:iCs/>
          <w:szCs w:val="24"/>
          <w:lang w:val="uk-UA"/>
        </w:rPr>
      </w:pPr>
    </w:p>
    <w:p w14:paraId="0D484401" w14:textId="481842E0" w:rsidR="00355DDD" w:rsidRPr="007C7582" w:rsidRDefault="00084DBB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drawing>
          <wp:anchor distT="0" distB="0" distL="114300" distR="114300" simplePos="0" relativeHeight="251658240" behindDoc="0" locked="0" layoutInCell="1" allowOverlap="1" wp14:anchorId="2BFC752B" wp14:editId="13312B75">
            <wp:simplePos x="0" y="0"/>
            <wp:positionH relativeFrom="column">
              <wp:posOffset>2434590</wp:posOffset>
            </wp:positionH>
            <wp:positionV relativeFrom="paragraph">
              <wp:posOffset>92075</wp:posOffset>
            </wp:positionV>
            <wp:extent cx="1080000" cy="720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57FE7" w14:textId="32CA4394" w:rsidR="00355DDD" w:rsidRPr="007C7582" w:rsidRDefault="00355DDD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</w:p>
    <w:p w14:paraId="58E89AD5" w14:textId="1B760254" w:rsidR="00213FF7" w:rsidRPr="007C7582" w:rsidRDefault="00213FF7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</w:p>
    <w:p w14:paraId="6E88B604" w14:textId="174649E3" w:rsidR="002C6DDB" w:rsidRPr="007C7582" w:rsidRDefault="00D62B33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  <w:r w:rsidRPr="007C7582">
        <w:rPr>
          <w:b/>
          <w:bCs/>
          <w:szCs w:val="24"/>
          <w:lang w:val="uk-UA"/>
        </w:rPr>
        <w:t>Керівник наукового гуртка_____________________</w:t>
      </w:r>
      <w:r w:rsidR="002C6DDB" w:rsidRPr="007C7582">
        <w:rPr>
          <w:b/>
          <w:bCs/>
          <w:szCs w:val="24"/>
          <w:lang w:val="uk-UA"/>
        </w:rPr>
        <w:t xml:space="preserve"> </w:t>
      </w:r>
      <w:r w:rsidR="00AF2B1A">
        <w:rPr>
          <w:b/>
          <w:bCs/>
          <w:szCs w:val="24"/>
          <w:lang w:val="uk-UA"/>
        </w:rPr>
        <w:t>Миронюк В.В.</w:t>
      </w:r>
    </w:p>
    <w:p w14:paraId="0DBBB317" w14:textId="77777777" w:rsidR="00D62B33" w:rsidRPr="007C7582" w:rsidRDefault="00D62B33" w:rsidP="002C6DDB">
      <w:pPr>
        <w:shd w:val="clear" w:color="auto" w:fill="FFFFFF"/>
        <w:ind w:left="1301" w:hanging="821"/>
        <w:rPr>
          <w:b/>
          <w:bCs/>
          <w:szCs w:val="24"/>
          <w:lang w:val="uk-UA"/>
        </w:rPr>
      </w:pPr>
    </w:p>
    <w:p w14:paraId="74D221BD" w14:textId="77777777" w:rsidR="00D62B33" w:rsidRPr="007C7582" w:rsidRDefault="00D62B33" w:rsidP="00D62B33">
      <w:pPr>
        <w:pStyle w:val="1"/>
        <w:numPr>
          <w:ilvl w:val="0"/>
          <w:numId w:val="0"/>
        </w:numPr>
        <w:ind w:firstLine="720"/>
        <w:rPr>
          <w:b w:val="0"/>
          <w:bCs/>
          <w:lang w:val="uk-UA"/>
        </w:rPr>
      </w:pPr>
    </w:p>
    <w:sectPr w:rsidR="00D62B33" w:rsidRPr="007C7582" w:rsidSect="00C01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7198"/>
    <w:multiLevelType w:val="hybridMultilevel"/>
    <w:tmpl w:val="15F6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D58A0"/>
    <w:multiLevelType w:val="singleLevel"/>
    <w:tmpl w:val="5B123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 w16cid:durableId="2086218545">
    <w:abstractNumId w:val="2"/>
  </w:num>
  <w:num w:numId="2" w16cid:durableId="784691767">
    <w:abstractNumId w:val="1"/>
  </w:num>
  <w:num w:numId="3" w16cid:durableId="112666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33"/>
    <w:rsid w:val="000037F1"/>
    <w:rsid w:val="00084DBB"/>
    <w:rsid w:val="000E2792"/>
    <w:rsid w:val="00100009"/>
    <w:rsid w:val="00102E6F"/>
    <w:rsid w:val="001122DC"/>
    <w:rsid w:val="001611E9"/>
    <w:rsid w:val="00161F43"/>
    <w:rsid w:val="00175B9B"/>
    <w:rsid w:val="001A3378"/>
    <w:rsid w:val="001C538F"/>
    <w:rsid w:val="00213FF7"/>
    <w:rsid w:val="0021771D"/>
    <w:rsid w:val="00237DF2"/>
    <w:rsid w:val="0028613D"/>
    <w:rsid w:val="002B1E74"/>
    <w:rsid w:val="002C6DDB"/>
    <w:rsid w:val="002D54E9"/>
    <w:rsid w:val="002E34CD"/>
    <w:rsid w:val="002E6987"/>
    <w:rsid w:val="00324E83"/>
    <w:rsid w:val="00355DDD"/>
    <w:rsid w:val="00380845"/>
    <w:rsid w:val="0044622B"/>
    <w:rsid w:val="00451BAB"/>
    <w:rsid w:val="00462B73"/>
    <w:rsid w:val="004F6757"/>
    <w:rsid w:val="00515EA1"/>
    <w:rsid w:val="0051679E"/>
    <w:rsid w:val="00537A27"/>
    <w:rsid w:val="00542912"/>
    <w:rsid w:val="005610EA"/>
    <w:rsid w:val="00593ACA"/>
    <w:rsid w:val="005A7602"/>
    <w:rsid w:val="005A78B6"/>
    <w:rsid w:val="005C1627"/>
    <w:rsid w:val="00622087"/>
    <w:rsid w:val="0067363D"/>
    <w:rsid w:val="006D0124"/>
    <w:rsid w:val="006F427E"/>
    <w:rsid w:val="0070213B"/>
    <w:rsid w:val="00727434"/>
    <w:rsid w:val="007632F6"/>
    <w:rsid w:val="00795841"/>
    <w:rsid w:val="007C2651"/>
    <w:rsid w:val="007C7582"/>
    <w:rsid w:val="00802191"/>
    <w:rsid w:val="008021E5"/>
    <w:rsid w:val="00802AA2"/>
    <w:rsid w:val="008A21D5"/>
    <w:rsid w:val="008B1004"/>
    <w:rsid w:val="00904BF9"/>
    <w:rsid w:val="00917A30"/>
    <w:rsid w:val="00930DD1"/>
    <w:rsid w:val="00936A07"/>
    <w:rsid w:val="009B2477"/>
    <w:rsid w:val="00A00CA6"/>
    <w:rsid w:val="00A26147"/>
    <w:rsid w:val="00A3547F"/>
    <w:rsid w:val="00A46BB1"/>
    <w:rsid w:val="00A507FC"/>
    <w:rsid w:val="00A83BA8"/>
    <w:rsid w:val="00A8546E"/>
    <w:rsid w:val="00A92735"/>
    <w:rsid w:val="00AA7F9C"/>
    <w:rsid w:val="00AB00F8"/>
    <w:rsid w:val="00AB5D39"/>
    <w:rsid w:val="00AC5481"/>
    <w:rsid w:val="00AD76D9"/>
    <w:rsid w:val="00AF2B1A"/>
    <w:rsid w:val="00B20634"/>
    <w:rsid w:val="00B81AAF"/>
    <w:rsid w:val="00BA20B7"/>
    <w:rsid w:val="00BC4FBE"/>
    <w:rsid w:val="00BD0945"/>
    <w:rsid w:val="00BE2417"/>
    <w:rsid w:val="00C01ED5"/>
    <w:rsid w:val="00C20FD6"/>
    <w:rsid w:val="00C3168A"/>
    <w:rsid w:val="00C67660"/>
    <w:rsid w:val="00C9039A"/>
    <w:rsid w:val="00CD0480"/>
    <w:rsid w:val="00D47AB7"/>
    <w:rsid w:val="00D62B33"/>
    <w:rsid w:val="00D719BD"/>
    <w:rsid w:val="00D90E60"/>
    <w:rsid w:val="00D969B7"/>
    <w:rsid w:val="00DA0DFE"/>
    <w:rsid w:val="00DB3BF3"/>
    <w:rsid w:val="00DB575F"/>
    <w:rsid w:val="00DE2D1A"/>
    <w:rsid w:val="00DE62CC"/>
    <w:rsid w:val="00DE7867"/>
    <w:rsid w:val="00DF618E"/>
    <w:rsid w:val="00E124D3"/>
    <w:rsid w:val="00E7235D"/>
    <w:rsid w:val="00EA0953"/>
    <w:rsid w:val="00ED4C24"/>
    <w:rsid w:val="00ED720E"/>
    <w:rsid w:val="00F72191"/>
    <w:rsid w:val="00FA392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C972"/>
  <w15:chartTrackingRefBased/>
  <w15:docId w15:val="{BCA92256-ECFE-4088-90E8-318199C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B33"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62B33"/>
    <w:pPr>
      <w:numPr>
        <w:numId w:val="1"/>
      </w:numPr>
      <w:jc w:val="both"/>
    </w:pPr>
    <w:rPr>
      <w:b/>
      <w:noProof/>
      <w:color w:val="000000"/>
      <w:sz w:val="24"/>
      <w:lang w:val="ru-RU" w:eastAsia="ru-RU"/>
    </w:rPr>
  </w:style>
  <w:style w:type="paragraph" w:customStyle="1" w:styleId="2">
    <w:name w:val="Нумерация 2"/>
    <w:basedOn w:val="1"/>
    <w:rsid w:val="00D62B33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D62B33"/>
    <w:pPr>
      <w:numPr>
        <w:ilvl w:val="2"/>
      </w:numPr>
    </w:pPr>
  </w:style>
  <w:style w:type="paragraph" w:styleId="a3">
    <w:name w:val="Body Text"/>
    <w:aliases w:val="Основной текст_ Знак Знак Знак,Основной текст_ Знак Знак"/>
    <w:basedOn w:val="a"/>
    <w:link w:val="a4"/>
    <w:semiHidden/>
    <w:rsid w:val="00175B9B"/>
    <w:pPr>
      <w:widowControl/>
      <w:tabs>
        <w:tab w:val="clear" w:pos="720"/>
      </w:tabs>
      <w:snapToGrid/>
      <w:ind w:firstLine="0"/>
      <w:jc w:val="center"/>
    </w:pPr>
    <w:rPr>
      <w:sz w:val="28"/>
      <w:lang w:val="uk-UA"/>
    </w:rPr>
  </w:style>
  <w:style w:type="character" w:customStyle="1" w:styleId="a4">
    <w:name w:val="Основний текст Знак"/>
    <w:aliases w:val="Основной текст_ Знак Знак Знак Знак,Основной текст_ Знак Знак Знак1"/>
    <w:link w:val="a3"/>
    <w:rsid w:val="00175B9B"/>
    <w:rPr>
      <w:noProof/>
      <w:color w:val="000000"/>
      <w:sz w:val="28"/>
      <w:szCs w:val="22"/>
      <w:lang w:val="uk-UA" w:eastAsia="ru-RU" w:bidi="ar-SA"/>
    </w:rPr>
  </w:style>
  <w:style w:type="character" w:customStyle="1" w:styleId="MSMincho">
    <w:name w:val="Основной текст + MS Mincho"/>
    <w:aliases w:val="12,5 pt,Полужирный,Интервал -1 pt"/>
    <w:rsid w:val="002C6DDB"/>
    <w:rPr>
      <w:rFonts w:ascii="MS Mincho" w:eastAsia="MS Mincho" w:cs="MS Mincho"/>
      <w:b/>
      <w:bCs/>
      <w:spacing w:val="-30"/>
      <w:sz w:val="25"/>
      <w:szCs w:val="25"/>
    </w:rPr>
  </w:style>
  <w:style w:type="paragraph" w:styleId="a5">
    <w:name w:val="Balloon Text"/>
    <w:basedOn w:val="a"/>
    <w:link w:val="a6"/>
    <w:rsid w:val="005A760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5A7602"/>
    <w:rPr>
      <w:rFonts w:ascii="Segoe UI" w:hAnsi="Segoe UI" w:cs="Segoe UI"/>
      <w:noProof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НУБіП України</vt:lpstr>
      <vt:lpstr>НУБіП України</vt:lpstr>
    </vt:vector>
  </TitlesOfParts>
  <Company>MoBIL GROUP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subject/>
  <dc:creator>Admin</dc:creator>
  <cp:keywords/>
  <dc:description/>
  <cp:lastModifiedBy>Миронюк Віктор</cp:lastModifiedBy>
  <cp:revision>5</cp:revision>
  <cp:lastPrinted>2019-06-07T09:16:00Z</cp:lastPrinted>
  <dcterms:created xsi:type="dcterms:W3CDTF">2020-12-11T11:30:00Z</dcterms:created>
  <dcterms:modified xsi:type="dcterms:W3CDTF">2022-04-30T07:12:00Z</dcterms:modified>
</cp:coreProperties>
</file>