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335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t xml:space="preserve">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8D7342" wp14:editId="678BA93B">
            <wp:simplePos x="0" y="0"/>
            <wp:positionH relativeFrom="column">
              <wp:posOffset>5435600</wp:posOffset>
            </wp:positionH>
            <wp:positionV relativeFrom="paragraph">
              <wp:posOffset>423</wp:posOffset>
            </wp:positionV>
            <wp:extent cx="926465" cy="92646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3E818BE" wp14:editId="2A0A28D6">
            <wp:simplePos x="0" y="0"/>
            <wp:positionH relativeFrom="column">
              <wp:posOffset>135255</wp:posOffset>
            </wp:positionH>
            <wp:positionV relativeFrom="paragraph">
              <wp:posOffset>423</wp:posOffset>
            </wp:positionV>
            <wp:extent cx="3665220" cy="780508"/>
            <wp:effectExtent l="0" t="0" r="0" b="0"/>
            <wp:wrapSquare wrapText="bothSides" distT="0" distB="0" distL="114300" distR="114300"/>
            <wp:docPr id="5" name="image2.png" descr="https://nubip.edu.ua/sites/all/themes/nauu/images/redesign2/nubip-logo-gerb.png?2002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nubip.edu.ua/sites/all/themes/nauu/images/redesign2/nubip-logo-gerb.png?2002202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780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28A1B9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3D11C43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360469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543AB0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95C463B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Інформаційний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лист</w:t>
      </w:r>
    </w:p>
    <w:p w14:paraId="63FF2C88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5C5B36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2523FF7C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ГУМАНІТАРНО-ПЕДАГОГІЧНИЙ ФАКУЛЬТЕТ</w:t>
      </w:r>
    </w:p>
    <w:p w14:paraId="710CFBDB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філософії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міжнародної комунікації</w:t>
      </w:r>
    </w:p>
    <w:p w14:paraId="1A26E929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Рада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аспірантів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гуманітарно-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факультету</w:t>
      </w:r>
    </w:p>
    <w:p w14:paraId="61CB933F" w14:textId="77777777" w:rsidR="00FC1F84" w:rsidRDefault="00FC1F84" w:rsidP="00CD33C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CD16B" w14:textId="4051FA8F" w:rsidR="00CD33CC" w:rsidRPr="00CD33CC" w:rsidRDefault="00C73B73" w:rsidP="00CD33CC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Запрошуємо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взяти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участь</w:t>
      </w:r>
      <w:r w:rsidR="003571FD"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школярів, студентів та </w:t>
      </w:r>
      <w:r w:rsidR="00BA64C6"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аспірантів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науково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-</w:t>
      </w:r>
      <w:r w:rsidRPr="00CD33CC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практичному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семінарі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«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Національна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українська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ідентичність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val="uk-UA"/>
        </w:rPr>
        <w:t>очима молодих науковців</w:t>
      </w:r>
      <w:proofErr w:type="gram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»</w:t>
      </w:r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proofErr w:type="gram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відбудеться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травня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2023 р.</w:t>
      </w:r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та</w:t>
      </w:r>
      <w:r w:rsidR="00CD33CC" w:rsidRPr="00CD33CC">
        <w:rPr>
          <w:i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присвячений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125-річчю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заснування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Національного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університету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біоресурсів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природокористування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України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75AE78B" w14:textId="77777777" w:rsidR="00FC1F84" w:rsidRDefault="00C73B73" w:rsidP="00BA6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Планується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тем:</w:t>
      </w:r>
    </w:p>
    <w:p w14:paraId="457161AA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українців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9BC8A01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071AA3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ідентичність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почат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ХХ ст.: криза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самовизначення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4895A3A0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 як комп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онент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FB304BF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іональна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ідентичність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релігія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1C9E224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8F52EE2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іональну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ідентичність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українців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1146999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23E6B9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746BC" w14:textId="77777777" w:rsidR="004108BD" w:rsidRDefault="004108BD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4108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Форма </w:t>
      </w:r>
      <w:proofErr w:type="spellStart"/>
      <w:r w:rsidRPr="004108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участі</w:t>
      </w:r>
      <w:proofErr w:type="spellEnd"/>
      <w:r w:rsidRPr="004108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очна</w:t>
      </w:r>
      <w:proofErr w:type="spellEnd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дистанційна</w:t>
      </w:r>
      <w:proofErr w:type="spellEnd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</w:t>
      </w:r>
    </w:p>
    <w:p w14:paraId="2A417A22" w14:textId="77777777" w:rsidR="004108BD" w:rsidRPr="004108BD" w:rsidRDefault="004108BD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14:paraId="2CF72A0B" w14:textId="77777777" w:rsidR="00FC1F84" w:rsidRDefault="00C73B73">
      <w:pPr>
        <w:spacing w:after="0" w:line="276" w:lineRule="auto"/>
        <w:ind w:left="360"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Посилання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входу:</w:t>
      </w:r>
      <w:r>
        <w:t xml:space="preserve"> </w:t>
      </w:r>
    </w:p>
    <w:p w14:paraId="2114AA9C" w14:textId="3605B544" w:rsidR="00BA64C6" w:rsidRDefault="00BA64C6" w:rsidP="00BA64C6">
      <w:pPr>
        <w:spacing w:after="0" w:line="276" w:lineRule="auto"/>
        <w:ind w:left="360" w:firstLine="709"/>
        <w:jc w:val="both"/>
      </w:pPr>
      <w:r w:rsidRPr="003571FD">
        <w:rPr>
          <w:rFonts w:ascii="Times New Roman" w:hAnsi="Times New Roman" w:cs="Times New Roman"/>
          <w:sz w:val="28"/>
        </w:rPr>
        <w:t>https://us05web.zoom.us/j/83787860014?pwd=OXpkMmUzTG42Rk9rcTAyNmtDSXRHQT09</w:t>
      </w:r>
    </w:p>
    <w:p w14:paraId="30E1E882" w14:textId="77777777" w:rsidR="00FC1F84" w:rsidRDefault="00C73B7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Початок роботи: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 13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A181CA" w14:textId="77777777" w:rsidR="00FC1F84" w:rsidRDefault="00C73B7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Робочі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FD15EB" w14:textId="77777777" w:rsidR="00FC1F84" w:rsidRDefault="00C73B7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-методичного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семінару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A64C6">
        <w:rPr>
          <w:rFonts w:ascii="Times New Roman" w:eastAsia="Times New Roman" w:hAnsi="Times New Roman" w:cs="Times New Roman"/>
          <w:sz w:val="28"/>
          <w:szCs w:val="28"/>
        </w:rPr>
        <w:t>адіслати</w:t>
      </w:r>
      <w:proofErr w:type="spellEnd"/>
      <w:r w:rsidR="00BA64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A64C6">
        <w:rPr>
          <w:rFonts w:ascii="Times New Roman" w:eastAsia="Times New Roman" w:hAnsi="Times New Roman" w:cs="Times New Roman"/>
          <w:sz w:val="28"/>
          <w:szCs w:val="28"/>
        </w:rPr>
        <w:t>електронну</w:t>
      </w:r>
      <w:proofErr w:type="spellEnd"/>
      <w:r w:rsidR="00BA64C6">
        <w:rPr>
          <w:rFonts w:ascii="Times New Roman" w:eastAsia="Times New Roman" w:hAnsi="Times New Roman" w:cs="Times New Roman"/>
          <w:sz w:val="28"/>
          <w:szCs w:val="28"/>
        </w:rPr>
        <w:t xml:space="preserve"> адресу </w:t>
      </w:r>
      <w:hyperlink r:id="rId8">
        <w:r w:rsidR="00BA64C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</w:rPr>
          <w:t>philosophy_nubip@ukr.net</w:t>
        </w:r>
      </w:hyperlink>
      <w:r w:rsidR="00BA64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доповіді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анкету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3C0">
        <w:rPr>
          <w:rFonts w:ascii="Times New Roman" w:eastAsia="Times New Roman" w:hAnsi="Times New Roman" w:cs="Times New Roman"/>
          <w:b/>
          <w:sz w:val="28"/>
          <w:szCs w:val="28"/>
        </w:rPr>
        <w:t>до 0</w:t>
      </w:r>
      <w:r w:rsidR="001D33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року. </w:t>
      </w:r>
    </w:p>
    <w:p w14:paraId="2B3EDC06" w14:textId="77777777" w:rsidR="00FC1F84" w:rsidRDefault="00FC1F84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80621" w14:textId="0B4ED734" w:rsidR="003571FD" w:rsidRDefault="003571FD" w:rsidP="007337A9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021B1" w14:textId="77777777" w:rsidR="00BA64C6" w:rsidRDefault="00C73B73" w:rsidP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Посилання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анкету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FD946F7" w14:textId="77777777" w:rsidR="00BA64C6" w:rsidRDefault="00BA64C6" w:rsidP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C6">
        <w:rPr>
          <w:rFonts w:ascii="Times New Roman" w:eastAsia="Times New Roman" w:hAnsi="Times New Roman" w:cs="Times New Roman"/>
          <w:sz w:val="28"/>
          <w:szCs w:val="28"/>
        </w:rPr>
        <w:t>https://docs.google.com/forms/d/e/1FAIpQLSdh5GaAHqvT7KyOfJZcFdqxVdt3xh-uW2xLvq4aoZbjanCaqA/viewform?vc=0&amp;c=0&amp;w=1&amp;flr=0</w:t>
      </w:r>
    </w:p>
    <w:p w14:paraId="1D842608" w14:textId="77777777" w:rsidR="00BA64C6" w:rsidRPr="00BA64C6" w:rsidRDefault="00BA64C6" w:rsidP="00BA64C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учасники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автори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наукові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керівники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отримають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сертифікат</w:t>
      </w:r>
      <w:proofErr w:type="spellEnd"/>
      <w:r w:rsidR="00CD33C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A64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3D280" w14:textId="77777777" w:rsidR="00BA64C6" w:rsidRPr="00BA64C6" w:rsidRDefault="00BA64C6" w:rsidP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F7149" w14:textId="77777777" w:rsidR="00BA64C6" w:rsidRPr="00BA64C6" w:rsidRDefault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9CFDD" w14:textId="77777777" w:rsidR="00FC1F84" w:rsidRDefault="00C73B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ВИМОГИ ДО ОФОРМЛЕННЯ ТЕЗ ДОПОВІДЕЙ:</w:t>
      </w:r>
    </w:p>
    <w:p w14:paraId="66384306" w14:textId="77777777" w:rsidR="00FC1F84" w:rsidRDefault="00C73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 – до 3-х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редактор Microsoft Word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Windows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(А-4), поля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мм,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мм; шрифт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кегель – 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міжрядковий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1,5.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текстах не повинно бути переносу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макросів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7703332" w14:textId="77777777" w:rsidR="00FC1F84" w:rsidRDefault="00C7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праворуч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напівжирний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шрифт;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курс,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факультет,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 (курсив);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напівжирний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шрифт, курсив);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(курсив).</w:t>
      </w:r>
    </w:p>
    <w:p w14:paraId="4668BBDD" w14:textId="77777777" w:rsidR="00FC1F84" w:rsidRDefault="00C7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 через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міжрядковий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посередині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шрифт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напівжирний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кегль 14. </w:t>
      </w:r>
    </w:p>
    <w:p w14:paraId="3AFBD7B1" w14:textId="77777777" w:rsidR="00FC1F84" w:rsidRDefault="00FC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8E62F0" w14:textId="77777777" w:rsidR="00FC1F84" w:rsidRDefault="00C73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766F85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Іванов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Іванович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14:paraId="21A13575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студентка 1 курсу,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МВ-20001б</w:t>
      </w:r>
    </w:p>
    <w:p w14:paraId="408C91F6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гуманітарно-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факультету</w:t>
      </w:r>
    </w:p>
    <w:p w14:paraId="6BC856A4" w14:textId="77777777" w:rsidR="00FC1F84" w:rsidRDefault="00C73B73">
      <w:pPr>
        <w:spacing w:after="0" w:line="240" w:lineRule="auto"/>
        <w:ind w:firstLine="12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14:paraId="7FB0CE55" w14:textId="77777777" w:rsidR="00FC1F84" w:rsidRDefault="00C73B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біоресурсів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CE87D5A" w14:textId="77777777" w:rsidR="00FC1F84" w:rsidRDefault="00C73B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і 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України</w:t>
      </w:r>
      <w:proofErr w:type="spellEnd"/>
    </w:p>
    <w:p w14:paraId="3E1DC3E1" w14:textId="77777777" w:rsidR="00FC1F84" w:rsidRDefault="00C73B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м. Київ.</w:t>
      </w:r>
    </w:p>
    <w:p w14:paraId="16F074F1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C3121A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ВПЛИВ РЕВОЛЮЦІЇ ГІДНОСТІ НА НАЦІОНАЛЬНУ ІДЕНТИЧНІСТЬ УКРАЇНЦІВ</w:t>
      </w:r>
    </w:p>
    <w:p w14:paraId="539A2D09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BE97F2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80B6A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тез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793A9594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9582F" w14:textId="77777777" w:rsidR="00FC1F84" w:rsidRDefault="00C73B73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 потреби)</w:t>
      </w:r>
    </w:p>
    <w:p w14:paraId="4B08E202" w14:textId="77777777" w:rsidR="00FC1F84" w:rsidRDefault="00FC1F84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D345E3" w14:textId="77777777" w:rsidR="00FC1F84" w:rsidRDefault="00FC1F84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2CE32A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КООРДИНАТИ ОРГКОМІТЕТУ</w:t>
      </w:r>
    </w:p>
    <w:p w14:paraId="2713A9F6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Київ,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Оборони, 15,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корпус № 3, к. 125, 127.</w:t>
      </w:r>
    </w:p>
    <w:p w14:paraId="386C04D4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Телефони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(044) 527-81-50 (Кафедра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філософії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 міжнародної комунікації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14:paraId="23021747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</w:rPr>
          <w:t>philosophy_nubip@ukr.net</w:t>
        </w:r>
      </w:hyperlink>
    </w:p>
    <w:p w14:paraId="2243C59A" w14:textId="77777777" w:rsidR="00FC1F84" w:rsidRDefault="00C73B73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Відповідальна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особа:</w:t>
      </w:r>
      <w:r w:rsidR="00BA64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Шехоховцова</w:t>
      </w:r>
      <w:r w:rsidR="00BA64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-Бурянова</w:t>
      </w:r>
      <w:proofErr w:type="spellEnd"/>
      <w:r w:rsidR="00BA64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Вікторія Анатоліївна</w:t>
      </w:r>
    </w:p>
    <w:p w14:paraId="1D007160" w14:textId="77777777" w:rsidR="00BA64C6" w:rsidRPr="00C73B73" w:rsidRDefault="00BA64C6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Тел.+380661887239</w:t>
      </w:r>
    </w:p>
    <w:p w14:paraId="350A2DD7" w14:textId="77777777" w:rsidR="00FC1F84" w:rsidRDefault="00FC1F84">
      <w:pPr>
        <w:spacing w:after="0" w:line="276" w:lineRule="auto"/>
        <w:ind w:firstLine="709"/>
        <w:rPr>
          <w:sz w:val="28"/>
          <w:szCs w:val="28"/>
        </w:rPr>
      </w:pPr>
    </w:p>
    <w:sectPr w:rsidR="00FC1F8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D491C"/>
    <w:multiLevelType w:val="multilevel"/>
    <w:tmpl w:val="D85C01D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70741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84"/>
    <w:rsid w:val="001D33C0"/>
    <w:rsid w:val="003571FD"/>
    <w:rsid w:val="004108BD"/>
    <w:rsid w:val="007337A9"/>
    <w:rsid w:val="00785740"/>
    <w:rsid w:val="00BA64C6"/>
    <w:rsid w:val="00C73B73"/>
    <w:rsid w:val="00CD33CC"/>
    <w:rsid w:val="00F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9187"/>
  <w15:docId w15:val="{467898D7-73E3-49F8-81A4-57FCEE6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76"/>
  </w:style>
  <w:style w:type="paragraph" w:styleId="1">
    <w:name w:val="heading 1"/>
    <w:basedOn w:val="a"/>
    <w:link w:val="10"/>
    <w:uiPriority w:val="9"/>
    <w:qFormat/>
    <w:rsid w:val="00D2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3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D2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rsid w:val="00D23B76"/>
    <w:pPr>
      <w:suppressAutoHyphens/>
      <w:spacing w:after="0" w:line="48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rsid w:val="00D23B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D23B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3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unhideWhenUsed/>
    <w:rsid w:val="00D23B76"/>
    <w:rPr>
      <w:color w:val="0000FF"/>
      <w:u w:val="single"/>
    </w:rPr>
  </w:style>
  <w:style w:type="paragraph" w:customStyle="1" w:styleId="docdata">
    <w:name w:val="docdata"/>
    <w:aliases w:val="docy,v5,261494,baiaagaaboqcaaadd90daaxe7qmaaaaaaaaaaaaaaaaaaaaaaaaaaaaaaaaaaaaaaaaaaaaaaaaaaaaaaaaaaaaaaaaaaaaaaaaaaaaaaaaaaaaaaaaaaaaaaaaaaaaaaaaaaaaaaaaaaaaaaaaaaaaaaaaaaaaaaaaaaaaaaaaaaaaaaaaaaaaaaaaaaaaaaaaaaaaaaaaaaaaaaaaaaaaaaaaaaaaaaaaaa"/>
    <w:basedOn w:val="a"/>
    <w:rsid w:val="000F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0F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osophy_nubip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ilosophy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aOEbNTU0qRD51ecSAW93uKhKw==">AMUW2mUyMK7GnyGQulvfiXLP/MuxWLJQFtHxOBC+Dm+ouiM7+UrLHPLuDSsBFXZ1HW9+V7wyUC9Gv8k/wWyu2brhUoIfu1IcjFUWhydCVUxFor5FU2hx0uDiHfQ/tTrgqBpiJa9ZPb6D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1967</Words>
  <Characters>1122</Characters>
  <Application>Microsoft Office Word</Application>
  <DocSecurity>0</DocSecurity>
  <Lines>9</Lines>
  <Paragraphs>6</Paragraphs>
  <ScaleCrop>false</ScaleCrop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Roma</cp:lastModifiedBy>
  <cp:revision>12</cp:revision>
  <dcterms:created xsi:type="dcterms:W3CDTF">2021-04-05T17:10:00Z</dcterms:created>
  <dcterms:modified xsi:type="dcterms:W3CDTF">2023-04-25T06:05:00Z</dcterms:modified>
</cp:coreProperties>
</file>