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F1310" w14:textId="77777777" w:rsidR="00B67677" w:rsidRPr="006E6ABE" w:rsidRDefault="00B67677" w:rsidP="00103EAB">
      <w:pPr>
        <w:framePr w:w="8731" w:h="1921" w:hRule="exact" w:wrap="none" w:vAnchor="page" w:hAnchor="page" w:x="2776" w:y="871"/>
        <w:spacing w:after="307" w:line="300" w:lineRule="exact"/>
        <w:ind w:left="1589" w:right="820"/>
        <w:rPr>
          <w:rFonts w:ascii="Times New Roman" w:hAnsi="Times New Roman"/>
          <w:b/>
          <w:sz w:val="28"/>
          <w:szCs w:val="28"/>
        </w:rPr>
      </w:pPr>
      <w:bookmarkStart w:id="0" w:name="_Hlk37884800"/>
      <w:r w:rsidRPr="006E6ABE">
        <w:rPr>
          <w:rFonts w:ascii="Times New Roman" w:hAnsi="Times New Roman"/>
          <w:b/>
          <w:sz w:val="28"/>
          <w:szCs w:val="28"/>
        </w:rPr>
        <w:t>МІНІСТЕРСТВО ОСВІТИ І НАУКИ УКРАЇНИ</w:t>
      </w:r>
    </w:p>
    <w:p w14:paraId="0C9B3365" w14:textId="4257AE81" w:rsidR="00B67677" w:rsidRPr="006E6ABE" w:rsidRDefault="00B67677" w:rsidP="00103EAB">
      <w:pPr>
        <w:framePr w:w="8731" w:h="1921" w:hRule="exact" w:wrap="none" w:vAnchor="page" w:hAnchor="page" w:x="2776" w:y="871"/>
        <w:spacing w:after="0"/>
        <w:ind w:left="1589" w:right="820"/>
        <w:rPr>
          <w:rFonts w:ascii="Times New Roman" w:hAnsi="Times New Roman"/>
          <w:b/>
          <w:sz w:val="28"/>
          <w:szCs w:val="28"/>
        </w:rPr>
      </w:pPr>
      <w:r w:rsidRPr="006E6ABE">
        <w:rPr>
          <w:rFonts w:ascii="Times New Roman" w:hAnsi="Times New Roman"/>
          <w:b/>
          <w:sz w:val="28"/>
          <w:szCs w:val="28"/>
        </w:rPr>
        <w:t>НАЦІОНАЛЬНИЙ УНІВЕРСИТЕТ БІОРЕСУРСІВ І ПРИРОДОКОРИСТУВАННЯ</w:t>
      </w:r>
      <w:r w:rsidR="00103EAB">
        <w:rPr>
          <w:rFonts w:ascii="Times New Roman" w:hAnsi="Times New Roman"/>
          <w:b/>
          <w:sz w:val="28"/>
          <w:szCs w:val="28"/>
        </w:rPr>
        <w:t xml:space="preserve"> УКРАЇНИ</w:t>
      </w:r>
      <w:r w:rsidR="00103EAB" w:rsidRPr="006E6ABE">
        <w:rPr>
          <w:rFonts w:ascii="Times New Roman" w:hAnsi="Times New Roman"/>
          <w:b/>
          <w:sz w:val="28"/>
          <w:szCs w:val="28"/>
        </w:rPr>
        <w:t xml:space="preserve"> </w:t>
      </w:r>
      <w:r w:rsidRPr="006E6ABE">
        <w:rPr>
          <w:rFonts w:ascii="Times New Roman" w:hAnsi="Times New Roman"/>
          <w:b/>
          <w:sz w:val="28"/>
          <w:szCs w:val="28"/>
        </w:rPr>
        <w:br/>
      </w:r>
    </w:p>
    <w:p w14:paraId="390F506E" w14:textId="77777777" w:rsidR="00B67677" w:rsidRDefault="00B67677" w:rsidP="00B67677">
      <w:pPr>
        <w:framePr w:w="8971" w:h="4786" w:hRule="exact" w:wrap="none" w:vAnchor="page" w:hAnchor="page" w:x="2161" w:y="3271"/>
        <w:tabs>
          <w:tab w:val="left" w:leader="underscore" w:pos="8121"/>
        </w:tabs>
        <w:spacing w:after="0" w:line="360" w:lineRule="auto"/>
        <w:ind w:firstLine="4253"/>
        <w:rPr>
          <w:rFonts w:ascii="Times New Roman" w:hAnsi="Times New Roman"/>
          <w:b/>
          <w:sz w:val="28"/>
          <w:szCs w:val="28"/>
        </w:rPr>
      </w:pPr>
    </w:p>
    <w:p w14:paraId="1B8D6248" w14:textId="77777777" w:rsidR="00B67677" w:rsidRPr="006E6ABE" w:rsidRDefault="00B67677" w:rsidP="00B67677">
      <w:pPr>
        <w:framePr w:w="8971" w:h="4786" w:hRule="exact" w:wrap="none" w:vAnchor="page" w:hAnchor="page" w:x="2161" w:y="3271"/>
        <w:tabs>
          <w:tab w:val="left" w:leader="underscore" w:pos="8121"/>
        </w:tabs>
        <w:spacing w:after="0" w:line="360" w:lineRule="auto"/>
        <w:ind w:left="2832" w:firstLine="3"/>
        <w:jc w:val="center"/>
        <w:rPr>
          <w:rFonts w:ascii="Times New Roman" w:hAnsi="Times New Roman"/>
          <w:b/>
          <w:sz w:val="28"/>
          <w:szCs w:val="28"/>
        </w:rPr>
      </w:pPr>
      <w:r w:rsidRPr="006E6ABE">
        <w:rPr>
          <w:rFonts w:ascii="Times New Roman" w:hAnsi="Times New Roman"/>
          <w:b/>
          <w:sz w:val="28"/>
          <w:szCs w:val="28"/>
        </w:rPr>
        <w:t>ЗАТВЕРДЖЕНО</w:t>
      </w:r>
    </w:p>
    <w:p w14:paraId="1A00213A" w14:textId="43224E6C" w:rsidR="00B67677" w:rsidRDefault="00B67677" w:rsidP="00B67677">
      <w:pPr>
        <w:framePr w:w="8971" w:h="4786" w:hRule="exact" w:wrap="none" w:vAnchor="page" w:hAnchor="page" w:x="2161" w:y="3271"/>
        <w:spacing w:after="0" w:line="360" w:lineRule="auto"/>
        <w:ind w:left="2832" w:firstLine="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Протокол №__________</w:t>
      </w:r>
      <w:r>
        <w:rPr>
          <w:rFonts w:ascii="Times New Roman" w:hAnsi="Times New Roman"/>
          <w:b/>
          <w:sz w:val="28"/>
          <w:szCs w:val="28"/>
        </w:rPr>
        <w:br/>
        <w:t>від «______»_____________20</w:t>
      </w:r>
      <w:r w:rsidR="0019200A">
        <w:rPr>
          <w:rFonts w:ascii="Times New Roman" w:hAnsi="Times New Roman"/>
          <w:b/>
          <w:sz w:val="28"/>
          <w:szCs w:val="28"/>
        </w:rPr>
        <w:t>2</w:t>
      </w:r>
      <w:r w:rsidR="0075189C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 xml:space="preserve"> р.</w:t>
      </w:r>
    </w:p>
    <w:p w14:paraId="120762F9" w14:textId="77777777" w:rsidR="00B67677" w:rsidRDefault="00B67677" w:rsidP="00B67677">
      <w:pPr>
        <w:framePr w:w="8971" w:h="4786" w:hRule="exact" w:wrap="none" w:vAnchor="page" w:hAnchor="page" w:x="2161" w:y="3271"/>
        <w:spacing w:after="0" w:line="360" w:lineRule="auto"/>
        <w:ind w:left="2832" w:firstLine="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засідання вченої ради НУБіП України</w:t>
      </w:r>
    </w:p>
    <w:p w14:paraId="406CA713" w14:textId="77777777" w:rsidR="00B67677" w:rsidRDefault="00B67677" w:rsidP="00B67677">
      <w:pPr>
        <w:framePr w:w="8971" w:h="4786" w:hRule="exact" w:wrap="none" w:vAnchor="page" w:hAnchor="page" w:x="2161" w:y="3271"/>
        <w:spacing w:after="0" w:line="360" w:lineRule="auto"/>
        <w:ind w:left="2832" w:firstLine="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Ректор _______________С. Ніколаєнко </w:t>
      </w:r>
    </w:p>
    <w:p w14:paraId="23525BB8" w14:textId="0004073E" w:rsidR="00B67677" w:rsidRPr="006E6ABE" w:rsidRDefault="00B67677" w:rsidP="00B67677">
      <w:pPr>
        <w:framePr w:w="8971" w:h="4786" w:hRule="exact" w:wrap="none" w:vAnchor="page" w:hAnchor="page" w:x="2161" w:y="3271"/>
        <w:tabs>
          <w:tab w:val="left" w:leader="underscore" w:pos="8121"/>
        </w:tabs>
        <w:spacing w:after="0" w:line="360" w:lineRule="auto"/>
        <w:ind w:left="2832" w:firstLine="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Освітньо-наукова програма вводиться в дію </w:t>
      </w:r>
      <w:r>
        <w:rPr>
          <w:rFonts w:ascii="Times New Roman" w:hAnsi="Times New Roman"/>
          <w:b/>
          <w:sz w:val="28"/>
          <w:szCs w:val="28"/>
        </w:rPr>
        <w:br/>
        <w:t xml:space="preserve">з </w:t>
      </w:r>
      <w:r w:rsidRPr="006E74B7">
        <w:rPr>
          <w:rFonts w:ascii="Times New Roman" w:hAnsi="Times New Roman"/>
          <w:b/>
          <w:sz w:val="28"/>
          <w:szCs w:val="28"/>
        </w:rPr>
        <w:t>___________ 20</w:t>
      </w:r>
      <w:r w:rsidR="0019200A">
        <w:rPr>
          <w:rFonts w:ascii="Times New Roman" w:hAnsi="Times New Roman"/>
          <w:b/>
          <w:sz w:val="28"/>
          <w:szCs w:val="28"/>
        </w:rPr>
        <w:t>2</w:t>
      </w:r>
      <w:r w:rsidR="0075189C">
        <w:rPr>
          <w:rFonts w:ascii="Times New Roman" w:hAnsi="Times New Roman"/>
          <w:b/>
          <w:sz w:val="28"/>
          <w:szCs w:val="28"/>
        </w:rPr>
        <w:t>1</w:t>
      </w:r>
      <w:r w:rsidRPr="006E74B7">
        <w:rPr>
          <w:rFonts w:ascii="Times New Roman" w:hAnsi="Times New Roman"/>
          <w:b/>
          <w:sz w:val="28"/>
          <w:szCs w:val="28"/>
        </w:rPr>
        <w:t xml:space="preserve"> р.</w:t>
      </w:r>
    </w:p>
    <w:p w14:paraId="2B8E4BA2" w14:textId="697D48E8" w:rsidR="00B67677" w:rsidRPr="006E6ABE" w:rsidRDefault="00B67677" w:rsidP="00B67677">
      <w:pPr>
        <w:framePr w:w="8971" w:h="362" w:hRule="exact" w:wrap="none" w:vAnchor="page" w:hAnchor="page" w:x="1283" w:y="15386"/>
        <w:spacing w:after="0" w:line="300" w:lineRule="exact"/>
        <w:ind w:left="660"/>
        <w:jc w:val="center"/>
        <w:rPr>
          <w:rFonts w:ascii="Times New Roman" w:hAnsi="Times New Roman"/>
          <w:b/>
          <w:sz w:val="28"/>
          <w:szCs w:val="28"/>
        </w:rPr>
      </w:pPr>
      <w:r w:rsidRPr="006E6ABE">
        <w:rPr>
          <w:rFonts w:ascii="Times New Roman" w:hAnsi="Times New Roman"/>
          <w:b/>
          <w:sz w:val="28"/>
          <w:szCs w:val="28"/>
        </w:rPr>
        <w:t xml:space="preserve">Київ </w:t>
      </w:r>
      <w:r>
        <w:rPr>
          <w:rFonts w:ascii="Times New Roman" w:hAnsi="Times New Roman"/>
          <w:b/>
          <w:sz w:val="28"/>
          <w:szCs w:val="28"/>
        </w:rPr>
        <w:t>–</w:t>
      </w:r>
      <w:r w:rsidRPr="006E6ABE">
        <w:rPr>
          <w:rFonts w:ascii="Times New Roman" w:hAnsi="Times New Roman"/>
          <w:b/>
          <w:sz w:val="28"/>
          <w:szCs w:val="28"/>
        </w:rPr>
        <w:t xml:space="preserve"> 20</w:t>
      </w:r>
      <w:r w:rsidR="0019200A">
        <w:rPr>
          <w:rFonts w:ascii="Times New Roman" w:hAnsi="Times New Roman"/>
          <w:b/>
          <w:sz w:val="28"/>
          <w:szCs w:val="28"/>
        </w:rPr>
        <w:t>2</w:t>
      </w:r>
      <w:r w:rsidR="0075189C">
        <w:rPr>
          <w:rFonts w:ascii="Times New Roman" w:hAnsi="Times New Roman"/>
          <w:b/>
          <w:sz w:val="28"/>
          <w:szCs w:val="28"/>
        </w:rPr>
        <w:t>1</w:t>
      </w:r>
    </w:p>
    <w:p w14:paraId="7A3756D2" w14:textId="77777777" w:rsidR="00D106C2" w:rsidRDefault="00D106C2" w:rsidP="00D106C2">
      <w:pPr>
        <w:framePr w:w="8941" w:h="4141" w:hRule="exact" w:wrap="none" w:vAnchor="page" w:hAnchor="page" w:x="1496" w:y="8491"/>
        <w:spacing w:after="0" w:line="826" w:lineRule="exact"/>
        <w:ind w:left="6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ОСВІТНЬО-НАУКОВА ПРОГРАМА</w:t>
      </w:r>
    </w:p>
    <w:p w14:paraId="380AA58F" w14:textId="0936A08E" w:rsidR="00D106C2" w:rsidRDefault="00D106C2" w:rsidP="00D106C2">
      <w:pPr>
        <w:framePr w:w="8941" w:h="4141" w:hRule="exact" w:wrap="none" w:vAnchor="page" w:hAnchor="page" w:x="1496" w:y="8491"/>
        <w:spacing w:after="0" w:line="360" w:lineRule="auto"/>
        <w:ind w:left="65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="00B80BBB">
        <w:rPr>
          <w:rFonts w:ascii="Times New Roman" w:hAnsi="Times New Roman"/>
          <w:b/>
          <w:sz w:val="28"/>
          <w:szCs w:val="28"/>
        </w:rPr>
        <w:t>Ф</w:t>
      </w:r>
      <w:r>
        <w:rPr>
          <w:rFonts w:ascii="Times New Roman" w:hAnsi="Times New Roman"/>
          <w:b/>
          <w:sz w:val="28"/>
          <w:szCs w:val="28"/>
        </w:rPr>
        <w:t>ілософі</w:t>
      </w:r>
      <w:r w:rsidR="00B80BBB">
        <w:rPr>
          <w:rFonts w:ascii="Times New Roman" w:hAnsi="Times New Roman"/>
          <w:b/>
          <w:sz w:val="28"/>
          <w:szCs w:val="28"/>
        </w:rPr>
        <w:t>я</w:t>
      </w:r>
      <w:r>
        <w:rPr>
          <w:rFonts w:ascii="Times New Roman" w:hAnsi="Times New Roman"/>
          <w:b/>
          <w:sz w:val="28"/>
          <w:szCs w:val="28"/>
        </w:rPr>
        <w:t>»</w:t>
      </w:r>
      <w:r>
        <w:rPr>
          <w:rFonts w:ascii="Times New Roman" w:hAnsi="Times New Roman"/>
          <w:b/>
          <w:sz w:val="28"/>
          <w:szCs w:val="28"/>
        </w:rPr>
        <w:br/>
        <w:t>третього (освітньо-наукового) рівня вищої освіти</w:t>
      </w:r>
    </w:p>
    <w:p w14:paraId="0B7E2EC0" w14:textId="4CF04D2A" w:rsidR="00D106C2" w:rsidRDefault="00D106C2" w:rsidP="00D106C2">
      <w:pPr>
        <w:framePr w:w="8941" w:h="4141" w:hRule="exact" w:wrap="none" w:vAnchor="page" w:hAnchor="page" w:x="1496" w:y="8491"/>
        <w:spacing w:after="0" w:line="360" w:lineRule="auto"/>
        <w:ind w:left="65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 спеціальністю 033 </w:t>
      </w:r>
      <w:r w:rsidR="00103EAB">
        <w:rPr>
          <w:rFonts w:ascii="Times New Roman" w:hAnsi="Times New Roman"/>
          <w:b/>
          <w:sz w:val="28"/>
          <w:szCs w:val="28"/>
        </w:rPr>
        <w:t>«Філософія»</w:t>
      </w:r>
    </w:p>
    <w:p w14:paraId="41494D2B" w14:textId="4C9CC7D1" w:rsidR="00D106C2" w:rsidRDefault="00D106C2" w:rsidP="00D106C2">
      <w:pPr>
        <w:framePr w:w="8941" w:h="4141" w:hRule="exact" w:wrap="none" w:vAnchor="page" w:hAnchor="page" w:x="1496" w:y="8491"/>
        <w:spacing w:after="0" w:line="360" w:lineRule="auto"/>
        <w:ind w:left="65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галузі знань 03 </w:t>
      </w:r>
      <w:r w:rsidR="00103EAB"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>Гуманітарні науки</w:t>
      </w:r>
      <w:r w:rsidR="00103EAB">
        <w:rPr>
          <w:rFonts w:ascii="Times New Roman" w:hAnsi="Times New Roman"/>
          <w:b/>
          <w:sz w:val="28"/>
          <w:szCs w:val="28"/>
        </w:rPr>
        <w:t>»</w:t>
      </w:r>
    </w:p>
    <w:p w14:paraId="782FC8DA" w14:textId="69F7610F" w:rsidR="00D106C2" w:rsidRPr="00584F35" w:rsidRDefault="00D106C2" w:rsidP="00D106C2">
      <w:pPr>
        <w:framePr w:w="8941" w:h="4141" w:hRule="exact" w:wrap="none" w:vAnchor="page" w:hAnchor="page" w:x="1496" w:y="8491"/>
        <w:spacing w:after="0" w:line="360" w:lineRule="auto"/>
        <w:ind w:left="65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Кваліфікація: доктор філософії </w:t>
      </w:r>
      <w:r w:rsidRPr="00584F35">
        <w:rPr>
          <w:rFonts w:ascii="Times New Roman" w:hAnsi="Times New Roman"/>
          <w:b/>
          <w:sz w:val="28"/>
          <w:szCs w:val="28"/>
        </w:rPr>
        <w:t>Р</w:t>
      </w:r>
      <w:proofErr w:type="spellStart"/>
      <w:r>
        <w:rPr>
          <w:rFonts w:ascii="Times New Roman" w:hAnsi="Times New Roman"/>
          <w:b/>
          <w:sz w:val="28"/>
          <w:szCs w:val="28"/>
          <w:lang w:val="en-US"/>
        </w:rPr>
        <w:t>hD</w:t>
      </w:r>
      <w:proofErr w:type="spellEnd"/>
    </w:p>
    <w:p w14:paraId="5253687F" w14:textId="64DCA720" w:rsidR="00D106C2" w:rsidRPr="00584F35" w:rsidRDefault="00D106C2" w:rsidP="00D106C2">
      <w:pPr>
        <w:framePr w:w="8941" w:h="4141" w:hRule="exact" w:wrap="none" w:vAnchor="page" w:hAnchor="page" w:x="1496" w:y="8491"/>
        <w:spacing w:after="0" w:line="360" w:lineRule="auto"/>
        <w:ind w:left="658"/>
        <w:jc w:val="center"/>
        <w:rPr>
          <w:rFonts w:ascii="Times New Roman" w:hAnsi="Times New Roman"/>
          <w:b/>
          <w:sz w:val="28"/>
          <w:szCs w:val="28"/>
        </w:rPr>
      </w:pPr>
    </w:p>
    <w:p w14:paraId="00047269" w14:textId="77777777" w:rsidR="00D106C2" w:rsidRPr="00584F35" w:rsidRDefault="00D106C2" w:rsidP="00D106C2">
      <w:pPr>
        <w:framePr w:w="8941" w:h="4141" w:hRule="exact" w:wrap="none" w:vAnchor="page" w:hAnchor="page" w:x="1496" w:y="8491"/>
        <w:spacing w:after="0" w:line="360" w:lineRule="auto"/>
        <w:ind w:left="658"/>
        <w:jc w:val="center"/>
        <w:rPr>
          <w:rFonts w:ascii="Times New Roman" w:hAnsi="Times New Roman"/>
          <w:b/>
          <w:sz w:val="28"/>
          <w:szCs w:val="28"/>
        </w:rPr>
      </w:pPr>
    </w:p>
    <w:p w14:paraId="0CF84312" w14:textId="77777777" w:rsidR="00B67677" w:rsidRDefault="00B67677" w:rsidP="00B67677">
      <w:pPr>
        <w:rPr>
          <w:sz w:val="2"/>
          <w:szCs w:val="2"/>
        </w:rPr>
        <w:sectPr w:rsidR="00B67677" w:rsidSect="00C2675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  <w:r>
        <w:rPr>
          <w:noProof/>
          <w:lang w:val="ru-RU" w:eastAsia="ru-RU"/>
        </w:rPr>
        <w:drawing>
          <wp:anchor distT="0" distB="0" distL="114300" distR="114300" simplePos="0" relativeHeight="251659264" behindDoc="0" locked="0" layoutInCell="1" allowOverlap="1" wp14:anchorId="35178EF8" wp14:editId="63D49A9B">
            <wp:simplePos x="0" y="0"/>
            <wp:positionH relativeFrom="margin">
              <wp:posOffset>495300</wp:posOffset>
            </wp:positionH>
            <wp:positionV relativeFrom="margin">
              <wp:posOffset>309880</wp:posOffset>
            </wp:positionV>
            <wp:extent cx="1057275" cy="985520"/>
            <wp:effectExtent l="0" t="0" r="0" b="0"/>
            <wp:wrapSquare wrapText="bothSides"/>
            <wp:docPr id="42" name="Рисунок 1" descr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image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985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31CC60" w14:textId="77777777" w:rsidR="00B67677" w:rsidRDefault="00B67677" w:rsidP="00B67677">
      <w:pPr>
        <w:framePr w:w="8851" w:h="1306" w:hRule="exact" w:wrap="none" w:vAnchor="page" w:hAnchor="page" w:x="2431" w:y="961"/>
        <w:spacing w:after="0"/>
        <w:ind w:right="880"/>
        <w:jc w:val="center"/>
        <w:rPr>
          <w:rFonts w:ascii="Times New Roman" w:hAnsi="Times New Roman"/>
          <w:sz w:val="28"/>
          <w:szCs w:val="28"/>
        </w:rPr>
      </w:pPr>
      <w:r w:rsidRPr="0007005A">
        <w:rPr>
          <w:rStyle w:val="Bodytext214ptBold"/>
        </w:rPr>
        <w:lastRenderedPageBreak/>
        <w:t>ЛИСТ ПОГОДЖЕННЯ</w:t>
      </w:r>
      <w:r w:rsidRPr="0007005A">
        <w:rPr>
          <w:rStyle w:val="Bodytext214ptBold"/>
        </w:rPr>
        <w:br/>
      </w:r>
      <w:r w:rsidRPr="0007005A">
        <w:rPr>
          <w:rFonts w:ascii="Times New Roman" w:hAnsi="Times New Roman"/>
          <w:sz w:val="28"/>
          <w:szCs w:val="28"/>
        </w:rPr>
        <w:t>освітньо-наукової програми</w:t>
      </w:r>
    </w:p>
    <w:p w14:paraId="307A599D" w14:textId="688C37AB" w:rsidR="00B67677" w:rsidRPr="006F7D40" w:rsidRDefault="00B80BBB" w:rsidP="00B67677">
      <w:pPr>
        <w:framePr w:w="8851" w:h="1306" w:hRule="exact" w:wrap="none" w:vAnchor="page" w:hAnchor="page" w:x="2431" w:y="961"/>
        <w:spacing w:after="0"/>
        <w:ind w:right="88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</w:t>
      </w:r>
      <w:r w:rsidR="00B67677" w:rsidRPr="006F7D40">
        <w:rPr>
          <w:rFonts w:ascii="Times New Roman" w:hAnsi="Times New Roman"/>
          <w:b/>
          <w:sz w:val="28"/>
          <w:szCs w:val="28"/>
        </w:rPr>
        <w:t>ілософі</w:t>
      </w:r>
      <w:r>
        <w:rPr>
          <w:rFonts w:ascii="Times New Roman" w:hAnsi="Times New Roman"/>
          <w:b/>
          <w:sz w:val="28"/>
          <w:szCs w:val="28"/>
        </w:rPr>
        <w:t>я</w:t>
      </w:r>
    </w:p>
    <w:p w14:paraId="60CCB499" w14:textId="77777777" w:rsidR="00B67677" w:rsidRDefault="00B67677" w:rsidP="00B67677">
      <w:pPr>
        <w:framePr w:w="8851" w:h="1306" w:hRule="exact" w:wrap="none" w:vAnchor="page" w:hAnchor="page" w:x="2431" w:y="961"/>
        <w:spacing w:after="0"/>
        <w:ind w:right="880" w:firstLine="993"/>
      </w:pPr>
      <w:r>
        <w:t>____________________________________________________</w:t>
      </w:r>
    </w:p>
    <w:p w14:paraId="2839463F" w14:textId="5D9516C6" w:rsidR="00B67677" w:rsidRPr="00152BB3" w:rsidRDefault="00B67677" w:rsidP="00B67677">
      <w:pPr>
        <w:framePr w:w="8813" w:h="1963" w:hRule="exact" w:wrap="none" w:vAnchor="page" w:hAnchor="page" w:x="1591" w:y="3001"/>
        <w:tabs>
          <w:tab w:val="right" w:leader="underscore" w:pos="8744"/>
        </w:tabs>
        <w:spacing w:after="0" w:line="480" w:lineRule="exact"/>
        <w:jc w:val="both"/>
        <w:rPr>
          <w:rFonts w:ascii="Times New Roman" w:hAnsi="Times New Roman"/>
          <w:sz w:val="28"/>
          <w:szCs w:val="28"/>
        </w:rPr>
      </w:pPr>
      <w:r w:rsidRPr="00152BB3">
        <w:rPr>
          <w:rFonts w:ascii="Times New Roman" w:hAnsi="Times New Roman"/>
          <w:sz w:val="28"/>
          <w:szCs w:val="28"/>
        </w:rPr>
        <w:t>Перший проректор                   __________________</w:t>
      </w:r>
      <w:r w:rsidR="00DA546E">
        <w:rPr>
          <w:rFonts w:ascii="Times New Roman" w:hAnsi="Times New Roman"/>
          <w:sz w:val="28"/>
          <w:szCs w:val="28"/>
        </w:rPr>
        <w:t xml:space="preserve"> </w:t>
      </w:r>
      <w:r w:rsidRPr="00152BB3">
        <w:rPr>
          <w:rStyle w:val="Bodytext214ptBold"/>
          <w:b w:val="0"/>
        </w:rPr>
        <w:t>І.</w:t>
      </w:r>
      <w:r>
        <w:rPr>
          <w:rStyle w:val="Bodytext214ptBold"/>
          <w:b w:val="0"/>
        </w:rPr>
        <w:t> </w:t>
      </w:r>
      <w:r w:rsidRPr="00152BB3">
        <w:rPr>
          <w:rStyle w:val="Bodytext214ptBold"/>
          <w:b w:val="0"/>
        </w:rPr>
        <w:t xml:space="preserve">І. Ібатуллін </w:t>
      </w:r>
    </w:p>
    <w:p w14:paraId="3848B19C" w14:textId="77777777" w:rsidR="00B67677" w:rsidRPr="00152BB3" w:rsidRDefault="00B67677" w:rsidP="00B67677">
      <w:pPr>
        <w:framePr w:w="8813" w:h="1963" w:hRule="exact" w:wrap="none" w:vAnchor="page" w:hAnchor="page" w:x="1591" w:y="3001"/>
        <w:tabs>
          <w:tab w:val="right" w:leader="underscore" w:pos="8744"/>
        </w:tabs>
        <w:spacing w:after="0" w:line="480" w:lineRule="exact"/>
        <w:jc w:val="both"/>
        <w:rPr>
          <w:rFonts w:ascii="Times New Roman" w:hAnsi="Times New Roman"/>
          <w:sz w:val="28"/>
          <w:szCs w:val="28"/>
        </w:rPr>
      </w:pPr>
      <w:r w:rsidRPr="00152BB3">
        <w:rPr>
          <w:rFonts w:ascii="Times New Roman" w:hAnsi="Times New Roman"/>
          <w:sz w:val="28"/>
          <w:szCs w:val="28"/>
        </w:rPr>
        <w:t>Завідувач відділу аспірантури __________________ О.</w:t>
      </w:r>
      <w:r>
        <w:rPr>
          <w:rFonts w:ascii="Times New Roman" w:hAnsi="Times New Roman"/>
          <w:sz w:val="28"/>
          <w:szCs w:val="28"/>
        </w:rPr>
        <w:t> </w:t>
      </w:r>
      <w:r w:rsidRPr="00152BB3">
        <w:rPr>
          <w:rFonts w:ascii="Times New Roman" w:hAnsi="Times New Roman"/>
          <w:sz w:val="28"/>
          <w:szCs w:val="28"/>
        </w:rPr>
        <w:t xml:space="preserve">І. Барабаш </w:t>
      </w:r>
    </w:p>
    <w:p w14:paraId="57D27587" w14:textId="77777777" w:rsidR="00B67677" w:rsidRPr="00152BB3" w:rsidRDefault="00B67677" w:rsidP="00B67677">
      <w:pPr>
        <w:framePr w:w="8813" w:h="1963" w:hRule="exact" w:wrap="none" w:vAnchor="page" w:hAnchor="page" w:x="1591" w:y="3001"/>
        <w:tabs>
          <w:tab w:val="right" w:leader="underscore" w:pos="8744"/>
        </w:tabs>
        <w:spacing w:after="0" w:line="480" w:lineRule="exact"/>
        <w:jc w:val="both"/>
        <w:rPr>
          <w:rFonts w:ascii="Times New Roman" w:hAnsi="Times New Roman"/>
          <w:sz w:val="28"/>
          <w:szCs w:val="28"/>
        </w:rPr>
      </w:pPr>
      <w:r w:rsidRPr="00152BB3">
        <w:rPr>
          <w:rFonts w:ascii="Times New Roman" w:hAnsi="Times New Roman"/>
          <w:sz w:val="28"/>
          <w:szCs w:val="28"/>
        </w:rPr>
        <w:t>Декан гуманітарно-педагогічного факультету _____ В.</w:t>
      </w:r>
      <w:r>
        <w:rPr>
          <w:rFonts w:ascii="Times New Roman" w:hAnsi="Times New Roman"/>
          <w:sz w:val="28"/>
          <w:szCs w:val="28"/>
        </w:rPr>
        <w:t> </w:t>
      </w:r>
      <w:r w:rsidRPr="00152BB3">
        <w:rPr>
          <w:rFonts w:ascii="Times New Roman" w:hAnsi="Times New Roman"/>
          <w:sz w:val="28"/>
          <w:szCs w:val="28"/>
        </w:rPr>
        <w:t xml:space="preserve">Д. Шинкарук </w:t>
      </w:r>
    </w:p>
    <w:p w14:paraId="3FF39D4D" w14:textId="4511C30D" w:rsidR="00B67677" w:rsidRDefault="00B67677" w:rsidP="00B67677">
      <w:pPr>
        <w:framePr w:w="8813" w:h="1963" w:hRule="exact" w:wrap="none" w:vAnchor="page" w:hAnchor="page" w:x="1591" w:y="3001"/>
        <w:tabs>
          <w:tab w:val="right" w:leader="underscore" w:pos="8744"/>
        </w:tabs>
        <w:spacing w:after="0" w:line="480" w:lineRule="exact"/>
        <w:jc w:val="both"/>
        <w:rPr>
          <w:rStyle w:val="Bodytext214ptBold"/>
          <w:b w:val="0"/>
        </w:rPr>
      </w:pPr>
      <w:r w:rsidRPr="00152BB3">
        <w:rPr>
          <w:rFonts w:ascii="Times New Roman" w:hAnsi="Times New Roman"/>
          <w:sz w:val="28"/>
          <w:szCs w:val="28"/>
        </w:rPr>
        <w:t>Г</w:t>
      </w:r>
      <w:r w:rsidR="00DA546E">
        <w:rPr>
          <w:rFonts w:ascii="Times New Roman" w:hAnsi="Times New Roman"/>
          <w:sz w:val="28"/>
          <w:szCs w:val="28"/>
        </w:rPr>
        <w:t>арант освітньо-наукової програми</w:t>
      </w:r>
      <w:r w:rsidRPr="00152BB3">
        <w:rPr>
          <w:rFonts w:ascii="Times New Roman" w:hAnsi="Times New Roman"/>
          <w:sz w:val="28"/>
          <w:szCs w:val="28"/>
        </w:rPr>
        <w:t xml:space="preserve"> ______________</w:t>
      </w:r>
      <w:r w:rsidRPr="00152BB3">
        <w:rPr>
          <w:rStyle w:val="Bodytext214ptBold"/>
          <w:b w:val="0"/>
        </w:rPr>
        <w:t>С.</w:t>
      </w:r>
      <w:r>
        <w:rPr>
          <w:rStyle w:val="Bodytext214ptBold"/>
          <w:b w:val="0"/>
        </w:rPr>
        <w:t> </w:t>
      </w:r>
      <w:r w:rsidRPr="00152BB3">
        <w:rPr>
          <w:rStyle w:val="Bodytext214ptBold"/>
          <w:b w:val="0"/>
        </w:rPr>
        <w:t>В.</w:t>
      </w:r>
      <w:r w:rsidRPr="00152BB3">
        <w:rPr>
          <w:rStyle w:val="Bodytext214ptBold"/>
        </w:rPr>
        <w:t xml:space="preserve"> </w:t>
      </w:r>
      <w:r w:rsidRPr="00152BB3">
        <w:rPr>
          <w:rStyle w:val="Bodytext214ptBold"/>
          <w:b w:val="0"/>
        </w:rPr>
        <w:t xml:space="preserve">Сторожук </w:t>
      </w:r>
    </w:p>
    <w:p w14:paraId="7FE663F7" w14:textId="77777777" w:rsidR="00B67677" w:rsidRPr="00152BB3" w:rsidRDefault="00B67677" w:rsidP="00B67677">
      <w:pPr>
        <w:framePr w:w="8813" w:h="1963" w:hRule="exact" w:wrap="none" w:vAnchor="page" w:hAnchor="page" w:x="1591" w:y="3001"/>
        <w:tabs>
          <w:tab w:val="right" w:leader="underscore" w:pos="8744"/>
        </w:tabs>
        <w:spacing w:after="0" w:line="480" w:lineRule="exact"/>
        <w:jc w:val="both"/>
        <w:rPr>
          <w:rFonts w:ascii="Times New Roman" w:hAnsi="Times New Roman"/>
          <w:sz w:val="28"/>
          <w:szCs w:val="28"/>
        </w:rPr>
      </w:pPr>
    </w:p>
    <w:p w14:paraId="4496087F" w14:textId="77777777" w:rsidR="00B67677" w:rsidRPr="00152BB3" w:rsidRDefault="00B67677" w:rsidP="00B67677">
      <w:pPr>
        <w:rPr>
          <w:rFonts w:ascii="Times New Roman" w:hAnsi="Times New Roman"/>
          <w:sz w:val="28"/>
          <w:szCs w:val="28"/>
        </w:rPr>
        <w:sectPr w:rsidR="00B67677" w:rsidRPr="00152BB3" w:rsidSect="0064784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64D4791" w14:textId="2124AFED" w:rsidR="00C2675A" w:rsidRDefault="00C2675A" w:rsidP="00C2675A">
      <w:pPr>
        <w:pStyle w:val="Bodytext30"/>
        <w:shd w:val="clear" w:color="auto" w:fill="auto"/>
        <w:spacing w:after="0" w:line="280" w:lineRule="exact"/>
        <w:ind w:left="426" w:right="407"/>
        <w:jc w:val="center"/>
      </w:pPr>
      <w:r w:rsidRPr="00F01389">
        <w:rPr>
          <w:sz w:val="32"/>
          <w:szCs w:val="32"/>
        </w:rPr>
        <w:lastRenderedPageBreak/>
        <w:t>ПЕРЕДМОВА</w:t>
      </w:r>
    </w:p>
    <w:p w14:paraId="4DBF5CAB" w14:textId="77777777" w:rsidR="00EE2FD3" w:rsidRDefault="00EE2FD3" w:rsidP="003C7A80">
      <w:pPr>
        <w:pStyle w:val="Bodytext30"/>
        <w:shd w:val="clear" w:color="auto" w:fill="auto"/>
        <w:spacing w:after="0" w:line="280" w:lineRule="exact"/>
        <w:ind w:right="407"/>
      </w:pPr>
    </w:p>
    <w:p w14:paraId="4152E18A" w14:textId="4A9CD44C" w:rsidR="003C7A80" w:rsidRPr="00E829CA" w:rsidRDefault="00C2675A" w:rsidP="00E829CA">
      <w:pPr>
        <w:pStyle w:val="Bodytext40"/>
        <w:shd w:val="clear" w:color="auto" w:fill="auto"/>
        <w:tabs>
          <w:tab w:val="left" w:pos="9214"/>
        </w:tabs>
        <w:spacing w:before="0" w:line="360" w:lineRule="auto"/>
        <w:ind w:firstLine="709"/>
      </w:pPr>
      <w:r w:rsidRPr="00E829CA">
        <w:t>Освітньо-наукова програма третього (наукового) рівня вищої освіти за спец</w:t>
      </w:r>
      <w:r w:rsidR="00C44C9B" w:rsidRPr="00E829CA">
        <w:t>іальністю 033 «Філософія» галузі</w:t>
      </w:r>
      <w:r w:rsidR="003C7A80" w:rsidRPr="00E829CA">
        <w:t xml:space="preserve"> знань 03 «Гуманітарні науки» містить </w:t>
      </w:r>
      <w:r w:rsidR="005249F7" w:rsidRPr="005249F7">
        <w:t>40</w:t>
      </w:r>
      <w:r w:rsidR="003C7A80" w:rsidRPr="00E829CA">
        <w:t xml:space="preserve"> кредитів ЄКТС, необхідних для здобуття відповідного наукового рівня вищої освіти; перелік компетен</w:t>
      </w:r>
      <w:r w:rsidR="000B1F1D">
        <w:t>цій</w:t>
      </w:r>
      <w:r w:rsidR="003C7A80" w:rsidRPr="00E829CA">
        <w:t>; нормативний зміст підготовки, сформульований у термінах результатів навчання; форми атестації; вимоги до наявності системи внутрішнього забезпечення якості вищої освіти.</w:t>
      </w:r>
    </w:p>
    <w:p w14:paraId="23A347AC" w14:textId="0C571805" w:rsidR="003C7A80" w:rsidRPr="00E829CA" w:rsidRDefault="003C7A80" w:rsidP="00A62262">
      <w:pPr>
        <w:spacing w:after="0" w:line="360" w:lineRule="auto"/>
        <w:ind w:firstLine="459"/>
        <w:jc w:val="both"/>
        <w:rPr>
          <w:rFonts w:ascii="Times New Roman" w:hAnsi="Times New Roman"/>
          <w:sz w:val="28"/>
          <w:szCs w:val="28"/>
        </w:rPr>
      </w:pPr>
      <w:r w:rsidRPr="00E829CA">
        <w:rPr>
          <w:rFonts w:ascii="Times New Roman" w:hAnsi="Times New Roman"/>
          <w:sz w:val="28"/>
          <w:szCs w:val="28"/>
        </w:rPr>
        <w:t xml:space="preserve"> </w:t>
      </w:r>
    </w:p>
    <w:p w14:paraId="4A015179" w14:textId="77777777" w:rsidR="003C46C7" w:rsidRPr="00566D13" w:rsidRDefault="003C46C7" w:rsidP="00A6226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6D13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Н</w:t>
      </w:r>
      <w:r w:rsidRPr="00566D13">
        <w:rPr>
          <w:rFonts w:ascii="Times New Roman" w:hAnsi="Times New Roman"/>
          <w:sz w:val="28"/>
          <w:szCs w:val="28"/>
        </w:rPr>
        <w:t>П розроблено членами проектної групи Національного університету біоресурсів і природокористування України у складі:</w:t>
      </w:r>
    </w:p>
    <w:p w14:paraId="2F9F6D71" w14:textId="514253C0" w:rsidR="00C2675A" w:rsidRDefault="00C2675A" w:rsidP="00A62262">
      <w:pPr>
        <w:pStyle w:val="Bodytext40"/>
        <w:numPr>
          <w:ilvl w:val="0"/>
          <w:numId w:val="41"/>
        </w:numPr>
        <w:shd w:val="clear" w:color="auto" w:fill="auto"/>
        <w:tabs>
          <w:tab w:val="left" w:pos="694"/>
          <w:tab w:val="right" w:pos="9240"/>
        </w:tabs>
        <w:spacing w:before="0" w:line="360" w:lineRule="auto"/>
        <w:ind w:left="426" w:right="407"/>
      </w:pPr>
      <w:r w:rsidRPr="005B3D2C">
        <w:rPr>
          <w:b/>
        </w:rPr>
        <w:t>Сторожук Світлана Володимирівна</w:t>
      </w:r>
      <w:r w:rsidRPr="005B3D2C">
        <w:t xml:space="preserve">, доктор філософських наук, </w:t>
      </w:r>
      <w:r w:rsidR="00436BD3">
        <w:t>професор</w:t>
      </w:r>
      <w:r w:rsidRPr="005B3D2C">
        <w:t>, керівник проектної групи</w:t>
      </w:r>
      <w:r w:rsidR="003C46C7">
        <w:t>.</w:t>
      </w:r>
      <w:r w:rsidR="00E15C2B">
        <w:t xml:space="preserve"> </w:t>
      </w:r>
    </w:p>
    <w:p w14:paraId="52AAB77B" w14:textId="77777777" w:rsidR="003940FB" w:rsidRDefault="003940FB" w:rsidP="003940FB">
      <w:pPr>
        <w:pStyle w:val="Bodytext40"/>
        <w:numPr>
          <w:ilvl w:val="0"/>
          <w:numId w:val="41"/>
        </w:numPr>
        <w:shd w:val="clear" w:color="auto" w:fill="auto"/>
        <w:tabs>
          <w:tab w:val="left" w:pos="694"/>
          <w:tab w:val="right" w:pos="6156"/>
        </w:tabs>
        <w:spacing w:before="0" w:line="360" w:lineRule="auto"/>
        <w:ind w:left="426" w:right="407"/>
      </w:pPr>
      <w:r>
        <w:rPr>
          <w:b/>
        </w:rPr>
        <w:t>Данилова Тетяна Вікторівна,</w:t>
      </w:r>
      <w:r w:rsidRPr="004039E5">
        <w:t xml:space="preserve"> </w:t>
      </w:r>
      <w:r w:rsidRPr="005B3D2C">
        <w:t>кандидат філософських наук, доцент.</w:t>
      </w:r>
    </w:p>
    <w:p w14:paraId="72480DF2" w14:textId="3061CEF3" w:rsidR="003940FB" w:rsidRPr="003940FB" w:rsidRDefault="003940FB" w:rsidP="00A62262">
      <w:pPr>
        <w:pStyle w:val="Bodytext40"/>
        <w:numPr>
          <w:ilvl w:val="0"/>
          <w:numId w:val="41"/>
        </w:numPr>
        <w:shd w:val="clear" w:color="auto" w:fill="auto"/>
        <w:tabs>
          <w:tab w:val="left" w:pos="694"/>
          <w:tab w:val="right" w:pos="9240"/>
        </w:tabs>
        <w:spacing w:before="0" w:line="360" w:lineRule="auto"/>
        <w:ind w:left="426" w:right="407"/>
        <w:rPr>
          <w:b/>
        </w:rPr>
      </w:pPr>
      <w:r w:rsidRPr="00E36DD3">
        <w:rPr>
          <w:b/>
        </w:rPr>
        <w:t>Савицька Інна Миколаївна,</w:t>
      </w:r>
      <w:r w:rsidRPr="00E36DD3">
        <w:t xml:space="preserve"> кандидат філософських наук, </w:t>
      </w:r>
      <w:r w:rsidR="00B12AE1">
        <w:t>завідувач кафедри філософії</w:t>
      </w:r>
      <w:r w:rsidR="00E1269C">
        <w:t xml:space="preserve"> та міжнародної комунікації</w:t>
      </w:r>
      <w:r w:rsidR="00B12AE1">
        <w:t>.</w:t>
      </w:r>
    </w:p>
    <w:p w14:paraId="7D331837" w14:textId="134A4941" w:rsidR="003940FB" w:rsidRDefault="003940FB" w:rsidP="003940FB">
      <w:pPr>
        <w:pStyle w:val="Bodytext40"/>
        <w:numPr>
          <w:ilvl w:val="0"/>
          <w:numId w:val="41"/>
        </w:numPr>
        <w:shd w:val="clear" w:color="auto" w:fill="auto"/>
        <w:tabs>
          <w:tab w:val="left" w:pos="694"/>
          <w:tab w:val="right" w:pos="6156"/>
        </w:tabs>
        <w:spacing w:before="0" w:line="360" w:lineRule="auto"/>
        <w:ind w:left="426" w:right="407"/>
      </w:pPr>
      <w:r w:rsidRPr="005B3D2C">
        <w:rPr>
          <w:b/>
        </w:rPr>
        <w:t>Культенко Валентина Павлівна</w:t>
      </w:r>
      <w:r w:rsidRPr="005B3D2C">
        <w:t>, кандидат філософських наук, доцент.</w:t>
      </w:r>
    </w:p>
    <w:p w14:paraId="1451FE11" w14:textId="1E3685A8" w:rsidR="004039E5" w:rsidRPr="0075189C" w:rsidRDefault="003940FB" w:rsidP="004C5C1F">
      <w:pPr>
        <w:pStyle w:val="Bodytext40"/>
        <w:numPr>
          <w:ilvl w:val="0"/>
          <w:numId w:val="41"/>
        </w:numPr>
        <w:shd w:val="clear" w:color="auto" w:fill="auto"/>
        <w:tabs>
          <w:tab w:val="left" w:pos="694"/>
          <w:tab w:val="right" w:pos="9240"/>
        </w:tabs>
        <w:spacing w:before="0" w:line="360" w:lineRule="auto"/>
        <w:ind w:left="426" w:right="407"/>
        <w:rPr>
          <w:bCs/>
        </w:rPr>
      </w:pPr>
      <w:r w:rsidRPr="00436BD3">
        <w:rPr>
          <w:b/>
        </w:rPr>
        <w:t xml:space="preserve">Шкіль Світлана Олександрівна, </w:t>
      </w:r>
      <w:r w:rsidR="00436BD3" w:rsidRPr="0075189C">
        <w:rPr>
          <w:bCs/>
        </w:rPr>
        <w:t xml:space="preserve">доктор філософських наук, </w:t>
      </w:r>
      <w:r w:rsidR="0075189C">
        <w:rPr>
          <w:bCs/>
        </w:rPr>
        <w:t>професор</w:t>
      </w:r>
      <w:r w:rsidR="00436BD3" w:rsidRPr="0075189C">
        <w:rPr>
          <w:bCs/>
        </w:rPr>
        <w:t xml:space="preserve">. </w:t>
      </w:r>
    </w:p>
    <w:p w14:paraId="288C8DBF" w14:textId="77777777" w:rsidR="00C44C9B" w:rsidRDefault="00C44C9B" w:rsidP="005B3D2C">
      <w:pPr>
        <w:pStyle w:val="Bodytext40"/>
        <w:shd w:val="clear" w:color="auto" w:fill="auto"/>
        <w:tabs>
          <w:tab w:val="left" w:pos="694"/>
          <w:tab w:val="right" w:pos="6156"/>
        </w:tabs>
        <w:spacing w:before="0"/>
        <w:ind w:left="426" w:right="407"/>
      </w:pPr>
    </w:p>
    <w:p w14:paraId="33269B60" w14:textId="77777777" w:rsidR="003C46C7" w:rsidRPr="00DD585A" w:rsidRDefault="003C46C7" w:rsidP="00DD585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DD585A">
        <w:rPr>
          <w:rFonts w:ascii="Times New Roman" w:hAnsi="Times New Roman"/>
          <w:b/>
          <w:sz w:val="28"/>
          <w:szCs w:val="28"/>
        </w:rPr>
        <w:t xml:space="preserve">Рецензії-відгуки зовнішніх </w:t>
      </w:r>
      <w:proofErr w:type="spellStart"/>
      <w:r w:rsidRPr="00DD585A">
        <w:rPr>
          <w:rFonts w:ascii="Times New Roman" w:hAnsi="Times New Roman"/>
          <w:b/>
          <w:sz w:val="28"/>
          <w:szCs w:val="28"/>
        </w:rPr>
        <w:t>стейкголдерів</w:t>
      </w:r>
      <w:proofErr w:type="spellEnd"/>
      <w:r w:rsidRPr="00DD585A">
        <w:rPr>
          <w:rFonts w:ascii="Times New Roman" w:hAnsi="Times New Roman"/>
          <w:b/>
          <w:sz w:val="28"/>
          <w:szCs w:val="28"/>
        </w:rPr>
        <w:t>:</w:t>
      </w:r>
    </w:p>
    <w:p w14:paraId="04F93E28" w14:textId="1024EB52" w:rsidR="003D6159" w:rsidRPr="003D6159" w:rsidRDefault="003D6159" w:rsidP="00DD585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  <w:proofErr w:type="spellStart"/>
      <w:r w:rsidRPr="003D6159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Єленський</w:t>
      </w:r>
      <w:proofErr w:type="spellEnd"/>
      <w:r w:rsidRPr="003D6159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 Віктор Євгенович, </w:t>
      </w:r>
      <w:r w:rsidRPr="003D615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доктор філософських наук, професор, директор Центру дослідження релігій Національного педагогічного університету ім. М.П. Драгоманова.</w:t>
      </w:r>
    </w:p>
    <w:p w14:paraId="2E0E6649" w14:textId="77777777" w:rsidR="0019200A" w:rsidRPr="00DD585A" w:rsidRDefault="0019200A" w:rsidP="0019200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AE7CD3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Загороднюк</w:t>
      </w:r>
      <w:proofErr w:type="spellEnd"/>
      <w:r w:rsidRPr="00AE7CD3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 Валерій Петрович, </w:t>
      </w:r>
      <w:r w:rsidRPr="00AE7CD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доктор філософських наук, професор, завідувач відділу</w:t>
      </w:r>
      <w:r w:rsidRPr="00AE7CD3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AE7CD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філософської антропології Інституту філософії імені Г.С. Сковороди НАН України.</w:t>
      </w:r>
    </w:p>
    <w:p w14:paraId="4A2D25C3" w14:textId="77777777" w:rsidR="003C46C7" w:rsidRPr="00DD585A" w:rsidRDefault="003C46C7" w:rsidP="00DD585A">
      <w:pPr>
        <w:pStyle w:val="Bodytext40"/>
        <w:shd w:val="clear" w:color="auto" w:fill="auto"/>
        <w:tabs>
          <w:tab w:val="left" w:pos="694"/>
          <w:tab w:val="right" w:pos="6156"/>
        </w:tabs>
        <w:spacing w:before="0" w:line="360" w:lineRule="auto"/>
        <w:ind w:right="407"/>
      </w:pPr>
    </w:p>
    <w:p w14:paraId="410E78E4" w14:textId="3E98E60D" w:rsidR="005D0D44" w:rsidRDefault="005D0D44">
      <w:pPr>
        <w:spacing w:after="0" w:line="240" w:lineRule="auto"/>
        <w:rPr>
          <w:rFonts w:ascii="Times New Roman" w:hAnsi="Times New Roman"/>
          <w:sz w:val="30"/>
          <w:szCs w:val="30"/>
          <w:lang w:eastAsia="uk-UA"/>
        </w:rPr>
      </w:pPr>
      <w:bookmarkStart w:id="1" w:name="bookmark2"/>
      <w:r>
        <w:br w:type="page"/>
      </w:r>
    </w:p>
    <w:p w14:paraId="47D2A0CD" w14:textId="5A346925" w:rsidR="00DE03D8" w:rsidRPr="00377B59" w:rsidRDefault="00984E4A" w:rsidP="00E829CA">
      <w:pPr>
        <w:pStyle w:val="Heading30"/>
        <w:shd w:val="clear" w:color="auto" w:fill="auto"/>
        <w:tabs>
          <w:tab w:val="left" w:leader="underscore" w:pos="5793"/>
          <w:tab w:val="left" w:pos="7497"/>
        </w:tabs>
        <w:ind w:left="2977" w:right="2140" w:hanging="142"/>
        <w:jc w:val="center"/>
        <w:rPr>
          <w:sz w:val="26"/>
          <w:szCs w:val="26"/>
        </w:rPr>
      </w:pPr>
      <w:r w:rsidRPr="00377B59">
        <w:rPr>
          <w:b/>
          <w:bCs/>
          <w:sz w:val="26"/>
          <w:szCs w:val="26"/>
        </w:rPr>
        <w:lastRenderedPageBreak/>
        <w:t>1. Профіл</w:t>
      </w:r>
      <w:r w:rsidR="00E829CA" w:rsidRPr="00377B59">
        <w:rPr>
          <w:b/>
          <w:bCs/>
          <w:sz w:val="26"/>
          <w:szCs w:val="26"/>
        </w:rPr>
        <w:t>ь освітньо-наукової</w:t>
      </w:r>
      <w:r w:rsidR="00E829CA" w:rsidRPr="00377B59">
        <w:rPr>
          <w:sz w:val="26"/>
          <w:szCs w:val="26"/>
        </w:rPr>
        <w:t xml:space="preserve"> </w:t>
      </w:r>
      <w:r w:rsidR="00377B59">
        <w:rPr>
          <w:sz w:val="26"/>
          <w:szCs w:val="26"/>
        </w:rPr>
        <w:br/>
      </w:r>
      <w:r w:rsidR="00E829CA" w:rsidRPr="00377B59">
        <w:rPr>
          <w:sz w:val="26"/>
          <w:szCs w:val="26"/>
        </w:rPr>
        <w:t xml:space="preserve">програми </w:t>
      </w:r>
      <w:r w:rsidRPr="00377B59">
        <w:rPr>
          <w:sz w:val="26"/>
          <w:szCs w:val="26"/>
        </w:rPr>
        <w:t xml:space="preserve">спеціальності </w:t>
      </w:r>
      <w:bookmarkEnd w:id="1"/>
    </w:p>
    <w:p w14:paraId="766FAC9D" w14:textId="77777777" w:rsidR="00984E4A" w:rsidRPr="00377B59" w:rsidRDefault="00984E4A" w:rsidP="00E829CA">
      <w:pPr>
        <w:pStyle w:val="Heading30"/>
        <w:shd w:val="clear" w:color="auto" w:fill="auto"/>
        <w:tabs>
          <w:tab w:val="left" w:leader="underscore" w:pos="5793"/>
          <w:tab w:val="left" w:pos="7497"/>
        </w:tabs>
        <w:ind w:left="2977" w:right="2140" w:hanging="142"/>
        <w:jc w:val="center"/>
        <w:rPr>
          <w:b/>
          <w:bCs/>
          <w:sz w:val="26"/>
          <w:szCs w:val="26"/>
        </w:rPr>
      </w:pPr>
      <w:r w:rsidRPr="00377B59">
        <w:rPr>
          <w:b/>
          <w:bCs/>
          <w:sz w:val="26"/>
          <w:szCs w:val="26"/>
        </w:rPr>
        <w:t xml:space="preserve">033 </w:t>
      </w:r>
      <w:r w:rsidR="00DE03D8" w:rsidRPr="00377B59">
        <w:rPr>
          <w:b/>
          <w:bCs/>
          <w:sz w:val="26"/>
          <w:szCs w:val="26"/>
        </w:rPr>
        <w:t>«</w:t>
      </w:r>
      <w:r w:rsidRPr="00377B59">
        <w:rPr>
          <w:b/>
          <w:bCs/>
          <w:sz w:val="26"/>
          <w:szCs w:val="26"/>
        </w:rPr>
        <w:t>Філософія</w:t>
      </w:r>
      <w:r w:rsidR="00DE03D8" w:rsidRPr="00377B59">
        <w:rPr>
          <w:b/>
          <w:bCs/>
          <w:sz w:val="26"/>
          <w:szCs w:val="26"/>
        </w:rPr>
        <w:t>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70"/>
        <w:gridCol w:w="562"/>
        <w:gridCol w:w="6114"/>
      </w:tblGrid>
      <w:tr w:rsidR="00EF2C31" w:rsidRPr="00C27345" w14:paraId="26F52E26" w14:textId="77777777" w:rsidTr="006D4B4B">
        <w:tc>
          <w:tcPr>
            <w:tcW w:w="9346" w:type="dxa"/>
            <w:gridSpan w:val="3"/>
          </w:tcPr>
          <w:p w14:paraId="353E0290" w14:textId="77777777" w:rsidR="00EF2C31" w:rsidRPr="00C27345" w:rsidRDefault="00984E4A" w:rsidP="00003F6B">
            <w:pPr>
              <w:spacing w:after="0" w:line="26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1-Загальна інформація</w:t>
            </w:r>
          </w:p>
        </w:tc>
      </w:tr>
      <w:tr w:rsidR="00EF2C31" w:rsidRPr="00C27345" w14:paraId="4945ADA0" w14:textId="77777777" w:rsidTr="006D4B4B">
        <w:tc>
          <w:tcPr>
            <w:tcW w:w="3232" w:type="dxa"/>
            <w:gridSpan w:val="2"/>
          </w:tcPr>
          <w:p w14:paraId="26F8277F" w14:textId="77777777" w:rsidR="00EF2C31" w:rsidRPr="00580DF0" w:rsidRDefault="00984E4A" w:rsidP="00003F6B">
            <w:pPr>
              <w:spacing w:after="0" w:line="266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580DF0">
              <w:rPr>
                <w:rStyle w:val="Bodytext4115ptBold"/>
                <w:sz w:val="26"/>
                <w:szCs w:val="26"/>
              </w:rPr>
              <w:t>Повна назва вищого навчального закладу та структурного підрозділу</w:t>
            </w:r>
          </w:p>
        </w:tc>
        <w:tc>
          <w:tcPr>
            <w:tcW w:w="6114" w:type="dxa"/>
          </w:tcPr>
          <w:p w14:paraId="190FF5C0" w14:textId="77777777" w:rsidR="00984E4A" w:rsidRPr="00580DF0" w:rsidRDefault="00984E4A" w:rsidP="00E00BAC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580DF0">
              <w:rPr>
                <w:rFonts w:ascii="Times New Roman" w:hAnsi="Times New Roman"/>
                <w:sz w:val="26"/>
                <w:szCs w:val="26"/>
              </w:rPr>
              <w:t>Національний університет біоресурсів і природокористування України</w:t>
            </w:r>
          </w:p>
          <w:p w14:paraId="14538C96" w14:textId="77777777" w:rsidR="00EF2C31" w:rsidRDefault="005249F7" w:rsidP="00B636BA">
            <w:pPr>
              <w:spacing w:after="0" w:line="26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</w:t>
            </w:r>
            <w:r w:rsidR="00E00BAC">
              <w:rPr>
                <w:rFonts w:ascii="Times New Roman" w:hAnsi="Times New Roman"/>
                <w:sz w:val="26"/>
                <w:szCs w:val="26"/>
              </w:rPr>
              <w:t>уманітарно-педагогічний факультет</w:t>
            </w:r>
          </w:p>
          <w:p w14:paraId="6445150E" w14:textId="031B2A20" w:rsidR="00E00BAC" w:rsidRPr="00580DF0" w:rsidRDefault="00E00BAC" w:rsidP="00B636BA">
            <w:pPr>
              <w:spacing w:after="0" w:line="26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Кафедра філософії</w:t>
            </w:r>
            <w:r w:rsidR="00F7615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E1269C">
              <w:rPr>
                <w:rFonts w:ascii="Times New Roman" w:hAnsi="Times New Roman"/>
                <w:sz w:val="26"/>
                <w:szCs w:val="26"/>
              </w:rPr>
              <w:t>та міжнародної комунікації</w:t>
            </w:r>
          </w:p>
        </w:tc>
      </w:tr>
      <w:tr w:rsidR="00EF2C31" w:rsidRPr="00C27345" w14:paraId="7E46FDD3" w14:textId="77777777" w:rsidTr="006D4B4B">
        <w:tc>
          <w:tcPr>
            <w:tcW w:w="3232" w:type="dxa"/>
            <w:gridSpan w:val="2"/>
          </w:tcPr>
          <w:p w14:paraId="1122B06A" w14:textId="77777777" w:rsidR="00EF2C31" w:rsidRPr="00580DF0" w:rsidRDefault="00984E4A" w:rsidP="00003F6B">
            <w:pPr>
              <w:spacing w:after="0" w:line="266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580DF0">
              <w:rPr>
                <w:rStyle w:val="Bodytext4115ptBold"/>
                <w:sz w:val="26"/>
                <w:szCs w:val="26"/>
              </w:rPr>
              <w:t>Ступінь вищої освіти та назва кваліфікації мовою оригіналу</w:t>
            </w:r>
          </w:p>
        </w:tc>
        <w:tc>
          <w:tcPr>
            <w:tcW w:w="6114" w:type="dxa"/>
          </w:tcPr>
          <w:p w14:paraId="7AD68B73" w14:textId="77777777" w:rsidR="00EF2C31" w:rsidRPr="00580DF0" w:rsidRDefault="00984E4A" w:rsidP="00003F6B">
            <w:pPr>
              <w:spacing w:after="0" w:line="266" w:lineRule="auto"/>
              <w:rPr>
                <w:rFonts w:ascii="Times New Roman" w:hAnsi="Times New Roman"/>
                <w:sz w:val="26"/>
                <w:szCs w:val="26"/>
              </w:rPr>
            </w:pPr>
            <w:r w:rsidRPr="00580DF0">
              <w:rPr>
                <w:rFonts w:ascii="Times New Roman" w:hAnsi="Times New Roman"/>
                <w:sz w:val="26"/>
                <w:szCs w:val="26"/>
              </w:rPr>
              <w:t>Третій (освітньо-науковий) рівень вищої освіти</w:t>
            </w:r>
          </w:p>
          <w:p w14:paraId="13B0BCC8" w14:textId="77777777" w:rsidR="00984E4A" w:rsidRPr="002D3F2E" w:rsidRDefault="00984E4A" w:rsidP="00003F6B">
            <w:pPr>
              <w:spacing w:after="0" w:line="266" w:lineRule="auto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580DF0">
              <w:rPr>
                <w:rFonts w:ascii="Times New Roman" w:hAnsi="Times New Roman"/>
                <w:sz w:val="26"/>
                <w:szCs w:val="26"/>
              </w:rPr>
              <w:t>Науковий ступінь – доктор філософії</w:t>
            </w:r>
            <w:r w:rsidR="002D3F2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2D3F2E" w:rsidRPr="00580DF0">
              <w:rPr>
                <w:rStyle w:val="Bodytext4115pt"/>
                <w:sz w:val="26"/>
                <w:szCs w:val="26"/>
                <w:lang w:val="en-US"/>
              </w:rPr>
              <w:t>PhD</w:t>
            </w:r>
          </w:p>
        </w:tc>
      </w:tr>
      <w:tr w:rsidR="00EF2C31" w:rsidRPr="00C27345" w14:paraId="315921C7" w14:textId="77777777" w:rsidTr="006D4B4B">
        <w:tc>
          <w:tcPr>
            <w:tcW w:w="3232" w:type="dxa"/>
            <w:gridSpan w:val="2"/>
          </w:tcPr>
          <w:p w14:paraId="04847833" w14:textId="77777777" w:rsidR="00984E4A" w:rsidRPr="00580DF0" w:rsidRDefault="00984E4A" w:rsidP="00984E4A">
            <w:pPr>
              <w:pStyle w:val="Bodytext40"/>
              <w:shd w:val="clear" w:color="auto" w:fill="auto"/>
              <w:spacing w:before="0" w:line="274" w:lineRule="exact"/>
              <w:jc w:val="left"/>
              <w:rPr>
                <w:sz w:val="26"/>
                <w:szCs w:val="26"/>
              </w:rPr>
            </w:pPr>
            <w:r w:rsidRPr="00580DF0">
              <w:rPr>
                <w:rStyle w:val="Bodytext4115ptBold"/>
                <w:sz w:val="26"/>
                <w:szCs w:val="26"/>
              </w:rPr>
              <w:t>Офіційна назва</w:t>
            </w:r>
          </w:p>
          <w:p w14:paraId="6903E968" w14:textId="77777777" w:rsidR="00984E4A" w:rsidRPr="00580DF0" w:rsidRDefault="00984E4A" w:rsidP="00984E4A">
            <w:pPr>
              <w:pStyle w:val="Bodytext40"/>
              <w:shd w:val="clear" w:color="auto" w:fill="auto"/>
              <w:spacing w:before="0" w:line="274" w:lineRule="exact"/>
              <w:jc w:val="left"/>
              <w:rPr>
                <w:sz w:val="26"/>
                <w:szCs w:val="26"/>
              </w:rPr>
            </w:pPr>
            <w:r w:rsidRPr="00580DF0">
              <w:rPr>
                <w:rStyle w:val="Bodytext4115ptBold"/>
                <w:sz w:val="26"/>
                <w:szCs w:val="26"/>
              </w:rPr>
              <w:t>освітньо-наукової</w:t>
            </w:r>
          </w:p>
          <w:p w14:paraId="561E336A" w14:textId="77777777" w:rsidR="00EF2C31" w:rsidRPr="00580DF0" w:rsidRDefault="00984E4A" w:rsidP="00984E4A">
            <w:pPr>
              <w:spacing w:after="0" w:line="266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580DF0">
              <w:rPr>
                <w:rStyle w:val="Bodytext4115ptBold"/>
                <w:sz w:val="26"/>
                <w:szCs w:val="26"/>
              </w:rPr>
              <w:t>програми</w:t>
            </w:r>
          </w:p>
        </w:tc>
        <w:tc>
          <w:tcPr>
            <w:tcW w:w="6114" w:type="dxa"/>
          </w:tcPr>
          <w:p w14:paraId="5FA75447" w14:textId="777B0533" w:rsidR="00EF2C31" w:rsidRPr="00580DF0" w:rsidRDefault="00B80BBB" w:rsidP="00003F6B">
            <w:pPr>
              <w:spacing w:after="0" w:line="26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Ф</w:t>
            </w:r>
            <w:r w:rsidR="00DB74FD">
              <w:rPr>
                <w:rFonts w:ascii="Times New Roman" w:hAnsi="Times New Roman"/>
                <w:sz w:val="26"/>
                <w:szCs w:val="26"/>
              </w:rPr>
              <w:t>ілософі</w:t>
            </w:r>
            <w:r>
              <w:rPr>
                <w:rFonts w:ascii="Times New Roman" w:hAnsi="Times New Roman"/>
                <w:sz w:val="26"/>
                <w:szCs w:val="26"/>
              </w:rPr>
              <w:t>я</w:t>
            </w:r>
          </w:p>
        </w:tc>
      </w:tr>
      <w:tr w:rsidR="00EF2C31" w:rsidRPr="00C27345" w14:paraId="7B726EB6" w14:textId="77777777" w:rsidTr="006D4B4B">
        <w:tc>
          <w:tcPr>
            <w:tcW w:w="3232" w:type="dxa"/>
            <w:gridSpan w:val="2"/>
          </w:tcPr>
          <w:p w14:paraId="43719E0B" w14:textId="77777777" w:rsidR="00EF2C31" w:rsidRPr="00580DF0" w:rsidRDefault="00580DF0" w:rsidP="00003F6B">
            <w:pPr>
              <w:spacing w:after="0" w:line="266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580DF0">
              <w:rPr>
                <w:rStyle w:val="Bodytext4115ptBold"/>
                <w:sz w:val="26"/>
                <w:szCs w:val="26"/>
              </w:rPr>
              <w:t>Тип диплому та обсяг освітньо-наукової програми</w:t>
            </w:r>
          </w:p>
        </w:tc>
        <w:tc>
          <w:tcPr>
            <w:tcW w:w="6114" w:type="dxa"/>
          </w:tcPr>
          <w:p w14:paraId="78C8E229" w14:textId="77777777" w:rsidR="00580DF0" w:rsidRPr="00580DF0" w:rsidRDefault="00580DF0" w:rsidP="00580DF0">
            <w:pPr>
              <w:pStyle w:val="Bodytext40"/>
              <w:shd w:val="clear" w:color="auto" w:fill="auto"/>
              <w:spacing w:before="0" w:line="274" w:lineRule="exact"/>
              <w:jc w:val="left"/>
              <w:rPr>
                <w:sz w:val="26"/>
                <w:szCs w:val="26"/>
              </w:rPr>
            </w:pPr>
            <w:r w:rsidRPr="00580DF0">
              <w:rPr>
                <w:rStyle w:val="Bodytext4115pt"/>
                <w:sz w:val="26"/>
                <w:szCs w:val="26"/>
                <w:lang w:val="en-US"/>
              </w:rPr>
              <w:t>PhD</w:t>
            </w:r>
            <w:r w:rsidRPr="00580DF0">
              <w:rPr>
                <w:rStyle w:val="Bodytext4115pt"/>
                <w:sz w:val="26"/>
                <w:szCs w:val="26"/>
              </w:rPr>
              <w:t xml:space="preserve"> доктор філософії, </w:t>
            </w:r>
          </w:p>
          <w:p w14:paraId="4D993AC0" w14:textId="77777777" w:rsidR="00580DF0" w:rsidRPr="00580DF0" w:rsidRDefault="005249F7" w:rsidP="00580DF0">
            <w:pPr>
              <w:pStyle w:val="Bodytext40"/>
              <w:shd w:val="clear" w:color="auto" w:fill="auto"/>
              <w:spacing w:before="0" w:line="274" w:lineRule="exact"/>
              <w:jc w:val="left"/>
              <w:rPr>
                <w:rStyle w:val="Bodytext4115pt"/>
                <w:sz w:val="26"/>
                <w:szCs w:val="26"/>
              </w:rPr>
            </w:pPr>
            <w:r w:rsidRPr="005D010F">
              <w:rPr>
                <w:rStyle w:val="Bodytext4115pt"/>
                <w:sz w:val="26"/>
                <w:szCs w:val="26"/>
              </w:rPr>
              <w:t>40</w:t>
            </w:r>
            <w:r w:rsidR="00580DF0" w:rsidRPr="00580DF0">
              <w:rPr>
                <w:rStyle w:val="Bodytext4115pt"/>
                <w:sz w:val="26"/>
                <w:szCs w:val="26"/>
              </w:rPr>
              <w:t xml:space="preserve"> кредитів ЄКТС, </w:t>
            </w:r>
          </w:p>
          <w:p w14:paraId="0A6FBB55" w14:textId="77777777" w:rsidR="00EF2C31" w:rsidRPr="00580DF0" w:rsidRDefault="00580DF0" w:rsidP="00580DF0">
            <w:pPr>
              <w:pStyle w:val="Bodytext40"/>
              <w:shd w:val="clear" w:color="auto" w:fill="auto"/>
              <w:spacing w:before="0" w:line="274" w:lineRule="exact"/>
              <w:jc w:val="left"/>
              <w:rPr>
                <w:sz w:val="26"/>
                <w:szCs w:val="26"/>
              </w:rPr>
            </w:pPr>
            <w:r w:rsidRPr="00580DF0">
              <w:rPr>
                <w:rStyle w:val="Bodytext4115pt"/>
                <w:sz w:val="26"/>
                <w:szCs w:val="26"/>
              </w:rPr>
              <w:t>термін навчання 4 роки</w:t>
            </w:r>
          </w:p>
        </w:tc>
      </w:tr>
      <w:tr w:rsidR="00EF2C31" w:rsidRPr="00C27345" w14:paraId="1A0849E5" w14:textId="77777777" w:rsidTr="006D4B4B">
        <w:tc>
          <w:tcPr>
            <w:tcW w:w="3232" w:type="dxa"/>
            <w:gridSpan w:val="2"/>
          </w:tcPr>
          <w:p w14:paraId="700E3D37" w14:textId="77777777" w:rsidR="00EF2C31" w:rsidRPr="00580DF0" w:rsidRDefault="00580DF0" w:rsidP="00003F6B">
            <w:pPr>
              <w:spacing w:after="0" w:line="266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580DF0">
              <w:rPr>
                <w:rStyle w:val="Bodytext4115ptBold"/>
                <w:sz w:val="26"/>
                <w:szCs w:val="26"/>
              </w:rPr>
              <w:t>Наявність акредитації</w:t>
            </w:r>
          </w:p>
        </w:tc>
        <w:tc>
          <w:tcPr>
            <w:tcW w:w="6114" w:type="dxa"/>
          </w:tcPr>
          <w:p w14:paraId="6D4F65FB" w14:textId="553BFBA7" w:rsidR="00EF2C31" w:rsidRPr="00580DF0" w:rsidRDefault="0099047A" w:rsidP="00003F6B">
            <w:pPr>
              <w:spacing w:after="0" w:line="266" w:lineRule="auto"/>
              <w:ind w:right="-14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580DF0" w:rsidRPr="00C27345" w14:paraId="741FF8A8" w14:textId="77777777" w:rsidTr="006D4B4B">
        <w:tc>
          <w:tcPr>
            <w:tcW w:w="3232" w:type="dxa"/>
            <w:gridSpan w:val="2"/>
          </w:tcPr>
          <w:p w14:paraId="4B078579" w14:textId="77777777" w:rsidR="00580DF0" w:rsidRPr="00580DF0" w:rsidRDefault="00580DF0" w:rsidP="00003F6B">
            <w:pPr>
              <w:spacing w:after="0" w:line="266" w:lineRule="auto"/>
              <w:rPr>
                <w:rStyle w:val="Bodytext4115ptBold"/>
                <w:sz w:val="26"/>
                <w:szCs w:val="26"/>
              </w:rPr>
            </w:pPr>
            <w:r w:rsidRPr="00580DF0">
              <w:rPr>
                <w:rStyle w:val="Bodytext4115ptBold"/>
                <w:sz w:val="26"/>
                <w:szCs w:val="26"/>
              </w:rPr>
              <w:t>Цикл/рівень</w:t>
            </w:r>
          </w:p>
        </w:tc>
        <w:tc>
          <w:tcPr>
            <w:tcW w:w="6114" w:type="dxa"/>
          </w:tcPr>
          <w:p w14:paraId="7A983E08" w14:textId="77777777" w:rsidR="00580DF0" w:rsidRPr="00580DF0" w:rsidRDefault="00580DF0" w:rsidP="00580DF0">
            <w:pPr>
              <w:pStyle w:val="Bodytext40"/>
              <w:shd w:val="clear" w:color="auto" w:fill="auto"/>
              <w:spacing w:before="0" w:line="269" w:lineRule="exact"/>
              <w:jc w:val="left"/>
              <w:rPr>
                <w:rStyle w:val="Bodytext4115pt"/>
                <w:sz w:val="26"/>
                <w:szCs w:val="26"/>
              </w:rPr>
            </w:pPr>
            <w:r w:rsidRPr="00580DF0">
              <w:rPr>
                <w:rStyle w:val="Bodytext4115pt"/>
                <w:sz w:val="26"/>
                <w:szCs w:val="26"/>
              </w:rPr>
              <w:t xml:space="preserve">НРК України </w:t>
            </w:r>
            <w:r w:rsidR="00CC0A72">
              <w:rPr>
                <w:rStyle w:val="Bodytext4115pt"/>
                <w:sz w:val="26"/>
                <w:szCs w:val="26"/>
              </w:rPr>
              <w:t>–</w:t>
            </w:r>
            <w:r w:rsidRPr="00580DF0">
              <w:rPr>
                <w:rStyle w:val="Bodytext4115pt"/>
                <w:sz w:val="26"/>
                <w:szCs w:val="26"/>
              </w:rPr>
              <w:t xml:space="preserve"> 9 рівень, </w:t>
            </w:r>
            <w:r w:rsidRPr="00580DF0">
              <w:rPr>
                <w:rStyle w:val="Bodytext4115pt"/>
                <w:sz w:val="26"/>
                <w:szCs w:val="26"/>
                <w:lang w:val="en-US"/>
              </w:rPr>
              <w:t>FQ</w:t>
            </w:r>
            <w:r w:rsidRPr="00580DF0">
              <w:rPr>
                <w:rStyle w:val="Bodytext4115pt"/>
                <w:sz w:val="26"/>
                <w:szCs w:val="26"/>
              </w:rPr>
              <w:t>&gt;</w:t>
            </w:r>
            <w:r w:rsidR="00CC0A72">
              <w:rPr>
                <w:rStyle w:val="Bodytext4115pt"/>
                <w:sz w:val="26"/>
                <w:szCs w:val="26"/>
              </w:rPr>
              <w:t xml:space="preserve">– </w:t>
            </w:r>
            <w:r w:rsidRPr="00580DF0">
              <w:rPr>
                <w:rStyle w:val="Bodytext4115pt"/>
                <w:sz w:val="26"/>
                <w:szCs w:val="26"/>
              </w:rPr>
              <w:t xml:space="preserve">ЕНЕА </w:t>
            </w:r>
            <w:r w:rsidR="00CC0A72">
              <w:rPr>
                <w:rStyle w:val="Bodytext4115pt"/>
                <w:sz w:val="26"/>
                <w:szCs w:val="26"/>
              </w:rPr>
              <w:t>–</w:t>
            </w:r>
            <w:r w:rsidRPr="00580DF0">
              <w:rPr>
                <w:rStyle w:val="Bodytext4115pt"/>
                <w:sz w:val="26"/>
                <w:szCs w:val="26"/>
              </w:rPr>
              <w:t xml:space="preserve"> третій цикл,</w:t>
            </w:r>
          </w:p>
          <w:p w14:paraId="3D90B942" w14:textId="77777777" w:rsidR="00580DF0" w:rsidRPr="00580DF0" w:rsidRDefault="00580DF0" w:rsidP="00580DF0">
            <w:pPr>
              <w:spacing w:after="0" w:line="266" w:lineRule="auto"/>
              <w:ind w:right="-144"/>
              <w:rPr>
                <w:rFonts w:ascii="Times New Roman" w:hAnsi="Times New Roman"/>
                <w:sz w:val="26"/>
                <w:szCs w:val="26"/>
              </w:rPr>
            </w:pPr>
            <w:r w:rsidRPr="00580DF0">
              <w:rPr>
                <w:rStyle w:val="Bodytext4115pt"/>
                <w:sz w:val="26"/>
                <w:szCs w:val="26"/>
              </w:rPr>
              <w:t>Е</w:t>
            </w:r>
            <w:r w:rsidRPr="00580DF0">
              <w:rPr>
                <w:rStyle w:val="Bodytext4115pt"/>
                <w:sz w:val="26"/>
                <w:szCs w:val="26"/>
                <w:lang w:val="en-US"/>
              </w:rPr>
              <w:t>QF</w:t>
            </w:r>
            <w:r w:rsidRPr="00580DF0">
              <w:rPr>
                <w:rStyle w:val="Bodytext4115pt"/>
                <w:sz w:val="26"/>
                <w:szCs w:val="26"/>
              </w:rPr>
              <w:t>-</w:t>
            </w:r>
            <w:r w:rsidRPr="00580DF0">
              <w:rPr>
                <w:rStyle w:val="Bodytext4115pt"/>
                <w:sz w:val="26"/>
                <w:szCs w:val="26"/>
                <w:lang w:val="en-US"/>
              </w:rPr>
              <w:t>LLL</w:t>
            </w:r>
            <w:r w:rsidRPr="00580DF0">
              <w:rPr>
                <w:rStyle w:val="Bodytext4115pt"/>
                <w:sz w:val="26"/>
                <w:szCs w:val="26"/>
              </w:rPr>
              <w:t xml:space="preserve"> </w:t>
            </w:r>
            <w:r w:rsidR="00CC0A72">
              <w:rPr>
                <w:rStyle w:val="Bodytext4115pt"/>
                <w:sz w:val="26"/>
                <w:szCs w:val="26"/>
              </w:rPr>
              <w:t>–</w:t>
            </w:r>
            <w:r w:rsidRPr="00580DF0">
              <w:rPr>
                <w:rStyle w:val="Bodytext4115pt"/>
                <w:sz w:val="26"/>
                <w:szCs w:val="26"/>
              </w:rPr>
              <w:t xml:space="preserve"> </w:t>
            </w:r>
            <w:r w:rsidRPr="00580DF0">
              <w:rPr>
                <w:rStyle w:val="Bodytext4115pt"/>
                <w:sz w:val="26"/>
                <w:szCs w:val="26"/>
                <w:lang w:val="en-US"/>
              </w:rPr>
              <w:t>8</w:t>
            </w:r>
            <w:r w:rsidRPr="00580DF0">
              <w:rPr>
                <w:rStyle w:val="Bodytext4115pt"/>
                <w:sz w:val="26"/>
                <w:szCs w:val="26"/>
              </w:rPr>
              <w:t xml:space="preserve"> рівень</w:t>
            </w:r>
          </w:p>
        </w:tc>
      </w:tr>
      <w:tr w:rsidR="00580DF0" w:rsidRPr="00C27345" w14:paraId="0003B181" w14:textId="77777777" w:rsidTr="006D4B4B">
        <w:tc>
          <w:tcPr>
            <w:tcW w:w="3232" w:type="dxa"/>
            <w:gridSpan w:val="2"/>
          </w:tcPr>
          <w:p w14:paraId="09934384" w14:textId="77777777" w:rsidR="00580DF0" w:rsidRPr="00580DF0" w:rsidRDefault="00580DF0" w:rsidP="00003F6B">
            <w:pPr>
              <w:spacing w:after="0" w:line="266" w:lineRule="auto"/>
              <w:rPr>
                <w:rStyle w:val="Bodytext4115ptBold"/>
                <w:sz w:val="26"/>
                <w:szCs w:val="26"/>
              </w:rPr>
            </w:pPr>
            <w:r w:rsidRPr="00580DF0">
              <w:rPr>
                <w:rStyle w:val="Bodytext4115ptBold"/>
                <w:sz w:val="26"/>
                <w:szCs w:val="26"/>
              </w:rPr>
              <w:t>Передумови</w:t>
            </w:r>
          </w:p>
        </w:tc>
        <w:tc>
          <w:tcPr>
            <w:tcW w:w="6114" w:type="dxa"/>
          </w:tcPr>
          <w:p w14:paraId="7191C371" w14:textId="77777777" w:rsidR="00580DF0" w:rsidRPr="00D67A03" w:rsidRDefault="00580DF0" w:rsidP="00AC1BA7">
            <w:pPr>
              <w:spacing w:after="0" w:line="266" w:lineRule="auto"/>
              <w:ind w:right="-144"/>
              <w:rPr>
                <w:rFonts w:ascii="Times New Roman" w:hAnsi="Times New Roman"/>
                <w:sz w:val="26"/>
                <w:szCs w:val="26"/>
              </w:rPr>
            </w:pPr>
            <w:r w:rsidRPr="00D67A03">
              <w:rPr>
                <w:rFonts w:ascii="Times New Roman" w:hAnsi="Times New Roman"/>
                <w:sz w:val="26"/>
                <w:szCs w:val="26"/>
              </w:rPr>
              <w:t xml:space="preserve">Наявність ступеня магістра </w:t>
            </w:r>
            <w:r w:rsidR="00AC1BA7" w:rsidRPr="00D67A03">
              <w:rPr>
                <w:rFonts w:ascii="Times New Roman" w:hAnsi="Times New Roman"/>
                <w:sz w:val="26"/>
                <w:szCs w:val="26"/>
              </w:rPr>
              <w:t xml:space="preserve">(освітньо-кваліфікаційного рівня) за будь-яким напрямом (спеціальністю). Вимоги до вступників визначаються </w:t>
            </w:r>
            <w:r w:rsidR="00AB63F7" w:rsidRPr="00D67A03">
              <w:rPr>
                <w:rFonts w:ascii="Times New Roman" w:hAnsi="Times New Roman"/>
                <w:sz w:val="26"/>
                <w:szCs w:val="26"/>
              </w:rPr>
              <w:t>«Правилами прийому до Національного університету біоресурсів і природокористування України», затвердженими Вченою радою.</w:t>
            </w:r>
          </w:p>
        </w:tc>
      </w:tr>
      <w:tr w:rsidR="00580DF0" w:rsidRPr="00C27345" w14:paraId="07AFFC50" w14:textId="77777777" w:rsidTr="006D4B4B">
        <w:tc>
          <w:tcPr>
            <w:tcW w:w="3232" w:type="dxa"/>
            <w:gridSpan w:val="2"/>
          </w:tcPr>
          <w:p w14:paraId="28BD4143" w14:textId="77777777" w:rsidR="00580DF0" w:rsidRDefault="00580DF0" w:rsidP="00003F6B">
            <w:pPr>
              <w:spacing w:after="0" w:line="266" w:lineRule="auto"/>
              <w:rPr>
                <w:rStyle w:val="Bodytext4115ptBold"/>
              </w:rPr>
            </w:pPr>
            <w:r>
              <w:rPr>
                <w:rStyle w:val="Bodytext4115ptBold"/>
              </w:rPr>
              <w:t>Мова(и) викладання</w:t>
            </w:r>
          </w:p>
        </w:tc>
        <w:tc>
          <w:tcPr>
            <w:tcW w:w="6114" w:type="dxa"/>
          </w:tcPr>
          <w:p w14:paraId="7F7D5EEF" w14:textId="77777777" w:rsidR="00580DF0" w:rsidRPr="00580DF0" w:rsidRDefault="00580DF0" w:rsidP="00003F6B">
            <w:pPr>
              <w:spacing w:after="0" w:line="266" w:lineRule="auto"/>
              <w:ind w:right="-144"/>
              <w:rPr>
                <w:rFonts w:ascii="Times New Roman" w:hAnsi="Times New Roman"/>
                <w:sz w:val="26"/>
                <w:szCs w:val="26"/>
              </w:rPr>
            </w:pPr>
            <w:r w:rsidRPr="00580DF0">
              <w:rPr>
                <w:rStyle w:val="Bodytext4115pt"/>
                <w:sz w:val="26"/>
                <w:szCs w:val="26"/>
              </w:rPr>
              <w:t>українська</w:t>
            </w:r>
          </w:p>
        </w:tc>
      </w:tr>
      <w:tr w:rsidR="00580DF0" w:rsidRPr="00C27345" w14:paraId="4406D1FA" w14:textId="77777777" w:rsidTr="006D4B4B">
        <w:tc>
          <w:tcPr>
            <w:tcW w:w="3232" w:type="dxa"/>
            <w:gridSpan w:val="2"/>
          </w:tcPr>
          <w:p w14:paraId="056F4024" w14:textId="77777777" w:rsidR="00580DF0" w:rsidRDefault="00580DF0" w:rsidP="00003F6B">
            <w:pPr>
              <w:spacing w:after="0" w:line="266" w:lineRule="auto"/>
              <w:rPr>
                <w:rStyle w:val="Bodytext4115ptBold"/>
              </w:rPr>
            </w:pPr>
            <w:r>
              <w:rPr>
                <w:rStyle w:val="Bodytext4115ptBold"/>
              </w:rPr>
              <w:t>Термін дії освітньо- наукової програми</w:t>
            </w:r>
          </w:p>
        </w:tc>
        <w:tc>
          <w:tcPr>
            <w:tcW w:w="6114" w:type="dxa"/>
          </w:tcPr>
          <w:p w14:paraId="17FC459A" w14:textId="77777777" w:rsidR="00580DF0" w:rsidRPr="006139BD" w:rsidRDefault="006139BD" w:rsidP="00003F6B">
            <w:pPr>
              <w:spacing w:after="0" w:line="266" w:lineRule="auto"/>
              <w:ind w:right="-144"/>
              <w:rPr>
                <w:rStyle w:val="Bodytext4115pt"/>
                <w:sz w:val="26"/>
                <w:szCs w:val="26"/>
              </w:rPr>
            </w:pPr>
            <w:r w:rsidRPr="00AC1BA7">
              <w:rPr>
                <w:rStyle w:val="Bodytext4115pt"/>
                <w:sz w:val="26"/>
                <w:szCs w:val="26"/>
              </w:rPr>
              <w:t xml:space="preserve">4 </w:t>
            </w:r>
            <w:r>
              <w:rPr>
                <w:rStyle w:val="Bodytext4115pt"/>
                <w:sz w:val="26"/>
                <w:szCs w:val="26"/>
              </w:rPr>
              <w:t>роки</w:t>
            </w:r>
          </w:p>
        </w:tc>
      </w:tr>
      <w:tr w:rsidR="00580DF0" w:rsidRPr="00C27345" w14:paraId="58C4E445" w14:textId="77777777" w:rsidTr="006D4B4B">
        <w:tc>
          <w:tcPr>
            <w:tcW w:w="3232" w:type="dxa"/>
            <w:gridSpan w:val="2"/>
          </w:tcPr>
          <w:p w14:paraId="54B24407" w14:textId="77777777" w:rsidR="00580DF0" w:rsidRDefault="00580DF0" w:rsidP="00003F6B">
            <w:pPr>
              <w:spacing w:after="0" w:line="266" w:lineRule="auto"/>
              <w:rPr>
                <w:rStyle w:val="Bodytext4115ptBold"/>
              </w:rPr>
            </w:pPr>
            <w:r>
              <w:rPr>
                <w:rStyle w:val="Bodytext4115ptBold"/>
              </w:rPr>
              <w:t>Інтернет-адреса постійного розміщення опису освітньо-наукової програми</w:t>
            </w:r>
          </w:p>
        </w:tc>
        <w:tc>
          <w:tcPr>
            <w:tcW w:w="6114" w:type="dxa"/>
          </w:tcPr>
          <w:p w14:paraId="3E8D203A" w14:textId="66EFD4EC" w:rsidR="00580DF0" w:rsidRDefault="00DE241C" w:rsidP="00003F6B">
            <w:pPr>
              <w:spacing w:after="0" w:line="266" w:lineRule="auto"/>
              <w:ind w:right="-144"/>
              <w:rPr>
                <w:rStyle w:val="Bodytext4115pt"/>
                <w:sz w:val="26"/>
                <w:szCs w:val="26"/>
              </w:rPr>
            </w:pPr>
            <w:hyperlink r:id="rId9" w:history="1">
              <w:r w:rsidR="00E72CDE" w:rsidRPr="00195106">
                <w:rPr>
                  <w:rStyle w:val="a9"/>
                  <w:rFonts w:ascii="Times New Roman" w:hAnsi="Times New Roman"/>
                  <w:sz w:val="26"/>
                  <w:szCs w:val="26"/>
                  <w:lang w:val="en-US" w:eastAsia="uk-UA" w:bidi="uk-UA"/>
                </w:rPr>
                <w:t>aspirantura@nubip</w:t>
              </w:r>
              <w:r w:rsidR="00E72CDE" w:rsidRPr="00195106">
                <w:rPr>
                  <w:rStyle w:val="a9"/>
                  <w:rFonts w:ascii="Times New Roman" w:hAnsi="Times New Roman"/>
                  <w:sz w:val="26"/>
                  <w:szCs w:val="26"/>
                  <w:lang w:eastAsia="uk-UA" w:bidi="uk-UA"/>
                </w:rPr>
                <w:t>.</w:t>
              </w:r>
              <w:r w:rsidR="00E72CDE" w:rsidRPr="00195106">
                <w:rPr>
                  <w:rStyle w:val="a9"/>
                  <w:rFonts w:ascii="Times New Roman" w:hAnsi="Times New Roman"/>
                  <w:sz w:val="26"/>
                  <w:szCs w:val="26"/>
                  <w:lang w:val="en-US" w:eastAsia="uk-UA" w:bidi="uk-UA"/>
                </w:rPr>
                <w:t>edu</w:t>
              </w:r>
              <w:r w:rsidR="00E72CDE" w:rsidRPr="00195106">
                <w:rPr>
                  <w:rStyle w:val="a9"/>
                  <w:rFonts w:ascii="Times New Roman" w:hAnsi="Times New Roman"/>
                  <w:sz w:val="26"/>
                  <w:szCs w:val="26"/>
                  <w:lang w:eastAsia="uk-UA" w:bidi="uk-UA"/>
                </w:rPr>
                <w:t>.</w:t>
              </w:r>
              <w:proofErr w:type="spellStart"/>
              <w:r w:rsidR="00E72CDE" w:rsidRPr="00195106">
                <w:rPr>
                  <w:rStyle w:val="a9"/>
                  <w:rFonts w:ascii="Times New Roman" w:hAnsi="Times New Roman"/>
                  <w:sz w:val="26"/>
                  <w:szCs w:val="26"/>
                  <w:lang w:val="en-US" w:eastAsia="uk-UA" w:bidi="uk-UA"/>
                </w:rPr>
                <w:t>ua</w:t>
              </w:r>
              <w:proofErr w:type="spellEnd"/>
            </w:hyperlink>
          </w:p>
          <w:p w14:paraId="55E8A313" w14:textId="284A1ED2" w:rsidR="00E72CDE" w:rsidRPr="00E72CDE" w:rsidRDefault="00E72CDE" w:rsidP="00003F6B">
            <w:pPr>
              <w:spacing w:after="0" w:line="266" w:lineRule="auto"/>
              <w:ind w:right="-144"/>
              <w:rPr>
                <w:rStyle w:val="Bodytext4115pt"/>
                <w:sz w:val="26"/>
                <w:szCs w:val="26"/>
              </w:rPr>
            </w:pPr>
          </w:p>
        </w:tc>
      </w:tr>
      <w:tr w:rsidR="0075168F" w:rsidRPr="00C27345" w14:paraId="11AF270A" w14:textId="77777777" w:rsidTr="006D4B4B">
        <w:tc>
          <w:tcPr>
            <w:tcW w:w="9346" w:type="dxa"/>
            <w:gridSpan w:val="3"/>
          </w:tcPr>
          <w:p w14:paraId="14761924" w14:textId="77777777" w:rsidR="0075168F" w:rsidRPr="00C27345" w:rsidRDefault="0075168F" w:rsidP="00003F6B">
            <w:pPr>
              <w:spacing w:after="0" w:line="26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2-</w:t>
            </w:r>
            <w:r w:rsidRPr="00C27345">
              <w:rPr>
                <w:rFonts w:ascii="Times New Roman" w:hAnsi="Times New Roman"/>
                <w:b/>
                <w:sz w:val="26"/>
                <w:szCs w:val="26"/>
              </w:rPr>
              <w:t xml:space="preserve">Мета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освітньо-наукової </w:t>
            </w:r>
            <w:r w:rsidRPr="00C27345">
              <w:rPr>
                <w:rFonts w:ascii="Times New Roman" w:hAnsi="Times New Roman"/>
                <w:b/>
                <w:sz w:val="26"/>
                <w:szCs w:val="26"/>
              </w:rPr>
              <w:t>програми</w:t>
            </w:r>
          </w:p>
        </w:tc>
      </w:tr>
      <w:tr w:rsidR="0075168F" w:rsidRPr="00C27345" w14:paraId="56052AE1" w14:textId="77777777" w:rsidTr="006D4B4B">
        <w:tc>
          <w:tcPr>
            <w:tcW w:w="9346" w:type="dxa"/>
            <w:gridSpan w:val="3"/>
          </w:tcPr>
          <w:p w14:paraId="07795D83" w14:textId="1CCCFFCE" w:rsidR="00F46505" w:rsidRPr="00AB63F7" w:rsidRDefault="00F46505" w:rsidP="007501DA">
            <w:pPr>
              <w:spacing w:after="0" w:line="26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bookmarkStart w:id="2" w:name="_Hlk32504730"/>
            <w:r w:rsidRPr="00016CFF">
              <w:rPr>
                <w:rFonts w:ascii="Times New Roman" w:hAnsi="Times New Roman"/>
                <w:sz w:val="26"/>
                <w:szCs w:val="26"/>
              </w:rPr>
              <w:t>Підготовка висококваліфікованих фахівців</w:t>
            </w:r>
            <w:r w:rsidR="00855282" w:rsidRPr="00016CFF">
              <w:rPr>
                <w:rFonts w:ascii="Times New Roman" w:hAnsi="Times New Roman"/>
                <w:sz w:val="26"/>
                <w:szCs w:val="26"/>
              </w:rPr>
              <w:t>, аналітиків соціальних процесів, здатних пояснювати світоглядно-</w:t>
            </w:r>
            <w:proofErr w:type="spellStart"/>
            <w:r w:rsidR="00855282" w:rsidRPr="00016CFF">
              <w:rPr>
                <w:rFonts w:ascii="Times New Roman" w:hAnsi="Times New Roman"/>
                <w:sz w:val="26"/>
                <w:szCs w:val="26"/>
              </w:rPr>
              <w:t>парадигмальні</w:t>
            </w:r>
            <w:proofErr w:type="spellEnd"/>
            <w:r w:rsidR="00855282" w:rsidRPr="00016CFF">
              <w:rPr>
                <w:rFonts w:ascii="Times New Roman" w:hAnsi="Times New Roman"/>
                <w:sz w:val="26"/>
                <w:szCs w:val="26"/>
              </w:rPr>
              <w:t>, ціннісні та соціокультурні трансформації сьогодення завдяки</w:t>
            </w:r>
            <w:r w:rsidR="00987051" w:rsidRPr="00016C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855282" w:rsidRPr="00016CFF">
              <w:rPr>
                <w:rFonts w:ascii="Times New Roman" w:hAnsi="Times New Roman"/>
                <w:sz w:val="26"/>
                <w:szCs w:val="26"/>
              </w:rPr>
              <w:t xml:space="preserve">ґрунтовному знанню </w:t>
            </w:r>
            <w:r w:rsidR="004F3A5B" w:rsidRPr="00016CFF">
              <w:rPr>
                <w:rFonts w:ascii="Times New Roman" w:hAnsi="Times New Roman"/>
                <w:sz w:val="26"/>
                <w:szCs w:val="26"/>
              </w:rPr>
              <w:t xml:space="preserve">закономірностей та підоснов розвитку історії філософії та теорії </w:t>
            </w:r>
            <w:r w:rsidR="00987051" w:rsidRPr="00016CFF">
              <w:rPr>
                <w:rFonts w:ascii="Times New Roman" w:hAnsi="Times New Roman"/>
                <w:sz w:val="26"/>
                <w:szCs w:val="26"/>
              </w:rPr>
              <w:t>історії філософії</w:t>
            </w:r>
            <w:r w:rsidR="004F3A5B" w:rsidRPr="00016CFF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  <w:bookmarkEnd w:id="2"/>
      <w:tr w:rsidR="00EF2C31" w:rsidRPr="00C27345" w14:paraId="13C37087" w14:textId="77777777" w:rsidTr="006D4B4B">
        <w:tc>
          <w:tcPr>
            <w:tcW w:w="9346" w:type="dxa"/>
            <w:gridSpan w:val="3"/>
          </w:tcPr>
          <w:p w14:paraId="1F4ACDBC" w14:textId="77777777" w:rsidR="00EF2C31" w:rsidRPr="00C27345" w:rsidRDefault="00EF2C31" w:rsidP="00003F6B">
            <w:pPr>
              <w:spacing w:after="0" w:line="26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5168F" w:rsidRPr="00C27345" w14:paraId="39AA8DAD" w14:textId="77777777" w:rsidTr="006D4B4B">
        <w:tc>
          <w:tcPr>
            <w:tcW w:w="9346" w:type="dxa"/>
            <w:gridSpan w:val="3"/>
          </w:tcPr>
          <w:p w14:paraId="4BC0AC9B" w14:textId="77777777" w:rsidR="0075168F" w:rsidRPr="00C27345" w:rsidRDefault="00A3052D" w:rsidP="00003F6B">
            <w:pPr>
              <w:spacing w:after="0" w:line="26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3-</w:t>
            </w:r>
            <w:r w:rsidR="0075168F" w:rsidRPr="00C27345">
              <w:rPr>
                <w:rFonts w:ascii="Times New Roman" w:hAnsi="Times New Roman"/>
                <w:b/>
                <w:sz w:val="26"/>
                <w:szCs w:val="26"/>
              </w:rPr>
              <w:t xml:space="preserve">Характеристика </w:t>
            </w:r>
            <w:r w:rsidR="0075168F">
              <w:rPr>
                <w:rFonts w:ascii="Times New Roman" w:hAnsi="Times New Roman"/>
                <w:b/>
                <w:sz w:val="26"/>
                <w:szCs w:val="26"/>
              </w:rPr>
              <w:t>освітньо-наукової</w:t>
            </w:r>
            <w:r w:rsidR="0075168F" w:rsidRPr="00C27345">
              <w:rPr>
                <w:rFonts w:ascii="Times New Roman" w:hAnsi="Times New Roman"/>
                <w:b/>
                <w:sz w:val="26"/>
                <w:szCs w:val="26"/>
              </w:rPr>
              <w:t xml:space="preserve"> програми</w:t>
            </w:r>
          </w:p>
        </w:tc>
      </w:tr>
      <w:tr w:rsidR="0075168F" w:rsidRPr="00C27345" w14:paraId="4CC4B045" w14:textId="77777777" w:rsidTr="00A06464">
        <w:tc>
          <w:tcPr>
            <w:tcW w:w="2670" w:type="dxa"/>
          </w:tcPr>
          <w:p w14:paraId="5F09F7BE" w14:textId="77777777" w:rsidR="0075168F" w:rsidRPr="006C308B" w:rsidRDefault="0075168F" w:rsidP="00A206B8">
            <w:pPr>
              <w:pStyle w:val="Bodytext40"/>
              <w:shd w:val="clear" w:color="auto" w:fill="auto"/>
              <w:spacing w:before="0" w:line="274" w:lineRule="exact"/>
              <w:jc w:val="left"/>
              <w:rPr>
                <w:sz w:val="26"/>
                <w:szCs w:val="26"/>
              </w:rPr>
            </w:pPr>
            <w:r w:rsidRPr="006C308B">
              <w:rPr>
                <w:rStyle w:val="Bodytext4115ptBold"/>
                <w:sz w:val="26"/>
                <w:szCs w:val="26"/>
              </w:rPr>
              <w:t>Предметна область (галузь знань, спеціальність, спеціалізація</w:t>
            </w:r>
          </w:p>
          <w:p w14:paraId="1C722252" w14:textId="77777777" w:rsidR="0075168F" w:rsidRPr="006C308B" w:rsidRDefault="0075168F" w:rsidP="00A206B8">
            <w:pPr>
              <w:spacing w:after="0" w:line="266" w:lineRule="auto"/>
              <w:ind w:right="-108"/>
              <w:rPr>
                <w:rFonts w:ascii="Times New Roman" w:hAnsi="Times New Roman"/>
                <w:sz w:val="26"/>
                <w:szCs w:val="26"/>
              </w:rPr>
            </w:pPr>
            <w:r w:rsidRPr="006C308B">
              <w:rPr>
                <w:rStyle w:val="Bodytext4115pt"/>
                <w:sz w:val="26"/>
                <w:szCs w:val="26"/>
              </w:rPr>
              <w:t>(за наявності))</w:t>
            </w:r>
          </w:p>
        </w:tc>
        <w:tc>
          <w:tcPr>
            <w:tcW w:w="6676" w:type="dxa"/>
            <w:gridSpan w:val="2"/>
          </w:tcPr>
          <w:p w14:paraId="619B65A6" w14:textId="77777777" w:rsidR="0075168F" w:rsidRPr="00675296" w:rsidRDefault="00F92FD9" w:rsidP="003401E6">
            <w:pPr>
              <w:spacing w:after="0" w:line="266" w:lineRule="auto"/>
              <w:rPr>
                <w:rFonts w:ascii="Times New Roman" w:hAnsi="Times New Roman"/>
                <w:sz w:val="26"/>
                <w:szCs w:val="26"/>
              </w:rPr>
            </w:pPr>
            <w:r w:rsidRPr="00675296">
              <w:rPr>
                <w:rFonts w:ascii="Times New Roman" w:hAnsi="Times New Roman"/>
                <w:sz w:val="26"/>
                <w:szCs w:val="26"/>
              </w:rPr>
              <w:t>03 – Г</w:t>
            </w:r>
            <w:r w:rsidR="0075168F" w:rsidRPr="00675296">
              <w:rPr>
                <w:rFonts w:ascii="Times New Roman" w:hAnsi="Times New Roman"/>
                <w:sz w:val="26"/>
                <w:szCs w:val="26"/>
              </w:rPr>
              <w:t>уманітарні науки</w:t>
            </w:r>
          </w:p>
          <w:p w14:paraId="4579C2F4" w14:textId="77777777" w:rsidR="00AB63F7" w:rsidRPr="00675296" w:rsidRDefault="00F92FD9" w:rsidP="00D67A03">
            <w:pPr>
              <w:spacing w:after="0" w:line="266" w:lineRule="auto"/>
              <w:rPr>
                <w:rFonts w:ascii="Times New Roman" w:hAnsi="Times New Roman"/>
                <w:sz w:val="26"/>
                <w:szCs w:val="26"/>
              </w:rPr>
            </w:pPr>
            <w:r w:rsidRPr="00675296">
              <w:rPr>
                <w:rFonts w:ascii="Times New Roman" w:hAnsi="Times New Roman"/>
                <w:sz w:val="26"/>
                <w:szCs w:val="26"/>
              </w:rPr>
              <w:t>033 – Ф</w:t>
            </w:r>
            <w:r w:rsidR="0075168F" w:rsidRPr="00675296">
              <w:rPr>
                <w:rFonts w:ascii="Times New Roman" w:hAnsi="Times New Roman"/>
                <w:sz w:val="26"/>
                <w:szCs w:val="26"/>
              </w:rPr>
              <w:t>ілософія</w:t>
            </w:r>
          </w:p>
          <w:p w14:paraId="6B38EA9F" w14:textId="7D194E83" w:rsidR="007816F5" w:rsidRPr="00675296" w:rsidRDefault="007816F5" w:rsidP="00C817D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bookmarkStart w:id="3" w:name="_Hlk32504744"/>
            <w:r w:rsidRPr="00675296">
              <w:rPr>
                <w:rFonts w:ascii="Times New Roman" w:hAnsi="Times New Roman"/>
                <w:color w:val="000000"/>
                <w:sz w:val="26"/>
                <w:szCs w:val="26"/>
              </w:rPr>
              <w:t>Освітньо-наукова програма «</w:t>
            </w:r>
            <w:r w:rsidR="00B80BBB">
              <w:rPr>
                <w:rFonts w:ascii="Times New Roman" w:hAnsi="Times New Roman"/>
                <w:color w:val="000000"/>
                <w:sz w:val="26"/>
                <w:szCs w:val="26"/>
              </w:rPr>
              <w:t>Ф</w:t>
            </w:r>
            <w:r w:rsidRPr="00675296">
              <w:rPr>
                <w:rFonts w:ascii="Times New Roman" w:hAnsi="Times New Roman"/>
                <w:color w:val="000000"/>
                <w:sz w:val="26"/>
                <w:szCs w:val="26"/>
              </w:rPr>
              <w:t>ілософі</w:t>
            </w:r>
            <w:r w:rsidR="00B80BBB">
              <w:rPr>
                <w:rFonts w:ascii="Times New Roman" w:hAnsi="Times New Roman"/>
                <w:color w:val="000000"/>
                <w:sz w:val="26"/>
                <w:szCs w:val="26"/>
              </w:rPr>
              <w:t>я</w:t>
            </w:r>
            <w:r w:rsidRPr="0067529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» орієнтована на вивчення закономірностей та підоснов </w:t>
            </w:r>
            <w:r w:rsidR="0070515D" w:rsidRPr="0067529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історичного </w:t>
            </w:r>
            <w:r w:rsidRPr="0067529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розвитку суспільного світогляду та образу людини у </w:t>
            </w:r>
            <w:r w:rsidRPr="00675296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різних соціокультурних та/чи цивілізаційних середовищах з метою пояснення</w:t>
            </w:r>
            <w:r w:rsidR="00F31C74" w:rsidRPr="0067529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67529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антропологічних, соціальних, аксіологічних тощо </w:t>
            </w:r>
            <w:r w:rsidR="00016CFF" w:rsidRPr="0067529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норм </w:t>
            </w:r>
            <w:r w:rsidRPr="00675296">
              <w:rPr>
                <w:rFonts w:ascii="Times New Roman" w:hAnsi="Times New Roman"/>
                <w:color w:val="000000"/>
                <w:sz w:val="26"/>
                <w:szCs w:val="26"/>
              </w:rPr>
              <w:t>с</w:t>
            </w:r>
            <w:r w:rsidR="00016CFF" w:rsidRPr="00675296">
              <w:rPr>
                <w:rFonts w:ascii="Times New Roman" w:hAnsi="Times New Roman"/>
                <w:color w:val="000000"/>
                <w:sz w:val="26"/>
                <w:szCs w:val="26"/>
              </w:rPr>
              <w:t>ьогодення та конструювання відповідних їм стандартів у різних сферах життєдіяльності суспільства</w:t>
            </w:r>
            <w:r w:rsidR="00E76A8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заради покращення якості життя людей.</w:t>
            </w:r>
          </w:p>
          <w:bookmarkEnd w:id="3"/>
          <w:p w14:paraId="018DC9C1" w14:textId="34FEFC89" w:rsidR="007816F5" w:rsidRPr="00675296" w:rsidRDefault="007816F5" w:rsidP="00C817D4">
            <w:pPr>
              <w:pStyle w:val="4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7529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Цілі навчання</w:t>
            </w:r>
            <w:r w:rsidRPr="00675296">
              <w:rPr>
                <w:rFonts w:ascii="Times New Roman" w:hAnsi="Times New Roman" w:cs="Times New Roman"/>
                <w:sz w:val="26"/>
                <w:szCs w:val="26"/>
              </w:rPr>
              <w:t xml:space="preserve"> – формування загальних і спеціальних компетенцій, необхідних для пояснення причин виникнення та оптимальних шляхів вирішення важливих світоглядно-теоретичних, соціокультурних й антропологічних проблем сьогодення</w:t>
            </w:r>
            <w:r w:rsidR="00F31C74" w:rsidRPr="0067529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3781AB7C" w14:textId="77777777" w:rsidR="007816F5" w:rsidRPr="00675296" w:rsidRDefault="007816F5" w:rsidP="00C817D4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75296">
              <w:rPr>
                <w:rFonts w:ascii="Times New Roman" w:hAnsi="Times New Roman"/>
                <w:b/>
                <w:bCs/>
                <w:sz w:val="26"/>
                <w:szCs w:val="26"/>
              </w:rPr>
              <w:t>Теоретичний зміст предметної області:</w:t>
            </w:r>
          </w:p>
          <w:p w14:paraId="049C7AA2" w14:textId="1820C1F4" w:rsidR="007816F5" w:rsidRPr="00675296" w:rsidRDefault="004C5B74" w:rsidP="00C817D4">
            <w:pPr>
              <w:numPr>
                <w:ilvl w:val="0"/>
                <w:numId w:val="45"/>
              </w:numPr>
              <w:spacing w:after="0" w:line="240" w:lineRule="auto"/>
              <w:ind w:left="0" w:firstLine="482"/>
              <w:jc w:val="both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675296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теорія історії філософії та загальні тенденції розвитку </w:t>
            </w:r>
            <w:r w:rsidR="007816F5" w:rsidRPr="00675296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історико-філософського</w:t>
            </w:r>
            <w:r w:rsidR="0070515D" w:rsidRPr="00675296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знання</w:t>
            </w:r>
            <w:r w:rsidR="007816F5" w:rsidRPr="00675296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, в тому числі й у конкретно-історичному вимірі українського</w:t>
            </w:r>
            <w:r w:rsidRPr="00675296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буття</w:t>
            </w:r>
            <w:r w:rsidR="007816F5" w:rsidRPr="00675296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;</w:t>
            </w:r>
          </w:p>
          <w:p w14:paraId="02195BD7" w14:textId="5B849AD9" w:rsidR="007816F5" w:rsidRPr="00675296" w:rsidRDefault="007816F5" w:rsidP="00C817D4">
            <w:pPr>
              <w:numPr>
                <w:ilvl w:val="0"/>
                <w:numId w:val="45"/>
              </w:numPr>
              <w:spacing w:after="0" w:line="240" w:lineRule="auto"/>
              <w:ind w:left="0" w:firstLine="482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75296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своєрідність норм і установок історичн</w:t>
            </w:r>
            <w:r w:rsidR="0070515D" w:rsidRPr="00675296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о сформованих</w:t>
            </w:r>
            <w:r w:rsidRPr="00675296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парадигм мислення та філософування та їх рецепції у синхронному вимірі;</w:t>
            </w:r>
          </w:p>
          <w:p w14:paraId="48EEF080" w14:textId="4CB873BA" w:rsidR="00FB5AE7" w:rsidRPr="00675296" w:rsidRDefault="00FB5AE7" w:rsidP="00C817D4">
            <w:pPr>
              <w:numPr>
                <w:ilvl w:val="0"/>
                <w:numId w:val="45"/>
              </w:numPr>
              <w:spacing w:after="0" w:line="240" w:lineRule="auto"/>
              <w:ind w:left="0" w:firstLine="482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75296">
              <w:rPr>
                <w:rFonts w:ascii="Times New Roman" w:hAnsi="Times New Roman"/>
                <w:color w:val="000000"/>
                <w:sz w:val="26"/>
                <w:szCs w:val="26"/>
              </w:rPr>
              <w:t>соціокультурна обумовленість філософських пошуків у різні історичні періоди;</w:t>
            </w:r>
          </w:p>
          <w:p w14:paraId="21E5096B" w14:textId="7ED81DB8" w:rsidR="007816F5" w:rsidRPr="00675296" w:rsidRDefault="00FB5AE7" w:rsidP="00C817D4">
            <w:pPr>
              <w:numPr>
                <w:ilvl w:val="0"/>
                <w:numId w:val="45"/>
              </w:numPr>
              <w:spacing w:after="0" w:line="240" w:lineRule="auto"/>
              <w:ind w:left="0" w:firstLine="482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75296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основні виміри та багатогранні взаємозв’язки, що визначають обличчя сучасного світу</w:t>
            </w:r>
            <w:r w:rsidR="007816F5" w:rsidRPr="00675296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;</w:t>
            </w:r>
          </w:p>
          <w:p w14:paraId="6AA71E32" w14:textId="16157C2E" w:rsidR="007816F5" w:rsidRPr="00675296" w:rsidRDefault="007816F5" w:rsidP="00C817D4">
            <w:pPr>
              <w:numPr>
                <w:ilvl w:val="0"/>
                <w:numId w:val="45"/>
              </w:numPr>
              <w:spacing w:after="0" w:line="240" w:lineRule="auto"/>
              <w:ind w:left="0" w:firstLine="482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75296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методологія істор</w:t>
            </w:r>
            <w:r w:rsidR="00FB5AE7" w:rsidRPr="00675296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ико-філософського дослідження</w:t>
            </w:r>
            <w:r w:rsidRPr="00675296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;</w:t>
            </w:r>
          </w:p>
          <w:p w14:paraId="283E4A38" w14:textId="093566A1" w:rsidR="007816F5" w:rsidRPr="00675296" w:rsidRDefault="007816F5" w:rsidP="00C817D4">
            <w:pPr>
              <w:numPr>
                <w:ilvl w:val="0"/>
                <w:numId w:val="45"/>
              </w:numPr>
              <w:spacing w:after="0" w:line="240" w:lineRule="auto"/>
              <w:ind w:left="0" w:firstLine="482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75296">
              <w:rPr>
                <w:rFonts w:ascii="Times New Roman" w:hAnsi="Times New Roman"/>
                <w:color w:val="000000"/>
                <w:sz w:val="26"/>
                <w:szCs w:val="26"/>
              </w:rPr>
              <w:t>методологічні засади дослідницько-інноваційної діяльності;</w:t>
            </w:r>
          </w:p>
          <w:p w14:paraId="78B208F4" w14:textId="77777777" w:rsidR="007816F5" w:rsidRPr="00675296" w:rsidRDefault="007816F5" w:rsidP="00C817D4">
            <w:pPr>
              <w:numPr>
                <w:ilvl w:val="0"/>
                <w:numId w:val="45"/>
              </w:numPr>
              <w:spacing w:after="0" w:line="240" w:lineRule="auto"/>
              <w:ind w:left="0" w:firstLine="482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75296">
              <w:rPr>
                <w:rFonts w:ascii="Times New Roman" w:hAnsi="Times New Roman"/>
                <w:color w:val="000000"/>
                <w:sz w:val="26"/>
                <w:szCs w:val="26"/>
              </w:rPr>
              <w:t>методика викладацької діяльності;</w:t>
            </w:r>
          </w:p>
          <w:p w14:paraId="610E64D6" w14:textId="58A2DC36" w:rsidR="007816F5" w:rsidRPr="00675296" w:rsidRDefault="0070515D" w:rsidP="00C817D4">
            <w:pPr>
              <w:numPr>
                <w:ilvl w:val="0"/>
                <w:numId w:val="45"/>
              </w:numPr>
              <w:spacing w:after="0" w:line="240" w:lineRule="auto"/>
              <w:ind w:left="0" w:firstLine="482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7529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закономірності та підоснови історичного розвитку багатоманітних аспектів суспільного світогляду та образу людини в різних соціокультурних та/чи цивілізаційних середовищах в перспективі </w:t>
            </w:r>
            <w:r w:rsidR="00DE3464" w:rsidRPr="00675296">
              <w:rPr>
                <w:rFonts w:ascii="Times New Roman" w:hAnsi="Times New Roman"/>
                <w:color w:val="000000"/>
                <w:sz w:val="26"/>
                <w:szCs w:val="26"/>
              </w:rPr>
              <w:t>сьогодення</w:t>
            </w:r>
            <w:r w:rsidRPr="00675296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  <w:p w14:paraId="2197848C" w14:textId="29A113FD" w:rsidR="007816F5" w:rsidRPr="00675296" w:rsidRDefault="007816F5" w:rsidP="00F31C74">
            <w:pPr>
              <w:pStyle w:val="4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7529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Методи, методики та технології (якими має оволодіти здобувач вищої освіти для застосовування на практиці</w:t>
            </w:r>
            <w:r w:rsidRPr="0067529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): </w:t>
            </w:r>
            <w:r w:rsidRPr="00675296">
              <w:rPr>
                <w:rFonts w:ascii="Times New Roman" w:hAnsi="Times New Roman" w:cs="Times New Roman"/>
                <w:sz w:val="26"/>
                <w:szCs w:val="26"/>
              </w:rPr>
              <w:t>комплекс загальнонаукових</w:t>
            </w:r>
            <w:r w:rsidR="00F31C74" w:rsidRPr="0067529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75296">
              <w:rPr>
                <w:rFonts w:ascii="Times New Roman" w:hAnsi="Times New Roman" w:cs="Times New Roman"/>
                <w:sz w:val="26"/>
                <w:szCs w:val="26"/>
              </w:rPr>
              <w:t>та філософських методів</w:t>
            </w:r>
            <w:r w:rsidR="00F31C74" w:rsidRPr="00675296">
              <w:rPr>
                <w:rFonts w:ascii="Times New Roman" w:hAnsi="Times New Roman" w:cs="Times New Roman"/>
                <w:sz w:val="26"/>
                <w:szCs w:val="26"/>
              </w:rPr>
              <w:t xml:space="preserve"> та підходів, орієнтованих на вирішення різноманітних наукових та педагогічних завдань з метою подальшої їхньої імплементації у суспільну практику. </w:t>
            </w:r>
          </w:p>
        </w:tc>
      </w:tr>
      <w:tr w:rsidR="0075168F" w:rsidRPr="00C27345" w14:paraId="6B4DEDBA" w14:textId="77777777" w:rsidTr="00A06464">
        <w:tc>
          <w:tcPr>
            <w:tcW w:w="2670" w:type="dxa"/>
          </w:tcPr>
          <w:p w14:paraId="30AB36DC" w14:textId="77777777" w:rsidR="0075168F" w:rsidRPr="006C308B" w:rsidRDefault="0075168F" w:rsidP="00A206B8">
            <w:pPr>
              <w:pStyle w:val="Bodytext40"/>
              <w:shd w:val="clear" w:color="auto" w:fill="auto"/>
              <w:spacing w:before="0" w:line="274" w:lineRule="exact"/>
              <w:jc w:val="left"/>
              <w:rPr>
                <w:rStyle w:val="Bodytext4115ptBold"/>
                <w:sz w:val="26"/>
                <w:szCs w:val="26"/>
              </w:rPr>
            </w:pPr>
            <w:r w:rsidRPr="006C308B">
              <w:rPr>
                <w:rStyle w:val="Bodytext4115ptBold"/>
                <w:sz w:val="26"/>
                <w:szCs w:val="26"/>
              </w:rPr>
              <w:lastRenderedPageBreak/>
              <w:t>Орієнтація освітньої програми</w:t>
            </w:r>
          </w:p>
        </w:tc>
        <w:tc>
          <w:tcPr>
            <w:tcW w:w="6676" w:type="dxa"/>
            <w:gridSpan w:val="2"/>
          </w:tcPr>
          <w:p w14:paraId="2D3F2A7E" w14:textId="1CE00848" w:rsidR="008C7FC1" w:rsidRPr="003A4366" w:rsidRDefault="00BB6571" w:rsidP="00BE35B6">
            <w:pPr>
              <w:spacing w:after="0" w:line="26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75296">
              <w:rPr>
                <w:rFonts w:ascii="Times New Roman" w:hAnsi="Times New Roman"/>
                <w:sz w:val="26"/>
                <w:szCs w:val="26"/>
              </w:rPr>
              <w:t>Освітньо-наукова</w:t>
            </w:r>
            <w:r w:rsidR="0099047A" w:rsidRPr="00675296">
              <w:rPr>
                <w:rFonts w:ascii="Times New Roman" w:hAnsi="Times New Roman"/>
                <w:sz w:val="26"/>
                <w:szCs w:val="26"/>
              </w:rPr>
              <w:t>: формування комплексу загальних і спеціальних компетенцій, необхідних для пояснення причин виникнення та оптимальних шляхів вирішення важливих світоглядно-теоретичних, соціокультурних, антропологічних та суспільно-політичних проблем сьогодення.</w:t>
            </w:r>
          </w:p>
        </w:tc>
      </w:tr>
      <w:tr w:rsidR="0075168F" w:rsidRPr="00C27345" w14:paraId="3B8F8F99" w14:textId="77777777" w:rsidTr="00A06464">
        <w:tc>
          <w:tcPr>
            <w:tcW w:w="2670" w:type="dxa"/>
          </w:tcPr>
          <w:p w14:paraId="27A5DD20" w14:textId="77777777" w:rsidR="006C308B" w:rsidRPr="006C308B" w:rsidRDefault="006C308B" w:rsidP="006C308B">
            <w:pPr>
              <w:pStyle w:val="Bodytext40"/>
              <w:shd w:val="clear" w:color="auto" w:fill="auto"/>
              <w:spacing w:before="0" w:line="274" w:lineRule="exact"/>
              <w:jc w:val="left"/>
              <w:rPr>
                <w:sz w:val="26"/>
                <w:szCs w:val="26"/>
              </w:rPr>
            </w:pPr>
            <w:r w:rsidRPr="006C308B">
              <w:rPr>
                <w:rStyle w:val="Bodytext4115ptBold"/>
                <w:sz w:val="26"/>
                <w:szCs w:val="26"/>
              </w:rPr>
              <w:t>Основний фокус освітньо-наукової</w:t>
            </w:r>
          </w:p>
          <w:p w14:paraId="2120E57A" w14:textId="77777777" w:rsidR="0075168F" w:rsidRPr="006C308B" w:rsidRDefault="006C308B" w:rsidP="006C308B">
            <w:pPr>
              <w:spacing w:after="0" w:line="266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6C308B">
              <w:rPr>
                <w:rStyle w:val="Bodytext4115ptBold"/>
                <w:sz w:val="26"/>
                <w:szCs w:val="26"/>
              </w:rPr>
              <w:t>програми та спеціалізації</w:t>
            </w:r>
          </w:p>
          <w:p w14:paraId="06102C6D" w14:textId="77777777" w:rsidR="0075168F" w:rsidRPr="006C308B" w:rsidRDefault="0075168F" w:rsidP="00003F6B">
            <w:pPr>
              <w:spacing w:after="0" w:line="26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76" w:type="dxa"/>
            <w:gridSpan w:val="2"/>
          </w:tcPr>
          <w:p w14:paraId="3585006E" w14:textId="348CDF1E" w:rsidR="0075168F" w:rsidRDefault="0075168F" w:rsidP="00003F6B">
            <w:pPr>
              <w:spacing w:after="0" w:line="266" w:lineRule="auto"/>
              <w:ind w:firstLine="459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C27345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Третій (освітньо-науковий) рівень вищої освіти за Законом України «Про вищу освіту», восьмий кваліфікаційний рівень Національної рамки кваліфікацій.</w:t>
            </w:r>
          </w:p>
          <w:p w14:paraId="52FFD4B2" w14:textId="42CCE77B" w:rsidR="0075168F" w:rsidRPr="00BE35B6" w:rsidRDefault="00BD36BD" w:rsidP="00BE35B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296">
              <w:rPr>
                <w:rFonts w:ascii="Times New Roman" w:hAnsi="Times New Roman"/>
                <w:bCs/>
                <w:sz w:val="26"/>
                <w:szCs w:val="26"/>
              </w:rPr>
              <w:lastRenderedPageBreak/>
              <w:t>Програма орієнтована на формування у аспірантів комплексу компетенцій за спеціальністю 033 «Філософія»</w:t>
            </w:r>
            <w:r w:rsidR="00B24CF4" w:rsidRPr="00675296">
              <w:rPr>
                <w:rFonts w:ascii="Times New Roman" w:hAnsi="Times New Roman"/>
                <w:bCs/>
                <w:sz w:val="26"/>
                <w:szCs w:val="26"/>
              </w:rPr>
              <w:t xml:space="preserve">, загальних навичок проведення наукових досліджень сучасних соціокультурних та парадигмальних трансформацій </w:t>
            </w:r>
            <w:r w:rsidR="00B24CF4" w:rsidRPr="0067529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та конструювання відповідних їм стандартів у різних сферах </w:t>
            </w:r>
            <w:r w:rsidR="00BE35B6" w:rsidRPr="0067529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суспільної практики </w:t>
            </w:r>
            <w:r w:rsidR="00B24CF4" w:rsidRPr="00675296">
              <w:rPr>
                <w:rFonts w:ascii="Times New Roman" w:hAnsi="Times New Roman"/>
                <w:bCs/>
                <w:sz w:val="26"/>
                <w:szCs w:val="26"/>
              </w:rPr>
              <w:t>із застосуванням фахових знань</w:t>
            </w:r>
            <w:r w:rsidR="00B24CF4" w:rsidRPr="00B24CF4">
              <w:rPr>
                <w:rFonts w:ascii="Times New Roman" w:hAnsi="Times New Roman"/>
                <w:bCs/>
                <w:sz w:val="26"/>
                <w:szCs w:val="26"/>
              </w:rPr>
              <w:t>.</w:t>
            </w:r>
            <w:r w:rsidR="0075168F" w:rsidRPr="00BE35B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696BDE">
              <w:rPr>
                <w:rFonts w:ascii="Times New Roman" w:hAnsi="Times New Roman"/>
                <w:sz w:val="26"/>
                <w:szCs w:val="26"/>
              </w:rPr>
              <w:t>Ключові слова: філософі</w:t>
            </w:r>
            <w:r w:rsidR="00B80BBB">
              <w:rPr>
                <w:rFonts w:ascii="Times New Roman" w:hAnsi="Times New Roman"/>
                <w:sz w:val="26"/>
                <w:szCs w:val="26"/>
              </w:rPr>
              <w:t>я</w:t>
            </w:r>
            <w:r w:rsidR="00696BDE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="00792788">
              <w:rPr>
                <w:rFonts w:ascii="Times New Roman" w:hAnsi="Times New Roman"/>
                <w:sz w:val="26"/>
                <w:szCs w:val="26"/>
              </w:rPr>
              <w:t>методологія, соціокультурні трансформації, ціннісна система, соціальна взаємодія, ідентичність</w:t>
            </w:r>
            <w:r w:rsidR="00F13CE0">
              <w:rPr>
                <w:rFonts w:ascii="Times New Roman" w:hAnsi="Times New Roman"/>
                <w:sz w:val="26"/>
                <w:szCs w:val="26"/>
              </w:rPr>
              <w:t>, антропологічний ідеал</w:t>
            </w:r>
            <w:r w:rsidR="00792788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  <w:tr w:rsidR="00DD2A33" w:rsidRPr="00C27345" w14:paraId="0FE86980" w14:textId="77777777" w:rsidTr="00A06464">
        <w:tc>
          <w:tcPr>
            <w:tcW w:w="2670" w:type="dxa"/>
          </w:tcPr>
          <w:p w14:paraId="0D84BFBF" w14:textId="77777777" w:rsidR="00DD2A33" w:rsidRPr="00C27345" w:rsidRDefault="00DD2A33" w:rsidP="00003F6B">
            <w:pPr>
              <w:spacing w:after="0" w:line="266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C27345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 xml:space="preserve">Особливості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освітньо-наукової </w:t>
            </w:r>
            <w:r w:rsidRPr="00C27345">
              <w:rPr>
                <w:rFonts w:ascii="Times New Roman" w:hAnsi="Times New Roman"/>
                <w:b/>
                <w:sz w:val="26"/>
                <w:szCs w:val="26"/>
              </w:rPr>
              <w:t>програми</w:t>
            </w:r>
          </w:p>
        </w:tc>
        <w:tc>
          <w:tcPr>
            <w:tcW w:w="6676" w:type="dxa"/>
            <w:gridSpan w:val="2"/>
          </w:tcPr>
          <w:p w14:paraId="0ED1ABC1" w14:textId="5E793D55" w:rsidR="00BE35B6" w:rsidRPr="00675296" w:rsidRDefault="00DD2A33" w:rsidP="00BE35B6">
            <w:pPr>
              <w:spacing w:after="0" w:line="26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75296">
              <w:rPr>
                <w:rFonts w:ascii="Times New Roman" w:hAnsi="Times New Roman"/>
                <w:sz w:val="26"/>
                <w:szCs w:val="26"/>
              </w:rPr>
              <w:t>Програма реалізується у невеликих групах досл</w:t>
            </w:r>
            <w:r w:rsidR="005C2D44" w:rsidRPr="00675296">
              <w:rPr>
                <w:rFonts w:ascii="Times New Roman" w:hAnsi="Times New Roman"/>
                <w:sz w:val="26"/>
                <w:szCs w:val="26"/>
              </w:rPr>
              <w:t>ідників за спеціальністю «</w:t>
            </w:r>
            <w:r w:rsidR="00B80BBB">
              <w:rPr>
                <w:rFonts w:ascii="Times New Roman" w:hAnsi="Times New Roman"/>
                <w:sz w:val="26"/>
                <w:szCs w:val="26"/>
              </w:rPr>
              <w:t>Ф</w:t>
            </w:r>
            <w:r w:rsidRPr="00675296">
              <w:rPr>
                <w:rFonts w:ascii="Times New Roman" w:hAnsi="Times New Roman"/>
                <w:sz w:val="26"/>
                <w:szCs w:val="26"/>
              </w:rPr>
              <w:t>ілософі</w:t>
            </w:r>
            <w:r w:rsidR="00B80BBB">
              <w:rPr>
                <w:rFonts w:ascii="Times New Roman" w:hAnsi="Times New Roman"/>
                <w:sz w:val="26"/>
                <w:szCs w:val="26"/>
              </w:rPr>
              <w:t>я</w:t>
            </w:r>
            <w:r w:rsidR="005C2D44" w:rsidRPr="00675296">
              <w:rPr>
                <w:rFonts w:ascii="Times New Roman" w:hAnsi="Times New Roman"/>
                <w:sz w:val="26"/>
                <w:szCs w:val="26"/>
              </w:rPr>
              <w:t>»</w:t>
            </w:r>
            <w:r w:rsidR="00BE35B6" w:rsidRPr="00675296">
              <w:rPr>
                <w:rFonts w:ascii="Times New Roman" w:hAnsi="Times New Roman"/>
                <w:sz w:val="26"/>
                <w:szCs w:val="26"/>
              </w:rPr>
              <w:t xml:space="preserve">. Можлива академічна мобільність.  </w:t>
            </w:r>
          </w:p>
          <w:p w14:paraId="5C8ECDA9" w14:textId="55918F03" w:rsidR="00BE4659" w:rsidRPr="00675296" w:rsidRDefault="0039288F" w:rsidP="00BE465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75296">
              <w:rPr>
                <w:rFonts w:ascii="Times New Roman" w:hAnsi="Times New Roman"/>
                <w:sz w:val="26"/>
                <w:szCs w:val="26"/>
              </w:rPr>
              <w:t>Наукова о</w:t>
            </w:r>
            <w:r w:rsidR="00DD2A33" w:rsidRPr="00675296">
              <w:rPr>
                <w:rFonts w:ascii="Times New Roman" w:hAnsi="Times New Roman"/>
                <w:sz w:val="26"/>
                <w:szCs w:val="26"/>
              </w:rPr>
              <w:t>собливіст</w:t>
            </w:r>
            <w:r w:rsidR="007501DA" w:rsidRPr="00675296">
              <w:rPr>
                <w:rFonts w:ascii="Times New Roman" w:hAnsi="Times New Roman"/>
                <w:sz w:val="26"/>
                <w:szCs w:val="26"/>
              </w:rPr>
              <w:t>ь</w:t>
            </w:r>
            <w:r w:rsidRPr="00675296">
              <w:rPr>
                <w:rFonts w:ascii="Times New Roman" w:hAnsi="Times New Roman"/>
                <w:sz w:val="26"/>
                <w:szCs w:val="26"/>
              </w:rPr>
              <w:t xml:space="preserve"> освітньо-наукової програми «</w:t>
            </w:r>
            <w:r w:rsidR="00B80BBB">
              <w:rPr>
                <w:rFonts w:ascii="Times New Roman" w:hAnsi="Times New Roman"/>
                <w:sz w:val="26"/>
                <w:szCs w:val="26"/>
              </w:rPr>
              <w:t>Ф</w:t>
            </w:r>
            <w:r w:rsidRPr="00675296">
              <w:rPr>
                <w:rFonts w:ascii="Times New Roman" w:hAnsi="Times New Roman"/>
                <w:sz w:val="26"/>
                <w:szCs w:val="26"/>
              </w:rPr>
              <w:t>ілософія» визначена заявленими у Статуті  НУБіП України освітніми та культурно-виховними завданнями, серед яких засадниче значення належить дослідженням, що сприятимуть імплементаці</w:t>
            </w:r>
            <w:r w:rsidR="00BE4659" w:rsidRPr="00675296">
              <w:rPr>
                <w:rFonts w:ascii="Times New Roman" w:hAnsi="Times New Roman"/>
                <w:sz w:val="26"/>
                <w:szCs w:val="26"/>
              </w:rPr>
              <w:t>ї</w:t>
            </w:r>
            <w:r w:rsidRPr="00675296">
              <w:rPr>
                <w:rFonts w:ascii="Times New Roman" w:hAnsi="Times New Roman"/>
                <w:sz w:val="26"/>
                <w:szCs w:val="26"/>
              </w:rPr>
              <w:t xml:space="preserve"> міжнародних стандартів у всі сфери життєдіяльності українського суспільства. З огляду на це, освітньо-наукова програма орієнтована на всебічний аналіз соціальних проце</w:t>
            </w:r>
            <w:r w:rsidR="00BE4659" w:rsidRPr="00675296">
              <w:rPr>
                <w:rFonts w:ascii="Times New Roman" w:hAnsi="Times New Roman"/>
                <w:sz w:val="26"/>
                <w:szCs w:val="26"/>
              </w:rPr>
              <w:t>сів, пояснення світоглядно-парадигмальних, ціннісних та соціокультурних трансформацій сьогодення</w:t>
            </w:r>
            <w:r w:rsidR="00BE4659" w:rsidRPr="0067529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та конструювання відповідних їм стандартів у різних сферах життєдіяльності суспільства. </w:t>
            </w:r>
          </w:p>
          <w:p w14:paraId="0ACDB012" w14:textId="5F668655" w:rsidR="00DD2A33" w:rsidRPr="00C27345" w:rsidRDefault="007501DA" w:rsidP="00696BDE">
            <w:pPr>
              <w:spacing w:after="0" w:line="26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75296">
              <w:rPr>
                <w:rFonts w:ascii="Times New Roman" w:hAnsi="Times New Roman"/>
                <w:sz w:val="26"/>
                <w:szCs w:val="26"/>
              </w:rPr>
              <w:t xml:space="preserve">Висновки та теоретичні узагальнення зроблені в роботі, аспіранти </w:t>
            </w:r>
            <w:r w:rsidR="00BE4659" w:rsidRPr="00675296">
              <w:rPr>
                <w:rFonts w:ascii="Times New Roman" w:hAnsi="Times New Roman"/>
                <w:sz w:val="26"/>
                <w:szCs w:val="26"/>
              </w:rPr>
              <w:t xml:space="preserve">мають можливість </w:t>
            </w:r>
            <w:r w:rsidRPr="00675296">
              <w:rPr>
                <w:rFonts w:ascii="Times New Roman" w:hAnsi="Times New Roman"/>
                <w:sz w:val="26"/>
                <w:szCs w:val="26"/>
              </w:rPr>
              <w:t>впроваджу</w:t>
            </w:r>
            <w:r w:rsidR="00BE4659" w:rsidRPr="00675296">
              <w:rPr>
                <w:rFonts w:ascii="Times New Roman" w:hAnsi="Times New Roman"/>
                <w:sz w:val="26"/>
                <w:szCs w:val="26"/>
              </w:rPr>
              <w:t xml:space="preserve">вати </w:t>
            </w:r>
            <w:r w:rsidRPr="00675296">
              <w:rPr>
                <w:rFonts w:ascii="Times New Roman" w:hAnsi="Times New Roman"/>
                <w:sz w:val="26"/>
                <w:szCs w:val="26"/>
              </w:rPr>
              <w:t xml:space="preserve">у педагогічний процес під час педагогічної практики, котра є невіддільною складовою підготовки </w:t>
            </w:r>
            <w:r w:rsidR="00A61DA5" w:rsidRPr="00675296">
              <w:rPr>
                <w:rFonts w:ascii="Times New Roman" w:hAnsi="Times New Roman"/>
                <w:sz w:val="26"/>
                <w:szCs w:val="26"/>
              </w:rPr>
              <w:t xml:space="preserve">докторів філософії зі спеціальності 033 </w:t>
            </w:r>
            <w:r w:rsidR="00C831BA" w:rsidRPr="00675296">
              <w:rPr>
                <w:rFonts w:ascii="Times New Roman" w:hAnsi="Times New Roman"/>
                <w:sz w:val="26"/>
                <w:szCs w:val="26"/>
              </w:rPr>
              <w:t>«Філософія»</w:t>
            </w:r>
            <w:r w:rsidR="00DD2A33" w:rsidRPr="00675296">
              <w:rPr>
                <w:rFonts w:ascii="Times New Roman" w:hAnsi="Times New Roman"/>
                <w:sz w:val="23"/>
                <w:szCs w:val="23"/>
              </w:rPr>
              <w:t>.</w:t>
            </w:r>
          </w:p>
        </w:tc>
      </w:tr>
      <w:tr w:rsidR="00A3052D" w:rsidRPr="00C27345" w14:paraId="1B409597" w14:textId="77777777" w:rsidTr="006D4B4B">
        <w:trPr>
          <w:trHeight w:val="334"/>
        </w:trPr>
        <w:tc>
          <w:tcPr>
            <w:tcW w:w="9346" w:type="dxa"/>
            <w:gridSpan w:val="3"/>
          </w:tcPr>
          <w:p w14:paraId="62240780" w14:textId="77777777" w:rsidR="00A3052D" w:rsidRPr="00C27345" w:rsidRDefault="00A3052D" w:rsidP="00A3052D">
            <w:pPr>
              <w:spacing w:after="0" w:line="26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4-Придатність випускників до п</w:t>
            </w:r>
            <w:r w:rsidRPr="00C27345">
              <w:rPr>
                <w:rFonts w:ascii="Times New Roman" w:hAnsi="Times New Roman"/>
                <w:b/>
                <w:sz w:val="26"/>
                <w:szCs w:val="26"/>
              </w:rPr>
              <w:t xml:space="preserve">рацевлаштування та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подальшого навчання</w:t>
            </w:r>
          </w:p>
        </w:tc>
      </w:tr>
      <w:tr w:rsidR="00A3052D" w:rsidRPr="00C27345" w14:paraId="70A300A3" w14:textId="77777777" w:rsidTr="00A06464">
        <w:tc>
          <w:tcPr>
            <w:tcW w:w="2670" w:type="dxa"/>
          </w:tcPr>
          <w:p w14:paraId="17B77E66" w14:textId="77777777" w:rsidR="00A3052D" w:rsidRPr="00C27345" w:rsidRDefault="00B54E58" w:rsidP="00003F6B">
            <w:pPr>
              <w:spacing w:after="0" w:line="266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Придатність до </w:t>
            </w:r>
          </w:p>
          <w:p w14:paraId="7578DFE6" w14:textId="77777777" w:rsidR="00A3052D" w:rsidRPr="00C27345" w:rsidRDefault="00B54E58" w:rsidP="00003F6B">
            <w:pPr>
              <w:spacing w:after="0" w:line="266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працевлаш</w:t>
            </w:r>
            <w:r w:rsidR="00A3052D" w:rsidRPr="00C27345">
              <w:rPr>
                <w:rFonts w:ascii="Times New Roman" w:hAnsi="Times New Roman"/>
                <w:b/>
                <w:sz w:val="26"/>
                <w:szCs w:val="26"/>
              </w:rPr>
              <w:t>тування</w:t>
            </w:r>
          </w:p>
        </w:tc>
        <w:tc>
          <w:tcPr>
            <w:tcW w:w="6676" w:type="dxa"/>
            <w:gridSpan w:val="2"/>
          </w:tcPr>
          <w:p w14:paraId="39327A62" w14:textId="77777777" w:rsidR="00A3052D" w:rsidRPr="001833E9" w:rsidRDefault="00A3052D" w:rsidP="00003F6B">
            <w:pPr>
              <w:spacing w:after="0" w:line="266" w:lineRule="auto"/>
              <w:ind w:firstLine="45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833E9">
              <w:rPr>
                <w:rFonts w:ascii="Times New Roman" w:hAnsi="Times New Roman"/>
                <w:sz w:val="26"/>
                <w:szCs w:val="26"/>
              </w:rPr>
              <w:t>Дослідницька та викладацька діяльність філософських дисциплін, а також діяльність спрямована на зв’язки з громадськістю.</w:t>
            </w:r>
          </w:p>
          <w:p w14:paraId="608DD6F1" w14:textId="77777777" w:rsidR="00A3052D" w:rsidRPr="001833E9" w:rsidRDefault="00A3052D" w:rsidP="00C71E23">
            <w:pPr>
              <w:spacing w:after="0" w:line="266" w:lineRule="auto"/>
              <w:ind w:firstLine="45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833E9">
              <w:rPr>
                <w:rFonts w:ascii="Times New Roman" w:hAnsi="Times New Roman"/>
                <w:sz w:val="26"/>
                <w:szCs w:val="26"/>
              </w:rPr>
              <w:t>Адміністративна та управлінська діяльність у сфері громадянської та освітньої політики, а також діяльність у громадських організаціях та ЗМІ.</w:t>
            </w:r>
          </w:p>
          <w:p w14:paraId="3C7BD77C" w14:textId="77777777" w:rsidR="00A3052D" w:rsidRPr="00C27345" w:rsidRDefault="00A3052D" w:rsidP="00546615">
            <w:pPr>
              <w:spacing w:after="0" w:line="240" w:lineRule="auto"/>
              <w:ind w:firstLine="459"/>
              <w:jc w:val="both"/>
              <w:rPr>
                <w:rFonts w:ascii="Helvetica" w:hAnsi="Helvetica" w:cs="Helvetica"/>
                <w:sz w:val="26"/>
                <w:szCs w:val="26"/>
                <w:shd w:val="clear" w:color="auto" w:fill="FFFFFF"/>
              </w:rPr>
            </w:pPr>
            <w:r w:rsidRPr="001833E9">
              <w:rPr>
                <w:rFonts w:ascii="Times New Roman" w:hAnsi="Times New Roman"/>
                <w:sz w:val="26"/>
                <w:szCs w:val="26"/>
              </w:rPr>
              <w:t>Посади згідно класифікатора професій України</w:t>
            </w:r>
            <w:r w:rsidRPr="00C27345">
              <w:rPr>
                <w:rFonts w:ascii="Times New Roman" w:hAnsi="Times New Roman"/>
                <w:b/>
                <w:sz w:val="26"/>
                <w:szCs w:val="26"/>
              </w:rPr>
              <w:t xml:space="preserve">. </w:t>
            </w:r>
            <w:r w:rsidRPr="00C27345">
              <w:rPr>
                <w:rFonts w:ascii="Times New Roman" w:hAnsi="Times New Roman"/>
                <w:sz w:val="26"/>
                <w:szCs w:val="26"/>
              </w:rPr>
              <w:t xml:space="preserve">Асистент (2310.2), доцент (2310.1), професор (2310.1), </w:t>
            </w:r>
            <w:r w:rsidRPr="00C27345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директор (керівник) малого промислового підприємства (фірми)</w:t>
            </w:r>
            <w:r w:rsidRPr="00C27345">
              <w:rPr>
                <w:rFonts w:ascii="Times New Roman" w:hAnsi="Times New Roman"/>
                <w:sz w:val="26"/>
                <w:szCs w:val="26"/>
              </w:rPr>
              <w:t xml:space="preserve"> (1312), </w:t>
            </w:r>
            <w:r w:rsidRPr="00C27345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директор (начальник) організації (дослідної, конструкторської, проектної)</w:t>
            </w:r>
            <w:r w:rsidRPr="00C27345">
              <w:rPr>
                <w:rFonts w:ascii="Times New Roman" w:hAnsi="Times New Roman"/>
                <w:sz w:val="26"/>
                <w:szCs w:val="26"/>
              </w:rPr>
              <w:t xml:space="preserve"> (1210.1), </w:t>
            </w:r>
            <w:r w:rsidRPr="00C27345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директор (начальник) професійного навчально-виховного закладу (професійно-технічного училища, професійного училища і т. ін.)</w:t>
            </w:r>
            <w:r w:rsidRPr="00C27345">
              <w:rPr>
                <w:rFonts w:ascii="Times New Roman" w:hAnsi="Times New Roman"/>
                <w:sz w:val="26"/>
                <w:szCs w:val="26"/>
              </w:rPr>
              <w:t xml:space="preserve"> (1210.1), </w:t>
            </w:r>
            <w:r w:rsidRPr="00C27345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директор (начальник, інший керівник) підприємства</w:t>
            </w:r>
            <w:r w:rsidRPr="00C27345">
              <w:rPr>
                <w:rFonts w:ascii="Times New Roman" w:hAnsi="Times New Roman"/>
                <w:sz w:val="26"/>
                <w:szCs w:val="26"/>
              </w:rPr>
              <w:t xml:space="preserve"> (1210.1), </w:t>
            </w:r>
            <w:r w:rsidRPr="00C27345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директор (ректор, </w:t>
            </w:r>
            <w:r w:rsidRPr="00C27345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lastRenderedPageBreak/>
              <w:t>начальник) вищого навчального закладу (технікуму, коледжу, інституту, академії, університету і т. ін.)</w:t>
            </w:r>
            <w:r w:rsidRPr="00C27345">
              <w:rPr>
                <w:rFonts w:ascii="Times New Roman" w:hAnsi="Times New Roman"/>
                <w:sz w:val="26"/>
                <w:szCs w:val="26"/>
              </w:rPr>
              <w:t xml:space="preserve"> (1210.1), </w:t>
            </w:r>
            <w:r w:rsidRPr="00C27345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директор курсів підвищення кваліфікації</w:t>
            </w:r>
            <w:r w:rsidRPr="00C27345">
              <w:rPr>
                <w:rFonts w:ascii="Times New Roman" w:hAnsi="Times New Roman"/>
                <w:sz w:val="26"/>
                <w:szCs w:val="26"/>
              </w:rPr>
              <w:t xml:space="preserve"> (1210.1), </w:t>
            </w:r>
            <w:r w:rsidRPr="00C27345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директор науково-дослідного інституту</w:t>
            </w:r>
            <w:r w:rsidRPr="00C27345">
              <w:rPr>
                <w:rFonts w:ascii="Times New Roman" w:hAnsi="Times New Roman"/>
                <w:sz w:val="26"/>
                <w:szCs w:val="26"/>
              </w:rPr>
              <w:t xml:space="preserve"> (1210.1), </w:t>
            </w:r>
            <w:r w:rsidRPr="00C27345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директор центру підвищення кваліфікації</w:t>
            </w:r>
            <w:r w:rsidRPr="00C27345">
              <w:rPr>
                <w:rFonts w:ascii="Times New Roman" w:hAnsi="Times New Roman"/>
                <w:sz w:val="26"/>
                <w:szCs w:val="26"/>
              </w:rPr>
              <w:t xml:space="preserve"> (1229.4), </w:t>
            </w:r>
            <w:r w:rsidRPr="00C27345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завідувач (начальник) відділу (науково-дослідного, конструкторського, проектного та ін.) (1237.2), завідувач відділення у коледжі</w:t>
            </w:r>
            <w:r w:rsidRPr="00C27345">
              <w:rPr>
                <w:rFonts w:ascii="Times New Roman" w:hAnsi="Times New Roman"/>
                <w:sz w:val="26"/>
                <w:szCs w:val="26"/>
              </w:rPr>
              <w:t xml:space="preserve"> (1229.4), а</w:t>
            </w:r>
            <w:r w:rsidRPr="00C27345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налітик комунікацій (крім комп</w:t>
            </w:r>
            <w:r w:rsidR="00A91B35" w:rsidRPr="00A91B35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’</w:t>
            </w:r>
            <w:r w:rsidRPr="00C27345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ютерів) (2149.2), аналітик у сфері професійної зайнятості (2149.2 ), асистент богослова (3340), голова секції (творчої) (1229.6 24387), голова товариства (1210,1), декан (1229.4), директор центру соціальних служб для молоді (1229.1), журналіст (2451.2).</w:t>
            </w:r>
          </w:p>
          <w:p w14:paraId="76067427" w14:textId="46BC64D9" w:rsidR="00A3052D" w:rsidRPr="00C27345" w:rsidRDefault="00A3052D" w:rsidP="00003F6B">
            <w:pPr>
              <w:pStyle w:val="2"/>
              <w:shd w:val="clear" w:color="auto" w:fill="FFFFFF"/>
              <w:spacing w:before="0" w:beforeAutospacing="0" w:after="0" w:afterAutospacing="0" w:line="270" w:lineRule="atLeast"/>
              <w:jc w:val="both"/>
              <w:textAlignment w:val="baseline"/>
              <w:rPr>
                <w:sz w:val="26"/>
                <w:szCs w:val="26"/>
              </w:rPr>
            </w:pPr>
            <w:r w:rsidRPr="00756CA9">
              <w:rPr>
                <w:sz w:val="26"/>
                <w:szCs w:val="26"/>
              </w:rPr>
              <w:t>Місце працевлаштування</w:t>
            </w:r>
            <w:r w:rsidRPr="00C27345">
              <w:rPr>
                <w:color w:val="333333"/>
                <w:sz w:val="26"/>
                <w:szCs w:val="26"/>
              </w:rPr>
              <w:t xml:space="preserve">. </w:t>
            </w:r>
            <w:r w:rsidRPr="00C27345">
              <w:rPr>
                <w:b w:val="0"/>
                <w:sz w:val="26"/>
                <w:szCs w:val="26"/>
              </w:rPr>
              <w:t>Міністерство освіти і науки України, Міністерство соціальної політики, Комітет ВР з питань освіти і науки, Комітет ВР з питань соціальної політики, зайнятості та пенсійного забезпечення, Міністерство соціальної політики,</w:t>
            </w:r>
            <w:r>
              <w:rPr>
                <w:b w:val="0"/>
                <w:sz w:val="26"/>
                <w:szCs w:val="26"/>
              </w:rPr>
              <w:t xml:space="preserve"> </w:t>
            </w:r>
            <w:r w:rsidRPr="00C27345">
              <w:rPr>
                <w:b w:val="0"/>
                <w:sz w:val="26"/>
                <w:szCs w:val="26"/>
              </w:rPr>
              <w:t>Державний комітет України у справах</w:t>
            </w:r>
            <w:r w:rsidR="00A91B35" w:rsidRPr="00A91B35">
              <w:rPr>
                <w:b w:val="0"/>
                <w:sz w:val="26"/>
                <w:szCs w:val="26"/>
              </w:rPr>
              <w:t xml:space="preserve"> </w:t>
            </w:r>
            <w:r w:rsidRPr="00C27345">
              <w:rPr>
                <w:b w:val="0"/>
                <w:sz w:val="26"/>
                <w:szCs w:val="26"/>
              </w:rPr>
              <w:t>релігій, вищі навчальні заклади усіх спрямувань, науково-дослідні інститути, коледжі, школи, ЗМІ, політичні партії, релігійні інститути</w:t>
            </w:r>
            <w:r w:rsidR="00FC3D1F">
              <w:rPr>
                <w:b w:val="0"/>
                <w:sz w:val="26"/>
                <w:szCs w:val="26"/>
              </w:rPr>
              <w:t xml:space="preserve">, </w:t>
            </w:r>
            <w:r w:rsidRPr="00C27345">
              <w:rPr>
                <w:b w:val="0"/>
                <w:sz w:val="26"/>
                <w:szCs w:val="26"/>
              </w:rPr>
              <w:t>громадські організації</w:t>
            </w:r>
            <w:r w:rsidR="00FC3D1F">
              <w:rPr>
                <w:b w:val="0"/>
                <w:sz w:val="26"/>
                <w:szCs w:val="26"/>
              </w:rPr>
              <w:t xml:space="preserve"> тощо.</w:t>
            </w:r>
          </w:p>
        </w:tc>
      </w:tr>
      <w:tr w:rsidR="00A3052D" w:rsidRPr="00C27345" w14:paraId="4893F5B9" w14:textId="77777777" w:rsidTr="00A06464">
        <w:tc>
          <w:tcPr>
            <w:tcW w:w="2670" w:type="dxa"/>
          </w:tcPr>
          <w:p w14:paraId="385C72D0" w14:textId="77777777" w:rsidR="00A3052D" w:rsidRPr="00C27345" w:rsidRDefault="00A3052D" w:rsidP="00F95255">
            <w:pPr>
              <w:spacing w:after="0" w:line="266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C27345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П</w:t>
            </w:r>
            <w:r w:rsidR="00F95255">
              <w:rPr>
                <w:rFonts w:ascii="Times New Roman" w:hAnsi="Times New Roman"/>
                <w:b/>
                <w:sz w:val="26"/>
                <w:szCs w:val="26"/>
              </w:rPr>
              <w:t>одальше навчання</w:t>
            </w:r>
          </w:p>
        </w:tc>
        <w:tc>
          <w:tcPr>
            <w:tcW w:w="6676" w:type="dxa"/>
            <w:gridSpan w:val="2"/>
          </w:tcPr>
          <w:p w14:paraId="4DAD6A4E" w14:textId="77777777" w:rsidR="00A3052D" w:rsidRPr="0099146D" w:rsidRDefault="00A3052D" w:rsidP="00B36F03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9146D">
              <w:rPr>
                <w:rFonts w:ascii="Times New Roman" w:hAnsi="Times New Roman"/>
                <w:sz w:val="26"/>
                <w:szCs w:val="26"/>
              </w:rPr>
              <w:t>Навчання для розвитку та самовдосконалення у науковій та професійній сферах діяльності, а також інших споріднених галузях наукових знань:</w:t>
            </w:r>
          </w:p>
          <w:p w14:paraId="10D41CE3" w14:textId="77777777" w:rsidR="00A3052D" w:rsidRPr="0099146D" w:rsidRDefault="00A3052D" w:rsidP="00B36F03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34" w:firstLine="47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9146D">
              <w:rPr>
                <w:rFonts w:ascii="Times New Roman" w:hAnsi="Times New Roman"/>
                <w:sz w:val="26"/>
                <w:szCs w:val="26"/>
              </w:rPr>
              <w:t>підготовка на 9-ому (</w:t>
            </w:r>
            <w:proofErr w:type="spellStart"/>
            <w:r w:rsidRPr="0099146D">
              <w:rPr>
                <w:rFonts w:ascii="Times New Roman" w:hAnsi="Times New Roman"/>
                <w:sz w:val="26"/>
                <w:szCs w:val="26"/>
              </w:rPr>
              <w:t>постдокторському</w:t>
            </w:r>
            <w:proofErr w:type="spellEnd"/>
            <w:r w:rsidRPr="0099146D">
              <w:rPr>
                <w:rFonts w:ascii="Times New Roman" w:hAnsi="Times New Roman"/>
                <w:sz w:val="26"/>
                <w:szCs w:val="26"/>
              </w:rPr>
              <w:t>) рівні НРК України у галузі гуманітарних наук;</w:t>
            </w:r>
          </w:p>
          <w:p w14:paraId="3464EF2E" w14:textId="77777777" w:rsidR="00A3052D" w:rsidRPr="0099146D" w:rsidRDefault="00A3052D" w:rsidP="00B36F03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34" w:firstLine="47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9146D">
              <w:rPr>
                <w:rFonts w:ascii="Times New Roman" w:hAnsi="Times New Roman"/>
                <w:sz w:val="26"/>
                <w:szCs w:val="26"/>
              </w:rPr>
              <w:t>навчання на 8-ому (докторському) рівні НРК України у споріднених галузях наукових знань;</w:t>
            </w:r>
          </w:p>
          <w:p w14:paraId="1F3892D3" w14:textId="77777777" w:rsidR="00A3052D" w:rsidRDefault="00A3052D" w:rsidP="00B36F03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34" w:firstLine="47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9146D">
              <w:rPr>
                <w:rFonts w:ascii="Times New Roman" w:hAnsi="Times New Roman"/>
                <w:sz w:val="26"/>
                <w:szCs w:val="26"/>
              </w:rPr>
              <w:t>освітні програми, дослідницькі гранти та стипендії (у тому числі і закордоном), що містя</w:t>
            </w:r>
            <w:r w:rsidR="00252FC0">
              <w:rPr>
                <w:rFonts w:ascii="Times New Roman" w:hAnsi="Times New Roman"/>
                <w:sz w:val="26"/>
                <w:szCs w:val="26"/>
              </w:rPr>
              <w:t>ть додаткові освітні компоненти;</w:t>
            </w:r>
          </w:p>
          <w:p w14:paraId="58657DB2" w14:textId="77777777" w:rsidR="0062089E" w:rsidRPr="00C27345" w:rsidRDefault="0062089E" w:rsidP="00B36F03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34" w:firstLine="47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 ІІ науковому рівні</w:t>
            </w:r>
            <w:r w:rsidR="00252FC0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  <w:tr w:rsidR="00A3052D" w:rsidRPr="00C27345" w14:paraId="00E12B17" w14:textId="77777777" w:rsidTr="006D4B4B">
        <w:tc>
          <w:tcPr>
            <w:tcW w:w="9346" w:type="dxa"/>
            <w:gridSpan w:val="3"/>
          </w:tcPr>
          <w:p w14:paraId="6F468ECC" w14:textId="77777777" w:rsidR="00A3052D" w:rsidRPr="00C27345" w:rsidRDefault="0099146D" w:rsidP="00003F6B">
            <w:pPr>
              <w:spacing w:after="0" w:line="26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5-Викладання та оцінювання</w:t>
            </w:r>
          </w:p>
        </w:tc>
      </w:tr>
      <w:tr w:rsidR="00A3052D" w:rsidRPr="00C27345" w14:paraId="188AFA1D" w14:textId="77777777" w:rsidTr="00A06464">
        <w:tc>
          <w:tcPr>
            <w:tcW w:w="2670" w:type="dxa"/>
          </w:tcPr>
          <w:p w14:paraId="593EB1F3" w14:textId="77777777" w:rsidR="00A3052D" w:rsidRPr="00C27345" w:rsidRDefault="0099146D" w:rsidP="00003F6B">
            <w:pPr>
              <w:spacing w:after="0" w:line="266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В</w:t>
            </w:r>
            <w:r w:rsidR="00A3052D" w:rsidRPr="00C27345">
              <w:rPr>
                <w:rFonts w:ascii="Times New Roman" w:hAnsi="Times New Roman"/>
                <w:b/>
                <w:sz w:val="26"/>
                <w:szCs w:val="26"/>
              </w:rPr>
              <w:t>икладання та навчання</w:t>
            </w:r>
          </w:p>
        </w:tc>
        <w:tc>
          <w:tcPr>
            <w:tcW w:w="6676" w:type="dxa"/>
            <w:gridSpan w:val="2"/>
          </w:tcPr>
          <w:p w14:paraId="553D91A4" w14:textId="77777777" w:rsidR="00A3052D" w:rsidRPr="00C27345" w:rsidRDefault="00A3052D" w:rsidP="00003F6B">
            <w:pPr>
              <w:spacing w:after="0" w:line="266" w:lineRule="auto"/>
              <w:ind w:firstLine="45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27345">
              <w:rPr>
                <w:rFonts w:ascii="Times New Roman" w:hAnsi="Times New Roman"/>
                <w:sz w:val="26"/>
                <w:szCs w:val="26"/>
              </w:rPr>
              <w:t>Підхід до викладання та навчання передбачає:</w:t>
            </w:r>
          </w:p>
          <w:p w14:paraId="36092821" w14:textId="5BFF8ED1" w:rsidR="00A3052D" w:rsidRPr="00C27345" w:rsidRDefault="00A3052D" w:rsidP="00003F6B">
            <w:pPr>
              <w:pStyle w:val="a4"/>
              <w:numPr>
                <w:ilvl w:val="0"/>
                <w:numId w:val="5"/>
              </w:numPr>
              <w:spacing w:after="0" w:line="266" w:lineRule="auto"/>
              <w:ind w:left="0" w:firstLine="50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27345">
              <w:rPr>
                <w:rFonts w:ascii="Times New Roman" w:hAnsi="Times New Roman"/>
                <w:sz w:val="26"/>
                <w:szCs w:val="26"/>
              </w:rPr>
              <w:t>впровадження активних методів навчання, що забезпечують особистісно-</w:t>
            </w:r>
            <w:r w:rsidR="00FC3D1F">
              <w:rPr>
                <w:rFonts w:ascii="Times New Roman" w:hAnsi="Times New Roman"/>
                <w:sz w:val="26"/>
                <w:szCs w:val="26"/>
              </w:rPr>
              <w:t>з</w:t>
            </w:r>
            <w:r w:rsidRPr="00C27345">
              <w:rPr>
                <w:rFonts w:ascii="Times New Roman" w:hAnsi="Times New Roman"/>
                <w:sz w:val="26"/>
                <w:szCs w:val="26"/>
              </w:rPr>
              <w:t xml:space="preserve">орієнтований підхід і розвиток </w:t>
            </w:r>
            <w:r w:rsidR="00FC3D1F">
              <w:rPr>
                <w:rFonts w:ascii="Times New Roman" w:hAnsi="Times New Roman"/>
                <w:sz w:val="26"/>
                <w:szCs w:val="26"/>
              </w:rPr>
              <w:t xml:space="preserve">критичного та креативного </w:t>
            </w:r>
            <w:r w:rsidRPr="00C27345">
              <w:rPr>
                <w:rFonts w:ascii="Times New Roman" w:hAnsi="Times New Roman"/>
                <w:sz w:val="26"/>
                <w:szCs w:val="26"/>
              </w:rPr>
              <w:t>мислення у аспірантів;</w:t>
            </w:r>
          </w:p>
          <w:p w14:paraId="185554E1" w14:textId="77777777" w:rsidR="00A3052D" w:rsidRPr="00C27345" w:rsidRDefault="00A3052D" w:rsidP="00003F6B">
            <w:pPr>
              <w:pStyle w:val="a4"/>
              <w:numPr>
                <w:ilvl w:val="0"/>
                <w:numId w:val="5"/>
              </w:numPr>
              <w:spacing w:after="0" w:line="266" w:lineRule="auto"/>
              <w:ind w:left="34" w:firstLine="42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27345">
              <w:rPr>
                <w:rFonts w:ascii="Times New Roman" w:hAnsi="Times New Roman"/>
                <w:sz w:val="26"/>
                <w:szCs w:val="26"/>
              </w:rPr>
              <w:t>тісна співпраця аспірантів зі своїми науковими керівниками;</w:t>
            </w:r>
          </w:p>
          <w:p w14:paraId="1CA5FBE1" w14:textId="77777777" w:rsidR="00A3052D" w:rsidRPr="00C27345" w:rsidRDefault="00A3052D" w:rsidP="00003F6B">
            <w:pPr>
              <w:pStyle w:val="a4"/>
              <w:numPr>
                <w:ilvl w:val="0"/>
                <w:numId w:val="5"/>
              </w:numPr>
              <w:spacing w:after="0" w:line="266" w:lineRule="auto"/>
              <w:ind w:left="34" w:firstLine="42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27345">
              <w:rPr>
                <w:rFonts w:ascii="Times New Roman" w:hAnsi="Times New Roman"/>
                <w:sz w:val="26"/>
                <w:szCs w:val="26"/>
              </w:rPr>
              <w:t>підтримка та консультування аспірантів з боку науково-педагогічних та наукових працівників НУБіП України і галузевих наукових інститутів, налагодження співпраці з провідними вченими світу;</w:t>
            </w:r>
          </w:p>
          <w:p w14:paraId="26BCACCC" w14:textId="77777777" w:rsidR="00A3052D" w:rsidRPr="00C27345" w:rsidRDefault="00A3052D" w:rsidP="00003F6B">
            <w:pPr>
              <w:pStyle w:val="a4"/>
              <w:numPr>
                <w:ilvl w:val="0"/>
                <w:numId w:val="5"/>
              </w:numPr>
              <w:spacing w:after="0" w:line="266" w:lineRule="auto"/>
              <w:ind w:left="34" w:firstLine="42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27345">
              <w:rPr>
                <w:rFonts w:ascii="Times New Roman" w:hAnsi="Times New Roman"/>
                <w:sz w:val="26"/>
                <w:szCs w:val="26"/>
              </w:rPr>
              <w:t xml:space="preserve">залучення до консультування аспірантів визнаних </w:t>
            </w:r>
            <w:r w:rsidRPr="00C27345">
              <w:rPr>
                <w:rFonts w:ascii="Times New Roman" w:hAnsi="Times New Roman"/>
                <w:sz w:val="26"/>
                <w:szCs w:val="26"/>
              </w:rPr>
              <w:lastRenderedPageBreak/>
              <w:t>на всеукраїнському та міжнародному рівні у відповідній до тематики наукового пошуку фахівців;</w:t>
            </w:r>
          </w:p>
          <w:p w14:paraId="2F3DE195" w14:textId="77777777" w:rsidR="00A3052D" w:rsidRPr="00C27345" w:rsidRDefault="00A3052D" w:rsidP="00003F6B">
            <w:pPr>
              <w:pStyle w:val="a4"/>
              <w:numPr>
                <w:ilvl w:val="0"/>
                <w:numId w:val="5"/>
              </w:numPr>
              <w:spacing w:after="0" w:line="266" w:lineRule="auto"/>
              <w:ind w:left="34" w:firstLine="42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27345">
              <w:rPr>
                <w:rFonts w:ascii="Times New Roman" w:hAnsi="Times New Roman"/>
                <w:sz w:val="26"/>
                <w:szCs w:val="26"/>
              </w:rPr>
              <w:t>інформаційну підтримку щодо участі аспірантів у конкурсах на одержання наукових стипендій, премій, грантів (у тому числі у міжнародних);</w:t>
            </w:r>
          </w:p>
          <w:p w14:paraId="7403D1F0" w14:textId="77777777" w:rsidR="00A3052D" w:rsidRPr="00C27345" w:rsidRDefault="00A3052D" w:rsidP="00003F6B">
            <w:pPr>
              <w:pStyle w:val="a4"/>
              <w:numPr>
                <w:ilvl w:val="0"/>
                <w:numId w:val="5"/>
              </w:numPr>
              <w:spacing w:after="0" w:line="266" w:lineRule="auto"/>
              <w:ind w:left="34" w:firstLine="42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27345">
              <w:rPr>
                <w:rFonts w:ascii="Times New Roman" w:hAnsi="Times New Roman"/>
                <w:sz w:val="26"/>
                <w:szCs w:val="26"/>
              </w:rPr>
              <w:t>надання можливості аспірантам приймати участь у підготовці наукових проектів на конкурси Міністерства освіти і науки України, Верховної Ради України, Апарату Президента України тощо;</w:t>
            </w:r>
          </w:p>
          <w:p w14:paraId="6BB1C80A" w14:textId="77777777" w:rsidR="00A3052D" w:rsidRDefault="00A3052D" w:rsidP="0091597A">
            <w:pPr>
              <w:pStyle w:val="a4"/>
              <w:numPr>
                <w:ilvl w:val="0"/>
                <w:numId w:val="5"/>
              </w:numPr>
              <w:spacing w:after="0" w:line="266" w:lineRule="auto"/>
              <w:ind w:left="34" w:firstLine="42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27345">
              <w:rPr>
                <w:rFonts w:ascii="Times New Roman" w:hAnsi="Times New Roman"/>
                <w:sz w:val="26"/>
                <w:szCs w:val="26"/>
              </w:rPr>
              <w:t>безпосередню участь у виконанні бюджетних та ініціативних науково-дослідних робіт</w:t>
            </w:r>
            <w:r w:rsidR="00696BDE">
              <w:rPr>
                <w:rFonts w:ascii="Times New Roman" w:hAnsi="Times New Roman"/>
                <w:sz w:val="26"/>
                <w:szCs w:val="26"/>
              </w:rPr>
              <w:t>;</w:t>
            </w:r>
          </w:p>
          <w:p w14:paraId="5199E8F6" w14:textId="623FD39B" w:rsidR="00696BDE" w:rsidRPr="00696BDE" w:rsidRDefault="00696BDE" w:rsidP="00696BDE">
            <w:pPr>
              <w:pStyle w:val="a4"/>
              <w:numPr>
                <w:ilvl w:val="0"/>
                <w:numId w:val="5"/>
              </w:numPr>
              <w:spacing w:after="0" w:line="266" w:lineRule="auto"/>
              <w:ind w:left="34" w:firstLine="425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надання можливості аспірантам самостійно формувати індивідуальну освітню траєкторію.</w:t>
            </w:r>
          </w:p>
        </w:tc>
      </w:tr>
      <w:tr w:rsidR="00A3052D" w:rsidRPr="00C27345" w14:paraId="696E88FB" w14:textId="77777777" w:rsidTr="00A06464">
        <w:tc>
          <w:tcPr>
            <w:tcW w:w="2670" w:type="dxa"/>
          </w:tcPr>
          <w:p w14:paraId="26A9EEB9" w14:textId="77777777" w:rsidR="00A3052D" w:rsidRPr="00C27345" w:rsidRDefault="0099146D" w:rsidP="00003F6B">
            <w:pPr>
              <w:spacing w:after="0" w:line="266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О</w:t>
            </w:r>
            <w:r w:rsidR="00A3052D" w:rsidRPr="00C27345">
              <w:rPr>
                <w:rFonts w:ascii="Times New Roman" w:hAnsi="Times New Roman"/>
                <w:b/>
                <w:sz w:val="26"/>
                <w:szCs w:val="26"/>
              </w:rPr>
              <w:t>цінювання</w:t>
            </w:r>
          </w:p>
        </w:tc>
        <w:tc>
          <w:tcPr>
            <w:tcW w:w="6676" w:type="dxa"/>
            <w:gridSpan w:val="2"/>
          </w:tcPr>
          <w:p w14:paraId="6037EDEC" w14:textId="15557030" w:rsidR="00A3052D" w:rsidRPr="00C27345" w:rsidRDefault="00A3052D" w:rsidP="00003F6B">
            <w:pPr>
              <w:spacing w:after="0" w:line="266" w:lineRule="auto"/>
              <w:ind w:firstLine="45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27345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Освітня складова програми. </w:t>
            </w:r>
            <w:r w:rsidRPr="00C27345">
              <w:rPr>
                <w:rFonts w:ascii="Times New Roman" w:hAnsi="Times New Roman"/>
                <w:sz w:val="26"/>
                <w:szCs w:val="26"/>
              </w:rPr>
              <w:t>Система оцінювання знань за дисциплінами освітньо-наукової програми складається з поточного</w:t>
            </w:r>
            <w:r w:rsidR="008D1558">
              <w:rPr>
                <w:rFonts w:ascii="Times New Roman" w:hAnsi="Times New Roman"/>
                <w:sz w:val="26"/>
                <w:szCs w:val="26"/>
              </w:rPr>
              <w:t xml:space="preserve">, проміжного </w:t>
            </w:r>
            <w:r w:rsidRPr="00C27345">
              <w:rPr>
                <w:rFonts w:ascii="Times New Roman" w:hAnsi="Times New Roman"/>
                <w:sz w:val="26"/>
                <w:szCs w:val="26"/>
              </w:rPr>
              <w:t>та підсумкового контролю.</w:t>
            </w:r>
          </w:p>
          <w:p w14:paraId="5CAF51D9" w14:textId="3408163E" w:rsidR="00A3052D" w:rsidRDefault="00A3052D" w:rsidP="00003F6B">
            <w:pPr>
              <w:spacing w:after="0" w:line="266" w:lineRule="auto"/>
              <w:ind w:firstLine="45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27345">
              <w:rPr>
                <w:rFonts w:ascii="Times New Roman" w:hAnsi="Times New Roman"/>
                <w:i/>
                <w:sz w:val="26"/>
                <w:szCs w:val="26"/>
              </w:rPr>
              <w:t>Поточний контроль</w:t>
            </w:r>
            <w:r w:rsidRPr="00C27345">
              <w:rPr>
                <w:rFonts w:ascii="Times New Roman" w:hAnsi="Times New Roman"/>
                <w:sz w:val="26"/>
                <w:szCs w:val="26"/>
              </w:rPr>
              <w:t xml:space="preserve"> знань аспірантів проводиться </w:t>
            </w:r>
            <w:r w:rsidR="00DC1C4B">
              <w:rPr>
                <w:rFonts w:ascii="Times New Roman" w:hAnsi="Times New Roman"/>
                <w:sz w:val="26"/>
                <w:szCs w:val="26"/>
              </w:rPr>
              <w:t xml:space="preserve">у письмовій </w:t>
            </w:r>
            <w:r w:rsidR="00BE4659">
              <w:rPr>
                <w:rFonts w:ascii="Times New Roman" w:hAnsi="Times New Roman"/>
                <w:sz w:val="26"/>
                <w:szCs w:val="26"/>
              </w:rPr>
              <w:t>та/або</w:t>
            </w:r>
            <w:r w:rsidRPr="00C27345">
              <w:rPr>
                <w:rFonts w:ascii="Times New Roman" w:hAnsi="Times New Roman"/>
                <w:sz w:val="26"/>
                <w:szCs w:val="26"/>
              </w:rPr>
              <w:t xml:space="preserve"> усній формі (за результатами опрацьованого матеріалу).</w:t>
            </w:r>
          </w:p>
          <w:p w14:paraId="354A0631" w14:textId="61CD8E21" w:rsidR="008D1558" w:rsidRPr="00C27345" w:rsidRDefault="008D1558" w:rsidP="00003F6B">
            <w:pPr>
              <w:spacing w:after="0" w:line="266" w:lineRule="auto"/>
              <w:ind w:firstLine="45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D1558">
              <w:rPr>
                <w:rFonts w:ascii="Times New Roman" w:hAnsi="Times New Roman"/>
                <w:i/>
                <w:iCs/>
                <w:sz w:val="26"/>
                <w:szCs w:val="26"/>
              </w:rPr>
              <w:t>Проміжний контроль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1979CF">
              <w:rPr>
                <w:rFonts w:ascii="Times New Roman" w:hAnsi="Times New Roman"/>
                <w:sz w:val="26"/>
                <w:szCs w:val="26"/>
              </w:rPr>
              <w:t>знань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проводиться після вивчення програмного матеріалу в усній або письмовій формі.</w:t>
            </w:r>
          </w:p>
          <w:p w14:paraId="4CE3C6E0" w14:textId="77777777" w:rsidR="00A3052D" w:rsidRPr="00C27345" w:rsidRDefault="00A3052D" w:rsidP="00003F6B">
            <w:pPr>
              <w:spacing w:after="0" w:line="266" w:lineRule="auto"/>
              <w:ind w:firstLine="45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27345">
              <w:rPr>
                <w:rFonts w:ascii="Times New Roman" w:hAnsi="Times New Roman"/>
                <w:i/>
                <w:sz w:val="26"/>
                <w:szCs w:val="26"/>
              </w:rPr>
              <w:t xml:space="preserve">Підсумковий контроль </w:t>
            </w:r>
            <w:r w:rsidRPr="00C27345">
              <w:rPr>
                <w:rFonts w:ascii="Times New Roman" w:hAnsi="Times New Roman"/>
                <w:sz w:val="26"/>
                <w:szCs w:val="26"/>
              </w:rPr>
              <w:t>знань у вигляді екзамену/заліку проводиться у письмовій формі, з подальшою усною співбесідою.</w:t>
            </w:r>
          </w:p>
          <w:p w14:paraId="4C18C6AF" w14:textId="606F0CA9" w:rsidR="00191BFF" w:rsidRDefault="00BE4659" w:rsidP="00003F6B">
            <w:pPr>
              <w:spacing w:after="0" w:line="266" w:lineRule="auto"/>
              <w:ind w:firstLine="459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Я</w:t>
            </w:r>
            <w:r w:rsidR="00A3052D" w:rsidRPr="00C27345">
              <w:rPr>
                <w:rFonts w:ascii="Times New Roman" w:hAnsi="Times New Roman"/>
                <w:sz w:val="26"/>
                <w:szCs w:val="26"/>
              </w:rPr>
              <w:t>кщо аспірантом підготовлені та опубліковані наукові статт</w:t>
            </w:r>
            <w:r w:rsidR="00191BFF">
              <w:rPr>
                <w:rFonts w:ascii="Times New Roman" w:hAnsi="Times New Roman"/>
                <w:sz w:val="26"/>
                <w:szCs w:val="26"/>
              </w:rPr>
              <w:t xml:space="preserve">і </w:t>
            </w:r>
            <w:r w:rsidR="00A3052D" w:rsidRPr="00C27345">
              <w:rPr>
                <w:rFonts w:ascii="Times New Roman" w:hAnsi="Times New Roman"/>
                <w:sz w:val="26"/>
                <w:szCs w:val="26"/>
              </w:rPr>
              <w:t xml:space="preserve">у збірниках, які входять до фахових видань та/або видань, які включені до міжнародних </w:t>
            </w:r>
            <w:proofErr w:type="spellStart"/>
            <w:r w:rsidR="00A3052D" w:rsidRPr="00C27345">
              <w:rPr>
                <w:rFonts w:ascii="Times New Roman" w:hAnsi="Times New Roman"/>
                <w:sz w:val="26"/>
                <w:szCs w:val="26"/>
              </w:rPr>
              <w:t>наукометричних</w:t>
            </w:r>
            <w:proofErr w:type="spellEnd"/>
            <w:r w:rsidR="00A3052D" w:rsidRPr="00C27345">
              <w:rPr>
                <w:rFonts w:ascii="Times New Roman" w:hAnsi="Times New Roman"/>
                <w:sz w:val="26"/>
                <w:szCs w:val="26"/>
              </w:rPr>
              <w:t xml:space="preserve"> баз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C27345">
              <w:rPr>
                <w:rFonts w:ascii="Times New Roman" w:hAnsi="Times New Roman"/>
                <w:sz w:val="26"/>
                <w:szCs w:val="26"/>
              </w:rPr>
              <w:t>позитивні оцінки з поточного і підсумкового контролю можуть виставлятися автоматично</w:t>
            </w:r>
            <w:r w:rsidR="00A3052D" w:rsidRPr="00C27345">
              <w:rPr>
                <w:rFonts w:ascii="Times New Roman" w:hAnsi="Times New Roman"/>
                <w:sz w:val="26"/>
                <w:szCs w:val="26"/>
              </w:rPr>
              <w:t>.</w:t>
            </w:r>
            <w:r w:rsidR="00191BFF">
              <w:rPr>
                <w:rFonts w:ascii="Times New Roman" w:hAnsi="Times New Roman"/>
                <w:sz w:val="26"/>
                <w:szCs w:val="26"/>
              </w:rPr>
              <w:t xml:space="preserve"> Участь у міжнародних, всеукраїнських та університетських конференціях та науково-методичних семінарах є формою виключно поточного контролю.</w:t>
            </w:r>
          </w:p>
          <w:p w14:paraId="1F459E97" w14:textId="34A4D802" w:rsidR="008D1558" w:rsidRDefault="008D1558" w:rsidP="00003F6B">
            <w:pPr>
              <w:spacing w:after="0" w:line="266" w:lineRule="auto"/>
              <w:ind w:firstLine="459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Перезарахування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дисциплін за програмами неформальної освіти відбувається відповідно до </w:t>
            </w:r>
            <w:r w:rsidRPr="008D1558">
              <w:rPr>
                <w:rFonts w:ascii="Times New Roman" w:hAnsi="Times New Roman"/>
                <w:sz w:val="26"/>
                <w:szCs w:val="26"/>
              </w:rPr>
              <w:t>Положення про екзамени та заліки у здобувачів вищої освіти ступеня доктора філософії у Національному університеті біоресурсів і природокористування України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  <w:p w14:paraId="21C6F9EC" w14:textId="1DBC6F05" w:rsidR="00A3052D" w:rsidRPr="00C27345" w:rsidRDefault="00A3052D" w:rsidP="00003F6B">
            <w:pPr>
              <w:spacing w:after="0" w:line="266" w:lineRule="auto"/>
              <w:ind w:firstLine="45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27345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Наукова складова програми. </w:t>
            </w:r>
            <w:r w:rsidRPr="00C27345">
              <w:rPr>
                <w:rFonts w:ascii="Times New Roman" w:hAnsi="Times New Roman"/>
                <w:sz w:val="26"/>
                <w:szCs w:val="26"/>
              </w:rPr>
              <w:t>Оцінювання наукової діяльності аспірантів (здобувачів) здійснюється на основі кількісних та якісних показників, що характеризують підготовку наукових прац</w:t>
            </w:r>
            <w:r w:rsidR="000C0EC6">
              <w:rPr>
                <w:rFonts w:ascii="Times New Roman" w:hAnsi="Times New Roman"/>
                <w:sz w:val="26"/>
                <w:szCs w:val="26"/>
              </w:rPr>
              <w:t>ь</w:t>
            </w:r>
            <w:r w:rsidRPr="00C27345">
              <w:rPr>
                <w:rFonts w:ascii="Times New Roman" w:hAnsi="Times New Roman"/>
                <w:sz w:val="26"/>
                <w:szCs w:val="26"/>
              </w:rPr>
              <w:t xml:space="preserve">, участь у конференціях, </w:t>
            </w:r>
            <w:r w:rsidRPr="00C27345">
              <w:rPr>
                <w:rFonts w:ascii="Times New Roman" w:hAnsi="Times New Roman"/>
                <w:sz w:val="26"/>
                <w:szCs w:val="26"/>
              </w:rPr>
              <w:lastRenderedPageBreak/>
              <w:t>підготовку окремих частин дисертації відповідно до затвердженого індивідуального плану наукової роботи аспіранта (здобувача). Звіти аспірантів (здобувачів), за результатами виконання індивідуального плану, щорічно затверджуються на засіданні кафедр</w:t>
            </w:r>
            <w:r w:rsidR="00AA319C">
              <w:rPr>
                <w:rFonts w:ascii="Times New Roman" w:hAnsi="Times New Roman"/>
                <w:sz w:val="26"/>
                <w:szCs w:val="26"/>
              </w:rPr>
              <w:t>и</w:t>
            </w:r>
            <w:r w:rsidRPr="00C27345">
              <w:rPr>
                <w:rFonts w:ascii="Times New Roman" w:hAnsi="Times New Roman"/>
                <w:sz w:val="26"/>
                <w:szCs w:val="26"/>
              </w:rPr>
              <w:t xml:space="preserve"> та вченій раді </w:t>
            </w:r>
            <w:r w:rsidR="00191BFF">
              <w:rPr>
                <w:rFonts w:ascii="Times New Roman" w:hAnsi="Times New Roman"/>
                <w:sz w:val="26"/>
                <w:szCs w:val="26"/>
              </w:rPr>
              <w:t>ф</w:t>
            </w:r>
            <w:r w:rsidRPr="00C27345">
              <w:rPr>
                <w:rFonts w:ascii="Times New Roman" w:hAnsi="Times New Roman"/>
                <w:sz w:val="26"/>
                <w:szCs w:val="26"/>
              </w:rPr>
              <w:t xml:space="preserve">акультету з рекомендацією продовження (або припинення) навчання в аспірантурі. </w:t>
            </w:r>
          </w:p>
        </w:tc>
      </w:tr>
      <w:tr w:rsidR="00A3052D" w:rsidRPr="00C27345" w14:paraId="50B7C93C" w14:textId="77777777" w:rsidTr="00A06464">
        <w:tc>
          <w:tcPr>
            <w:tcW w:w="2670" w:type="dxa"/>
          </w:tcPr>
          <w:p w14:paraId="5089F281" w14:textId="77777777" w:rsidR="00A3052D" w:rsidRPr="00C27345" w:rsidRDefault="00A3052D" w:rsidP="00003F6B">
            <w:pPr>
              <w:spacing w:after="0" w:line="266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C27345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Форма контролю успішності навчання аспіранта (здобувача)</w:t>
            </w:r>
          </w:p>
        </w:tc>
        <w:tc>
          <w:tcPr>
            <w:tcW w:w="6676" w:type="dxa"/>
            <w:gridSpan w:val="2"/>
          </w:tcPr>
          <w:p w14:paraId="5729193A" w14:textId="77777777" w:rsidR="00A3052D" w:rsidRPr="00C27345" w:rsidRDefault="00A3052D" w:rsidP="00003F6B">
            <w:pPr>
              <w:spacing w:after="0" w:line="266" w:lineRule="auto"/>
              <w:ind w:firstLine="459"/>
              <w:rPr>
                <w:rFonts w:ascii="Times New Roman" w:hAnsi="Times New Roman"/>
                <w:sz w:val="26"/>
                <w:szCs w:val="26"/>
              </w:rPr>
            </w:pPr>
            <w:r w:rsidRPr="00C27345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Освітня складова програми. </w:t>
            </w:r>
            <w:r w:rsidRPr="00C27345">
              <w:rPr>
                <w:rFonts w:ascii="Times New Roman" w:hAnsi="Times New Roman"/>
                <w:sz w:val="26"/>
                <w:szCs w:val="26"/>
              </w:rPr>
              <w:t>Підсумковий контроль успішності навчання аспіранта (здобувача) проводиться у формі:</w:t>
            </w:r>
          </w:p>
          <w:p w14:paraId="5EB9A228" w14:textId="78375D0D" w:rsidR="00A3052D" w:rsidRPr="00C27345" w:rsidRDefault="00A91B35" w:rsidP="00003F6B">
            <w:pPr>
              <w:pStyle w:val="a4"/>
              <w:numPr>
                <w:ilvl w:val="0"/>
                <w:numId w:val="5"/>
              </w:numPr>
              <w:spacing w:after="0" w:line="266" w:lineRule="auto"/>
              <w:ind w:left="34" w:firstLine="47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екзамен </w:t>
            </w:r>
            <w:r w:rsidR="00A3052D" w:rsidRPr="00C27345">
              <w:rPr>
                <w:rFonts w:ascii="Times New Roman" w:hAnsi="Times New Roman"/>
                <w:sz w:val="26"/>
                <w:szCs w:val="26"/>
              </w:rPr>
              <w:t>– за результатами вивчення таких обов’язкових дисциплін освітньої програми, як філософія</w:t>
            </w:r>
            <w:r w:rsidRPr="00A91B3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науки</w:t>
            </w:r>
            <w:r w:rsidR="00A3052D" w:rsidRPr="00C27345">
              <w:rPr>
                <w:rFonts w:ascii="Times New Roman" w:hAnsi="Times New Roman"/>
                <w:sz w:val="26"/>
                <w:szCs w:val="26"/>
              </w:rPr>
              <w:t xml:space="preserve"> та іноземна мова за професійним спрямуванням</w:t>
            </w:r>
            <w:r w:rsidR="000035AE">
              <w:rPr>
                <w:rFonts w:ascii="Times New Roman" w:hAnsi="Times New Roman"/>
                <w:sz w:val="26"/>
                <w:szCs w:val="26"/>
              </w:rPr>
              <w:t xml:space="preserve">. </w:t>
            </w:r>
          </w:p>
          <w:p w14:paraId="128EBB71" w14:textId="77777777" w:rsidR="00A3052D" w:rsidRPr="00C27345" w:rsidRDefault="00A3052D" w:rsidP="00003F6B">
            <w:pPr>
              <w:pStyle w:val="a4"/>
              <w:numPr>
                <w:ilvl w:val="0"/>
                <w:numId w:val="5"/>
              </w:numPr>
              <w:spacing w:after="0" w:line="266" w:lineRule="auto"/>
              <w:ind w:left="34" w:firstLine="47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27345">
              <w:rPr>
                <w:rFonts w:ascii="Times New Roman" w:hAnsi="Times New Roman"/>
                <w:sz w:val="26"/>
                <w:szCs w:val="26"/>
              </w:rPr>
              <w:t>залік – за результатами вивчення всіх інших дисциплін передбачених навчальним планом.</w:t>
            </w:r>
          </w:p>
          <w:p w14:paraId="08B9888A" w14:textId="56B57AF5" w:rsidR="00A3052D" w:rsidRPr="00C27345" w:rsidRDefault="00A3052D" w:rsidP="003401E6">
            <w:pPr>
              <w:pStyle w:val="a4"/>
              <w:spacing w:after="0" w:line="266" w:lineRule="auto"/>
              <w:ind w:left="34" w:firstLine="47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27345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Наукова складова програми. </w:t>
            </w:r>
            <w:r w:rsidRPr="00C27345">
              <w:rPr>
                <w:rFonts w:ascii="Times New Roman" w:hAnsi="Times New Roman"/>
                <w:sz w:val="26"/>
                <w:szCs w:val="26"/>
              </w:rPr>
              <w:t xml:space="preserve">Кінцевим результатом навчання аспіранта (здобувача) є належним чином оформлений, за результатами наукових досліджень, рукопис дисертації, її публічний захист та присудження йому наукового ступеня доктора філософії зі спеціальності 033 </w:t>
            </w:r>
            <w:r w:rsidR="000035AE">
              <w:rPr>
                <w:rFonts w:ascii="Times New Roman" w:hAnsi="Times New Roman"/>
                <w:sz w:val="26"/>
                <w:szCs w:val="26"/>
              </w:rPr>
              <w:t>«Філософія»</w:t>
            </w:r>
            <w:r w:rsidRPr="00C27345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  <w:tr w:rsidR="00A3052D" w:rsidRPr="00C27345" w14:paraId="35FDF2E8" w14:textId="77777777" w:rsidTr="006D4B4B">
        <w:tc>
          <w:tcPr>
            <w:tcW w:w="9346" w:type="dxa"/>
            <w:gridSpan w:val="3"/>
          </w:tcPr>
          <w:p w14:paraId="35AFD7FE" w14:textId="77777777" w:rsidR="00A3052D" w:rsidRPr="00C27345" w:rsidRDefault="0099146D" w:rsidP="00003F6B">
            <w:pPr>
              <w:spacing w:after="0" w:line="26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6-Програмні компетентності</w:t>
            </w:r>
          </w:p>
        </w:tc>
      </w:tr>
      <w:tr w:rsidR="0099146D" w:rsidRPr="00C27345" w14:paraId="4998DBE5" w14:textId="77777777" w:rsidTr="00855CBA">
        <w:tc>
          <w:tcPr>
            <w:tcW w:w="2670" w:type="dxa"/>
            <w:tcBorders>
              <w:bottom w:val="single" w:sz="4" w:space="0" w:color="auto"/>
            </w:tcBorders>
          </w:tcPr>
          <w:p w14:paraId="6A5C7AA2" w14:textId="77777777" w:rsidR="0099146D" w:rsidRDefault="0099146D" w:rsidP="0099146D">
            <w:pPr>
              <w:spacing w:after="0" w:line="266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Інтегральна компетентність</w:t>
            </w:r>
          </w:p>
        </w:tc>
        <w:tc>
          <w:tcPr>
            <w:tcW w:w="6676" w:type="dxa"/>
            <w:gridSpan w:val="2"/>
          </w:tcPr>
          <w:p w14:paraId="78D97636" w14:textId="256C59EF" w:rsidR="0099146D" w:rsidRPr="00A116AB" w:rsidRDefault="004B498F" w:rsidP="00A116AB">
            <w:pPr>
              <w:spacing w:after="0" w:line="266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116AB">
              <w:rPr>
                <w:rFonts w:ascii="Times New Roman" w:hAnsi="Times New Roman"/>
                <w:sz w:val="26"/>
                <w:szCs w:val="26"/>
              </w:rPr>
              <w:t xml:space="preserve">Здатність </w:t>
            </w:r>
            <w:r w:rsidRPr="00A116A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розв’язувати теоретичні завдання різного рівня складності завдяки глибокому розумінню закономірностей </w:t>
            </w:r>
            <w:r w:rsidR="00A116A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і </w:t>
            </w:r>
            <w:r w:rsidRPr="00A116A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підоснов історичного розвитку суспільного світогляду </w:t>
            </w:r>
            <w:r w:rsidR="000035AE">
              <w:rPr>
                <w:rFonts w:ascii="Times New Roman" w:hAnsi="Times New Roman"/>
                <w:color w:val="000000"/>
                <w:sz w:val="26"/>
                <w:szCs w:val="26"/>
              </w:rPr>
              <w:t>й</w:t>
            </w:r>
            <w:r w:rsidRPr="00A116A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образу людини у різних соціокультурних </w:t>
            </w:r>
            <w:r w:rsidR="000035A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та/або </w:t>
            </w:r>
            <w:r w:rsidRPr="00A116A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цивілізаційних середовищах та вміння </w:t>
            </w:r>
            <w:r w:rsidR="00A116AB" w:rsidRPr="00A116A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транслювати </w:t>
            </w:r>
            <w:r w:rsidRPr="00A116A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відповідні запитам сьогодення антропологічні, аксіологічних, соціальні тощо стандарти та норми </w:t>
            </w:r>
            <w:r w:rsidR="00A116AB" w:rsidRPr="00A116A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у процесі </w:t>
            </w:r>
            <w:r w:rsidR="00191BF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професійної </w:t>
            </w:r>
            <w:r w:rsidR="00A116AB" w:rsidRPr="00A116A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діяльності. </w:t>
            </w:r>
          </w:p>
        </w:tc>
      </w:tr>
      <w:tr w:rsidR="00855CBA" w:rsidRPr="00C27345" w14:paraId="400E6548" w14:textId="77777777" w:rsidTr="00855CBA">
        <w:tc>
          <w:tcPr>
            <w:tcW w:w="2670" w:type="dxa"/>
            <w:tcBorders>
              <w:bottom w:val="single" w:sz="4" w:space="0" w:color="auto"/>
            </w:tcBorders>
          </w:tcPr>
          <w:p w14:paraId="0838B7C9" w14:textId="77777777" w:rsidR="00855CBA" w:rsidRPr="00C27345" w:rsidRDefault="00855CBA" w:rsidP="00855CBA">
            <w:pPr>
              <w:spacing w:after="0" w:line="266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З</w:t>
            </w:r>
            <w:r w:rsidRPr="00C27345">
              <w:rPr>
                <w:rFonts w:ascii="Times New Roman" w:hAnsi="Times New Roman"/>
                <w:b/>
                <w:sz w:val="26"/>
                <w:szCs w:val="26"/>
              </w:rPr>
              <w:t>агальні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</w:p>
          <w:p w14:paraId="02EF5A76" w14:textId="77777777" w:rsidR="00855CBA" w:rsidRDefault="00855CBA" w:rsidP="00855CBA">
            <w:pPr>
              <w:spacing w:after="0" w:line="266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компетентності (ЗК)</w:t>
            </w:r>
          </w:p>
        </w:tc>
        <w:tc>
          <w:tcPr>
            <w:tcW w:w="6676" w:type="dxa"/>
            <w:gridSpan w:val="2"/>
          </w:tcPr>
          <w:p w14:paraId="474F9207" w14:textId="2EAC0FB3" w:rsidR="00634141" w:rsidRPr="00A3637F" w:rsidRDefault="00855CBA" w:rsidP="00016CFF">
            <w:pPr>
              <w:spacing w:before="120" w:after="0"/>
              <w:jc w:val="both"/>
              <w:rPr>
                <w:rFonts w:ascii="Times New Roman" w:hAnsi="Times New Roman"/>
                <w:sz w:val="26"/>
                <w:szCs w:val="26"/>
                <w:lang w:eastAsia="uk-UA"/>
              </w:rPr>
            </w:pPr>
            <w:r w:rsidRPr="00A3637F">
              <w:rPr>
                <w:rFonts w:ascii="Times New Roman" w:hAnsi="Times New Roman"/>
                <w:b/>
                <w:sz w:val="26"/>
                <w:szCs w:val="26"/>
              </w:rPr>
              <w:t>ЗК</w:t>
            </w:r>
            <w:r w:rsidR="000040EC">
              <w:rPr>
                <w:rFonts w:ascii="Times New Roman" w:hAnsi="Times New Roman"/>
                <w:b/>
                <w:sz w:val="26"/>
                <w:szCs w:val="26"/>
              </w:rPr>
              <w:t xml:space="preserve"> 0</w:t>
            </w:r>
            <w:r w:rsidRPr="00A3637F">
              <w:rPr>
                <w:rFonts w:ascii="Times New Roman" w:hAnsi="Times New Roman"/>
                <w:b/>
                <w:sz w:val="26"/>
                <w:szCs w:val="26"/>
              </w:rPr>
              <w:t>1.</w:t>
            </w:r>
            <w:r w:rsidRPr="00A3637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634141" w:rsidRPr="00A3637F">
              <w:rPr>
                <w:rFonts w:ascii="Times New Roman" w:hAnsi="Times New Roman"/>
                <w:sz w:val="26"/>
                <w:szCs w:val="26"/>
                <w:lang w:eastAsia="uk-UA"/>
              </w:rPr>
              <w:t>Здатність генерувати нові ідеї (креативність).</w:t>
            </w:r>
          </w:p>
          <w:p w14:paraId="52A200A4" w14:textId="370E530F" w:rsidR="00634141" w:rsidRPr="00A3637F" w:rsidRDefault="00634141" w:rsidP="00016CF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eastAsia="uk-UA"/>
              </w:rPr>
            </w:pPr>
            <w:r w:rsidRPr="00A3637F">
              <w:rPr>
                <w:rFonts w:ascii="Times New Roman" w:hAnsi="Times New Roman"/>
                <w:b/>
                <w:sz w:val="26"/>
                <w:szCs w:val="26"/>
              </w:rPr>
              <w:t>ЗК</w:t>
            </w:r>
            <w:r w:rsidR="000040EC">
              <w:rPr>
                <w:rFonts w:ascii="Times New Roman" w:hAnsi="Times New Roman"/>
                <w:b/>
                <w:sz w:val="26"/>
                <w:szCs w:val="26"/>
              </w:rPr>
              <w:t xml:space="preserve"> 0</w:t>
            </w:r>
            <w:r w:rsidRPr="00A3637F">
              <w:rPr>
                <w:rFonts w:ascii="Times New Roman" w:hAnsi="Times New Roman"/>
                <w:b/>
                <w:sz w:val="26"/>
                <w:szCs w:val="26"/>
              </w:rPr>
              <w:t>2.</w:t>
            </w:r>
            <w:r w:rsidRPr="00A3637F">
              <w:rPr>
                <w:rFonts w:ascii="Times New Roman" w:hAnsi="Times New Roman"/>
                <w:sz w:val="26"/>
                <w:szCs w:val="26"/>
                <w:lang w:eastAsia="uk-UA"/>
              </w:rPr>
              <w:t xml:space="preserve"> Вміння виявляти, ставити та вирішувати </w:t>
            </w:r>
            <w:r w:rsidR="00A3637F" w:rsidRPr="00A3637F">
              <w:rPr>
                <w:rFonts w:ascii="Times New Roman" w:hAnsi="Times New Roman"/>
                <w:sz w:val="26"/>
                <w:szCs w:val="26"/>
                <w:lang w:eastAsia="uk-UA"/>
              </w:rPr>
              <w:t xml:space="preserve">наукові та педагогічні </w:t>
            </w:r>
            <w:r w:rsidRPr="00A3637F">
              <w:rPr>
                <w:rFonts w:ascii="Times New Roman" w:hAnsi="Times New Roman"/>
                <w:sz w:val="26"/>
                <w:szCs w:val="26"/>
                <w:lang w:eastAsia="uk-UA"/>
              </w:rPr>
              <w:t>проблеми.</w:t>
            </w:r>
          </w:p>
          <w:p w14:paraId="02406619" w14:textId="5F6D7B25" w:rsidR="00634141" w:rsidRPr="00A3637F" w:rsidRDefault="00A3637F" w:rsidP="00016CF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eastAsia="uk-UA"/>
              </w:rPr>
            </w:pPr>
            <w:r w:rsidRPr="00A3637F">
              <w:rPr>
                <w:rFonts w:ascii="Times New Roman" w:hAnsi="Times New Roman"/>
                <w:b/>
                <w:sz w:val="26"/>
                <w:szCs w:val="26"/>
              </w:rPr>
              <w:t>ЗК</w:t>
            </w:r>
            <w:r w:rsidR="000040EC">
              <w:rPr>
                <w:rFonts w:ascii="Times New Roman" w:hAnsi="Times New Roman"/>
                <w:b/>
                <w:sz w:val="26"/>
                <w:szCs w:val="26"/>
              </w:rPr>
              <w:t xml:space="preserve"> 0</w:t>
            </w:r>
            <w:r w:rsidR="00426BBC">
              <w:rPr>
                <w:rFonts w:ascii="Times New Roman" w:hAnsi="Times New Roman"/>
                <w:b/>
                <w:sz w:val="26"/>
                <w:szCs w:val="26"/>
              </w:rPr>
              <w:t>3</w:t>
            </w:r>
            <w:r w:rsidRPr="00A3637F">
              <w:rPr>
                <w:rFonts w:ascii="Times New Roman" w:hAnsi="Times New Roman"/>
                <w:b/>
                <w:sz w:val="26"/>
                <w:szCs w:val="26"/>
              </w:rPr>
              <w:t>.</w:t>
            </w:r>
            <w:r w:rsidR="00634141" w:rsidRPr="00A3637F">
              <w:rPr>
                <w:rFonts w:ascii="Times New Roman" w:hAnsi="Times New Roman"/>
                <w:sz w:val="26"/>
                <w:szCs w:val="26"/>
                <w:lang w:eastAsia="uk-UA"/>
              </w:rPr>
              <w:t xml:space="preserve"> Здатність планувати та управляти часом.</w:t>
            </w:r>
          </w:p>
          <w:p w14:paraId="7B997983" w14:textId="384C3A83" w:rsidR="00634141" w:rsidRPr="00A3637F" w:rsidRDefault="00A3637F" w:rsidP="00016CF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eastAsia="uk-UA"/>
              </w:rPr>
            </w:pPr>
            <w:r w:rsidRPr="00A3637F">
              <w:rPr>
                <w:rFonts w:ascii="Times New Roman" w:hAnsi="Times New Roman"/>
                <w:b/>
                <w:sz w:val="26"/>
                <w:szCs w:val="26"/>
              </w:rPr>
              <w:t>ЗК</w:t>
            </w:r>
            <w:r w:rsidR="000040EC">
              <w:rPr>
                <w:rFonts w:ascii="Times New Roman" w:hAnsi="Times New Roman"/>
                <w:b/>
                <w:sz w:val="26"/>
                <w:szCs w:val="26"/>
              </w:rPr>
              <w:t xml:space="preserve"> 0</w:t>
            </w:r>
            <w:r w:rsidR="00426BBC">
              <w:rPr>
                <w:rFonts w:ascii="Times New Roman" w:hAnsi="Times New Roman"/>
                <w:b/>
                <w:sz w:val="26"/>
                <w:szCs w:val="26"/>
              </w:rPr>
              <w:t>4</w:t>
            </w:r>
            <w:r w:rsidR="00634141" w:rsidRPr="00A3637F">
              <w:rPr>
                <w:rFonts w:ascii="Times New Roman" w:hAnsi="Times New Roman"/>
                <w:sz w:val="26"/>
                <w:szCs w:val="26"/>
                <w:lang w:eastAsia="uk-UA"/>
              </w:rPr>
              <w:t>. Здатність працювати в міжнародному контексті.</w:t>
            </w:r>
          </w:p>
          <w:p w14:paraId="336E1C70" w14:textId="2820671B" w:rsidR="00855CBA" w:rsidRPr="00A3637F" w:rsidRDefault="00A3637F" w:rsidP="00016CFF">
            <w:pPr>
              <w:spacing w:after="0"/>
              <w:ind w:firstLine="24"/>
              <w:jc w:val="both"/>
              <w:rPr>
                <w:rFonts w:ascii="Times New Roman" w:hAnsi="Times New Roman"/>
                <w:sz w:val="26"/>
                <w:szCs w:val="26"/>
                <w:lang w:eastAsia="uk-UA"/>
              </w:rPr>
            </w:pPr>
            <w:r w:rsidRPr="00A3637F">
              <w:rPr>
                <w:rFonts w:ascii="Times New Roman" w:hAnsi="Times New Roman"/>
                <w:b/>
                <w:sz w:val="26"/>
                <w:szCs w:val="26"/>
              </w:rPr>
              <w:t>ЗК</w:t>
            </w:r>
            <w:r w:rsidR="000040EC">
              <w:rPr>
                <w:rFonts w:ascii="Times New Roman" w:hAnsi="Times New Roman"/>
                <w:b/>
                <w:sz w:val="26"/>
                <w:szCs w:val="26"/>
              </w:rPr>
              <w:t xml:space="preserve"> 0</w:t>
            </w:r>
            <w:r w:rsidR="00426BBC">
              <w:rPr>
                <w:rFonts w:ascii="Times New Roman" w:hAnsi="Times New Roman"/>
                <w:b/>
                <w:sz w:val="26"/>
                <w:szCs w:val="26"/>
              </w:rPr>
              <w:t>5</w:t>
            </w:r>
            <w:r w:rsidR="00634141" w:rsidRPr="00A3637F">
              <w:rPr>
                <w:rFonts w:ascii="Times New Roman" w:hAnsi="Times New Roman"/>
                <w:b/>
                <w:sz w:val="26"/>
                <w:szCs w:val="26"/>
                <w:lang w:eastAsia="uk-UA"/>
              </w:rPr>
              <w:t>.</w:t>
            </w:r>
            <w:r w:rsidR="00634141" w:rsidRPr="00A3637F">
              <w:rPr>
                <w:rFonts w:ascii="Times New Roman" w:hAnsi="Times New Roman"/>
                <w:sz w:val="26"/>
                <w:szCs w:val="26"/>
                <w:lang w:eastAsia="uk-UA"/>
              </w:rPr>
              <w:t xml:space="preserve"> Здатність розробляти проекти та управляти ними</w:t>
            </w:r>
            <w:r>
              <w:rPr>
                <w:rFonts w:ascii="Times New Roman" w:hAnsi="Times New Roman"/>
                <w:sz w:val="26"/>
                <w:szCs w:val="26"/>
                <w:lang w:eastAsia="uk-UA"/>
              </w:rPr>
              <w:t>.</w:t>
            </w:r>
          </w:p>
          <w:p w14:paraId="1029F0A8" w14:textId="356D0863" w:rsidR="00A3637F" w:rsidRPr="00A3637F" w:rsidRDefault="00A3637F" w:rsidP="00016CF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3637F">
              <w:rPr>
                <w:rFonts w:ascii="Times New Roman" w:hAnsi="Times New Roman"/>
                <w:b/>
                <w:sz w:val="26"/>
                <w:szCs w:val="26"/>
              </w:rPr>
              <w:t>ЗК</w:t>
            </w:r>
            <w:r w:rsidR="000040EC">
              <w:rPr>
                <w:rFonts w:ascii="Times New Roman" w:hAnsi="Times New Roman"/>
                <w:b/>
                <w:sz w:val="26"/>
                <w:szCs w:val="26"/>
              </w:rPr>
              <w:t xml:space="preserve"> 0</w:t>
            </w:r>
            <w:r w:rsidR="00426BBC">
              <w:rPr>
                <w:rFonts w:ascii="Times New Roman" w:hAnsi="Times New Roman"/>
                <w:b/>
                <w:sz w:val="26"/>
                <w:szCs w:val="26"/>
              </w:rPr>
              <w:t>6</w:t>
            </w:r>
            <w:r w:rsidRPr="00A3637F">
              <w:rPr>
                <w:rFonts w:ascii="Times New Roman" w:hAnsi="Times New Roman"/>
                <w:b/>
                <w:sz w:val="26"/>
                <w:szCs w:val="26"/>
              </w:rPr>
              <w:t xml:space="preserve">. </w:t>
            </w:r>
            <w:r w:rsidRPr="00A3637F">
              <w:rPr>
                <w:rFonts w:ascii="Times New Roman" w:hAnsi="Times New Roman"/>
                <w:sz w:val="26"/>
                <w:szCs w:val="26"/>
              </w:rPr>
              <w:t>Вміння використовувати інформаційні та комунікаційні технології у науковій та педагогічній діяльності.</w:t>
            </w:r>
          </w:p>
          <w:p w14:paraId="68AE2AD3" w14:textId="3732D6CE" w:rsidR="00855CBA" w:rsidRPr="00A3637F" w:rsidRDefault="00855CBA" w:rsidP="00016CFF">
            <w:pPr>
              <w:spacing w:after="0"/>
              <w:ind w:firstLine="2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3637F">
              <w:rPr>
                <w:rFonts w:ascii="Times New Roman" w:hAnsi="Times New Roman"/>
                <w:b/>
                <w:sz w:val="26"/>
                <w:szCs w:val="26"/>
              </w:rPr>
              <w:t>ЗК</w:t>
            </w:r>
            <w:r w:rsidR="000040EC">
              <w:rPr>
                <w:rFonts w:ascii="Times New Roman" w:hAnsi="Times New Roman"/>
                <w:b/>
                <w:sz w:val="26"/>
                <w:szCs w:val="26"/>
              </w:rPr>
              <w:t xml:space="preserve"> 0</w:t>
            </w:r>
            <w:r w:rsidR="00426BBC">
              <w:rPr>
                <w:rFonts w:ascii="Times New Roman" w:hAnsi="Times New Roman"/>
                <w:b/>
                <w:sz w:val="26"/>
                <w:szCs w:val="26"/>
              </w:rPr>
              <w:t>7</w:t>
            </w:r>
            <w:r w:rsidRPr="00A3637F">
              <w:rPr>
                <w:rFonts w:ascii="Times New Roman" w:hAnsi="Times New Roman"/>
                <w:b/>
                <w:sz w:val="26"/>
                <w:szCs w:val="26"/>
              </w:rPr>
              <w:t>.</w:t>
            </w:r>
            <w:r w:rsidRPr="00A3637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A116AB" w:rsidRPr="00A3637F">
              <w:rPr>
                <w:rFonts w:ascii="Times New Roman" w:hAnsi="Times New Roman"/>
                <w:sz w:val="26"/>
                <w:szCs w:val="26"/>
              </w:rPr>
              <w:t xml:space="preserve">Вміння формувати дослідницьке поле власного наукового дослідження у відповідності до сучасної </w:t>
            </w:r>
            <w:r w:rsidR="00A116AB" w:rsidRPr="00A3637F">
              <w:rPr>
                <w:rFonts w:ascii="Times New Roman" w:hAnsi="Times New Roman"/>
                <w:sz w:val="26"/>
                <w:szCs w:val="26"/>
              </w:rPr>
              <w:lastRenderedPageBreak/>
              <w:t>парадигм</w:t>
            </w:r>
            <w:r w:rsidR="009F3F7B" w:rsidRPr="00A3637F">
              <w:rPr>
                <w:rFonts w:ascii="Times New Roman" w:hAnsi="Times New Roman"/>
                <w:sz w:val="26"/>
                <w:szCs w:val="26"/>
              </w:rPr>
              <w:t>и</w:t>
            </w:r>
            <w:r w:rsidR="00A116AB" w:rsidRPr="00A3637F">
              <w:rPr>
                <w:rFonts w:ascii="Times New Roman" w:hAnsi="Times New Roman"/>
                <w:sz w:val="26"/>
                <w:szCs w:val="26"/>
              </w:rPr>
              <w:t xml:space="preserve"> наукового знання</w:t>
            </w:r>
            <w:r w:rsidRPr="00A3637F">
              <w:rPr>
                <w:rFonts w:ascii="Times New Roman" w:hAnsi="Times New Roman"/>
                <w:sz w:val="26"/>
                <w:szCs w:val="26"/>
              </w:rPr>
              <w:t>.</w:t>
            </w:r>
          </w:p>
          <w:p w14:paraId="43D12B49" w14:textId="34CB1BEE" w:rsidR="009F3F7B" w:rsidRPr="00A3637F" w:rsidRDefault="00855CBA" w:rsidP="00016CFF">
            <w:pPr>
              <w:spacing w:after="0"/>
              <w:ind w:firstLine="2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3637F">
              <w:rPr>
                <w:rFonts w:ascii="Times New Roman" w:hAnsi="Times New Roman"/>
                <w:b/>
                <w:sz w:val="26"/>
                <w:szCs w:val="26"/>
              </w:rPr>
              <w:t>ЗК</w:t>
            </w:r>
            <w:r w:rsidR="005C794B">
              <w:rPr>
                <w:rFonts w:ascii="Times New Roman" w:hAnsi="Times New Roman"/>
                <w:b/>
                <w:sz w:val="26"/>
                <w:szCs w:val="26"/>
              </w:rPr>
              <w:t xml:space="preserve"> 0</w:t>
            </w:r>
            <w:r w:rsidR="00426BBC">
              <w:rPr>
                <w:rFonts w:ascii="Times New Roman" w:hAnsi="Times New Roman"/>
                <w:b/>
                <w:sz w:val="26"/>
                <w:szCs w:val="26"/>
              </w:rPr>
              <w:t>8</w:t>
            </w:r>
            <w:r w:rsidRPr="00A3637F">
              <w:rPr>
                <w:rFonts w:ascii="Times New Roman" w:hAnsi="Times New Roman"/>
                <w:b/>
                <w:sz w:val="26"/>
                <w:szCs w:val="26"/>
              </w:rPr>
              <w:t>.</w:t>
            </w:r>
            <w:r w:rsidRPr="00A3637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7D4DA1" w:rsidRPr="007D4DA1">
              <w:rPr>
                <w:rFonts w:ascii="Times New Roman" w:hAnsi="Times New Roman"/>
                <w:bCs/>
                <w:sz w:val="26"/>
                <w:szCs w:val="26"/>
              </w:rPr>
              <w:t>Вміння оформлювати та публічно презентувати результати наукових досліджень, а також</w:t>
            </w:r>
            <w:r w:rsidR="007D4DA1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="009F3F7B" w:rsidRPr="00A3637F">
              <w:rPr>
                <w:rFonts w:ascii="Times New Roman" w:hAnsi="Times New Roman"/>
                <w:sz w:val="26"/>
                <w:szCs w:val="26"/>
              </w:rPr>
              <w:t xml:space="preserve">професійно </w:t>
            </w:r>
            <w:r w:rsidRPr="00A3637F">
              <w:rPr>
                <w:rFonts w:ascii="Times New Roman" w:hAnsi="Times New Roman"/>
                <w:sz w:val="26"/>
                <w:szCs w:val="26"/>
              </w:rPr>
              <w:t>ве</w:t>
            </w:r>
            <w:r w:rsidR="009F3F7B" w:rsidRPr="00A3637F">
              <w:rPr>
                <w:rFonts w:ascii="Times New Roman" w:hAnsi="Times New Roman"/>
                <w:sz w:val="26"/>
                <w:szCs w:val="26"/>
              </w:rPr>
              <w:t xml:space="preserve">сти </w:t>
            </w:r>
            <w:r w:rsidRPr="00A3637F">
              <w:rPr>
                <w:rFonts w:ascii="Times New Roman" w:hAnsi="Times New Roman"/>
                <w:sz w:val="26"/>
                <w:szCs w:val="26"/>
              </w:rPr>
              <w:t>науков</w:t>
            </w:r>
            <w:r w:rsidR="009F3F7B" w:rsidRPr="00A3637F">
              <w:rPr>
                <w:rFonts w:ascii="Times New Roman" w:hAnsi="Times New Roman"/>
                <w:sz w:val="26"/>
                <w:szCs w:val="26"/>
              </w:rPr>
              <w:t>у</w:t>
            </w:r>
            <w:r w:rsidRPr="00A3637F">
              <w:rPr>
                <w:rFonts w:ascii="Times New Roman" w:hAnsi="Times New Roman"/>
                <w:sz w:val="26"/>
                <w:szCs w:val="26"/>
              </w:rPr>
              <w:t xml:space="preserve"> дискусі</w:t>
            </w:r>
            <w:r w:rsidR="009F3F7B" w:rsidRPr="00A3637F">
              <w:rPr>
                <w:rFonts w:ascii="Times New Roman" w:hAnsi="Times New Roman"/>
                <w:sz w:val="26"/>
                <w:szCs w:val="26"/>
              </w:rPr>
              <w:t>ю</w:t>
            </w:r>
            <w:r w:rsidR="007D4DA1">
              <w:rPr>
                <w:rFonts w:ascii="Times New Roman" w:hAnsi="Times New Roman"/>
                <w:sz w:val="26"/>
                <w:szCs w:val="26"/>
              </w:rPr>
              <w:t>.</w:t>
            </w:r>
          </w:p>
          <w:p w14:paraId="0841415E" w14:textId="0122957D" w:rsidR="007D4DA1" w:rsidRDefault="00855CBA" w:rsidP="00016CF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3637F">
              <w:rPr>
                <w:rFonts w:ascii="Times New Roman" w:hAnsi="Times New Roman"/>
                <w:b/>
                <w:sz w:val="26"/>
                <w:szCs w:val="26"/>
              </w:rPr>
              <w:t>ЗК</w:t>
            </w:r>
            <w:r w:rsidR="005C794B">
              <w:rPr>
                <w:rFonts w:ascii="Times New Roman" w:hAnsi="Times New Roman"/>
                <w:b/>
                <w:sz w:val="26"/>
                <w:szCs w:val="26"/>
              </w:rPr>
              <w:t xml:space="preserve"> 0</w:t>
            </w:r>
            <w:r w:rsidR="00426BBC">
              <w:rPr>
                <w:rFonts w:ascii="Times New Roman" w:hAnsi="Times New Roman"/>
                <w:b/>
                <w:sz w:val="26"/>
                <w:szCs w:val="26"/>
              </w:rPr>
              <w:t>9</w:t>
            </w:r>
            <w:r w:rsidRPr="00A3637F">
              <w:rPr>
                <w:rFonts w:ascii="Times New Roman" w:hAnsi="Times New Roman"/>
                <w:b/>
                <w:sz w:val="26"/>
                <w:szCs w:val="26"/>
              </w:rPr>
              <w:t>.</w:t>
            </w:r>
            <w:r w:rsidRPr="00A3637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9F3F7B" w:rsidRPr="00A3637F">
              <w:rPr>
                <w:rFonts w:ascii="Times New Roman" w:hAnsi="Times New Roman"/>
                <w:sz w:val="26"/>
                <w:szCs w:val="26"/>
              </w:rPr>
              <w:t xml:space="preserve">Вміння відшукувати, </w:t>
            </w:r>
            <w:r w:rsidRPr="00A3637F">
              <w:rPr>
                <w:rFonts w:ascii="Times New Roman" w:hAnsi="Times New Roman"/>
                <w:sz w:val="26"/>
                <w:szCs w:val="26"/>
              </w:rPr>
              <w:t>обробл</w:t>
            </w:r>
            <w:r w:rsidR="009F3F7B" w:rsidRPr="00A3637F">
              <w:rPr>
                <w:rFonts w:ascii="Times New Roman" w:hAnsi="Times New Roman"/>
                <w:sz w:val="26"/>
                <w:szCs w:val="26"/>
              </w:rPr>
              <w:t xml:space="preserve">яти </w:t>
            </w:r>
            <w:r w:rsidRPr="00A3637F">
              <w:rPr>
                <w:rFonts w:ascii="Times New Roman" w:hAnsi="Times New Roman"/>
                <w:sz w:val="26"/>
                <w:szCs w:val="26"/>
              </w:rPr>
              <w:t>та аналізу</w:t>
            </w:r>
            <w:r w:rsidR="009F3F7B" w:rsidRPr="00A3637F">
              <w:rPr>
                <w:rFonts w:ascii="Times New Roman" w:hAnsi="Times New Roman"/>
                <w:sz w:val="26"/>
                <w:szCs w:val="26"/>
              </w:rPr>
              <w:t>вати</w:t>
            </w:r>
            <w:r w:rsidRPr="00A3637F">
              <w:rPr>
                <w:rFonts w:ascii="Times New Roman" w:hAnsi="Times New Roman"/>
                <w:sz w:val="26"/>
                <w:szCs w:val="26"/>
              </w:rPr>
              <w:t xml:space="preserve"> інформаці</w:t>
            </w:r>
            <w:r w:rsidR="009F3F7B" w:rsidRPr="00A3637F">
              <w:rPr>
                <w:rFonts w:ascii="Times New Roman" w:hAnsi="Times New Roman"/>
                <w:sz w:val="26"/>
                <w:szCs w:val="26"/>
              </w:rPr>
              <w:t xml:space="preserve">ю подану в різних </w:t>
            </w:r>
            <w:r w:rsidRPr="00A3637F">
              <w:rPr>
                <w:rFonts w:ascii="Times New Roman" w:hAnsi="Times New Roman"/>
                <w:sz w:val="26"/>
                <w:szCs w:val="26"/>
              </w:rPr>
              <w:t>наукових джерел</w:t>
            </w:r>
            <w:r w:rsidR="009F3F7B" w:rsidRPr="00A3637F">
              <w:rPr>
                <w:rFonts w:ascii="Times New Roman" w:hAnsi="Times New Roman"/>
                <w:sz w:val="26"/>
                <w:szCs w:val="26"/>
              </w:rPr>
              <w:t>а</w:t>
            </w:r>
            <w:r w:rsidR="00584F35">
              <w:rPr>
                <w:rFonts w:ascii="Times New Roman" w:hAnsi="Times New Roman"/>
                <w:sz w:val="26"/>
                <w:szCs w:val="26"/>
              </w:rPr>
              <w:t>х</w:t>
            </w:r>
            <w:r w:rsidR="009F3F7B" w:rsidRPr="00A3637F">
              <w:rPr>
                <w:rFonts w:ascii="Times New Roman" w:hAnsi="Times New Roman"/>
                <w:sz w:val="26"/>
                <w:szCs w:val="26"/>
              </w:rPr>
              <w:t xml:space="preserve"> та формувати на їхньому тлі власну дослідницьку позицію</w:t>
            </w:r>
            <w:r w:rsidR="0020288E" w:rsidRPr="00A3637F">
              <w:rPr>
                <w:rFonts w:ascii="Times New Roman" w:hAnsi="Times New Roman"/>
                <w:sz w:val="26"/>
                <w:szCs w:val="26"/>
              </w:rPr>
              <w:t>.</w:t>
            </w:r>
          </w:p>
          <w:p w14:paraId="294E6892" w14:textId="290FCAFE" w:rsidR="00F97464" w:rsidRPr="00A3637F" w:rsidRDefault="00F97464" w:rsidP="00016CF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3637F">
              <w:rPr>
                <w:rFonts w:ascii="Times New Roman" w:hAnsi="Times New Roman"/>
                <w:b/>
                <w:sz w:val="26"/>
                <w:szCs w:val="26"/>
              </w:rPr>
              <w:t>ЗК</w:t>
            </w:r>
            <w:r w:rsidR="005C794B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="001C1475">
              <w:rPr>
                <w:rFonts w:ascii="Times New Roman" w:hAnsi="Times New Roman"/>
                <w:b/>
                <w:sz w:val="26"/>
                <w:szCs w:val="26"/>
              </w:rPr>
              <w:t>10</w:t>
            </w:r>
            <w:r w:rsidRPr="00A3637F">
              <w:rPr>
                <w:rFonts w:ascii="Times New Roman" w:hAnsi="Times New Roman"/>
                <w:b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F97464">
              <w:rPr>
                <w:rFonts w:ascii="Times New Roman" w:hAnsi="Times New Roman"/>
                <w:bCs/>
                <w:sz w:val="26"/>
                <w:szCs w:val="26"/>
              </w:rPr>
              <w:t>Здатність використовувати методи математичного моделювання під час наукового дослідження соціальних систем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та розуміння їхньої доцільності у </w:t>
            </w:r>
            <w:r w:rsidR="001C1475">
              <w:rPr>
                <w:rFonts w:ascii="Times New Roman" w:hAnsi="Times New Roman"/>
                <w:bCs/>
                <w:sz w:val="26"/>
                <w:szCs w:val="26"/>
              </w:rPr>
              <w:t xml:space="preserve">певному 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конкретному </w:t>
            </w:r>
            <w:r w:rsidR="001C1475">
              <w:rPr>
                <w:rFonts w:ascii="Times New Roman" w:hAnsi="Times New Roman"/>
                <w:bCs/>
                <w:sz w:val="26"/>
                <w:szCs w:val="26"/>
              </w:rPr>
              <w:t xml:space="preserve">дослідницькому 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випадку. </w:t>
            </w:r>
          </w:p>
        </w:tc>
      </w:tr>
      <w:tr w:rsidR="00855CBA" w:rsidRPr="00C27345" w14:paraId="26237DC1" w14:textId="77777777" w:rsidTr="00855CBA">
        <w:tc>
          <w:tcPr>
            <w:tcW w:w="2670" w:type="dxa"/>
            <w:tcBorders>
              <w:bottom w:val="single" w:sz="4" w:space="0" w:color="auto"/>
            </w:tcBorders>
          </w:tcPr>
          <w:p w14:paraId="0350567F" w14:textId="77777777" w:rsidR="00855CBA" w:rsidRPr="00C27345" w:rsidRDefault="00855CBA" w:rsidP="00855CBA">
            <w:pPr>
              <w:spacing w:after="0" w:line="266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Фахові компетентності спеціальності (ФК)</w:t>
            </w:r>
          </w:p>
        </w:tc>
        <w:tc>
          <w:tcPr>
            <w:tcW w:w="6676" w:type="dxa"/>
            <w:gridSpan w:val="2"/>
          </w:tcPr>
          <w:p w14:paraId="45E184D2" w14:textId="376FE04D" w:rsidR="00261F33" w:rsidRPr="00261F33" w:rsidRDefault="005C794B" w:rsidP="006335F0">
            <w:pPr>
              <w:tabs>
                <w:tab w:val="left" w:pos="993"/>
                <w:tab w:val="left" w:pos="1134"/>
              </w:tabs>
              <w:spacing w:after="0"/>
              <w:jc w:val="both"/>
              <w:rPr>
                <w:rFonts w:ascii="Times New Roman" w:hAnsi="Times New Roman"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</w:t>
            </w:r>
            <w:r w:rsidR="00855CBA" w:rsidRPr="009B7CA8">
              <w:rPr>
                <w:rFonts w:ascii="Times New Roman" w:hAnsi="Times New Roman"/>
                <w:b/>
                <w:sz w:val="26"/>
                <w:szCs w:val="26"/>
              </w:rPr>
              <w:t>К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0</w:t>
            </w:r>
            <w:r w:rsidR="00855CBA" w:rsidRPr="009B7CA8">
              <w:rPr>
                <w:rFonts w:ascii="Times New Roman" w:hAnsi="Times New Roman"/>
                <w:b/>
                <w:sz w:val="26"/>
                <w:szCs w:val="26"/>
              </w:rPr>
              <w:t>1.</w:t>
            </w:r>
            <w:r w:rsidR="00855CBA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bookmarkStart w:id="4" w:name="_Hlk48857553"/>
            <w:r w:rsidR="00261F33" w:rsidRPr="00CB423B">
              <w:rPr>
                <w:rFonts w:ascii="Times New Roman" w:hAnsi="Times New Roman"/>
                <w:sz w:val="26"/>
                <w:szCs w:val="26"/>
              </w:rPr>
              <w:t>Здатність виконувати оригінальні дослідження</w:t>
            </w:r>
            <w:bookmarkEnd w:id="4"/>
            <w:r w:rsidR="000035AE" w:rsidRPr="00CB423B">
              <w:rPr>
                <w:rFonts w:ascii="Times New Roman" w:hAnsi="Times New Roman"/>
                <w:sz w:val="26"/>
                <w:szCs w:val="26"/>
              </w:rPr>
              <w:t xml:space="preserve"> та </w:t>
            </w:r>
            <w:r w:rsidR="00261F33" w:rsidRPr="00CB423B">
              <w:rPr>
                <w:rFonts w:ascii="Times New Roman" w:hAnsi="Times New Roman"/>
                <w:sz w:val="26"/>
                <w:szCs w:val="26"/>
              </w:rPr>
              <w:t>створю</w:t>
            </w:r>
            <w:r w:rsidR="000035AE" w:rsidRPr="00CB423B">
              <w:rPr>
                <w:rFonts w:ascii="Times New Roman" w:hAnsi="Times New Roman"/>
                <w:sz w:val="26"/>
                <w:szCs w:val="26"/>
              </w:rPr>
              <w:t xml:space="preserve">вати </w:t>
            </w:r>
            <w:r w:rsidR="00261F33" w:rsidRPr="00CB423B">
              <w:rPr>
                <w:rFonts w:ascii="Times New Roman" w:hAnsi="Times New Roman"/>
                <w:sz w:val="26"/>
                <w:szCs w:val="26"/>
              </w:rPr>
              <w:t xml:space="preserve">нові знання </w:t>
            </w:r>
            <w:r w:rsidR="00634141" w:rsidRPr="00CB423B">
              <w:rPr>
                <w:rFonts w:ascii="Times New Roman" w:hAnsi="Times New Roman"/>
                <w:sz w:val="26"/>
                <w:szCs w:val="26"/>
              </w:rPr>
              <w:t>в історії</w:t>
            </w:r>
            <w:r w:rsidR="00261F33" w:rsidRPr="00CB423B">
              <w:rPr>
                <w:rFonts w:ascii="Times New Roman" w:hAnsi="Times New Roman"/>
                <w:sz w:val="26"/>
                <w:szCs w:val="26"/>
              </w:rPr>
              <w:t xml:space="preserve"> філософії та дотичних до неї дисциплінах</w:t>
            </w:r>
            <w:r w:rsidR="000035AE" w:rsidRPr="00CB423B">
              <w:rPr>
                <w:rFonts w:ascii="Times New Roman" w:hAnsi="Times New Roman"/>
                <w:sz w:val="26"/>
                <w:szCs w:val="26"/>
              </w:rPr>
              <w:t>,</w:t>
            </w:r>
            <w:r w:rsidR="000035AE">
              <w:rPr>
                <w:rFonts w:ascii="Times New Roman" w:hAnsi="Times New Roman"/>
                <w:sz w:val="26"/>
                <w:szCs w:val="26"/>
              </w:rPr>
              <w:t xml:space="preserve"> що</w:t>
            </w:r>
            <w:r w:rsidR="00261F33" w:rsidRPr="00261F33">
              <w:rPr>
                <w:rFonts w:ascii="Times New Roman" w:hAnsi="Times New Roman"/>
                <w:sz w:val="26"/>
                <w:szCs w:val="26"/>
              </w:rPr>
              <w:t xml:space="preserve"> можуть бути опубліковані у провідних наукових виданнях з філософії та суміжних галузей.</w:t>
            </w:r>
          </w:p>
          <w:p w14:paraId="6A3C8201" w14:textId="10097265" w:rsidR="00634141" w:rsidRPr="00634141" w:rsidRDefault="005C794B" w:rsidP="006335F0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uk-UA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</w:t>
            </w:r>
            <w:r w:rsidR="00634141" w:rsidRPr="00634141">
              <w:rPr>
                <w:rFonts w:ascii="Times New Roman" w:hAnsi="Times New Roman"/>
                <w:b/>
                <w:sz w:val="26"/>
                <w:szCs w:val="26"/>
              </w:rPr>
              <w:t>К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0</w:t>
            </w:r>
            <w:r w:rsidR="00634141" w:rsidRPr="00634141">
              <w:rPr>
                <w:rFonts w:ascii="Times New Roman" w:hAnsi="Times New Roman"/>
                <w:b/>
                <w:sz w:val="26"/>
                <w:szCs w:val="26"/>
              </w:rPr>
              <w:t>2.</w:t>
            </w:r>
            <w:r w:rsidR="00634141" w:rsidRPr="0063414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016CFF">
              <w:rPr>
                <w:rFonts w:ascii="Times New Roman" w:hAnsi="Times New Roman"/>
                <w:sz w:val="26"/>
                <w:szCs w:val="26"/>
              </w:rPr>
              <w:t>З</w:t>
            </w:r>
            <w:r w:rsidR="00634141" w:rsidRPr="00634141">
              <w:rPr>
                <w:rFonts w:ascii="Times New Roman" w:hAnsi="Times New Roman"/>
                <w:sz w:val="26"/>
                <w:szCs w:val="26"/>
              </w:rPr>
              <w:t>датність здійснювати науково-педагогічну діяльність у вищій освіті, в</w:t>
            </w:r>
            <w:r w:rsidR="00634141" w:rsidRPr="00634141">
              <w:rPr>
                <w:rFonts w:ascii="Times New Roman" w:hAnsi="Times New Roman"/>
                <w:sz w:val="26"/>
                <w:szCs w:val="26"/>
                <w:lang w:eastAsia="uk-UA"/>
              </w:rPr>
              <w:t xml:space="preserve">олодіти сучасними методиками викладання. </w:t>
            </w:r>
          </w:p>
          <w:p w14:paraId="2E543DCD" w14:textId="220FA988" w:rsidR="00634141" w:rsidRPr="00634141" w:rsidRDefault="005C794B" w:rsidP="006335F0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</w:t>
            </w:r>
            <w:r w:rsidR="00634141" w:rsidRPr="00634141">
              <w:rPr>
                <w:rFonts w:ascii="Times New Roman" w:hAnsi="Times New Roman"/>
                <w:b/>
                <w:sz w:val="26"/>
                <w:szCs w:val="26"/>
              </w:rPr>
              <w:t>К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0</w:t>
            </w:r>
            <w:r w:rsidR="00634141">
              <w:rPr>
                <w:rFonts w:ascii="Times New Roman" w:hAnsi="Times New Roman"/>
                <w:b/>
                <w:sz w:val="26"/>
                <w:szCs w:val="26"/>
              </w:rPr>
              <w:t>3</w:t>
            </w:r>
            <w:r w:rsidR="00634141" w:rsidRPr="00634141">
              <w:rPr>
                <w:rFonts w:ascii="Times New Roman" w:hAnsi="Times New Roman"/>
                <w:b/>
                <w:sz w:val="26"/>
                <w:szCs w:val="26"/>
              </w:rPr>
              <w:t>.</w:t>
            </w:r>
            <w:r w:rsidR="00634141" w:rsidRPr="00634141">
              <w:rPr>
                <w:rFonts w:ascii="Times New Roman" w:hAnsi="Times New Roman"/>
                <w:sz w:val="26"/>
                <w:szCs w:val="26"/>
              </w:rPr>
              <w:t xml:space="preserve"> Здатність виявляти, ставити та вирішувати</w:t>
            </w:r>
            <w:r w:rsidR="00016C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016CFF">
              <w:rPr>
                <w:rFonts w:ascii="Times New Roman" w:hAnsi="Times New Roman"/>
                <w:sz w:val="26"/>
                <w:szCs w:val="26"/>
              </w:rPr>
              <w:t>загальнофілософські</w:t>
            </w:r>
            <w:proofErr w:type="spellEnd"/>
            <w:r w:rsidR="00016CFF">
              <w:rPr>
                <w:rFonts w:ascii="Times New Roman" w:hAnsi="Times New Roman"/>
                <w:sz w:val="26"/>
                <w:szCs w:val="26"/>
              </w:rPr>
              <w:t xml:space="preserve"> та</w:t>
            </w:r>
            <w:r w:rsidR="00634141" w:rsidRPr="0063414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016CFF">
              <w:rPr>
                <w:rFonts w:ascii="Times New Roman" w:hAnsi="Times New Roman"/>
                <w:sz w:val="26"/>
                <w:szCs w:val="26"/>
              </w:rPr>
              <w:t xml:space="preserve">історико-філософські </w:t>
            </w:r>
            <w:r w:rsidR="00634141" w:rsidRPr="00634141">
              <w:rPr>
                <w:rFonts w:ascii="Times New Roman" w:hAnsi="Times New Roman"/>
                <w:sz w:val="26"/>
                <w:szCs w:val="26"/>
              </w:rPr>
              <w:t>проблеми</w:t>
            </w:r>
            <w:r w:rsidR="00016CFF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="00634141" w:rsidRPr="00634141">
              <w:rPr>
                <w:rFonts w:ascii="Times New Roman" w:hAnsi="Times New Roman"/>
                <w:sz w:val="26"/>
                <w:szCs w:val="26"/>
              </w:rPr>
              <w:t>доказово й обґрунтовано викладати результати дослідження, оцінювати та забезпечувати якість виконуваних досліджень.</w:t>
            </w:r>
          </w:p>
          <w:p w14:paraId="70D3A85A" w14:textId="514EF5EF" w:rsidR="00634141" w:rsidRPr="00634141" w:rsidRDefault="005C794B" w:rsidP="006335F0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</w:t>
            </w:r>
            <w:r w:rsidR="00634141" w:rsidRPr="00634141">
              <w:rPr>
                <w:rFonts w:ascii="Times New Roman" w:hAnsi="Times New Roman"/>
                <w:b/>
                <w:sz w:val="26"/>
                <w:szCs w:val="26"/>
              </w:rPr>
              <w:t>К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0</w:t>
            </w:r>
            <w:r w:rsidR="00634141" w:rsidRPr="00634141">
              <w:rPr>
                <w:rFonts w:ascii="Times New Roman" w:hAnsi="Times New Roman"/>
                <w:b/>
                <w:sz w:val="26"/>
                <w:szCs w:val="26"/>
              </w:rPr>
              <w:t>4.</w:t>
            </w:r>
            <w:r w:rsidR="00634141" w:rsidRPr="0063414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bookmarkStart w:id="5" w:name="_Hlk48857582"/>
            <w:r w:rsidR="00634141" w:rsidRPr="00634141">
              <w:rPr>
                <w:rFonts w:ascii="Times New Roman" w:hAnsi="Times New Roman"/>
                <w:sz w:val="26"/>
                <w:szCs w:val="26"/>
              </w:rPr>
              <w:t xml:space="preserve">Здатність застосовувати методи </w:t>
            </w:r>
            <w:r w:rsidR="00634141">
              <w:rPr>
                <w:rFonts w:ascii="Times New Roman" w:hAnsi="Times New Roman"/>
                <w:sz w:val="26"/>
                <w:szCs w:val="26"/>
              </w:rPr>
              <w:t xml:space="preserve">історико-філософського </w:t>
            </w:r>
            <w:r w:rsidR="00634141" w:rsidRPr="00634141">
              <w:rPr>
                <w:rFonts w:ascii="Times New Roman" w:hAnsi="Times New Roman"/>
                <w:sz w:val="26"/>
                <w:szCs w:val="26"/>
              </w:rPr>
              <w:t>і між</w:t>
            </w:r>
            <w:r w:rsidR="00016CFF">
              <w:rPr>
                <w:rFonts w:ascii="Times New Roman" w:hAnsi="Times New Roman"/>
                <w:sz w:val="26"/>
                <w:szCs w:val="26"/>
              </w:rPr>
              <w:t>д</w:t>
            </w:r>
            <w:r w:rsidR="00634141" w:rsidRPr="00634141">
              <w:rPr>
                <w:rFonts w:ascii="Times New Roman" w:hAnsi="Times New Roman"/>
                <w:sz w:val="26"/>
                <w:szCs w:val="26"/>
              </w:rPr>
              <w:t>исциплінарного дослідження, виявляти їх евристичні можливості та межі, використовувати релевантний дослідницький інструментарій.</w:t>
            </w:r>
          </w:p>
          <w:bookmarkEnd w:id="5"/>
          <w:p w14:paraId="02EE7E75" w14:textId="363BA390" w:rsidR="00634141" w:rsidRPr="00634141" w:rsidRDefault="005C794B" w:rsidP="006335F0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</w:t>
            </w:r>
            <w:r w:rsidR="00634141" w:rsidRPr="00634141">
              <w:rPr>
                <w:rFonts w:ascii="Times New Roman" w:hAnsi="Times New Roman"/>
                <w:b/>
                <w:sz w:val="26"/>
                <w:szCs w:val="26"/>
              </w:rPr>
              <w:t>К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0</w:t>
            </w:r>
            <w:r w:rsidR="00634141">
              <w:rPr>
                <w:rFonts w:ascii="Times New Roman" w:hAnsi="Times New Roman"/>
                <w:b/>
                <w:sz w:val="26"/>
                <w:szCs w:val="26"/>
              </w:rPr>
              <w:t>5</w:t>
            </w:r>
            <w:r w:rsidR="00634141" w:rsidRPr="00634141">
              <w:rPr>
                <w:rFonts w:ascii="Times New Roman" w:hAnsi="Times New Roman"/>
                <w:b/>
                <w:sz w:val="26"/>
                <w:szCs w:val="26"/>
              </w:rPr>
              <w:t>.</w:t>
            </w:r>
            <w:r w:rsidR="00634141" w:rsidRPr="0063414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016CFF">
              <w:rPr>
                <w:rFonts w:ascii="Times New Roman" w:hAnsi="Times New Roman"/>
                <w:sz w:val="26"/>
                <w:szCs w:val="26"/>
              </w:rPr>
              <w:t xml:space="preserve">Вміння вести </w:t>
            </w:r>
            <w:r w:rsidR="00634141" w:rsidRPr="00634141">
              <w:rPr>
                <w:rFonts w:ascii="Times New Roman" w:hAnsi="Times New Roman"/>
                <w:sz w:val="26"/>
                <w:szCs w:val="26"/>
              </w:rPr>
              <w:t>науково-дослідницьку діяльність у сфері</w:t>
            </w:r>
            <w:r w:rsidR="00634141">
              <w:rPr>
                <w:rFonts w:ascii="Times New Roman" w:hAnsi="Times New Roman"/>
                <w:sz w:val="26"/>
                <w:szCs w:val="26"/>
              </w:rPr>
              <w:t xml:space="preserve"> історії</w:t>
            </w:r>
            <w:r w:rsidR="00634141" w:rsidRPr="00634141">
              <w:rPr>
                <w:rFonts w:ascii="Times New Roman" w:hAnsi="Times New Roman"/>
                <w:sz w:val="26"/>
                <w:szCs w:val="26"/>
              </w:rPr>
              <w:t xml:space="preserve"> філософії та дотичних до неї</w:t>
            </w:r>
            <w:r w:rsidR="0063414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634141" w:rsidRPr="00634141">
              <w:rPr>
                <w:rFonts w:ascii="Times New Roman" w:hAnsi="Times New Roman"/>
                <w:sz w:val="26"/>
                <w:szCs w:val="26"/>
              </w:rPr>
              <w:t xml:space="preserve"> дисциплін</w:t>
            </w:r>
            <w:r w:rsidR="0063414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634141" w:rsidRPr="00634141">
              <w:rPr>
                <w:rFonts w:ascii="Times New Roman" w:hAnsi="Times New Roman"/>
                <w:sz w:val="26"/>
                <w:szCs w:val="26"/>
              </w:rPr>
              <w:t xml:space="preserve">індивідуально та </w:t>
            </w:r>
            <w:r w:rsidR="00E542E4">
              <w:rPr>
                <w:rFonts w:ascii="Times New Roman" w:hAnsi="Times New Roman"/>
                <w:sz w:val="26"/>
                <w:szCs w:val="26"/>
              </w:rPr>
              <w:t>в</w:t>
            </w:r>
            <w:r w:rsidR="00634141" w:rsidRPr="00634141">
              <w:rPr>
                <w:rFonts w:ascii="Times New Roman" w:hAnsi="Times New Roman"/>
                <w:sz w:val="26"/>
                <w:szCs w:val="26"/>
              </w:rPr>
              <w:t xml:space="preserve"> науково-дослідних групах (колективах).</w:t>
            </w:r>
          </w:p>
          <w:p w14:paraId="594AF4CC" w14:textId="399610FA" w:rsidR="00261F33" w:rsidRPr="00634141" w:rsidRDefault="005C794B" w:rsidP="006335F0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</w:t>
            </w:r>
            <w:r w:rsidR="00634141" w:rsidRPr="00634141">
              <w:rPr>
                <w:rFonts w:ascii="Times New Roman" w:hAnsi="Times New Roman"/>
                <w:b/>
                <w:sz w:val="26"/>
                <w:szCs w:val="26"/>
              </w:rPr>
              <w:t>К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0</w:t>
            </w:r>
            <w:r w:rsidR="00634141">
              <w:rPr>
                <w:rFonts w:ascii="Times New Roman" w:hAnsi="Times New Roman"/>
                <w:b/>
                <w:sz w:val="26"/>
                <w:szCs w:val="26"/>
              </w:rPr>
              <w:t>6</w:t>
            </w:r>
            <w:r w:rsidR="00634141" w:rsidRPr="00634141">
              <w:rPr>
                <w:rFonts w:ascii="Times New Roman" w:hAnsi="Times New Roman"/>
                <w:b/>
                <w:sz w:val="26"/>
                <w:szCs w:val="26"/>
              </w:rPr>
              <w:t>.</w:t>
            </w:r>
            <w:r w:rsidR="00634141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bookmarkStart w:id="6" w:name="_Hlk48857635"/>
            <w:r w:rsidR="00634141" w:rsidRPr="00634141">
              <w:rPr>
                <w:rFonts w:ascii="Times New Roman" w:hAnsi="Times New Roman"/>
                <w:sz w:val="26"/>
                <w:szCs w:val="26"/>
                <w:lang w:eastAsia="uk-UA"/>
              </w:rPr>
              <w:t xml:space="preserve">Здатність </w:t>
            </w:r>
            <w:r w:rsidR="00634141" w:rsidRPr="00634141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дотримуватись </w:t>
            </w:r>
            <w:r w:rsidR="00016CFF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наукової </w:t>
            </w:r>
            <w:r w:rsidR="00634141" w:rsidRPr="00634141">
              <w:rPr>
                <w:rFonts w:ascii="Times New Roman" w:hAnsi="Times New Roman"/>
                <w:bCs/>
                <w:iCs/>
                <w:sz w:val="26"/>
                <w:szCs w:val="26"/>
              </w:rPr>
              <w:t>етики, а також правил академічної доброчесності в наукових дослідженнях та науково-педагогічній діяльності.</w:t>
            </w:r>
            <w:bookmarkEnd w:id="6"/>
          </w:p>
          <w:p w14:paraId="6918F77C" w14:textId="11B83160" w:rsidR="00261F33" w:rsidRDefault="005C794B" w:rsidP="006335F0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</w:t>
            </w:r>
            <w:r w:rsidR="00634141" w:rsidRPr="00634141">
              <w:rPr>
                <w:rFonts w:ascii="Times New Roman" w:hAnsi="Times New Roman"/>
                <w:b/>
                <w:sz w:val="26"/>
                <w:szCs w:val="26"/>
              </w:rPr>
              <w:t>К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0</w:t>
            </w:r>
            <w:r w:rsidR="00016CFF">
              <w:rPr>
                <w:rFonts w:ascii="Times New Roman" w:hAnsi="Times New Roman"/>
                <w:b/>
                <w:sz w:val="26"/>
                <w:szCs w:val="26"/>
              </w:rPr>
              <w:t>7</w:t>
            </w:r>
            <w:r w:rsidR="00634141" w:rsidRPr="00634141">
              <w:rPr>
                <w:rFonts w:ascii="Times New Roman" w:hAnsi="Times New Roman"/>
                <w:b/>
                <w:sz w:val="26"/>
                <w:szCs w:val="26"/>
              </w:rPr>
              <w:t>.</w:t>
            </w:r>
            <w:r w:rsidR="00634141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="00634141" w:rsidRPr="0099146D">
              <w:rPr>
                <w:rFonts w:ascii="Times New Roman" w:hAnsi="Times New Roman"/>
                <w:sz w:val="26"/>
                <w:szCs w:val="26"/>
              </w:rPr>
              <w:t xml:space="preserve">Здатність </w:t>
            </w:r>
            <w:r w:rsidR="00634141">
              <w:rPr>
                <w:rFonts w:ascii="Times New Roman" w:hAnsi="Times New Roman"/>
                <w:sz w:val="26"/>
                <w:szCs w:val="26"/>
              </w:rPr>
              <w:t>в</w:t>
            </w:r>
            <w:r w:rsidR="00634141" w:rsidRPr="0099146D">
              <w:rPr>
                <w:rFonts w:ascii="Times New Roman" w:hAnsi="Times New Roman"/>
                <w:sz w:val="26"/>
                <w:szCs w:val="26"/>
              </w:rPr>
              <w:t>икористовувати іноземну мову для представлення наукових результатів в усній та письмовій формах, для розуміння іншомовних наукових та професійних текстів для спілкування в іншомовному науковому і професійному середовищах.</w:t>
            </w:r>
          </w:p>
          <w:p w14:paraId="5D7B7802" w14:textId="7E2AAEA4" w:rsidR="00A3637F" w:rsidRPr="0099146D" w:rsidRDefault="005C794B" w:rsidP="006335F0">
            <w:pPr>
              <w:spacing w:after="0"/>
              <w:ind w:firstLine="24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С</w:t>
            </w:r>
            <w:r w:rsidR="00634141" w:rsidRPr="00634141">
              <w:rPr>
                <w:rFonts w:ascii="Times New Roman" w:hAnsi="Times New Roman"/>
                <w:b/>
                <w:sz w:val="26"/>
                <w:szCs w:val="26"/>
              </w:rPr>
              <w:t>К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0</w:t>
            </w:r>
            <w:r w:rsidR="007D4DA1">
              <w:rPr>
                <w:rFonts w:ascii="Times New Roman" w:hAnsi="Times New Roman"/>
                <w:b/>
                <w:sz w:val="26"/>
                <w:szCs w:val="26"/>
              </w:rPr>
              <w:t>8</w:t>
            </w:r>
            <w:r w:rsidR="00634141" w:rsidRPr="00634141">
              <w:rPr>
                <w:rFonts w:ascii="Times New Roman" w:hAnsi="Times New Roman"/>
                <w:b/>
                <w:sz w:val="26"/>
                <w:szCs w:val="26"/>
              </w:rPr>
              <w:t>.</w:t>
            </w:r>
            <w:r w:rsidR="00E542E4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="007D4DA1" w:rsidRPr="007D4DA1">
              <w:rPr>
                <w:rFonts w:ascii="Times New Roman" w:hAnsi="Times New Roman"/>
                <w:bCs/>
                <w:sz w:val="26"/>
                <w:szCs w:val="26"/>
              </w:rPr>
              <w:t>В</w:t>
            </w:r>
            <w:r w:rsidR="00A3637F">
              <w:rPr>
                <w:rFonts w:ascii="Times New Roman" w:hAnsi="Times New Roman"/>
                <w:sz w:val="26"/>
                <w:szCs w:val="26"/>
              </w:rPr>
              <w:t xml:space="preserve">міння </w:t>
            </w:r>
            <w:r w:rsidR="00A3637F" w:rsidRPr="00C629BB">
              <w:rPr>
                <w:rFonts w:ascii="Times New Roman" w:hAnsi="Times New Roman"/>
                <w:sz w:val="26"/>
                <w:szCs w:val="26"/>
              </w:rPr>
              <w:t>об</w:t>
            </w:r>
            <w:r w:rsidR="00A3637F" w:rsidRPr="00C629BB">
              <w:rPr>
                <w:rFonts w:ascii="Times New Roman" w:hAnsi="Times New Roman"/>
                <w:sz w:val="26"/>
                <w:szCs w:val="26"/>
                <w:lang w:val="ru-RU"/>
              </w:rPr>
              <w:t>’</w:t>
            </w:r>
            <w:proofErr w:type="spellStart"/>
            <w:r w:rsidR="00A3637F" w:rsidRPr="00C629BB">
              <w:rPr>
                <w:rFonts w:ascii="Times New Roman" w:hAnsi="Times New Roman"/>
                <w:sz w:val="26"/>
                <w:szCs w:val="26"/>
              </w:rPr>
              <w:t>єктивно</w:t>
            </w:r>
            <w:proofErr w:type="spellEnd"/>
            <w:r w:rsidR="00A3637F">
              <w:rPr>
                <w:rFonts w:ascii="Times New Roman" w:hAnsi="Times New Roman"/>
                <w:sz w:val="26"/>
                <w:szCs w:val="26"/>
              </w:rPr>
              <w:t xml:space="preserve"> та неупереджено </w:t>
            </w:r>
            <w:r w:rsidR="00A3637F" w:rsidRPr="00C629BB">
              <w:rPr>
                <w:rFonts w:ascii="Times New Roman" w:hAnsi="Times New Roman"/>
                <w:sz w:val="26"/>
                <w:szCs w:val="26"/>
              </w:rPr>
              <w:t>виклад</w:t>
            </w:r>
            <w:r w:rsidR="00A3637F">
              <w:rPr>
                <w:rFonts w:ascii="Times New Roman" w:hAnsi="Times New Roman"/>
                <w:sz w:val="26"/>
                <w:szCs w:val="26"/>
              </w:rPr>
              <w:t xml:space="preserve">ати </w:t>
            </w:r>
            <w:r w:rsidR="00A3637F" w:rsidRPr="00C629BB">
              <w:rPr>
                <w:rFonts w:ascii="Times New Roman" w:hAnsi="Times New Roman"/>
                <w:sz w:val="26"/>
                <w:szCs w:val="26"/>
              </w:rPr>
              <w:t>основн</w:t>
            </w:r>
            <w:r w:rsidR="00A3637F">
              <w:rPr>
                <w:rFonts w:ascii="Times New Roman" w:hAnsi="Times New Roman"/>
                <w:sz w:val="26"/>
                <w:szCs w:val="26"/>
              </w:rPr>
              <w:t>і</w:t>
            </w:r>
            <w:r w:rsidR="00A3637F" w:rsidRPr="00C629BB">
              <w:rPr>
                <w:rFonts w:ascii="Times New Roman" w:hAnsi="Times New Roman"/>
                <w:sz w:val="26"/>
                <w:szCs w:val="26"/>
              </w:rPr>
              <w:t xml:space="preserve"> проблем</w:t>
            </w:r>
            <w:r w:rsidR="00A3637F">
              <w:rPr>
                <w:rFonts w:ascii="Times New Roman" w:hAnsi="Times New Roman"/>
                <w:sz w:val="26"/>
                <w:szCs w:val="26"/>
              </w:rPr>
              <w:t>и</w:t>
            </w:r>
            <w:r w:rsidR="00A3637F" w:rsidRPr="00C629BB">
              <w:rPr>
                <w:rFonts w:ascii="Times New Roman" w:hAnsi="Times New Roman"/>
                <w:sz w:val="26"/>
                <w:szCs w:val="26"/>
              </w:rPr>
              <w:t xml:space="preserve"> філософії.</w:t>
            </w:r>
          </w:p>
          <w:p w14:paraId="6FC565FB" w14:textId="33B4828A" w:rsidR="00855CBA" w:rsidRDefault="005C794B" w:rsidP="006335F0">
            <w:pPr>
              <w:spacing w:after="0"/>
              <w:ind w:firstLine="24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</w:t>
            </w:r>
            <w:r w:rsidR="00855CBA" w:rsidRPr="009B7CA8">
              <w:rPr>
                <w:rFonts w:ascii="Times New Roman" w:hAnsi="Times New Roman"/>
                <w:b/>
                <w:sz w:val="26"/>
                <w:szCs w:val="26"/>
              </w:rPr>
              <w:t>К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0</w:t>
            </w:r>
            <w:r w:rsidR="007D4DA1">
              <w:rPr>
                <w:rFonts w:ascii="Times New Roman" w:hAnsi="Times New Roman"/>
                <w:b/>
                <w:sz w:val="26"/>
                <w:szCs w:val="26"/>
              </w:rPr>
              <w:t>9</w:t>
            </w:r>
            <w:r w:rsidR="00855CBA" w:rsidRPr="009B7CA8">
              <w:rPr>
                <w:rFonts w:ascii="Times New Roman" w:hAnsi="Times New Roman"/>
                <w:b/>
                <w:sz w:val="26"/>
                <w:szCs w:val="26"/>
              </w:rPr>
              <w:t>.</w:t>
            </w:r>
            <w:r w:rsidR="00855CBA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="007D4DA1" w:rsidRPr="007D4DA1">
              <w:rPr>
                <w:rFonts w:ascii="Times New Roman" w:hAnsi="Times New Roman"/>
                <w:bCs/>
                <w:sz w:val="26"/>
                <w:szCs w:val="26"/>
              </w:rPr>
              <w:t>Вміння</w:t>
            </w:r>
            <w:r w:rsidR="007D4DA1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="00855CBA" w:rsidRPr="00C255DA">
              <w:rPr>
                <w:rFonts w:ascii="Times New Roman" w:hAnsi="Times New Roman"/>
                <w:sz w:val="26"/>
                <w:szCs w:val="26"/>
              </w:rPr>
              <w:t>аналіз</w:t>
            </w:r>
            <w:r w:rsidR="007D4DA1">
              <w:rPr>
                <w:rFonts w:ascii="Times New Roman" w:hAnsi="Times New Roman"/>
                <w:sz w:val="26"/>
                <w:szCs w:val="26"/>
              </w:rPr>
              <w:t xml:space="preserve">увати, </w:t>
            </w:r>
            <w:r w:rsidR="00855CBA" w:rsidRPr="00C255DA">
              <w:rPr>
                <w:rFonts w:ascii="Times New Roman" w:hAnsi="Times New Roman"/>
                <w:sz w:val="26"/>
                <w:szCs w:val="26"/>
              </w:rPr>
              <w:t>оцін</w:t>
            </w:r>
            <w:r w:rsidR="007D4DA1">
              <w:rPr>
                <w:rFonts w:ascii="Times New Roman" w:hAnsi="Times New Roman"/>
                <w:sz w:val="26"/>
                <w:szCs w:val="26"/>
              </w:rPr>
              <w:t>ювати</w:t>
            </w:r>
            <w:r w:rsidR="00855CBA" w:rsidRPr="00C255DA">
              <w:rPr>
                <w:rFonts w:ascii="Times New Roman" w:hAnsi="Times New Roman"/>
                <w:sz w:val="26"/>
                <w:szCs w:val="26"/>
              </w:rPr>
              <w:t xml:space="preserve"> і прогнозува</w:t>
            </w:r>
            <w:r w:rsidR="007D4DA1">
              <w:rPr>
                <w:rFonts w:ascii="Times New Roman" w:hAnsi="Times New Roman"/>
                <w:sz w:val="26"/>
                <w:szCs w:val="26"/>
              </w:rPr>
              <w:t xml:space="preserve">ти </w:t>
            </w:r>
            <w:r w:rsidR="00855CBA" w:rsidRPr="00C255DA">
              <w:rPr>
                <w:rFonts w:ascii="Times New Roman" w:hAnsi="Times New Roman"/>
                <w:sz w:val="26"/>
                <w:szCs w:val="26"/>
              </w:rPr>
              <w:t>соціальн</w:t>
            </w:r>
            <w:r w:rsidR="007D4DA1">
              <w:rPr>
                <w:rFonts w:ascii="Times New Roman" w:hAnsi="Times New Roman"/>
                <w:sz w:val="26"/>
                <w:szCs w:val="26"/>
              </w:rPr>
              <w:t>і</w:t>
            </w:r>
            <w:r w:rsidR="00855CBA" w:rsidRPr="00C255DA">
              <w:rPr>
                <w:rFonts w:ascii="Times New Roman" w:hAnsi="Times New Roman"/>
                <w:sz w:val="26"/>
                <w:szCs w:val="26"/>
              </w:rPr>
              <w:t>, політичн</w:t>
            </w:r>
            <w:r w:rsidR="007D4DA1">
              <w:rPr>
                <w:rFonts w:ascii="Times New Roman" w:hAnsi="Times New Roman"/>
                <w:sz w:val="26"/>
                <w:szCs w:val="26"/>
              </w:rPr>
              <w:t>і</w:t>
            </w:r>
            <w:r w:rsidR="00855CBA" w:rsidRPr="00C255DA">
              <w:rPr>
                <w:rFonts w:ascii="Times New Roman" w:hAnsi="Times New Roman"/>
                <w:sz w:val="26"/>
                <w:szCs w:val="26"/>
              </w:rPr>
              <w:t>,</w:t>
            </w:r>
            <w:r w:rsidR="007D4DA1">
              <w:rPr>
                <w:rFonts w:ascii="Times New Roman" w:hAnsi="Times New Roman"/>
                <w:sz w:val="26"/>
                <w:szCs w:val="26"/>
              </w:rPr>
              <w:t xml:space="preserve"> соціокультурні тощо процеси та явища </w:t>
            </w:r>
            <w:r w:rsidR="00855CBA" w:rsidRPr="00C255DA">
              <w:rPr>
                <w:rFonts w:ascii="Times New Roman" w:hAnsi="Times New Roman"/>
                <w:sz w:val="26"/>
                <w:szCs w:val="26"/>
              </w:rPr>
              <w:t>із застосуванням фахових знань.</w:t>
            </w:r>
          </w:p>
          <w:p w14:paraId="0760C2F2" w14:textId="7E9DA1A8" w:rsidR="006335F0" w:rsidRPr="00C255DA" w:rsidRDefault="005C794B" w:rsidP="006335F0">
            <w:pPr>
              <w:spacing w:after="0"/>
              <w:ind w:firstLine="24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</w:t>
            </w:r>
            <w:r w:rsidR="006335F0" w:rsidRPr="009B7CA8">
              <w:rPr>
                <w:rFonts w:ascii="Times New Roman" w:hAnsi="Times New Roman"/>
                <w:b/>
                <w:sz w:val="26"/>
                <w:szCs w:val="26"/>
              </w:rPr>
              <w:t>К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="006335F0">
              <w:rPr>
                <w:rFonts w:ascii="Times New Roman" w:hAnsi="Times New Roman"/>
                <w:b/>
                <w:sz w:val="26"/>
                <w:szCs w:val="26"/>
              </w:rPr>
              <w:t>10</w:t>
            </w:r>
            <w:r w:rsidR="006335F0" w:rsidRPr="009B7CA8">
              <w:rPr>
                <w:rFonts w:ascii="Times New Roman" w:hAnsi="Times New Roman"/>
                <w:b/>
                <w:sz w:val="26"/>
                <w:szCs w:val="26"/>
              </w:rPr>
              <w:t>.</w:t>
            </w:r>
            <w:r w:rsidR="006335F0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bookmarkStart w:id="7" w:name="_Hlk48857659"/>
            <w:r w:rsidR="006335F0">
              <w:rPr>
                <w:rFonts w:ascii="Times New Roman" w:hAnsi="Times New Roman"/>
                <w:sz w:val="26"/>
                <w:szCs w:val="26"/>
              </w:rPr>
              <w:t xml:space="preserve">Здатність </w:t>
            </w:r>
            <w:r w:rsidR="006335F0" w:rsidRPr="00A116AB">
              <w:rPr>
                <w:rFonts w:ascii="Times New Roman" w:hAnsi="Times New Roman"/>
                <w:sz w:val="26"/>
                <w:szCs w:val="26"/>
              </w:rPr>
              <w:t>критичн</w:t>
            </w:r>
            <w:r w:rsidR="006335F0">
              <w:rPr>
                <w:rFonts w:ascii="Times New Roman" w:hAnsi="Times New Roman"/>
                <w:sz w:val="26"/>
                <w:szCs w:val="26"/>
              </w:rPr>
              <w:t>о</w:t>
            </w:r>
            <w:r w:rsidR="006335F0" w:rsidRPr="00A116AB">
              <w:rPr>
                <w:rFonts w:ascii="Times New Roman" w:hAnsi="Times New Roman"/>
                <w:sz w:val="26"/>
                <w:szCs w:val="26"/>
              </w:rPr>
              <w:t xml:space="preserve"> осмисл</w:t>
            </w:r>
            <w:r w:rsidR="006335F0">
              <w:rPr>
                <w:rFonts w:ascii="Times New Roman" w:hAnsi="Times New Roman"/>
                <w:sz w:val="26"/>
                <w:szCs w:val="26"/>
              </w:rPr>
              <w:t xml:space="preserve">ювати </w:t>
            </w:r>
            <w:r w:rsidR="006335F0" w:rsidRPr="00A116AB">
              <w:rPr>
                <w:rFonts w:ascii="Times New Roman" w:hAnsi="Times New Roman"/>
                <w:sz w:val="26"/>
                <w:szCs w:val="26"/>
              </w:rPr>
              <w:t>поді</w:t>
            </w:r>
            <w:r w:rsidR="006335F0">
              <w:rPr>
                <w:rFonts w:ascii="Times New Roman" w:hAnsi="Times New Roman"/>
                <w:sz w:val="26"/>
                <w:szCs w:val="26"/>
              </w:rPr>
              <w:t>ї</w:t>
            </w:r>
            <w:r w:rsidR="006335F0" w:rsidRPr="00A116AB">
              <w:rPr>
                <w:rFonts w:ascii="Times New Roman" w:hAnsi="Times New Roman"/>
                <w:sz w:val="26"/>
                <w:szCs w:val="26"/>
              </w:rPr>
              <w:t xml:space="preserve"> та явищ</w:t>
            </w:r>
            <w:r w:rsidR="006335F0">
              <w:rPr>
                <w:rFonts w:ascii="Times New Roman" w:hAnsi="Times New Roman"/>
                <w:sz w:val="26"/>
                <w:szCs w:val="26"/>
              </w:rPr>
              <w:t>а</w:t>
            </w:r>
            <w:r w:rsidR="006335F0" w:rsidRPr="00A116AB">
              <w:rPr>
                <w:rFonts w:ascii="Times New Roman" w:hAnsi="Times New Roman"/>
                <w:sz w:val="26"/>
                <w:szCs w:val="26"/>
              </w:rPr>
              <w:t xml:space="preserve"> наукового життя, використ</w:t>
            </w:r>
            <w:r w:rsidR="006335F0">
              <w:rPr>
                <w:rFonts w:ascii="Times New Roman" w:hAnsi="Times New Roman"/>
                <w:sz w:val="26"/>
                <w:szCs w:val="26"/>
              </w:rPr>
              <w:t xml:space="preserve">овувати </w:t>
            </w:r>
            <w:r w:rsidR="006335F0" w:rsidRPr="00A116AB">
              <w:rPr>
                <w:rFonts w:ascii="Times New Roman" w:hAnsi="Times New Roman"/>
                <w:sz w:val="26"/>
                <w:szCs w:val="26"/>
              </w:rPr>
              <w:t>філософськ</w:t>
            </w:r>
            <w:r w:rsidR="006335F0">
              <w:rPr>
                <w:rFonts w:ascii="Times New Roman" w:hAnsi="Times New Roman"/>
                <w:sz w:val="26"/>
                <w:szCs w:val="26"/>
              </w:rPr>
              <w:t>у</w:t>
            </w:r>
            <w:r w:rsidR="006335F0" w:rsidRPr="00A116AB">
              <w:rPr>
                <w:rFonts w:ascii="Times New Roman" w:hAnsi="Times New Roman"/>
                <w:sz w:val="26"/>
                <w:szCs w:val="26"/>
              </w:rPr>
              <w:t xml:space="preserve"> рефлексі</w:t>
            </w:r>
            <w:r w:rsidR="006335F0">
              <w:rPr>
                <w:rFonts w:ascii="Times New Roman" w:hAnsi="Times New Roman"/>
                <w:sz w:val="26"/>
                <w:szCs w:val="26"/>
              </w:rPr>
              <w:t>ю</w:t>
            </w:r>
            <w:r w:rsidR="006335F0" w:rsidRPr="00A116AB">
              <w:rPr>
                <w:rFonts w:ascii="Times New Roman" w:hAnsi="Times New Roman"/>
                <w:sz w:val="26"/>
                <w:szCs w:val="26"/>
              </w:rPr>
              <w:t xml:space="preserve"> для формування власної світоглядної </w:t>
            </w:r>
            <w:r w:rsidR="006335F0">
              <w:rPr>
                <w:rFonts w:ascii="Times New Roman" w:hAnsi="Times New Roman"/>
                <w:sz w:val="26"/>
                <w:szCs w:val="26"/>
              </w:rPr>
              <w:t>позиції.</w:t>
            </w:r>
            <w:bookmarkEnd w:id="7"/>
          </w:p>
        </w:tc>
      </w:tr>
      <w:tr w:rsidR="00855CBA" w:rsidRPr="00C27345" w14:paraId="135DA85A" w14:textId="77777777" w:rsidTr="004E2714">
        <w:tc>
          <w:tcPr>
            <w:tcW w:w="9346" w:type="dxa"/>
            <w:gridSpan w:val="3"/>
          </w:tcPr>
          <w:p w14:paraId="3A9C25A9" w14:textId="77777777" w:rsidR="00855CBA" w:rsidRPr="00C27345" w:rsidRDefault="00855CBA" w:rsidP="00855CBA">
            <w:pPr>
              <w:spacing w:after="0" w:line="26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7-</w:t>
            </w:r>
            <w:r w:rsidRPr="00C27345">
              <w:rPr>
                <w:rFonts w:ascii="Times New Roman" w:hAnsi="Times New Roman"/>
                <w:b/>
                <w:sz w:val="26"/>
                <w:szCs w:val="26"/>
              </w:rPr>
              <w:t>Програмні результати навчання</w:t>
            </w:r>
          </w:p>
        </w:tc>
      </w:tr>
      <w:tr w:rsidR="00855CBA" w:rsidRPr="00C27345" w14:paraId="26B14094" w14:textId="77777777" w:rsidTr="004E2714">
        <w:tc>
          <w:tcPr>
            <w:tcW w:w="9346" w:type="dxa"/>
            <w:gridSpan w:val="3"/>
          </w:tcPr>
          <w:p w14:paraId="0B104403" w14:textId="2DD4352C" w:rsidR="00855CBA" w:rsidRPr="00E3524F" w:rsidRDefault="00855CBA" w:rsidP="000C6BA2">
            <w:pPr>
              <w:spacing w:after="0" w:line="266" w:lineRule="auto"/>
              <w:ind w:firstLine="30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3524F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>РН </w:t>
            </w:r>
            <w:r w:rsidR="00971C70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>0</w:t>
            </w:r>
            <w:r w:rsidRPr="00E3524F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>1.</w:t>
            </w:r>
            <w:r w:rsidRPr="00E3524F">
              <w:rPr>
                <w:rFonts w:ascii="Times New Roman" w:hAnsi="Times New Roman"/>
                <w:i/>
                <w:sz w:val="26"/>
                <w:szCs w:val="26"/>
              </w:rPr>
              <w:t xml:space="preserve"> Знання та розуміння </w:t>
            </w:r>
            <w:r w:rsidRPr="00E3524F">
              <w:rPr>
                <w:rFonts w:ascii="Times New Roman" w:hAnsi="Times New Roman"/>
                <w:sz w:val="26"/>
                <w:szCs w:val="26"/>
              </w:rPr>
              <w:t xml:space="preserve">іноземної мови, </w:t>
            </w:r>
            <w:r w:rsidRPr="00E3524F">
              <w:rPr>
                <w:rFonts w:ascii="Times New Roman" w:hAnsi="Times New Roman"/>
                <w:i/>
                <w:sz w:val="26"/>
                <w:szCs w:val="26"/>
              </w:rPr>
              <w:t>вміння та нави</w:t>
            </w:r>
            <w:r w:rsidR="004C120F" w:rsidRPr="00E3524F">
              <w:rPr>
                <w:rFonts w:ascii="Times New Roman" w:hAnsi="Times New Roman"/>
                <w:i/>
                <w:sz w:val="26"/>
                <w:szCs w:val="26"/>
              </w:rPr>
              <w:t>ч</w:t>
            </w:r>
            <w:r w:rsidRPr="00E3524F">
              <w:rPr>
                <w:rFonts w:ascii="Times New Roman" w:hAnsi="Times New Roman"/>
                <w:i/>
                <w:sz w:val="26"/>
                <w:szCs w:val="26"/>
              </w:rPr>
              <w:t xml:space="preserve">ки </w:t>
            </w:r>
            <w:r w:rsidRPr="00E3524F">
              <w:rPr>
                <w:rFonts w:ascii="Times New Roman" w:hAnsi="Times New Roman"/>
                <w:sz w:val="26"/>
                <w:szCs w:val="26"/>
              </w:rPr>
              <w:t xml:space="preserve">використовувати її для представлення наукових результатів в усній та письмовій формах, </w:t>
            </w:r>
            <w:r w:rsidRPr="00E3524F">
              <w:rPr>
                <w:rFonts w:ascii="Times New Roman" w:hAnsi="Times New Roman"/>
                <w:i/>
                <w:sz w:val="26"/>
                <w:szCs w:val="26"/>
              </w:rPr>
              <w:t xml:space="preserve">розуміння </w:t>
            </w:r>
            <w:r w:rsidRPr="00E3524F">
              <w:rPr>
                <w:rFonts w:ascii="Times New Roman" w:hAnsi="Times New Roman"/>
                <w:sz w:val="26"/>
                <w:szCs w:val="26"/>
              </w:rPr>
              <w:t xml:space="preserve">іншомовних наукових та професійних текстів, </w:t>
            </w:r>
            <w:r w:rsidRPr="00E3524F">
              <w:rPr>
                <w:rFonts w:ascii="Times New Roman" w:hAnsi="Times New Roman"/>
                <w:i/>
                <w:sz w:val="26"/>
                <w:szCs w:val="26"/>
              </w:rPr>
              <w:t>вміння та навички спілкування</w:t>
            </w:r>
            <w:r w:rsidRPr="00E3524F">
              <w:rPr>
                <w:rFonts w:ascii="Times New Roman" w:hAnsi="Times New Roman"/>
                <w:sz w:val="26"/>
                <w:szCs w:val="26"/>
              </w:rPr>
              <w:t xml:space="preserve"> в іншомовному науковому і професійному середовищах, </w:t>
            </w:r>
            <w:r w:rsidRPr="00E3524F">
              <w:rPr>
                <w:rFonts w:ascii="Times New Roman" w:hAnsi="Times New Roman"/>
                <w:i/>
                <w:sz w:val="26"/>
                <w:szCs w:val="26"/>
              </w:rPr>
              <w:t xml:space="preserve">вміння працювати </w:t>
            </w:r>
            <w:r w:rsidRPr="00E3524F">
              <w:rPr>
                <w:rFonts w:ascii="Times New Roman" w:hAnsi="Times New Roman"/>
                <w:sz w:val="26"/>
                <w:szCs w:val="26"/>
              </w:rPr>
              <w:t>спільно з дослідниками з інших країн.</w:t>
            </w:r>
          </w:p>
          <w:p w14:paraId="092995E7" w14:textId="01770BBB" w:rsidR="00426BBC" w:rsidRPr="00E3524F" w:rsidRDefault="00426BBC" w:rsidP="000C6BA2">
            <w:pPr>
              <w:spacing w:after="0" w:line="266" w:lineRule="auto"/>
              <w:ind w:firstLine="30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3524F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>РН </w:t>
            </w:r>
            <w:r w:rsidR="00971C70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>0</w:t>
            </w:r>
            <w:r w:rsidR="00E3524F" w:rsidRPr="00E3524F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>2</w:t>
            </w:r>
            <w:r w:rsidRPr="00E3524F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 xml:space="preserve">. </w:t>
            </w:r>
            <w:bookmarkStart w:id="8" w:name="_Hlk48858725"/>
            <w:r w:rsidRPr="00E3524F">
              <w:rPr>
                <w:rFonts w:ascii="Times New Roman" w:hAnsi="Times New Roman"/>
                <w:i/>
                <w:sz w:val="26"/>
                <w:szCs w:val="26"/>
              </w:rPr>
              <w:t>Вміння та навички</w:t>
            </w:r>
            <w:r w:rsidRPr="00E3524F">
              <w:rPr>
                <w:rFonts w:ascii="Times New Roman" w:hAnsi="Times New Roman"/>
                <w:sz w:val="26"/>
                <w:szCs w:val="26"/>
              </w:rPr>
              <w:t xml:space="preserve"> працювати з різними джерелами, вишукувати, обробляти, аналізувати та систематизувати отриману інформацію</w:t>
            </w:r>
            <w:bookmarkEnd w:id="8"/>
            <w:r w:rsidRPr="00E3524F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r w:rsidRPr="00E3524F">
              <w:rPr>
                <w:rFonts w:ascii="Times New Roman" w:hAnsi="Times New Roman"/>
                <w:i/>
                <w:sz w:val="26"/>
                <w:szCs w:val="26"/>
              </w:rPr>
              <w:t xml:space="preserve">Вміння </w:t>
            </w:r>
            <w:r w:rsidRPr="00E3524F">
              <w:rPr>
                <w:rFonts w:ascii="Times New Roman" w:hAnsi="Times New Roman"/>
                <w:sz w:val="26"/>
                <w:szCs w:val="26"/>
              </w:rPr>
              <w:t xml:space="preserve">працювати з сучасними бібліографічними і реферативними базами даних, а також </w:t>
            </w:r>
            <w:proofErr w:type="spellStart"/>
            <w:r w:rsidRPr="00E3524F">
              <w:rPr>
                <w:rFonts w:ascii="Times New Roman" w:hAnsi="Times New Roman"/>
                <w:sz w:val="26"/>
                <w:szCs w:val="26"/>
              </w:rPr>
              <w:t>наукометричними</w:t>
            </w:r>
            <w:proofErr w:type="spellEnd"/>
            <w:r w:rsidRPr="00E3524F">
              <w:rPr>
                <w:rFonts w:ascii="Times New Roman" w:hAnsi="Times New Roman"/>
                <w:sz w:val="26"/>
                <w:szCs w:val="26"/>
              </w:rPr>
              <w:t xml:space="preserve"> платформами, такими як </w:t>
            </w:r>
            <w:proofErr w:type="spellStart"/>
            <w:r w:rsidRPr="00E3524F">
              <w:rPr>
                <w:rFonts w:ascii="Times New Roman" w:hAnsi="Times New Roman"/>
                <w:sz w:val="26"/>
                <w:szCs w:val="26"/>
              </w:rPr>
              <w:t>Web</w:t>
            </w:r>
            <w:proofErr w:type="spellEnd"/>
            <w:r w:rsidRPr="00E3524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3524F">
              <w:rPr>
                <w:rFonts w:ascii="Times New Roman" w:hAnsi="Times New Roman"/>
                <w:sz w:val="26"/>
                <w:szCs w:val="26"/>
              </w:rPr>
              <w:t>of</w:t>
            </w:r>
            <w:proofErr w:type="spellEnd"/>
            <w:r w:rsidRPr="00E3524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3524F">
              <w:rPr>
                <w:rFonts w:ascii="Times New Roman" w:hAnsi="Times New Roman"/>
                <w:sz w:val="26"/>
                <w:szCs w:val="26"/>
              </w:rPr>
              <w:t>Science</w:t>
            </w:r>
            <w:proofErr w:type="spellEnd"/>
            <w:r w:rsidRPr="00E3524F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E3524F">
              <w:rPr>
                <w:rFonts w:ascii="Times New Roman" w:hAnsi="Times New Roman"/>
                <w:sz w:val="26"/>
                <w:szCs w:val="26"/>
              </w:rPr>
              <w:t>Scopus</w:t>
            </w:r>
            <w:proofErr w:type="spellEnd"/>
            <w:r w:rsidRPr="00E3524F">
              <w:rPr>
                <w:rFonts w:ascii="Times New Roman" w:hAnsi="Times New Roman"/>
                <w:sz w:val="26"/>
                <w:szCs w:val="26"/>
              </w:rPr>
              <w:t xml:space="preserve"> та ін. </w:t>
            </w:r>
            <w:r w:rsidRPr="00E3524F">
              <w:rPr>
                <w:rFonts w:ascii="Times New Roman" w:hAnsi="Times New Roman"/>
                <w:i/>
                <w:sz w:val="26"/>
                <w:szCs w:val="26"/>
              </w:rPr>
              <w:t xml:space="preserve">Вміння </w:t>
            </w:r>
            <w:r w:rsidRPr="00E3524F">
              <w:rPr>
                <w:rFonts w:ascii="Times New Roman" w:hAnsi="Times New Roman"/>
                <w:sz w:val="26"/>
                <w:szCs w:val="26"/>
              </w:rPr>
              <w:t xml:space="preserve">відслідковувати найновіші досягнення у гуманітарній науці та знаходити наукові джерела, які мають відношення до сфери наукових інтересів аспіранта (здобувача). </w:t>
            </w:r>
            <w:r w:rsidRPr="00E3524F">
              <w:rPr>
                <w:rFonts w:ascii="Times New Roman" w:hAnsi="Times New Roman"/>
                <w:i/>
                <w:sz w:val="26"/>
                <w:szCs w:val="26"/>
              </w:rPr>
              <w:t>Знання, розуміння та навички використання</w:t>
            </w:r>
            <w:r w:rsidRPr="00E3524F">
              <w:rPr>
                <w:rFonts w:ascii="Times New Roman" w:hAnsi="Times New Roman"/>
                <w:sz w:val="26"/>
                <w:szCs w:val="26"/>
              </w:rPr>
              <w:t xml:space="preserve"> правил цитування та посилання на використані джерела, правил оформлення бібліографічного списку. </w:t>
            </w:r>
            <w:r w:rsidRPr="00E3524F">
              <w:rPr>
                <w:rFonts w:ascii="Times New Roman" w:hAnsi="Times New Roman"/>
                <w:i/>
                <w:sz w:val="26"/>
                <w:szCs w:val="26"/>
              </w:rPr>
              <w:t>Знання та розуміння</w:t>
            </w:r>
            <w:r w:rsidRPr="00E3524F">
              <w:rPr>
                <w:rFonts w:ascii="Times New Roman" w:hAnsi="Times New Roman"/>
                <w:sz w:val="26"/>
                <w:szCs w:val="26"/>
              </w:rPr>
              <w:t xml:space="preserve"> змісту і порядку розрахунку основних кількісних </w:t>
            </w:r>
            <w:proofErr w:type="spellStart"/>
            <w:r w:rsidRPr="00E3524F">
              <w:rPr>
                <w:rFonts w:ascii="Times New Roman" w:hAnsi="Times New Roman"/>
                <w:sz w:val="26"/>
                <w:szCs w:val="26"/>
              </w:rPr>
              <w:t>наукометричних</w:t>
            </w:r>
            <w:proofErr w:type="spellEnd"/>
            <w:r w:rsidRPr="00E3524F">
              <w:rPr>
                <w:rFonts w:ascii="Times New Roman" w:hAnsi="Times New Roman"/>
                <w:sz w:val="26"/>
                <w:szCs w:val="26"/>
              </w:rPr>
              <w:t xml:space="preserve"> показників ефективності наукової діяльності (індекс цитування, індекс </w:t>
            </w:r>
            <w:proofErr w:type="spellStart"/>
            <w:r w:rsidRPr="00E3524F">
              <w:rPr>
                <w:rFonts w:ascii="Times New Roman" w:hAnsi="Times New Roman"/>
                <w:sz w:val="26"/>
                <w:szCs w:val="26"/>
              </w:rPr>
              <w:t>Хірша</w:t>
            </w:r>
            <w:proofErr w:type="spellEnd"/>
            <w:r w:rsidRPr="00E3524F">
              <w:rPr>
                <w:rFonts w:ascii="Times New Roman" w:hAnsi="Times New Roman"/>
                <w:sz w:val="26"/>
                <w:szCs w:val="26"/>
              </w:rPr>
              <w:t xml:space="preserve"> (h-індекс), </w:t>
            </w:r>
            <w:proofErr w:type="spellStart"/>
            <w:r w:rsidRPr="00E3524F">
              <w:rPr>
                <w:rFonts w:ascii="Times New Roman" w:hAnsi="Times New Roman"/>
                <w:sz w:val="26"/>
                <w:szCs w:val="26"/>
              </w:rPr>
              <w:t>імпакт</w:t>
            </w:r>
            <w:proofErr w:type="spellEnd"/>
            <w:r w:rsidRPr="00E3524F">
              <w:rPr>
                <w:rFonts w:ascii="Times New Roman" w:hAnsi="Times New Roman"/>
                <w:sz w:val="26"/>
                <w:szCs w:val="26"/>
              </w:rPr>
              <w:t xml:space="preserve">-фактор. </w:t>
            </w:r>
            <w:r w:rsidRPr="00E3524F">
              <w:rPr>
                <w:rFonts w:ascii="Times New Roman" w:hAnsi="Times New Roman"/>
                <w:i/>
                <w:sz w:val="26"/>
                <w:szCs w:val="26"/>
              </w:rPr>
              <w:t>Вміння та навички</w:t>
            </w:r>
            <w:r w:rsidRPr="00E3524F">
              <w:rPr>
                <w:rFonts w:ascii="Times New Roman" w:hAnsi="Times New Roman"/>
                <w:sz w:val="26"/>
                <w:szCs w:val="26"/>
              </w:rPr>
              <w:t xml:space="preserve"> аналізувати інформаційні джерела, виявляти протиріччя і не вирішенні раніше проблеми або їх частини, формулювати робочі гіпотези.</w:t>
            </w:r>
          </w:p>
          <w:p w14:paraId="0EF891A4" w14:textId="4316E444" w:rsidR="00426BBC" w:rsidRPr="00E3524F" w:rsidRDefault="00426BBC" w:rsidP="000C6BA2">
            <w:pPr>
              <w:spacing w:after="0" w:line="266" w:lineRule="auto"/>
              <w:ind w:firstLine="30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3524F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>РН </w:t>
            </w:r>
            <w:r w:rsidR="00971C70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>0</w:t>
            </w:r>
            <w:r w:rsidR="00E3524F" w:rsidRPr="00E3524F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>3</w:t>
            </w:r>
            <w:r w:rsidRPr="00E3524F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 xml:space="preserve">. </w:t>
            </w:r>
            <w:r w:rsidRPr="00E3524F">
              <w:rPr>
                <w:rFonts w:ascii="Times New Roman" w:hAnsi="Times New Roman"/>
                <w:i/>
                <w:sz w:val="26"/>
                <w:szCs w:val="26"/>
              </w:rPr>
              <w:t xml:space="preserve">Знання та розуміння </w:t>
            </w:r>
            <w:r w:rsidRPr="00E3524F">
              <w:rPr>
                <w:rFonts w:ascii="Times New Roman" w:hAnsi="Times New Roman"/>
                <w:sz w:val="26"/>
                <w:szCs w:val="26"/>
              </w:rPr>
              <w:t xml:space="preserve">структури вищої освіти в Україні. </w:t>
            </w:r>
            <w:r w:rsidRPr="00E3524F">
              <w:rPr>
                <w:rFonts w:ascii="Times New Roman" w:hAnsi="Times New Roman"/>
                <w:i/>
                <w:sz w:val="26"/>
                <w:szCs w:val="26"/>
              </w:rPr>
              <w:t>Знання та вміння</w:t>
            </w:r>
            <w:r w:rsidRPr="00E3524F">
              <w:rPr>
                <w:rFonts w:ascii="Times New Roman" w:hAnsi="Times New Roman"/>
                <w:sz w:val="26"/>
                <w:szCs w:val="26"/>
              </w:rPr>
              <w:t xml:space="preserve"> використовувати законодавче та нормативно-правове забезпечення вищої освіти. </w:t>
            </w:r>
            <w:r w:rsidRPr="00E3524F">
              <w:rPr>
                <w:rFonts w:ascii="Times New Roman" w:hAnsi="Times New Roman"/>
                <w:i/>
                <w:sz w:val="26"/>
                <w:szCs w:val="26"/>
              </w:rPr>
              <w:t>Знання</w:t>
            </w:r>
            <w:r w:rsidRPr="00E3524F">
              <w:rPr>
                <w:rFonts w:ascii="Times New Roman" w:hAnsi="Times New Roman"/>
                <w:sz w:val="26"/>
                <w:szCs w:val="26"/>
              </w:rPr>
              <w:t xml:space="preserve"> специфіки науково-педагогічної діяльності викладача вищої школи. </w:t>
            </w:r>
            <w:r w:rsidRPr="00E3524F">
              <w:rPr>
                <w:rFonts w:ascii="Times New Roman" w:hAnsi="Times New Roman"/>
                <w:i/>
                <w:sz w:val="26"/>
                <w:szCs w:val="26"/>
              </w:rPr>
              <w:t>Знання та вміння</w:t>
            </w:r>
            <w:r w:rsidRPr="00E3524F">
              <w:rPr>
                <w:rFonts w:ascii="Times New Roman" w:hAnsi="Times New Roman"/>
                <w:sz w:val="26"/>
                <w:szCs w:val="26"/>
              </w:rPr>
              <w:t xml:space="preserve"> використовувати сучасні засоби і технології організації на здійснення освітнього процесу. </w:t>
            </w:r>
            <w:r w:rsidRPr="00E3524F">
              <w:rPr>
                <w:rFonts w:ascii="Times New Roman" w:hAnsi="Times New Roman"/>
                <w:i/>
                <w:sz w:val="26"/>
                <w:szCs w:val="26"/>
              </w:rPr>
              <w:t>Знання та вміння</w:t>
            </w:r>
            <w:r w:rsidRPr="00E3524F">
              <w:rPr>
                <w:rFonts w:ascii="Times New Roman" w:hAnsi="Times New Roman"/>
                <w:sz w:val="26"/>
                <w:szCs w:val="26"/>
              </w:rPr>
              <w:t xml:space="preserve"> використовувати різноманітні аспекти виховної роботи зі студентами та інноваційні методи навчання. </w:t>
            </w:r>
            <w:r w:rsidRPr="00E3524F">
              <w:rPr>
                <w:rFonts w:ascii="Times New Roman" w:hAnsi="Times New Roman"/>
                <w:i/>
                <w:iCs/>
                <w:sz w:val="26"/>
                <w:szCs w:val="26"/>
              </w:rPr>
              <w:t>Володіння</w:t>
            </w:r>
            <w:r w:rsidRPr="00E3524F">
              <w:rPr>
                <w:rFonts w:ascii="Times New Roman" w:hAnsi="Times New Roman"/>
                <w:sz w:val="26"/>
                <w:szCs w:val="26"/>
              </w:rPr>
              <w:t xml:space="preserve"> сучасними методиками викладання у вищій школі та </w:t>
            </w:r>
            <w:r w:rsidRPr="00E3524F">
              <w:rPr>
                <w:rFonts w:ascii="Times New Roman" w:hAnsi="Times New Roman"/>
                <w:i/>
                <w:iCs/>
                <w:sz w:val="26"/>
                <w:szCs w:val="26"/>
              </w:rPr>
              <w:t>навички</w:t>
            </w:r>
            <w:r w:rsidRPr="00E3524F">
              <w:rPr>
                <w:rFonts w:ascii="Times New Roman" w:hAnsi="Times New Roman"/>
                <w:sz w:val="26"/>
                <w:szCs w:val="26"/>
              </w:rPr>
              <w:t xml:space="preserve"> педагогічної діяльності.</w:t>
            </w:r>
          </w:p>
          <w:p w14:paraId="14AAB9A9" w14:textId="0D466C4D" w:rsidR="0018309B" w:rsidRPr="00E3524F" w:rsidRDefault="0018309B" w:rsidP="000C6BA2">
            <w:pPr>
              <w:spacing w:after="0" w:line="266" w:lineRule="auto"/>
              <w:ind w:firstLine="30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3524F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>РН </w:t>
            </w:r>
            <w:r w:rsidR="00971C70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>0</w:t>
            </w:r>
            <w:r w:rsidR="00E3524F" w:rsidRPr="00E3524F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>4</w:t>
            </w:r>
            <w:r w:rsidRPr="00E3524F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 xml:space="preserve">. </w:t>
            </w:r>
            <w:bookmarkStart w:id="9" w:name="_Hlk48858781"/>
            <w:r w:rsidRPr="00E3524F">
              <w:rPr>
                <w:rFonts w:ascii="Times New Roman" w:hAnsi="Times New Roman"/>
                <w:i/>
                <w:sz w:val="26"/>
                <w:szCs w:val="26"/>
              </w:rPr>
              <w:t>Вміння та навички</w:t>
            </w:r>
            <w:r w:rsidRPr="00E3524F">
              <w:rPr>
                <w:rFonts w:ascii="Times New Roman" w:hAnsi="Times New Roman"/>
                <w:sz w:val="26"/>
                <w:szCs w:val="26"/>
              </w:rPr>
              <w:t xml:space="preserve"> створювати нові знання через оригінальні дослідження, якість яких може бути визнана на національному та міжнародному рівнях. </w:t>
            </w:r>
            <w:r w:rsidRPr="00E3524F">
              <w:rPr>
                <w:rFonts w:ascii="Times New Roman" w:hAnsi="Times New Roman"/>
                <w:i/>
                <w:sz w:val="26"/>
                <w:szCs w:val="26"/>
              </w:rPr>
              <w:t>Вміння та навички</w:t>
            </w:r>
            <w:r w:rsidRPr="00E3524F">
              <w:rPr>
                <w:rFonts w:ascii="Times New Roman" w:hAnsi="Times New Roman"/>
                <w:sz w:val="26"/>
                <w:szCs w:val="26"/>
              </w:rPr>
              <w:t xml:space="preserve"> брати участь у наукових дискусіях на міжнародному рівні, відстоювати свою власну позицію на конференціях, семінарах та форумах.</w:t>
            </w:r>
            <w:bookmarkEnd w:id="9"/>
          </w:p>
          <w:p w14:paraId="16EAE16E" w14:textId="0A8DDC1E" w:rsidR="0018309B" w:rsidRPr="00E3524F" w:rsidRDefault="0018309B" w:rsidP="000C6BA2">
            <w:pPr>
              <w:spacing w:after="0" w:line="266" w:lineRule="auto"/>
              <w:ind w:firstLine="309"/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r w:rsidRPr="00E3524F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>РН </w:t>
            </w:r>
            <w:r w:rsidR="00971C70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>0</w:t>
            </w:r>
            <w:r w:rsidR="00E3524F" w:rsidRPr="00E3524F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>5</w:t>
            </w:r>
            <w:r w:rsidRPr="00E3524F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 xml:space="preserve">. </w:t>
            </w:r>
            <w:r w:rsidRPr="00E3524F">
              <w:rPr>
                <w:rFonts w:ascii="Times New Roman" w:hAnsi="Times New Roman"/>
                <w:i/>
                <w:sz w:val="26"/>
                <w:szCs w:val="26"/>
              </w:rPr>
              <w:t>Знання та розуміння</w:t>
            </w:r>
            <w:r w:rsidRPr="00E3524F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r w:rsidR="00317F87" w:rsidRPr="00E3524F">
              <w:rPr>
                <w:rFonts w:ascii="Times New Roman" w:hAnsi="Times New Roman"/>
                <w:iCs/>
                <w:sz w:val="26"/>
                <w:szCs w:val="26"/>
              </w:rPr>
              <w:t xml:space="preserve">закономірностей розвитку суспільного світогляду та образу людини у різних соціокультурних середовищах та </w:t>
            </w:r>
            <w:r w:rsidR="00317F87" w:rsidRPr="00E3524F">
              <w:rPr>
                <w:rFonts w:ascii="Times New Roman" w:hAnsi="Times New Roman"/>
                <w:i/>
                <w:sz w:val="26"/>
                <w:szCs w:val="26"/>
              </w:rPr>
              <w:t>вміння</w:t>
            </w:r>
            <w:r w:rsidR="00317F87" w:rsidRPr="00E3524F">
              <w:rPr>
                <w:rFonts w:ascii="Times New Roman" w:hAnsi="Times New Roman"/>
                <w:iCs/>
                <w:sz w:val="26"/>
                <w:szCs w:val="26"/>
              </w:rPr>
              <w:t xml:space="preserve"> на їхньому тлі ставити та вирішувати важливі наукові та педагогічні проблеми. </w:t>
            </w:r>
          </w:p>
          <w:p w14:paraId="41017FCC" w14:textId="24FECCC9" w:rsidR="00317F87" w:rsidRPr="00E3524F" w:rsidRDefault="00317F87" w:rsidP="000C6BA2">
            <w:pPr>
              <w:spacing w:after="0" w:line="266" w:lineRule="auto"/>
              <w:ind w:firstLine="30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3524F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>РН </w:t>
            </w:r>
            <w:r w:rsidR="00971C70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>0</w:t>
            </w:r>
            <w:r w:rsidRPr="00E3524F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 xml:space="preserve">6. </w:t>
            </w:r>
            <w:r w:rsidRPr="00E3524F">
              <w:rPr>
                <w:rFonts w:ascii="Times New Roman" w:hAnsi="Times New Roman"/>
                <w:i/>
                <w:sz w:val="26"/>
                <w:szCs w:val="26"/>
              </w:rPr>
              <w:t>Вміння та навички</w:t>
            </w:r>
            <w:r w:rsidRPr="00E3524F">
              <w:rPr>
                <w:rFonts w:ascii="Times New Roman" w:hAnsi="Times New Roman"/>
                <w:sz w:val="26"/>
                <w:szCs w:val="26"/>
              </w:rPr>
              <w:t xml:space="preserve"> планувати та управляти часом у процесі здійснення </w:t>
            </w:r>
            <w:r w:rsidRPr="00E3524F">
              <w:rPr>
                <w:rFonts w:ascii="Times New Roman" w:hAnsi="Times New Roman"/>
                <w:sz w:val="26"/>
                <w:szCs w:val="26"/>
              </w:rPr>
              <w:lastRenderedPageBreak/>
              <w:t>наукових досліджень, підготовки дисертаційного дослідження та педагогічній діяльності.</w:t>
            </w:r>
          </w:p>
          <w:p w14:paraId="3B5706C0" w14:textId="5A1C45A9" w:rsidR="0018309B" w:rsidRPr="00E3524F" w:rsidRDefault="00CE5A57" w:rsidP="000C6BA2">
            <w:pPr>
              <w:spacing w:after="0" w:line="266" w:lineRule="auto"/>
              <w:ind w:firstLine="309"/>
              <w:jc w:val="both"/>
              <w:rPr>
                <w:rFonts w:ascii="Times New Roman" w:hAnsi="Times New Roman"/>
                <w:iCs/>
                <w:sz w:val="26"/>
                <w:szCs w:val="26"/>
                <w:lang w:eastAsia="uk-UA"/>
              </w:rPr>
            </w:pPr>
            <w:r w:rsidRPr="00E3524F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>РН </w:t>
            </w:r>
            <w:r w:rsidR="00971C70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>0</w:t>
            </w:r>
            <w:r w:rsidR="00E3524F" w:rsidRPr="00E3524F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>7</w:t>
            </w:r>
            <w:r w:rsidRPr="00E3524F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 xml:space="preserve">. </w:t>
            </w:r>
            <w:bookmarkStart w:id="10" w:name="_Hlk48858818"/>
            <w:r w:rsidRPr="00E3524F">
              <w:rPr>
                <w:rFonts w:ascii="Times New Roman" w:hAnsi="Times New Roman"/>
                <w:iCs/>
                <w:sz w:val="26"/>
                <w:szCs w:val="26"/>
              </w:rPr>
              <w:t>Знання та розуміння</w:t>
            </w:r>
            <w:r w:rsidRPr="00E3524F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 xml:space="preserve"> </w:t>
            </w:r>
            <w:r w:rsidRPr="00E3524F">
              <w:rPr>
                <w:rFonts w:ascii="Times New Roman" w:hAnsi="Times New Roman"/>
                <w:iCs/>
                <w:sz w:val="26"/>
                <w:szCs w:val="26"/>
              </w:rPr>
              <w:t xml:space="preserve">економічних, політичних, духовних, соціальних факторів, що впливають на систему світосприйняття людей і </w:t>
            </w:r>
            <w:r w:rsidRPr="00CB423B">
              <w:rPr>
                <w:rFonts w:ascii="Times New Roman" w:hAnsi="Times New Roman"/>
                <w:iCs/>
                <w:sz w:val="26"/>
                <w:szCs w:val="26"/>
              </w:rPr>
              <w:t>моделі їх</w:t>
            </w:r>
            <w:r w:rsidR="00481EA1" w:rsidRPr="00CB423B">
              <w:rPr>
                <w:rFonts w:ascii="Times New Roman" w:hAnsi="Times New Roman"/>
                <w:iCs/>
                <w:sz w:val="26"/>
                <w:szCs w:val="26"/>
              </w:rPr>
              <w:t>ньої</w:t>
            </w:r>
            <w:r w:rsidRPr="00E3524F">
              <w:rPr>
                <w:rFonts w:ascii="Times New Roman" w:hAnsi="Times New Roman"/>
                <w:iCs/>
                <w:sz w:val="26"/>
                <w:szCs w:val="26"/>
              </w:rPr>
              <w:t xml:space="preserve"> поведінки. </w:t>
            </w:r>
            <w:r w:rsidRPr="00E3524F">
              <w:rPr>
                <w:rFonts w:ascii="Times New Roman" w:hAnsi="Times New Roman"/>
                <w:i/>
                <w:sz w:val="26"/>
                <w:szCs w:val="26"/>
              </w:rPr>
              <w:t xml:space="preserve">Вміння та навички </w:t>
            </w:r>
            <w:r w:rsidRPr="00E3524F">
              <w:rPr>
                <w:rFonts w:ascii="Times New Roman" w:hAnsi="Times New Roman"/>
                <w:iCs/>
                <w:sz w:val="26"/>
                <w:szCs w:val="26"/>
              </w:rPr>
              <w:t xml:space="preserve">роботи </w:t>
            </w:r>
            <w:r w:rsidRPr="00E3524F">
              <w:rPr>
                <w:rFonts w:ascii="Times New Roman" w:hAnsi="Times New Roman"/>
                <w:iCs/>
                <w:sz w:val="26"/>
                <w:szCs w:val="26"/>
                <w:lang w:eastAsia="uk-UA"/>
              </w:rPr>
              <w:t>в міжнародному контексті.</w:t>
            </w:r>
            <w:bookmarkEnd w:id="10"/>
          </w:p>
          <w:p w14:paraId="5A64C898" w14:textId="641A0A46" w:rsidR="002B2B36" w:rsidRPr="00E3524F" w:rsidRDefault="002B2B36" w:rsidP="000C6BA2">
            <w:pPr>
              <w:spacing w:after="0" w:line="266" w:lineRule="auto"/>
              <w:ind w:firstLine="309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E3524F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>РН </w:t>
            </w:r>
            <w:r w:rsidR="00971C70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>0</w:t>
            </w:r>
            <w:r w:rsidR="00E3524F" w:rsidRPr="00E3524F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>8</w:t>
            </w:r>
            <w:r w:rsidRPr="00E3524F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 xml:space="preserve">. </w:t>
            </w:r>
            <w:r w:rsidRPr="00E3524F">
              <w:rPr>
                <w:rFonts w:ascii="Times New Roman" w:hAnsi="Times New Roman"/>
                <w:i/>
                <w:sz w:val="26"/>
                <w:szCs w:val="26"/>
              </w:rPr>
              <w:t>Вміння та навички</w:t>
            </w:r>
            <w:r w:rsidRPr="00E3524F">
              <w:rPr>
                <w:rFonts w:ascii="Times New Roman" w:hAnsi="Times New Roman"/>
                <w:sz w:val="26"/>
                <w:szCs w:val="26"/>
              </w:rPr>
              <w:t xml:space="preserve"> розробляти та реалізовувати наукові проекти і програми в галузі гуманітарної науки та соціальної політики.</w:t>
            </w:r>
          </w:p>
          <w:p w14:paraId="1708DF6C" w14:textId="32805008" w:rsidR="002B2B36" w:rsidRPr="00E3524F" w:rsidRDefault="002B2B36" w:rsidP="000C6BA2">
            <w:pPr>
              <w:spacing w:after="0"/>
              <w:ind w:firstLine="30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3524F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>РН </w:t>
            </w:r>
            <w:r w:rsidR="00971C70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>0</w:t>
            </w:r>
            <w:r w:rsidR="00E3524F" w:rsidRPr="00E3524F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>9</w:t>
            </w:r>
            <w:r w:rsidRPr="00E3524F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 xml:space="preserve">. </w:t>
            </w:r>
            <w:r w:rsidRPr="00E3524F">
              <w:rPr>
                <w:rFonts w:ascii="Times New Roman" w:hAnsi="Times New Roman"/>
                <w:i/>
                <w:iCs/>
                <w:sz w:val="26"/>
                <w:szCs w:val="26"/>
              </w:rPr>
              <w:t>Вміння та навички</w:t>
            </w:r>
            <w:r w:rsidRPr="00E3524F">
              <w:rPr>
                <w:rFonts w:ascii="Times New Roman" w:hAnsi="Times New Roman"/>
                <w:sz w:val="26"/>
                <w:szCs w:val="26"/>
              </w:rPr>
              <w:t xml:space="preserve"> використовувати новітні інформаційні та комунікаційні технології у науковій та педагогічній діяльності. </w:t>
            </w:r>
            <w:bookmarkStart w:id="11" w:name="_Hlk48858844"/>
            <w:r w:rsidRPr="00E3524F">
              <w:rPr>
                <w:rFonts w:ascii="Times New Roman" w:hAnsi="Times New Roman"/>
                <w:i/>
                <w:iCs/>
                <w:sz w:val="26"/>
                <w:szCs w:val="26"/>
              </w:rPr>
              <w:t>Знання</w:t>
            </w:r>
            <w:r w:rsidRPr="00E3524F">
              <w:rPr>
                <w:rFonts w:ascii="Times New Roman" w:hAnsi="Times New Roman"/>
                <w:sz w:val="26"/>
                <w:szCs w:val="26"/>
              </w:rPr>
              <w:t xml:space="preserve"> ролі інформаційних технологій у науковій та педагогічній діяльності, </w:t>
            </w:r>
            <w:r w:rsidRPr="00E3524F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розуміння </w:t>
            </w:r>
            <w:r w:rsidRPr="00E3524F">
              <w:rPr>
                <w:rFonts w:ascii="Times New Roman" w:hAnsi="Times New Roman"/>
                <w:sz w:val="26"/>
                <w:szCs w:val="26"/>
              </w:rPr>
              <w:t>загроз зумовлених швидким поширенням інформаційних та комбінаційних технологій в освіті.</w:t>
            </w:r>
          </w:p>
          <w:bookmarkEnd w:id="11"/>
          <w:p w14:paraId="05A5361A" w14:textId="46C6C235" w:rsidR="008E2F65" w:rsidRPr="00E3524F" w:rsidRDefault="002B2B36" w:rsidP="000C6BA2">
            <w:pPr>
              <w:spacing w:after="0" w:line="266" w:lineRule="auto"/>
              <w:ind w:firstLine="30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3524F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>РН </w:t>
            </w:r>
            <w:r w:rsidR="00E3524F" w:rsidRPr="00E3524F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>10</w:t>
            </w:r>
            <w:r w:rsidRPr="00E3524F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 xml:space="preserve">. </w:t>
            </w:r>
            <w:bookmarkStart w:id="12" w:name="_Hlk48858863"/>
            <w:r w:rsidRPr="00E3524F">
              <w:rPr>
                <w:rFonts w:ascii="Times New Roman" w:hAnsi="Times New Roman"/>
                <w:i/>
                <w:sz w:val="26"/>
                <w:szCs w:val="26"/>
              </w:rPr>
              <w:t xml:space="preserve">Знання </w:t>
            </w:r>
            <w:r w:rsidRPr="00E3524F">
              <w:rPr>
                <w:rFonts w:ascii="Times New Roman" w:hAnsi="Times New Roman"/>
                <w:bCs/>
                <w:iCs/>
                <w:sz w:val="26"/>
                <w:szCs w:val="26"/>
                <w:lang w:eastAsia="ru-RU"/>
              </w:rPr>
              <w:t>основних тенденцій розвитку науки й наукових досліджень у сучасному світі</w:t>
            </w:r>
            <w:r w:rsidRPr="00E3524F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r w:rsidR="008E2F65" w:rsidRPr="00E3524F">
              <w:rPr>
                <w:rFonts w:ascii="Times New Roman" w:hAnsi="Times New Roman"/>
                <w:i/>
                <w:sz w:val="26"/>
                <w:szCs w:val="26"/>
              </w:rPr>
              <w:t xml:space="preserve">Знання та розуміння </w:t>
            </w:r>
            <w:r w:rsidR="008E2F65" w:rsidRPr="00E3524F">
              <w:rPr>
                <w:rFonts w:ascii="Times New Roman" w:hAnsi="Times New Roman"/>
                <w:sz w:val="26"/>
                <w:szCs w:val="26"/>
              </w:rPr>
              <w:t xml:space="preserve">генезису розвитку філософської думки. </w:t>
            </w:r>
            <w:r w:rsidR="008E2F65" w:rsidRPr="00E3524F">
              <w:rPr>
                <w:rFonts w:ascii="Times New Roman" w:hAnsi="Times New Roman"/>
                <w:i/>
                <w:sz w:val="26"/>
                <w:szCs w:val="26"/>
              </w:rPr>
              <w:t xml:space="preserve">Вміння та навички </w:t>
            </w:r>
            <w:r w:rsidR="008E2F65" w:rsidRPr="00E3524F">
              <w:rPr>
                <w:rFonts w:ascii="Times New Roman" w:hAnsi="Times New Roman"/>
                <w:sz w:val="26"/>
                <w:szCs w:val="26"/>
              </w:rPr>
              <w:t xml:space="preserve">виокремлювати на підставі знання напрямів і течій історії філософії актуальних філософських проблем та здійснення їх аналізу. </w:t>
            </w:r>
            <w:r w:rsidR="008E2F65" w:rsidRPr="00E3524F">
              <w:rPr>
                <w:rFonts w:ascii="Times New Roman" w:hAnsi="Times New Roman"/>
                <w:i/>
                <w:sz w:val="26"/>
                <w:szCs w:val="26"/>
              </w:rPr>
              <w:t xml:space="preserve">Вміння та навички </w:t>
            </w:r>
            <w:r w:rsidR="008E2F65" w:rsidRPr="00E3524F">
              <w:rPr>
                <w:rFonts w:ascii="Times New Roman" w:hAnsi="Times New Roman"/>
                <w:sz w:val="26"/>
                <w:szCs w:val="26"/>
                <w:lang w:eastAsia="ru-RU"/>
              </w:rPr>
              <w:t>оцінювати актуальність запланованих досліджень</w:t>
            </w:r>
            <w:r w:rsidR="008E2F65" w:rsidRPr="00E3524F">
              <w:rPr>
                <w:rFonts w:ascii="Times New Roman" w:hAnsi="Times New Roman"/>
                <w:sz w:val="26"/>
                <w:szCs w:val="26"/>
              </w:rPr>
              <w:t xml:space="preserve"> та використовувати здобутки минулого для осмислення проблем сьогодення</w:t>
            </w:r>
            <w:r w:rsidR="003E601A">
              <w:rPr>
                <w:rFonts w:ascii="Times New Roman" w:hAnsi="Times New Roman"/>
                <w:sz w:val="26"/>
                <w:szCs w:val="26"/>
              </w:rPr>
              <w:t>.</w:t>
            </w:r>
          </w:p>
          <w:bookmarkEnd w:id="12"/>
          <w:p w14:paraId="1A6A4762" w14:textId="14903772" w:rsidR="00E3524F" w:rsidRPr="00E3524F" w:rsidRDefault="008E2F65" w:rsidP="000C6BA2">
            <w:pPr>
              <w:autoSpaceDE w:val="0"/>
              <w:autoSpaceDN w:val="0"/>
              <w:adjustRightInd w:val="0"/>
              <w:spacing w:after="0"/>
              <w:ind w:firstLine="309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E3524F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>РН </w:t>
            </w:r>
            <w:r w:rsidR="00E3524F" w:rsidRPr="00E3524F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>11</w:t>
            </w:r>
            <w:r w:rsidRPr="00E3524F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>.</w:t>
            </w:r>
            <w:r w:rsidR="004F2D35" w:rsidRPr="00E3524F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 xml:space="preserve"> </w:t>
            </w:r>
            <w:bookmarkStart w:id="13" w:name="_Hlk48858886"/>
            <w:r w:rsidR="004F2D35" w:rsidRPr="00E3524F">
              <w:rPr>
                <w:rFonts w:ascii="Times New Roman" w:hAnsi="Times New Roman"/>
                <w:i/>
                <w:sz w:val="26"/>
                <w:szCs w:val="26"/>
              </w:rPr>
              <w:t>Вміння та навички</w:t>
            </w:r>
            <w:r w:rsidR="004F2D35" w:rsidRPr="00E3524F">
              <w:rPr>
                <w:rFonts w:ascii="Times New Roman" w:hAnsi="Times New Roman"/>
                <w:sz w:val="26"/>
                <w:szCs w:val="26"/>
              </w:rPr>
              <w:t xml:space="preserve"> публічно представляти, захищати результати наукового дослідження, обговорювати їх і дискутувати з науково-професійною спільнотою. </w:t>
            </w:r>
            <w:r w:rsidR="004F2D35" w:rsidRPr="00E3524F">
              <w:rPr>
                <w:rFonts w:ascii="Times New Roman" w:hAnsi="Times New Roman"/>
                <w:i/>
                <w:sz w:val="26"/>
                <w:szCs w:val="26"/>
              </w:rPr>
              <w:t>Вміння та навички</w:t>
            </w:r>
            <w:r w:rsidR="004F2D35" w:rsidRPr="00E3524F">
              <w:rPr>
                <w:rFonts w:ascii="Times New Roman" w:hAnsi="Times New Roman"/>
                <w:sz w:val="26"/>
                <w:szCs w:val="26"/>
              </w:rPr>
              <w:t xml:space="preserve"> використовувати сучасні засоби для візуальної презентації результатів дисертаційного дослідження. </w:t>
            </w:r>
            <w:r w:rsidR="004F2D35" w:rsidRPr="00E3524F">
              <w:rPr>
                <w:rFonts w:ascii="Times New Roman" w:hAnsi="Times New Roman"/>
                <w:i/>
                <w:sz w:val="26"/>
                <w:szCs w:val="26"/>
              </w:rPr>
              <w:t xml:space="preserve">Навички </w:t>
            </w:r>
            <w:r w:rsidR="004F2D35" w:rsidRPr="00E3524F">
              <w:rPr>
                <w:rFonts w:ascii="Times New Roman" w:hAnsi="Times New Roman"/>
                <w:sz w:val="26"/>
                <w:szCs w:val="26"/>
              </w:rPr>
              <w:t xml:space="preserve">участі у критичному діалозі та </w:t>
            </w:r>
            <w:r w:rsidR="004F2D35" w:rsidRPr="00E3524F">
              <w:rPr>
                <w:rFonts w:ascii="Times New Roman" w:hAnsi="Times New Roman"/>
                <w:i/>
                <w:iCs/>
                <w:sz w:val="26"/>
                <w:szCs w:val="26"/>
              </w:rPr>
              <w:t>в</w:t>
            </w:r>
            <w:r w:rsidR="004F2D35" w:rsidRPr="00E3524F">
              <w:rPr>
                <w:rFonts w:ascii="Times New Roman" w:hAnsi="Times New Roman"/>
                <w:i/>
                <w:sz w:val="26"/>
                <w:szCs w:val="26"/>
              </w:rPr>
              <w:t xml:space="preserve">міння </w:t>
            </w:r>
            <w:r w:rsidR="004F2D35" w:rsidRPr="00E3524F">
              <w:rPr>
                <w:rFonts w:ascii="Times New Roman" w:hAnsi="Times New Roman"/>
                <w:sz w:val="26"/>
                <w:szCs w:val="26"/>
              </w:rPr>
              <w:t>зацікавлювати результатами дослідження.</w:t>
            </w:r>
            <w:r w:rsidR="00E3524F" w:rsidRPr="00E3524F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bookmarkEnd w:id="13"/>
            <w:r w:rsidR="00E3524F" w:rsidRPr="00E3524F">
              <w:rPr>
                <w:rFonts w:ascii="Times New Roman" w:hAnsi="Times New Roman"/>
                <w:i/>
                <w:sz w:val="26"/>
                <w:szCs w:val="26"/>
              </w:rPr>
              <w:t>Вміння та навички</w:t>
            </w:r>
            <w:r w:rsidR="00E3524F" w:rsidRPr="00E3524F">
              <w:rPr>
                <w:rFonts w:ascii="Times New Roman" w:hAnsi="Times New Roman"/>
                <w:sz w:val="26"/>
                <w:szCs w:val="26"/>
              </w:rPr>
              <w:t xml:space="preserve"> формулювати мету, задачі, об’єкт та предмет дослідження. </w:t>
            </w:r>
            <w:r w:rsidR="00E3524F" w:rsidRPr="00E3524F">
              <w:rPr>
                <w:rFonts w:ascii="Times New Roman" w:hAnsi="Times New Roman"/>
                <w:i/>
                <w:sz w:val="26"/>
                <w:szCs w:val="26"/>
              </w:rPr>
              <w:t>Вміння та навички</w:t>
            </w:r>
            <w:r w:rsidR="00E3524F" w:rsidRPr="00E3524F">
              <w:rPr>
                <w:rFonts w:ascii="Times New Roman" w:hAnsi="Times New Roman"/>
                <w:sz w:val="26"/>
                <w:szCs w:val="26"/>
              </w:rPr>
              <w:t xml:space="preserve"> формувати структуру дисертаційного дослідження.</w:t>
            </w:r>
          </w:p>
          <w:p w14:paraId="5CA98031" w14:textId="7BABC04A" w:rsidR="004F2D35" w:rsidRPr="00E3524F" w:rsidRDefault="004F2D35" w:rsidP="000C6BA2">
            <w:pPr>
              <w:spacing w:after="0" w:line="266" w:lineRule="auto"/>
              <w:ind w:firstLine="30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3524F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>РН 1</w:t>
            </w:r>
            <w:r w:rsidR="00E3524F" w:rsidRPr="00E3524F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>2</w:t>
            </w:r>
            <w:r w:rsidRPr="00E3524F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 xml:space="preserve">. </w:t>
            </w:r>
            <w:r w:rsidRPr="00E3524F">
              <w:rPr>
                <w:rFonts w:ascii="Times New Roman" w:hAnsi="Times New Roman"/>
                <w:i/>
                <w:sz w:val="26"/>
                <w:szCs w:val="26"/>
              </w:rPr>
              <w:t xml:space="preserve">Вміння та навички </w:t>
            </w:r>
            <w:r w:rsidRPr="00E3524F">
              <w:rPr>
                <w:rFonts w:ascii="Times New Roman" w:hAnsi="Times New Roman"/>
                <w:sz w:val="26"/>
                <w:szCs w:val="26"/>
              </w:rPr>
              <w:t xml:space="preserve">організовувати творчу діяльність, роботу над науковими статтями та доповідями. </w:t>
            </w:r>
            <w:r w:rsidRPr="00E3524F">
              <w:rPr>
                <w:rFonts w:ascii="Times New Roman" w:hAnsi="Times New Roman"/>
                <w:i/>
                <w:sz w:val="26"/>
                <w:szCs w:val="26"/>
              </w:rPr>
              <w:t>Вміння та навички</w:t>
            </w:r>
            <w:r w:rsidRPr="00E3524F">
              <w:rPr>
                <w:rFonts w:ascii="Times New Roman" w:hAnsi="Times New Roman"/>
                <w:sz w:val="26"/>
                <w:szCs w:val="26"/>
              </w:rPr>
              <w:t xml:space="preserve"> виконувати належні, оригінальні і придатні для опублікування дослідження у галузі гуманітарної науки та суміжних з нею науках. </w:t>
            </w:r>
            <w:r w:rsidRPr="00E3524F">
              <w:rPr>
                <w:rFonts w:ascii="Times New Roman" w:hAnsi="Times New Roman"/>
                <w:i/>
                <w:sz w:val="26"/>
                <w:szCs w:val="26"/>
              </w:rPr>
              <w:t>Вміння та навички</w:t>
            </w:r>
            <w:r w:rsidRPr="00E3524F">
              <w:rPr>
                <w:rFonts w:ascii="Times New Roman" w:hAnsi="Times New Roman"/>
                <w:sz w:val="26"/>
                <w:szCs w:val="26"/>
              </w:rPr>
              <w:t xml:space="preserve"> організовувати самоперевірку відповідності матеріалів дисертаційного дослідження встановленими вимогам.</w:t>
            </w:r>
          </w:p>
          <w:p w14:paraId="5F63F9D0" w14:textId="0B824606" w:rsidR="004F2D35" w:rsidRPr="00E3524F" w:rsidRDefault="004F2D35" w:rsidP="000C6BA2">
            <w:pPr>
              <w:spacing w:after="0" w:line="266" w:lineRule="auto"/>
              <w:ind w:firstLine="30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3524F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>РН </w:t>
            </w:r>
            <w:r w:rsidR="00E3524F" w:rsidRPr="00E3524F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>13</w:t>
            </w:r>
            <w:r w:rsidRPr="00E3524F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 xml:space="preserve">. </w:t>
            </w:r>
            <w:r w:rsidR="00855CBA" w:rsidRPr="00E3524F">
              <w:rPr>
                <w:rFonts w:ascii="Times New Roman" w:hAnsi="Times New Roman"/>
                <w:i/>
                <w:iCs/>
                <w:sz w:val="26"/>
                <w:szCs w:val="26"/>
              </w:rPr>
              <w:t>Знання та розуміння</w:t>
            </w:r>
            <w:r w:rsidR="00855CBA" w:rsidRPr="00E3524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9070A4">
              <w:rPr>
                <w:rFonts w:ascii="Times New Roman" w:hAnsi="Times New Roman"/>
                <w:sz w:val="26"/>
                <w:szCs w:val="26"/>
              </w:rPr>
              <w:t xml:space="preserve">ролі </w:t>
            </w:r>
            <w:r w:rsidR="00855CBA" w:rsidRPr="00E3524F">
              <w:rPr>
                <w:rFonts w:ascii="Times New Roman" w:hAnsi="Times New Roman"/>
                <w:sz w:val="26"/>
                <w:szCs w:val="26"/>
              </w:rPr>
              <w:t xml:space="preserve">історії світової та </w:t>
            </w:r>
            <w:r w:rsidRPr="00E3524F">
              <w:rPr>
                <w:rFonts w:ascii="Times New Roman" w:hAnsi="Times New Roman"/>
                <w:sz w:val="26"/>
                <w:szCs w:val="26"/>
              </w:rPr>
              <w:t xml:space="preserve">української </w:t>
            </w:r>
            <w:r w:rsidR="00855CBA" w:rsidRPr="00E3524F">
              <w:rPr>
                <w:rFonts w:ascii="Times New Roman" w:hAnsi="Times New Roman"/>
                <w:sz w:val="26"/>
                <w:szCs w:val="26"/>
              </w:rPr>
              <w:t>філософії у процесі аналізу філософських проблем</w:t>
            </w:r>
            <w:r w:rsidRPr="00E3524F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="00855CBA" w:rsidRPr="00E3524F">
              <w:rPr>
                <w:rFonts w:ascii="Times New Roman" w:hAnsi="Times New Roman"/>
                <w:sz w:val="26"/>
                <w:szCs w:val="26"/>
              </w:rPr>
              <w:t>теоретични</w:t>
            </w:r>
            <w:r w:rsidRPr="00E3524F">
              <w:rPr>
                <w:rFonts w:ascii="Times New Roman" w:hAnsi="Times New Roman"/>
                <w:sz w:val="26"/>
                <w:szCs w:val="26"/>
              </w:rPr>
              <w:t xml:space="preserve">х </w:t>
            </w:r>
            <w:r w:rsidR="00855CBA" w:rsidRPr="00E3524F">
              <w:rPr>
                <w:rFonts w:ascii="Times New Roman" w:hAnsi="Times New Roman"/>
                <w:sz w:val="26"/>
                <w:szCs w:val="26"/>
              </w:rPr>
              <w:t>засад історико-філософських досліджень</w:t>
            </w:r>
            <w:r w:rsidRPr="00E3524F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r w:rsidRPr="00481EA1">
              <w:rPr>
                <w:rFonts w:ascii="Times New Roman" w:hAnsi="Times New Roman"/>
                <w:i/>
                <w:iCs/>
                <w:sz w:val="26"/>
                <w:szCs w:val="26"/>
              </w:rPr>
              <w:t>Вміння та навички</w:t>
            </w:r>
            <w:r w:rsidRPr="00E3524F">
              <w:rPr>
                <w:rFonts w:ascii="Times New Roman" w:hAnsi="Times New Roman"/>
                <w:sz w:val="26"/>
                <w:szCs w:val="26"/>
              </w:rPr>
              <w:t xml:space="preserve"> обґрунтовано у письмовій та усній формі викладати результати </w:t>
            </w:r>
            <w:r w:rsidR="006573FD" w:rsidRPr="00E3524F">
              <w:rPr>
                <w:rFonts w:ascii="Times New Roman" w:hAnsi="Times New Roman"/>
                <w:sz w:val="26"/>
                <w:szCs w:val="26"/>
              </w:rPr>
              <w:t>наукових досліджень та критично оцінювати якість своєї роботи.</w:t>
            </w:r>
          </w:p>
          <w:p w14:paraId="4B2272D9" w14:textId="58B41045" w:rsidR="003959B9" w:rsidRPr="00E3524F" w:rsidRDefault="006573FD" w:rsidP="000C6BA2">
            <w:pPr>
              <w:spacing w:after="0" w:line="266" w:lineRule="auto"/>
              <w:ind w:firstLine="30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3524F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>РН </w:t>
            </w:r>
            <w:r w:rsidR="00E3524F" w:rsidRPr="00E3524F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>14</w:t>
            </w:r>
            <w:r w:rsidRPr="00E3524F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 xml:space="preserve">. </w:t>
            </w:r>
            <w:r w:rsidRPr="00E3524F">
              <w:rPr>
                <w:rFonts w:ascii="Times New Roman" w:hAnsi="Times New Roman"/>
                <w:i/>
                <w:sz w:val="26"/>
                <w:szCs w:val="26"/>
              </w:rPr>
              <w:t>Знання та розуміння</w:t>
            </w:r>
            <w:r w:rsidRPr="00E3524F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 xml:space="preserve"> </w:t>
            </w:r>
            <w:r w:rsidRPr="00E3524F">
              <w:rPr>
                <w:rFonts w:ascii="Times New Roman" w:hAnsi="Times New Roman"/>
                <w:sz w:val="26"/>
                <w:szCs w:val="26"/>
              </w:rPr>
              <w:t xml:space="preserve">основних тенденцій та логіки розвитку історико-філософського процесу, особливостей історико-філософської методології та евристичних можливостей методів історико-філософського дослідження. </w:t>
            </w:r>
            <w:bookmarkStart w:id="14" w:name="_Hlk48858950"/>
            <w:r w:rsidRPr="00481EA1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Вміння </w:t>
            </w:r>
            <w:r w:rsidR="00F41B29">
              <w:rPr>
                <w:rFonts w:ascii="Times New Roman" w:hAnsi="Times New Roman"/>
                <w:i/>
                <w:iCs/>
                <w:sz w:val="26"/>
                <w:szCs w:val="26"/>
              </w:rPr>
              <w:t>т</w:t>
            </w:r>
            <w:r w:rsidRPr="00481EA1">
              <w:rPr>
                <w:rFonts w:ascii="Times New Roman" w:hAnsi="Times New Roman"/>
                <w:i/>
                <w:iCs/>
                <w:sz w:val="26"/>
                <w:szCs w:val="26"/>
              </w:rPr>
              <w:t>а навички</w:t>
            </w:r>
            <w:r w:rsidRPr="00E3524F">
              <w:rPr>
                <w:rFonts w:ascii="Times New Roman" w:hAnsi="Times New Roman"/>
                <w:sz w:val="26"/>
                <w:szCs w:val="26"/>
              </w:rPr>
              <w:t xml:space="preserve"> використання релевантного дослідницького інструментарію у процесі наукового дослідження. Навички репрезентації системн</w:t>
            </w:r>
            <w:r w:rsidR="00124F69">
              <w:rPr>
                <w:rFonts w:ascii="Times New Roman" w:hAnsi="Times New Roman"/>
                <w:sz w:val="26"/>
                <w:szCs w:val="26"/>
              </w:rPr>
              <w:t>ого</w:t>
            </w:r>
            <w:r w:rsidRPr="00E3524F">
              <w:rPr>
                <w:rFonts w:ascii="Times New Roman" w:hAnsi="Times New Roman"/>
                <w:sz w:val="26"/>
                <w:szCs w:val="26"/>
              </w:rPr>
              <w:t xml:space="preserve"> мислення та використання міждисциплінарного підходу.</w:t>
            </w:r>
          </w:p>
          <w:bookmarkEnd w:id="14"/>
          <w:p w14:paraId="37F626DF" w14:textId="7834E50F" w:rsidR="004E5EF1" w:rsidRPr="00E3524F" w:rsidRDefault="004E5EF1" w:rsidP="000C6BA2">
            <w:pPr>
              <w:spacing w:after="0" w:line="266" w:lineRule="auto"/>
              <w:ind w:firstLine="309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E3524F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>РН </w:t>
            </w:r>
            <w:r w:rsidR="00E3524F" w:rsidRPr="00E3524F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>1</w:t>
            </w:r>
            <w:r w:rsidRPr="00E3524F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 xml:space="preserve">5. </w:t>
            </w:r>
            <w:bookmarkStart w:id="15" w:name="_Hlk48858967"/>
            <w:r w:rsidRPr="00E3524F">
              <w:rPr>
                <w:rFonts w:ascii="Times New Roman" w:hAnsi="Times New Roman"/>
                <w:i/>
                <w:sz w:val="26"/>
                <w:szCs w:val="26"/>
              </w:rPr>
              <w:t>Знання та розуміння</w:t>
            </w:r>
            <w:r w:rsidRPr="00E3524F">
              <w:rPr>
                <w:rFonts w:ascii="Times New Roman" w:hAnsi="Times New Roman"/>
                <w:sz w:val="26"/>
                <w:szCs w:val="26"/>
              </w:rPr>
              <w:t xml:space="preserve"> методів наукових досліджень, </w:t>
            </w:r>
            <w:r w:rsidRPr="00E3524F">
              <w:rPr>
                <w:rFonts w:ascii="Times New Roman" w:hAnsi="Times New Roman"/>
                <w:i/>
                <w:sz w:val="26"/>
                <w:szCs w:val="26"/>
              </w:rPr>
              <w:t>вміння та навики</w:t>
            </w:r>
            <w:r w:rsidRPr="00E3524F"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 w:rsidRPr="00E3524F">
              <w:rPr>
                <w:rFonts w:ascii="Times New Roman" w:hAnsi="Times New Roman"/>
                <w:sz w:val="26"/>
                <w:szCs w:val="26"/>
              </w:rPr>
              <w:lastRenderedPageBreak/>
              <w:t>використовувати їх на рівні доктора філософії</w:t>
            </w:r>
            <w:r w:rsidRPr="00E3524F">
              <w:rPr>
                <w:rFonts w:ascii="Times New Roman" w:hAnsi="Times New Roman"/>
                <w:b/>
                <w:sz w:val="26"/>
                <w:szCs w:val="26"/>
              </w:rPr>
              <w:t>.</w:t>
            </w:r>
          </w:p>
          <w:bookmarkEnd w:id="15"/>
          <w:p w14:paraId="5F129CA8" w14:textId="204469E9" w:rsidR="003959B9" w:rsidRPr="00E3524F" w:rsidRDefault="006573FD" w:rsidP="000C6BA2">
            <w:pPr>
              <w:spacing w:after="0" w:line="266" w:lineRule="auto"/>
              <w:ind w:firstLine="309"/>
              <w:jc w:val="both"/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 w:rsidRPr="00E3524F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>РН </w:t>
            </w:r>
            <w:r w:rsidR="00E3524F" w:rsidRPr="00E3524F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>16</w:t>
            </w:r>
            <w:r w:rsidRPr="00E3524F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 xml:space="preserve">. </w:t>
            </w:r>
            <w:r w:rsidRPr="00E3524F">
              <w:rPr>
                <w:rFonts w:ascii="Times New Roman" w:hAnsi="Times New Roman"/>
                <w:i/>
                <w:sz w:val="26"/>
                <w:szCs w:val="26"/>
              </w:rPr>
              <w:t xml:space="preserve">Вміння та навички </w:t>
            </w:r>
            <w:r w:rsidRPr="00E3524F">
              <w:rPr>
                <w:rFonts w:ascii="Times New Roman" w:hAnsi="Times New Roman"/>
                <w:iCs/>
                <w:sz w:val="26"/>
                <w:szCs w:val="26"/>
              </w:rPr>
              <w:t xml:space="preserve">ведення </w:t>
            </w:r>
            <w:r w:rsidRPr="00E3524F">
              <w:rPr>
                <w:rFonts w:ascii="Times New Roman" w:hAnsi="Times New Roman"/>
                <w:sz w:val="26"/>
                <w:szCs w:val="26"/>
              </w:rPr>
              <w:t xml:space="preserve">науково-дослідницької діяльності у сфері історії філософії та дотичних до неї дисциплін індивідуально та в науково-дослідних групах (колективах). </w:t>
            </w:r>
            <w:r w:rsidR="003959B9" w:rsidRPr="00E3524F">
              <w:rPr>
                <w:rFonts w:ascii="Times New Roman" w:hAnsi="Times New Roman"/>
                <w:sz w:val="26"/>
                <w:szCs w:val="26"/>
              </w:rPr>
              <w:t xml:space="preserve">Вміння та навички налагодження наукової взаємодії </w:t>
            </w:r>
            <w:r w:rsidRPr="00E3524F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з </w:t>
            </w:r>
            <w:r w:rsidR="003959B9" w:rsidRPr="00E3524F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дослідниками, які мають власну світоглядну позицію та толерантного ставлення до інакомислення. </w:t>
            </w:r>
          </w:p>
          <w:p w14:paraId="1F04492C" w14:textId="1D0D5B9F" w:rsidR="008D6D7A" w:rsidRPr="00E3524F" w:rsidRDefault="008D6D7A" w:rsidP="00331B89">
            <w:pPr>
              <w:spacing w:after="0" w:line="266" w:lineRule="auto"/>
              <w:ind w:firstLine="309"/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r w:rsidRPr="00E3524F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>РН </w:t>
            </w:r>
            <w:r w:rsidR="00E3524F" w:rsidRPr="00E3524F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>17</w:t>
            </w:r>
            <w:r w:rsidRPr="00E3524F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 xml:space="preserve">. </w:t>
            </w:r>
            <w:bookmarkStart w:id="16" w:name="_Hlk48858982"/>
            <w:r w:rsidRPr="00E3524F">
              <w:rPr>
                <w:rFonts w:ascii="Times New Roman" w:hAnsi="Times New Roman"/>
                <w:i/>
                <w:sz w:val="26"/>
                <w:szCs w:val="26"/>
              </w:rPr>
              <w:t>Знання та розуміння</w:t>
            </w:r>
            <w:r w:rsidRPr="00E3524F">
              <w:rPr>
                <w:rFonts w:ascii="Times New Roman" w:hAnsi="Times New Roman"/>
                <w:iCs/>
                <w:sz w:val="26"/>
                <w:szCs w:val="26"/>
              </w:rPr>
              <w:t xml:space="preserve"> наукової етики та </w:t>
            </w:r>
            <w:r w:rsidR="00AA2B7F" w:rsidRPr="00E3524F">
              <w:rPr>
                <w:rFonts w:ascii="Times New Roman" w:hAnsi="Times New Roman"/>
                <w:iCs/>
                <w:sz w:val="26"/>
                <w:szCs w:val="26"/>
              </w:rPr>
              <w:t>правил академічної доброчесності</w:t>
            </w:r>
            <w:r w:rsidR="00331B89">
              <w:rPr>
                <w:rFonts w:ascii="Times New Roman" w:hAnsi="Times New Roman"/>
                <w:iCs/>
                <w:sz w:val="26"/>
                <w:szCs w:val="26"/>
              </w:rPr>
              <w:t>,</w:t>
            </w:r>
            <w:r w:rsidR="00AA2B7F" w:rsidRPr="00E3524F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r w:rsidRPr="00E3524F">
              <w:rPr>
                <w:rFonts w:ascii="Times New Roman" w:hAnsi="Times New Roman"/>
                <w:iCs/>
                <w:sz w:val="26"/>
                <w:szCs w:val="26"/>
              </w:rPr>
              <w:t>ї</w:t>
            </w:r>
            <w:r w:rsidR="00AA2B7F" w:rsidRPr="00E3524F">
              <w:rPr>
                <w:rFonts w:ascii="Times New Roman" w:hAnsi="Times New Roman"/>
                <w:iCs/>
                <w:sz w:val="26"/>
                <w:szCs w:val="26"/>
              </w:rPr>
              <w:t>хньої</w:t>
            </w:r>
            <w:r w:rsidRPr="00E3524F">
              <w:rPr>
                <w:rFonts w:ascii="Times New Roman" w:hAnsi="Times New Roman"/>
                <w:iCs/>
                <w:sz w:val="26"/>
                <w:szCs w:val="26"/>
              </w:rPr>
              <w:t xml:space="preserve"> ролі у науковій діяльності </w:t>
            </w:r>
            <w:r w:rsidR="00AA2B7F" w:rsidRPr="00E3524F">
              <w:rPr>
                <w:rFonts w:ascii="Times New Roman" w:hAnsi="Times New Roman"/>
                <w:iCs/>
                <w:sz w:val="26"/>
                <w:szCs w:val="26"/>
              </w:rPr>
              <w:t xml:space="preserve">та загальній перспективі розвитку науки та соціуму. </w:t>
            </w:r>
            <w:r w:rsidR="00AA2B7F" w:rsidRPr="00E3524F">
              <w:rPr>
                <w:rFonts w:ascii="Times New Roman" w:hAnsi="Times New Roman"/>
                <w:i/>
                <w:sz w:val="26"/>
                <w:szCs w:val="26"/>
              </w:rPr>
              <w:t>Вміння</w:t>
            </w:r>
            <w:r w:rsidR="00AA2B7F" w:rsidRPr="00E3524F">
              <w:rPr>
                <w:rFonts w:ascii="Times New Roman" w:hAnsi="Times New Roman"/>
                <w:iCs/>
                <w:sz w:val="26"/>
                <w:szCs w:val="26"/>
              </w:rPr>
              <w:t xml:space="preserve"> сумлінно та доброчесно виконувати наукові завдання та навички етичної педагогічної поведінки.</w:t>
            </w:r>
          </w:p>
          <w:bookmarkEnd w:id="16"/>
          <w:p w14:paraId="530E3502" w14:textId="3D96F0B5" w:rsidR="004E5EF1" w:rsidRPr="00E3524F" w:rsidRDefault="00AA2B7F" w:rsidP="000C6BA2">
            <w:pPr>
              <w:spacing w:after="0" w:line="266" w:lineRule="auto"/>
              <w:ind w:firstLine="309"/>
              <w:jc w:val="both"/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</w:pPr>
            <w:r w:rsidRPr="00E3524F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>РН </w:t>
            </w:r>
            <w:r w:rsidR="00E3524F" w:rsidRPr="00E3524F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>18</w:t>
            </w:r>
            <w:r w:rsidRPr="00E3524F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>.</w:t>
            </w:r>
            <w:r w:rsidR="004E5EF1" w:rsidRPr="00E3524F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 xml:space="preserve"> </w:t>
            </w:r>
            <w:r w:rsidR="004E5EF1" w:rsidRPr="00E3524F">
              <w:rPr>
                <w:rFonts w:ascii="Times New Roman" w:hAnsi="Times New Roman"/>
                <w:i/>
                <w:sz w:val="26"/>
                <w:szCs w:val="26"/>
              </w:rPr>
              <w:t>Знання та розуміння</w:t>
            </w:r>
            <w:r w:rsidR="004E5EF1" w:rsidRPr="00E3524F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 xml:space="preserve"> </w:t>
            </w:r>
            <w:r w:rsidR="004E5EF1" w:rsidRPr="00E3524F">
              <w:rPr>
                <w:rFonts w:ascii="Times New Roman" w:hAnsi="Times New Roman"/>
                <w:color w:val="000000"/>
                <w:sz w:val="26"/>
                <w:szCs w:val="26"/>
              </w:rPr>
              <w:t>закономірностей і підоснов історичного розвитку суспільного світогляду та образу людини у різних соціокультурних та/чи цивілізаційних середовищах та вміння транслювати відповідні запитам сьогодення антропологічні, аксіологічних, соціальні тощо стандарти та норми у процесі педагогічної діяльності</w:t>
            </w:r>
          </w:p>
          <w:p w14:paraId="48EED9D8" w14:textId="629D1E80" w:rsidR="00AA2B7F" w:rsidRPr="00E3524F" w:rsidRDefault="004E5EF1" w:rsidP="000C6BA2">
            <w:pPr>
              <w:spacing w:after="0" w:line="266" w:lineRule="auto"/>
              <w:ind w:firstLine="309"/>
              <w:jc w:val="both"/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</w:pPr>
            <w:r w:rsidRPr="00E3524F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>РН </w:t>
            </w:r>
            <w:r w:rsidR="00E3524F" w:rsidRPr="00E3524F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>19</w:t>
            </w:r>
            <w:r w:rsidRPr="00E3524F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 xml:space="preserve">. </w:t>
            </w:r>
            <w:bookmarkStart w:id="17" w:name="_Hlk48859012"/>
            <w:r w:rsidRPr="00E3524F">
              <w:rPr>
                <w:rFonts w:ascii="Times New Roman" w:hAnsi="Times New Roman"/>
                <w:i/>
                <w:sz w:val="26"/>
                <w:szCs w:val="26"/>
              </w:rPr>
              <w:t>Вміння та навички</w:t>
            </w:r>
            <w:r w:rsidRPr="00E3524F">
              <w:rPr>
                <w:rFonts w:ascii="Times New Roman" w:hAnsi="Times New Roman"/>
                <w:sz w:val="26"/>
                <w:szCs w:val="26"/>
              </w:rPr>
              <w:t xml:space="preserve"> критично сприймати та аналізувати чужі думки й ідеї, шукати власні шляхи вирішення проблеми, здійснювати критичний аналіз власних матеріалів.</w:t>
            </w:r>
          </w:p>
          <w:p w14:paraId="3E3C1A04" w14:textId="40A81108" w:rsidR="00855CBA" w:rsidRPr="00E3524F" w:rsidRDefault="00855CBA" w:rsidP="000C6BA2">
            <w:pPr>
              <w:spacing w:after="0" w:line="266" w:lineRule="auto"/>
              <w:ind w:firstLine="30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3524F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>РН </w:t>
            </w:r>
            <w:r w:rsidR="00E3524F" w:rsidRPr="00E3524F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>2</w:t>
            </w:r>
            <w:r w:rsidRPr="00E3524F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 xml:space="preserve">0. </w:t>
            </w:r>
            <w:r w:rsidRPr="00E3524F">
              <w:rPr>
                <w:rFonts w:ascii="Times New Roman" w:hAnsi="Times New Roman"/>
                <w:i/>
                <w:sz w:val="26"/>
                <w:szCs w:val="26"/>
              </w:rPr>
              <w:t xml:space="preserve">Вміння та навички </w:t>
            </w:r>
            <w:r w:rsidRPr="00E3524F">
              <w:rPr>
                <w:rFonts w:ascii="Times New Roman" w:hAnsi="Times New Roman"/>
                <w:sz w:val="26"/>
                <w:szCs w:val="26"/>
              </w:rPr>
              <w:t>генерувати власні ідеї та приймати обґрунтовані рішення</w:t>
            </w:r>
            <w:r w:rsidR="004E5EF1" w:rsidRPr="00E3524F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E3524F">
              <w:rPr>
                <w:rFonts w:ascii="Times New Roman" w:hAnsi="Times New Roman"/>
                <w:sz w:val="26"/>
                <w:szCs w:val="26"/>
              </w:rPr>
              <w:t>проводити критичний аналіз різних інформаційних джерел</w:t>
            </w:r>
            <w:bookmarkEnd w:id="17"/>
            <w:r w:rsidRPr="00E3524F">
              <w:rPr>
                <w:rFonts w:ascii="Times New Roman" w:hAnsi="Times New Roman"/>
                <w:sz w:val="26"/>
                <w:szCs w:val="26"/>
              </w:rPr>
              <w:t xml:space="preserve">, конкретних освітніх, наукових та професійних текстів у галузі філософських наук. </w:t>
            </w:r>
            <w:r w:rsidR="00E3524F" w:rsidRPr="00E3524F">
              <w:rPr>
                <w:rFonts w:ascii="Times New Roman" w:hAnsi="Times New Roman"/>
                <w:i/>
                <w:sz w:val="26"/>
                <w:szCs w:val="26"/>
              </w:rPr>
              <w:t xml:space="preserve">Вміння та навички </w:t>
            </w:r>
            <w:r w:rsidR="00E3524F" w:rsidRPr="00E3524F">
              <w:rPr>
                <w:rFonts w:ascii="Times New Roman" w:hAnsi="Times New Roman"/>
                <w:sz w:val="26"/>
                <w:szCs w:val="26"/>
                <w:lang w:eastAsia="ru-RU"/>
              </w:rPr>
              <w:t>формулювати наукові проблеми</w:t>
            </w:r>
            <w:r w:rsidR="00E3524F" w:rsidRPr="00E3524F">
              <w:rPr>
                <w:rFonts w:ascii="Times New Roman" w:hAnsi="Times New Roman"/>
                <w:sz w:val="26"/>
                <w:szCs w:val="26"/>
              </w:rPr>
              <w:t xml:space="preserve"> та розкривати їх філософське значення крізь призму сьогодення.</w:t>
            </w:r>
          </w:p>
          <w:p w14:paraId="60A84EFC" w14:textId="6F6789FF" w:rsidR="001C1475" w:rsidRDefault="00855CBA" w:rsidP="000C6BA2">
            <w:pPr>
              <w:pStyle w:val="ab"/>
              <w:spacing w:before="0" w:beforeAutospacing="0" w:after="0" w:afterAutospacing="0"/>
              <w:ind w:firstLine="309"/>
              <w:jc w:val="both"/>
              <w:rPr>
                <w:sz w:val="26"/>
                <w:szCs w:val="26"/>
              </w:rPr>
            </w:pPr>
            <w:r w:rsidRPr="00E3524F">
              <w:rPr>
                <w:b/>
                <w:bCs/>
                <w:i/>
                <w:sz w:val="26"/>
                <w:szCs w:val="26"/>
              </w:rPr>
              <w:t>РН </w:t>
            </w:r>
            <w:r w:rsidR="00E3524F" w:rsidRPr="00E3524F">
              <w:rPr>
                <w:b/>
                <w:bCs/>
                <w:i/>
                <w:sz w:val="26"/>
                <w:szCs w:val="26"/>
              </w:rPr>
              <w:t>21</w:t>
            </w:r>
            <w:r w:rsidRPr="00E3524F">
              <w:rPr>
                <w:b/>
                <w:bCs/>
                <w:i/>
                <w:sz w:val="26"/>
                <w:szCs w:val="26"/>
              </w:rPr>
              <w:t xml:space="preserve">. </w:t>
            </w:r>
            <w:r w:rsidRPr="00E3524F">
              <w:rPr>
                <w:i/>
                <w:sz w:val="26"/>
                <w:szCs w:val="26"/>
              </w:rPr>
              <w:t>Знання</w:t>
            </w:r>
            <w:r w:rsidR="00E3524F" w:rsidRPr="00E3524F">
              <w:rPr>
                <w:i/>
                <w:sz w:val="26"/>
                <w:szCs w:val="26"/>
              </w:rPr>
              <w:t xml:space="preserve"> та розуміння </w:t>
            </w:r>
            <w:r w:rsidRPr="00E3524F">
              <w:rPr>
                <w:sz w:val="26"/>
                <w:szCs w:val="26"/>
              </w:rPr>
              <w:t xml:space="preserve">сутності та причини змін у поглядах на світ і людину. </w:t>
            </w:r>
            <w:r w:rsidRPr="00E3524F">
              <w:rPr>
                <w:i/>
                <w:sz w:val="26"/>
                <w:szCs w:val="26"/>
              </w:rPr>
              <w:t>Вміння та навички</w:t>
            </w:r>
            <w:bookmarkStart w:id="18" w:name="412"/>
            <w:bookmarkEnd w:id="18"/>
            <w:r w:rsidRPr="00E3524F">
              <w:rPr>
                <w:i/>
                <w:sz w:val="26"/>
                <w:szCs w:val="26"/>
              </w:rPr>
              <w:t xml:space="preserve"> </w:t>
            </w:r>
            <w:r w:rsidRPr="00E3524F">
              <w:rPr>
                <w:color w:val="000000"/>
                <w:sz w:val="26"/>
                <w:szCs w:val="26"/>
                <w:shd w:val="clear" w:color="auto" w:fill="FFFFFF"/>
              </w:rPr>
              <w:t>використовувати історико-філософську спадщину в процесі аналізу світоглядних питань на сучасному рівні соціокультурного розвитку</w:t>
            </w:r>
            <w:r w:rsidRPr="00E3524F">
              <w:rPr>
                <w:sz w:val="26"/>
                <w:szCs w:val="26"/>
              </w:rPr>
              <w:t xml:space="preserve">. </w:t>
            </w:r>
            <w:r w:rsidRPr="00E3524F">
              <w:rPr>
                <w:i/>
                <w:sz w:val="26"/>
                <w:szCs w:val="26"/>
              </w:rPr>
              <w:t>Вміння та навички</w:t>
            </w:r>
            <w:r w:rsidRPr="00E3524F">
              <w:rPr>
                <w:sz w:val="26"/>
                <w:szCs w:val="26"/>
              </w:rPr>
              <w:t xml:space="preserve"> ефективно використовувати історико-філософськи</w:t>
            </w:r>
            <w:r w:rsidR="00893DEB">
              <w:rPr>
                <w:sz w:val="26"/>
                <w:szCs w:val="26"/>
              </w:rPr>
              <w:t>й</w:t>
            </w:r>
            <w:r w:rsidRPr="00E3524F">
              <w:rPr>
                <w:sz w:val="26"/>
                <w:szCs w:val="26"/>
              </w:rPr>
              <w:t xml:space="preserve"> інструментарій в процесі аналізу усіх аспектів сучасного соціокультурного буття людства, й</w:t>
            </w:r>
            <w:r w:rsidR="00E61FAF">
              <w:rPr>
                <w:sz w:val="26"/>
                <w:szCs w:val="26"/>
              </w:rPr>
              <w:t>,</w:t>
            </w:r>
            <w:r w:rsidRPr="00E3524F">
              <w:rPr>
                <w:sz w:val="26"/>
                <w:szCs w:val="26"/>
              </w:rPr>
              <w:t xml:space="preserve"> особливо</w:t>
            </w:r>
            <w:r w:rsidR="00E61FAF">
              <w:rPr>
                <w:sz w:val="26"/>
                <w:szCs w:val="26"/>
              </w:rPr>
              <w:t>,</w:t>
            </w:r>
            <w:r w:rsidRPr="00E3524F">
              <w:rPr>
                <w:sz w:val="26"/>
                <w:szCs w:val="26"/>
              </w:rPr>
              <w:t xml:space="preserve"> перспектив людини.</w:t>
            </w:r>
          </w:p>
          <w:p w14:paraId="67AB037A" w14:textId="3D1DC0E1" w:rsidR="00855CBA" w:rsidRPr="001C1475" w:rsidRDefault="001C1475" w:rsidP="000C6BA2">
            <w:pPr>
              <w:pStyle w:val="ab"/>
              <w:spacing w:before="0" w:beforeAutospacing="0" w:after="0" w:afterAutospacing="0"/>
              <w:ind w:firstLine="309"/>
              <w:jc w:val="both"/>
              <w:rPr>
                <w:sz w:val="26"/>
                <w:szCs w:val="26"/>
              </w:rPr>
            </w:pPr>
            <w:r w:rsidRPr="00E3524F">
              <w:rPr>
                <w:b/>
                <w:bCs/>
                <w:i/>
                <w:sz w:val="26"/>
                <w:szCs w:val="26"/>
              </w:rPr>
              <w:t>РН 2</w:t>
            </w:r>
            <w:r w:rsidR="003E601A">
              <w:rPr>
                <w:b/>
                <w:bCs/>
                <w:i/>
                <w:sz w:val="26"/>
                <w:szCs w:val="26"/>
              </w:rPr>
              <w:t>2</w:t>
            </w:r>
            <w:r w:rsidRPr="00E3524F">
              <w:rPr>
                <w:b/>
                <w:bCs/>
                <w:i/>
                <w:sz w:val="26"/>
                <w:szCs w:val="26"/>
              </w:rPr>
              <w:t xml:space="preserve">. </w:t>
            </w:r>
            <w:r w:rsidRPr="001C1475">
              <w:rPr>
                <w:i/>
                <w:sz w:val="26"/>
                <w:szCs w:val="26"/>
              </w:rPr>
              <w:t>Вміння</w:t>
            </w:r>
            <w:r>
              <w:rPr>
                <w:b/>
                <w:bCs/>
                <w:i/>
                <w:sz w:val="26"/>
                <w:szCs w:val="26"/>
              </w:rPr>
              <w:t xml:space="preserve"> </w:t>
            </w:r>
            <w:r w:rsidRPr="00F97464">
              <w:rPr>
                <w:bCs/>
                <w:sz w:val="26"/>
                <w:szCs w:val="26"/>
              </w:rPr>
              <w:t xml:space="preserve">використовувати методи математичного моделювання </w:t>
            </w:r>
            <w:r>
              <w:rPr>
                <w:bCs/>
                <w:sz w:val="26"/>
                <w:szCs w:val="26"/>
              </w:rPr>
              <w:t xml:space="preserve">під час всебічного вивчення </w:t>
            </w:r>
            <w:r w:rsidRPr="00F97464">
              <w:rPr>
                <w:bCs/>
                <w:sz w:val="26"/>
                <w:szCs w:val="26"/>
              </w:rPr>
              <w:t>соціальних систем</w:t>
            </w:r>
            <w:r>
              <w:rPr>
                <w:bCs/>
                <w:sz w:val="26"/>
                <w:szCs w:val="26"/>
              </w:rPr>
              <w:t xml:space="preserve"> та розуміння їхньої доцільності у певному конкретному дослідницькому випадку, </w:t>
            </w:r>
            <w:r w:rsidRPr="00E61FAF">
              <w:rPr>
                <w:bCs/>
                <w:i/>
                <w:iCs/>
                <w:sz w:val="26"/>
                <w:szCs w:val="26"/>
              </w:rPr>
              <w:t>знання та розуміння</w:t>
            </w:r>
            <w:r>
              <w:rPr>
                <w:bCs/>
                <w:sz w:val="26"/>
                <w:szCs w:val="26"/>
              </w:rPr>
              <w:t xml:space="preserve"> їхнього евристичного потенціалу в історико-філософських роботах. </w:t>
            </w:r>
          </w:p>
        </w:tc>
      </w:tr>
      <w:tr w:rsidR="00855CBA" w:rsidRPr="00C27345" w14:paraId="25FFA63E" w14:textId="77777777" w:rsidTr="004E2714">
        <w:tc>
          <w:tcPr>
            <w:tcW w:w="9346" w:type="dxa"/>
            <w:gridSpan w:val="3"/>
          </w:tcPr>
          <w:p w14:paraId="79073EC3" w14:textId="77777777" w:rsidR="00855CBA" w:rsidRPr="00C27345" w:rsidRDefault="00855CBA" w:rsidP="00855CBA">
            <w:pPr>
              <w:spacing w:after="0" w:line="266" w:lineRule="auto"/>
              <w:ind w:left="34" w:firstLine="7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C27345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Програмні результати наукової роботи</w:t>
            </w:r>
          </w:p>
        </w:tc>
      </w:tr>
      <w:tr w:rsidR="00855CBA" w:rsidRPr="00C27345" w14:paraId="0DE82D33" w14:textId="77777777" w:rsidTr="004E2714">
        <w:tc>
          <w:tcPr>
            <w:tcW w:w="9346" w:type="dxa"/>
            <w:gridSpan w:val="3"/>
          </w:tcPr>
          <w:p w14:paraId="5B996579" w14:textId="77777777" w:rsidR="00855CBA" w:rsidRPr="00C27345" w:rsidRDefault="00855CBA" w:rsidP="000C6BA2">
            <w:pPr>
              <w:spacing w:after="0" w:line="266" w:lineRule="auto"/>
              <w:ind w:left="34" w:firstLine="13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37D51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>ПРНР 1.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r w:rsidRPr="00C27345">
              <w:rPr>
                <w:rFonts w:ascii="Times New Roman" w:hAnsi="Times New Roman"/>
                <w:i/>
                <w:sz w:val="26"/>
                <w:szCs w:val="26"/>
              </w:rPr>
              <w:t>Підготовка та публікація</w:t>
            </w:r>
            <w:r w:rsidRPr="00C27345">
              <w:rPr>
                <w:rFonts w:ascii="Times New Roman" w:hAnsi="Times New Roman"/>
                <w:sz w:val="26"/>
                <w:szCs w:val="26"/>
              </w:rPr>
              <w:t xml:space="preserve"> наукових статей (кількість яких передбачена відповідними нормативно-правовими актами), монографій, науково-методичних рекомендацій, тез доповідей.</w:t>
            </w:r>
          </w:p>
          <w:p w14:paraId="26D6C1B4" w14:textId="6A082B4B" w:rsidR="00855CBA" w:rsidRPr="00C27345" w:rsidRDefault="00855CBA" w:rsidP="000C6BA2">
            <w:pPr>
              <w:spacing w:after="0" w:line="266" w:lineRule="auto"/>
              <w:ind w:left="34" w:firstLine="13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37D51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 xml:space="preserve">ПРНР </w:t>
            </w:r>
            <w:r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>2</w:t>
            </w:r>
            <w:r w:rsidRPr="00637D51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r w:rsidRPr="00C27345">
              <w:rPr>
                <w:rFonts w:ascii="Times New Roman" w:hAnsi="Times New Roman"/>
                <w:i/>
                <w:sz w:val="26"/>
                <w:szCs w:val="26"/>
              </w:rPr>
              <w:t>Участь</w:t>
            </w:r>
            <w:r w:rsidRPr="00C27345">
              <w:rPr>
                <w:rFonts w:ascii="Times New Roman" w:hAnsi="Times New Roman"/>
                <w:sz w:val="26"/>
                <w:szCs w:val="26"/>
              </w:rPr>
              <w:t xml:space="preserve"> у виконанні бюджетних, </w:t>
            </w:r>
            <w:proofErr w:type="spellStart"/>
            <w:r w:rsidRPr="00C27345">
              <w:rPr>
                <w:rFonts w:ascii="Times New Roman" w:hAnsi="Times New Roman"/>
                <w:sz w:val="26"/>
                <w:szCs w:val="26"/>
              </w:rPr>
              <w:t>госпдоговірних</w:t>
            </w:r>
            <w:proofErr w:type="spellEnd"/>
            <w:r w:rsidRPr="00C27345">
              <w:rPr>
                <w:rFonts w:ascii="Times New Roman" w:hAnsi="Times New Roman"/>
                <w:sz w:val="26"/>
                <w:szCs w:val="26"/>
              </w:rPr>
              <w:t xml:space="preserve"> та</w:t>
            </w:r>
            <w:r w:rsidR="0064506A">
              <w:rPr>
                <w:rFonts w:ascii="Times New Roman" w:hAnsi="Times New Roman"/>
                <w:sz w:val="26"/>
                <w:szCs w:val="26"/>
              </w:rPr>
              <w:t>/або</w:t>
            </w:r>
            <w:r w:rsidRPr="00C27345">
              <w:rPr>
                <w:rFonts w:ascii="Times New Roman" w:hAnsi="Times New Roman"/>
                <w:sz w:val="26"/>
                <w:szCs w:val="26"/>
              </w:rPr>
              <w:t xml:space="preserve"> ініціативних науково-дослідних робіт (тем). </w:t>
            </w:r>
          </w:p>
          <w:p w14:paraId="17D1DBB4" w14:textId="77777777" w:rsidR="00855CBA" w:rsidRPr="00C27345" w:rsidRDefault="00855CBA" w:rsidP="000C6BA2">
            <w:pPr>
              <w:spacing w:after="0" w:line="266" w:lineRule="auto"/>
              <w:ind w:left="34" w:firstLine="13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37D51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 xml:space="preserve">ПРНР </w:t>
            </w:r>
            <w:r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>3</w:t>
            </w:r>
            <w:r w:rsidRPr="00637D51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r w:rsidRPr="00C27345">
              <w:rPr>
                <w:rFonts w:ascii="Times New Roman" w:hAnsi="Times New Roman"/>
                <w:i/>
                <w:sz w:val="26"/>
                <w:szCs w:val="26"/>
              </w:rPr>
              <w:t>Участь</w:t>
            </w:r>
            <w:r w:rsidRPr="00C27345">
              <w:rPr>
                <w:rFonts w:ascii="Times New Roman" w:hAnsi="Times New Roman"/>
                <w:sz w:val="26"/>
                <w:szCs w:val="26"/>
              </w:rPr>
              <w:t xml:space="preserve"> з доповідями на конференціях, семінарах, форумах.</w:t>
            </w:r>
          </w:p>
          <w:p w14:paraId="68E63C8A" w14:textId="497AB54B" w:rsidR="00855CBA" w:rsidRPr="00C27345" w:rsidRDefault="00855CBA" w:rsidP="000C6BA2">
            <w:pPr>
              <w:spacing w:after="0" w:line="266" w:lineRule="auto"/>
              <w:ind w:left="34" w:firstLine="13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37D51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 xml:space="preserve">ПРНР </w:t>
            </w:r>
            <w:r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>4</w:t>
            </w:r>
            <w:r w:rsidRPr="00637D51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r w:rsidRPr="00C27345">
              <w:rPr>
                <w:rFonts w:ascii="Times New Roman" w:hAnsi="Times New Roman"/>
                <w:i/>
                <w:sz w:val="26"/>
                <w:szCs w:val="26"/>
              </w:rPr>
              <w:t>Впровадження</w:t>
            </w:r>
            <w:r w:rsidRPr="00C27345">
              <w:rPr>
                <w:rFonts w:ascii="Times New Roman" w:hAnsi="Times New Roman"/>
                <w:sz w:val="26"/>
                <w:szCs w:val="26"/>
              </w:rPr>
              <w:t xml:space="preserve"> результатів дослідження у виробництво та</w:t>
            </w:r>
            <w:r w:rsidR="0064506A">
              <w:rPr>
                <w:rFonts w:ascii="Times New Roman" w:hAnsi="Times New Roman"/>
                <w:sz w:val="26"/>
                <w:szCs w:val="26"/>
              </w:rPr>
              <w:t>/або</w:t>
            </w:r>
            <w:r w:rsidRPr="00C27345">
              <w:rPr>
                <w:rFonts w:ascii="Times New Roman" w:hAnsi="Times New Roman"/>
                <w:sz w:val="26"/>
                <w:szCs w:val="26"/>
              </w:rPr>
              <w:t xml:space="preserve"> навчальний процес.</w:t>
            </w:r>
          </w:p>
          <w:p w14:paraId="63AD6428" w14:textId="77777777" w:rsidR="00855CBA" w:rsidRPr="00C27345" w:rsidRDefault="00855CBA" w:rsidP="000C6BA2">
            <w:pPr>
              <w:spacing w:after="0" w:line="266" w:lineRule="auto"/>
              <w:ind w:left="34" w:firstLine="133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637D51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 xml:space="preserve">ПРНР </w:t>
            </w:r>
            <w:r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>5</w:t>
            </w:r>
            <w:r w:rsidRPr="00637D51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r w:rsidRPr="00C27345">
              <w:rPr>
                <w:rFonts w:ascii="Times New Roman" w:hAnsi="Times New Roman"/>
                <w:i/>
                <w:sz w:val="26"/>
                <w:szCs w:val="26"/>
              </w:rPr>
              <w:t>Підготовка і публічний</w:t>
            </w:r>
            <w:r w:rsidRPr="00C27345">
              <w:rPr>
                <w:rFonts w:ascii="Times New Roman" w:hAnsi="Times New Roman"/>
                <w:sz w:val="26"/>
                <w:szCs w:val="26"/>
              </w:rPr>
              <w:t xml:space="preserve"> захист дисертації на засіданні спеціалізованої вченої ради. </w:t>
            </w:r>
          </w:p>
        </w:tc>
      </w:tr>
      <w:tr w:rsidR="00855CBA" w:rsidRPr="00C27345" w14:paraId="5CC91342" w14:textId="77777777" w:rsidTr="004E2714">
        <w:tc>
          <w:tcPr>
            <w:tcW w:w="9346" w:type="dxa"/>
            <w:gridSpan w:val="3"/>
          </w:tcPr>
          <w:p w14:paraId="1F1AA8C3" w14:textId="77777777" w:rsidR="00855CBA" w:rsidRPr="00370E99" w:rsidRDefault="00855CBA" w:rsidP="00855CBA">
            <w:pPr>
              <w:spacing w:after="0" w:line="266" w:lineRule="auto"/>
              <w:ind w:left="34" w:firstLine="324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70E99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lastRenderedPageBreak/>
              <w:t xml:space="preserve">8 – </w:t>
            </w:r>
            <w:r w:rsidRPr="00370E99">
              <w:rPr>
                <w:rFonts w:ascii="Times New Roman" w:hAnsi="Times New Roman"/>
                <w:b/>
                <w:sz w:val="26"/>
                <w:szCs w:val="26"/>
              </w:rPr>
              <w:t>Ресурсне забезпечення реалізації програми</w:t>
            </w:r>
          </w:p>
        </w:tc>
      </w:tr>
      <w:tr w:rsidR="00855CBA" w:rsidRPr="00C27345" w14:paraId="21D9ACED" w14:textId="77777777" w:rsidTr="00A06464">
        <w:tc>
          <w:tcPr>
            <w:tcW w:w="2670" w:type="dxa"/>
          </w:tcPr>
          <w:p w14:paraId="28F4C3B0" w14:textId="77777777" w:rsidR="00855CBA" w:rsidRPr="00370E99" w:rsidRDefault="00855CBA" w:rsidP="00855CBA">
            <w:pPr>
              <w:spacing w:after="0" w:line="266" w:lineRule="auto"/>
              <w:ind w:left="34" w:hanging="34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Кадрове забезпечення</w:t>
            </w:r>
          </w:p>
        </w:tc>
        <w:tc>
          <w:tcPr>
            <w:tcW w:w="6676" w:type="dxa"/>
            <w:gridSpan w:val="2"/>
          </w:tcPr>
          <w:p w14:paraId="33364271" w14:textId="189E6951" w:rsidR="00855CBA" w:rsidRPr="00675296" w:rsidRDefault="0064506A" w:rsidP="0064506A">
            <w:pPr>
              <w:spacing w:after="0" w:line="266" w:lineRule="auto"/>
              <w:ind w:left="34" w:hanging="1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75296">
              <w:rPr>
                <w:rFonts w:ascii="Times New Roman" w:hAnsi="Times New Roman"/>
                <w:sz w:val="26"/>
                <w:szCs w:val="26"/>
              </w:rPr>
              <w:t>Р</w:t>
            </w:r>
            <w:r w:rsidR="00855CBA" w:rsidRPr="00675296">
              <w:rPr>
                <w:rFonts w:ascii="Times New Roman" w:hAnsi="Times New Roman"/>
                <w:sz w:val="26"/>
                <w:szCs w:val="26"/>
              </w:rPr>
              <w:t>еалізаці</w:t>
            </w:r>
            <w:r w:rsidRPr="00675296">
              <w:rPr>
                <w:rFonts w:ascii="Times New Roman" w:hAnsi="Times New Roman"/>
                <w:sz w:val="26"/>
                <w:szCs w:val="26"/>
              </w:rPr>
              <w:t>ю фахової підготовк</w:t>
            </w:r>
            <w:r w:rsidR="00B70813" w:rsidRPr="00675296">
              <w:rPr>
                <w:rFonts w:ascii="Times New Roman" w:hAnsi="Times New Roman"/>
                <w:sz w:val="26"/>
                <w:szCs w:val="26"/>
              </w:rPr>
              <w:t>и</w:t>
            </w:r>
            <w:r w:rsidRPr="00675296">
              <w:rPr>
                <w:rFonts w:ascii="Times New Roman" w:hAnsi="Times New Roman"/>
                <w:sz w:val="26"/>
                <w:szCs w:val="26"/>
              </w:rPr>
              <w:t xml:space="preserve"> освітньо-наукової програми </w:t>
            </w:r>
            <w:r w:rsidR="00B70813" w:rsidRPr="00675296">
              <w:rPr>
                <w:rFonts w:ascii="Times New Roman" w:hAnsi="Times New Roman"/>
                <w:sz w:val="26"/>
                <w:szCs w:val="26"/>
              </w:rPr>
              <w:t>«</w:t>
            </w:r>
            <w:r w:rsidR="00B80BBB">
              <w:rPr>
                <w:rFonts w:ascii="Times New Roman" w:hAnsi="Times New Roman"/>
                <w:sz w:val="26"/>
                <w:szCs w:val="26"/>
              </w:rPr>
              <w:t>Ф</w:t>
            </w:r>
            <w:r w:rsidR="00B70813" w:rsidRPr="00675296">
              <w:rPr>
                <w:rFonts w:ascii="Times New Roman" w:hAnsi="Times New Roman"/>
                <w:sz w:val="26"/>
                <w:szCs w:val="26"/>
              </w:rPr>
              <w:t>ілософі</w:t>
            </w:r>
            <w:r w:rsidR="00B80BBB">
              <w:rPr>
                <w:rFonts w:ascii="Times New Roman" w:hAnsi="Times New Roman"/>
                <w:sz w:val="26"/>
                <w:szCs w:val="26"/>
              </w:rPr>
              <w:t>я</w:t>
            </w:r>
            <w:r w:rsidR="00B70813" w:rsidRPr="00675296">
              <w:rPr>
                <w:rFonts w:ascii="Times New Roman" w:hAnsi="Times New Roman"/>
                <w:sz w:val="26"/>
                <w:szCs w:val="26"/>
              </w:rPr>
              <w:t xml:space="preserve">» </w:t>
            </w:r>
            <w:r w:rsidRPr="00675296">
              <w:rPr>
                <w:rFonts w:ascii="Times New Roman" w:hAnsi="Times New Roman"/>
                <w:sz w:val="26"/>
                <w:szCs w:val="26"/>
              </w:rPr>
              <w:t>забезпечує професорсько-викладацький склад кафедри філософії</w:t>
            </w:r>
            <w:r w:rsidR="00E1269C">
              <w:rPr>
                <w:rFonts w:ascii="Times New Roman" w:hAnsi="Times New Roman"/>
                <w:sz w:val="26"/>
                <w:szCs w:val="26"/>
              </w:rPr>
              <w:t xml:space="preserve"> та міжнародної комунікації</w:t>
            </w:r>
            <w:r w:rsidR="0008300E" w:rsidRPr="00675296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r w:rsidRPr="00675296">
              <w:rPr>
                <w:rFonts w:ascii="Times New Roman" w:hAnsi="Times New Roman"/>
                <w:sz w:val="26"/>
                <w:szCs w:val="26"/>
              </w:rPr>
              <w:t>До викладання окремих курсів залучений професорсько-викладацький склад</w:t>
            </w:r>
            <w:r w:rsidR="00B70813" w:rsidRPr="00675296">
              <w:rPr>
                <w:rFonts w:ascii="Times New Roman" w:hAnsi="Times New Roman"/>
                <w:sz w:val="26"/>
                <w:szCs w:val="26"/>
              </w:rPr>
              <w:t xml:space="preserve"> інших кафедр</w:t>
            </w:r>
            <w:r w:rsidRPr="00675296">
              <w:rPr>
                <w:rFonts w:ascii="Times New Roman" w:hAnsi="Times New Roman"/>
                <w:sz w:val="26"/>
                <w:szCs w:val="26"/>
              </w:rPr>
              <w:t xml:space="preserve"> гуманітарно-педагогічного факультету</w:t>
            </w:r>
            <w:r w:rsidR="00B70813" w:rsidRPr="00675296">
              <w:rPr>
                <w:rFonts w:ascii="Times New Roman" w:hAnsi="Times New Roman"/>
                <w:sz w:val="26"/>
                <w:szCs w:val="26"/>
              </w:rPr>
              <w:t xml:space="preserve">, а також </w:t>
            </w:r>
            <w:r w:rsidRPr="00675296">
              <w:rPr>
                <w:rFonts w:ascii="Times New Roman" w:hAnsi="Times New Roman"/>
                <w:sz w:val="26"/>
                <w:szCs w:val="26"/>
              </w:rPr>
              <w:t xml:space="preserve"> факультету інформаційних та комунікаційних технологій НУБІП України. </w:t>
            </w:r>
          </w:p>
          <w:p w14:paraId="51040251" w14:textId="4D9FA711" w:rsidR="0064506A" w:rsidRPr="00675296" w:rsidRDefault="0064506A" w:rsidP="0064506A">
            <w:pPr>
              <w:spacing w:after="0" w:line="266" w:lineRule="auto"/>
              <w:ind w:left="34" w:hanging="1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75296">
              <w:rPr>
                <w:rFonts w:ascii="Times New Roman" w:hAnsi="Times New Roman"/>
                <w:sz w:val="26"/>
                <w:szCs w:val="26"/>
              </w:rPr>
              <w:t xml:space="preserve">Попри те, що задіяний у реалізації освітньо-наукової програми професорсько-викладацький склад </w:t>
            </w:r>
            <w:r w:rsidR="004B6D93" w:rsidRPr="00675296">
              <w:rPr>
                <w:rFonts w:ascii="Times New Roman" w:hAnsi="Times New Roman"/>
                <w:sz w:val="26"/>
                <w:szCs w:val="26"/>
              </w:rPr>
              <w:t xml:space="preserve">відзначається </w:t>
            </w:r>
            <w:r w:rsidRPr="00675296">
              <w:rPr>
                <w:rFonts w:ascii="Times New Roman" w:hAnsi="Times New Roman"/>
                <w:sz w:val="26"/>
                <w:szCs w:val="26"/>
              </w:rPr>
              <w:t>активн</w:t>
            </w:r>
            <w:r w:rsidR="004B6D93" w:rsidRPr="00675296">
              <w:rPr>
                <w:rFonts w:ascii="Times New Roman" w:hAnsi="Times New Roman"/>
                <w:sz w:val="26"/>
                <w:szCs w:val="26"/>
              </w:rPr>
              <w:t>ою</w:t>
            </w:r>
            <w:r w:rsidRPr="00675296">
              <w:rPr>
                <w:rFonts w:ascii="Times New Roman" w:hAnsi="Times New Roman"/>
                <w:sz w:val="26"/>
                <w:szCs w:val="26"/>
              </w:rPr>
              <w:t xml:space="preserve"> науков</w:t>
            </w:r>
            <w:r w:rsidR="004B6D93" w:rsidRPr="00675296">
              <w:rPr>
                <w:rFonts w:ascii="Times New Roman" w:hAnsi="Times New Roman"/>
                <w:sz w:val="26"/>
                <w:szCs w:val="26"/>
              </w:rPr>
              <w:t>ою</w:t>
            </w:r>
            <w:r w:rsidRPr="00675296">
              <w:rPr>
                <w:rFonts w:ascii="Times New Roman" w:hAnsi="Times New Roman"/>
                <w:sz w:val="26"/>
                <w:szCs w:val="26"/>
              </w:rPr>
              <w:t xml:space="preserve"> діяльніст</w:t>
            </w:r>
            <w:r w:rsidR="004B6D93" w:rsidRPr="00675296">
              <w:rPr>
                <w:rFonts w:ascii="Times New Roman" w:hAnsi="Times New Roman"/>
                <w:sz w:val="26"/>
                <w:szCs w:val="26"/>
              </w:rPr>
              <w:t>ю</w:t>
            </w:r>
            <w:r w:rsidRPr="00675296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="004B6D93" w:rsidRPr="00675296">
              <w:rPr>
                <w:rFonts w:ascii="Times New Roman" w:hAnsi="Times New Roman"/>
                <w:sz w:val="26"/>
                <w:szCs w:val="26"/>
              </w:rPr>
              <w:t xml:space="preserve">до роботи з аспірантами за потреби можуть </w:t>
            </w:r>
            <w:r w:rsidR="00B70813" w:rsidRPr="00675296">
              <w:rPr>
                <w:rFonts w:ascii="Times New Roman" w:hAnsi="Times New Roman"/>
                <w:sz w:val="26"/>
                <w:szCs w:val="26"/>
              </w:rPr>
              <w:t xml:space="preserve">бути залучені </w:t>
            </w:r>
            <w:r w:rsidR="004B6D93" w:rsidRPr="00675296">
              <w:rPr>
                <w:rFonts w:ascii="Times New Roman" w:hAnsi="Times New Roman"/>
                <w:sz w:val="26"/>
                <w:szCs w:val="26"/>
              </w:rPr>
              <w:t xml:space="preserve">іноземні фахівці. </w:t>
            </w:r>
          </w:p>
        </w:tc>
      </w:tr>
      <w:tr w:rsidR="00855CBA" w:rsidRPr="00C27345" w14:paraId="6C219892" w14:textId="77777777" w:rsidTr="00A06464">
        <w:tc>
          <w:tcPr>
            <w:tcW w:w="2670" w:type="dxa"/>
          </w:tcPr>
          <w:p w14:paraId="36CBCF39" w14:textId="77777777" w:rsidR="00855CBA" w:rsidRDefault="00855CBA" w:rsidP="00855CBA">
            <w:pPr>
              <w:spacing w:after="0" w:line="266" w:lineRule="auto"/>
              <w:ind w:left="34" w:hanging="34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Матеріально- технічне забезпечення</w:t>
            </w:r>
          </w:p>
        </w:tc>
        <w:tc>
          <w:tcPr>
            <w:tcW w:w="6676" w:type="dxa"/>
            <w:gridSpan w:val="2"/>
          </w:tcPr>
          <w:p w14:paraId="43D9905A" w14:textId="60463683" w:rsidR="00855CBA" w:rsidRPr="00675296" w:rsidRDefault="00855CBA" w:rsidP="00855CBA">
            <w:pPr>
              <w:spacing w:after="0" w:line="266" w:lineRule="auto"/>
              <w:ind w:left="34" w:hanging="3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75296">
              <w:rPr>
                <w:rFonts w:ascii="Times New Roman" w:hAnsi="Times New Roman"/>
                <w:sz w:val="26"/>
                <w:szCs w:val="26"/>
              </w:rPr>
              <w:t>Навчально-лабораторна база структурних підрозділів гуманітарно-педагогічного факультету дозволяє організовувати та проводити заняття з усіх навчальних дисциплін на достатньому рівні. Забезпеченість навчальними приміщеннями, комп’ютерними робочими місцями, мультимедійним обладнанням відповідає потребі.</w:t>
            </w:r>
          </w:p>
          <w:p w14:paraId="339B304B" w14:textId="29FDD7C4" w:rsidR="00855CBA" w:rsidRPr="00675296" w:rsidRDefault="00F53696" w:rsidP="00855CBA">
            <w:pPr>
              <w:spacing w:after="0" w:line="266" w:lineRule="auto"/>
              <w:ind w:left="34" w:hanging="3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75296">
              <w:rPr>
                <w:rFonts w:ascii="Times New Roman" w:hAnsi="Times New Roman"/>
                <w:sz w:val="26"/>
                <w:szCs w:val="26"/>
              </w:rPr>
              <w:t xml:space="preserve">Аспіранти мають необмежений доступ до Інтернет-мережі та, зокрема, до </w:t>
            </w:r>
            <w:proofErr w:type="spellStart"/>
            <w:r w:rsidRPr="00675296">
              <w:rPr>
                <w:rFonts w:ascii="Times New Roman" w:hAnsi="Times New Roman"/>
                <w:sz w:val="26"/>
                <w:szCs w:val="26"/>
              </w:rPr>
              <w:t>наукометричних</w:t>
            </w:r>
            <w:proofErr w:type="spellEnd"/>
            <w:r w:rsidRPr="00675296">
              <w:rPr>
                <w:rFonts w:ascii="Times New Roman" w:hAnsi="Times New Roman"/>
                <w:sz w:val="26"/>
                <w:szCs w:val="26"/>
              </w:rPr>
              <w:t xml:space="preserve"> баз, в тому числі й </w:t>
            </w:r>
            <w:r w:rsidRPr="00675296">
              <w:rPr>
                <w:rFonts w:ascii="Times New Roman" w:hAnsi="Times New Roman"/>
                <w:sz w:val="26"/>
                <w:szCs w:val="26"/>
                <w:lang w:val="en-US"/>
              </w:rPr>
              <w:t>Scopus</w:t>
            </w:r>
            <w:r w:rsidRPr="00675296">
              <w:rPr>
                <w:rFonts w:ascii="Times New Roman" w:hAnsi="Times New Roman"/>
                <w:sz w:val="26"/>
                <w:szCs w:val="26"/>
              </w:rPr>
              <w:t xml:space="preserve"> та </w:t>
            </w:r>
            <w:r w:rsidRPr="00675296">
              <w:rPr>
                <w:rFonts w:ascii="Times New Roman" w:hAnsi="Times New Roman"/>
                <w:sz w:val="26"/>
                <w:szCs w:val="26"/>
                <w:lang w:val="en-US"/>
              </w:rPr>
              <w:t>Web</w:t>
            </w:r>
            <w:r w:rsidRPr="0067529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675296">
              <w:rPr>
                <w:rFonts w:ascii="Times New Roman" w:hAnsi="Times New Roman"/>
                <w:sz w:val="26"/>
                <w:szCs w:val="26"/>
                <w:lang w:val="en-US"/>
              </w:rPr>
              <w:t>of</w:t>
            </w:r>
            <w:r w:rsidRPr="0067529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675296">
              <w:rPr>
                <w:rFonts w:ascii="Times New Roman" w:hAnsi="Times New Roman"/>
                <w:sz w:val="26"/>
                <w:szCs w:val="26"/>
                <w:lang w:val="en-US"/>
              </w:rPr>
              <w:t>Science</w:t>
            </w:r>
            <w:r w:rsidRPr="00675296">
              <w:rPr>
                <w:rFonts w:ascii="Times New Roman" w:hAnsi="Times New Roman"/>
                <w:sz w:val="26"/>
                <w:szCs w:val="26"/>
              </w:rPr>
              <w:t>. Він забезпечується кафедрою філософії</w:t>
            </w:r>
            <w:r w:rsidR="00E1269C">
              <w:rPr>
                <w:rFonts w:ascii="Times New Roman" w:hAnsi="Times New Roman"/>
                <w:sz w:val="26"/>
                <w:szCs w:val="26"/>
              </w:rPr>
              <w:t xml:space="preserve"> та міжнародної комунікації й</w:t>
            </w:r>
            <w:r w:rsidRPr="00675296">
              <w:rPr>
                <w:rFonts w:ascii="Times New Roman" w:hAnsi="Times New Roman"/>
                <w:sz w:val="26"/>
                <w:szCs w:val="26"/>
              </w:rPr>
              <w:t xml:space="preserve"> науковою бібліотекою НУБіП України. </w:t>
            </w:r>
          </w:p>
          <w:p w14:paraId="63987DDE" w14:textId="77777777" w:rsidR="00855CBA" w:rsidRPr="00675296" w:rsidRDefault="00855CBA" w:rsidP="00855CBA">
            <w:pPr>
              <w:spacing w:after="0" w:line="266" w:lineRule="auto"/>
              <w:ind w:left="34" w:hanging="3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75296">
              <w:rPr>
                <w:rFonts w:ascii="Times New Roman" w:hAnsi="Times New Roman"/>
                <w:sz w:val="26"/>
                <w:szCs w:val="26"/>
              </w:rPr>
              <w:t xml:space="preserve">Наявна вся необхідна соціально-побутова інфраструктура, кількість місць у гуртожитках відповідає вимогам. </w:t>
            </w:r>
          </w:p>
        </w:tc>
      </w:tr>
      <w:tr w:rsidR="00855CBA" w:rsidRPr="00C27345" w14:paraId="0F23DAAA" w14:textId="77777777" w:rsidTr="00A06464">
        <w:tc>
          <w:tcPr>
            <w:tcW w:w="2670" w:type="dxa"/>
          </w:tcPr>
          <w:p w14:paraId="5FE6FA98" w14:textId="77777777" w:rsidR="00855CBA" w:rsidRDefault="00855CBA" w:rsidP="00855CBA">
            <w:pPr>
              <w:spacing w:after="0" w:line="266" w:lineRule="auto"/>
              <w:ind w:left="34" w:hanging="34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Інформаційне та навчально-методичне забезпечення</w:t>
            </w:r>
          </w:p>
        </w:tc>
        <w:tc>
          <w:tcPr>
            <w:tcW w:w="6676" w:type="dxa"/>
            <w:gridSpan w:val="2"/>
          </w:tcPr>
          <w:p w14:paraId="3B28863D" w14:textId="77777777" w:rsidR="00855CBA" w:rsidRPr="00675296" w:rsidRDefault="00855CBA" w:rsidP="00855CBA">
            <w:pPr>
              <w:spacing w:after="0" w:line="266" w:lineRule="auto"/>
              <w:ind w:left="34" w:hanging="3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75296">
              <w:rPr>
                <w:rFonts w:ascii="Times New Roman" w:hAnsi="Times New Roman"/>
                <w:sz w:val="26"/>
                <w:szCs w:val="26"/>
              </w:rPr>
              <w:t>Інформаційне та навчально-методичне забезпечення освітньої програми з підготовки фахівців зі спеціальності 033 «Філософія» відповідає ліцензійним вимогам, має актуальний змістовий контент, базується на сучасних інформаційно-комунікаційних технологіях.</w:t>
            </w:r>
          </w:p>
          <w:p w14:paraId="1068C613" w14:textId="5D4282D6" w:rsidR="00FF05EB" w:rsidRPr="00675296" w:rsidRDefault="00855CBA" w:rsidP="00855CBA">
            <w:pPr>
              <w:spacing w:after="0" w:line="266" w:lineRule="auto"/>
              <w:ind w:left="34" w:hanging="3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75296">
              <w:rPr>
                <w:rFonts w:ascii="Times New Roman" w:hAnsi="Times New Roman"/>
                <w:sz w:val="26"/>
                <w:szCs w:val="26"/>
              </w:rPr>
              <w:t xml:space="preserve">Офіційний веб-сайт https://nubip.ua містить інформацію про освітні програми, навчальну, наукову і виховну діяльність, структурні підрозділи, правила прийому, контакти. Підтримку системи інформаційного забезпечення Національного університету біоресурсів і природокористування України покладено на структурний підрозділ – інформаційно-обчислювальний центр. Бібліотечний фонд багатогалузевий, нараховує понад один мільйон примірників вітчизняної та </w:t>
            </w:r>
            <w:r w:rsidRPr="00675296">
              <w:rPr>
                <w:rFonts w:ascii="Times New Roman" w:hAnsi="Times New Roman"/>
                <w:sz w:val="26"/>
                <w:szCs w:val="26"/>
              </w:rPr>
              <w:lastRenderedPageBreak/>
              <w:t>зарубіжної літератури, у т.</w:t>
            </w:r>
            <w:r w:rsidR="00A62262" w:rsidRPr="00675296">
              <w:rPr>
                <w:rFonts w:ascii="Times New Roman" w:hAnsi="Times New Roman"/>
                <w:sz w:val="26"/>
                <w:szCs w:val="26"/>
              </w:rPr>
              <w:t> </w:t>
            </w:r>
            <w:r w:rsidRPr="00675296">
              <w:rPr>
                <w:rFonts w:ascii="Times New Roman" w:hAnsi="Times New Roman"/>
                <w:sz w:val="26"/>
                <w:szCs w:val="26"/>
              </w:rPr>
              <w:t>ч. рідкісних видань, спец. видів науково-технічної літератури і документів (з 1984 р.), авторефератів дисертацій (з 1950 р.), дисертацій (з 1946 р.), більше 500 назв журналів та більше 50 назв газет. Бібліотечне обслуговування читачів проводиться на 8 абонементах, у 7 читальних залах на 527 місць</w:t>
            </w:r>
            <w:r w:rsidR="00FF05EB" w:rsidRPr="00675296">
              <w:rPr>
                <w:rFonts w:ascii="Times New Roman" w:hAnsi="Times New Roman"/>
                <w:sz w:val="26"/>
                <w:szCs w:val="26"/>
              </w:rPr>
              <w:t xml:space="preserve">. </w:t>
            </w:r>
          </w:p>
          <w:p w14:paraId="3498F14F" w14:textId="20C7BE58" w:rsidR="00FF05EB" w:rsidRPr="00675296" w:rsidRDefault="00855CBA" w:rsidP="00855CBA">
            <w:pPr>
              <w:spacing w:after="0" w:line="266" w:lineRule="auto"/>
              <w:ind w:left="34" w:hanging="3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75296">
              <w:rPr>
                <w:rFonts w:ascii="Times New Roman" w:hAnsi="Times New Roman"/>
                <w:sz w:val="26"/>
                <w:szCs w:val="26"/>
              </w:rPr>
              <w:t>Читальний зал забезпечений бездротовим доступом до мережі Інтернет.</w:t>
            </w:r>
            <w:r w:rsidR="00FF05EB" w:rsidRPr="00675296">
              <w:rPr>
                <w:rFonts w:ascii="Times New Roman" w:hAnsi="Times New Roman"/>
                <w:sz w:val="26"/>
                <w:szCs w:val="26"/>
              </w:rPr>
              <w:t xml:space="preserve"> Це дає можливість аспірантам використовувати всі наявні сьогодні Інтернет ресурси, в тому числі й електронні бібліотеки.  </w:t>
            </w:r>
          </w:p>
          <w:p w14:paraId="4BB3FF94" w14:textId="42F00479" w:rsidR="00855CBA" w:rsidRPr="00675296" w:rsidRDefault="00855CBA" w:rsidP="00855CBA">
            <w:pPr>
              <w:spacing w:after="0" w:line="266" w:lineRule="auto"/>
              <w:ind w:left="34" w:hanging="3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75296">
              <w:rPr>
                <w:rFonts w:ascii="Times New Roman" w:hAnsi="Times New Roman"/>
                <w:sz w:val="26"/>
                <w:szCs w:val="26"/>
              </w:rPr>
              <w:t xml:space="preserve">Всі ресурси бібліотеки доступні через сайт університету: </w:t>
            </w:r>
            <w:hyperlink r:id="rId10" w:history="1">
              <w:r w:rsidR="00FF05EB" w:rsidRPr="00675296">
                <w:rPr>
                  <w:rStyle w:val="a9"/>
                  <w:rFonts w:ascii="Times New Roman" w:hAnsi="Times New Roman"/>
                  <w:sz w:val="26"/>
                  <w:szCs w:val="26"/>
                </w:rPr>
                <w:t>https://nubip.ua</w:t>
              </w:r>
            </w:hyperlink>
            <w:r w:rsidRPr="00675296">
              <w:rPr>
                <w:rFonts w:ascii="Times New Roman" w:hAnsi="Times New Roman"/>
                <w:sz w:val="26"/>
                <w:szCs w:val="26"/>
              </w:rPr>
              <w:t>.</w:t>
            </w:r>
          </w:p>
          <w:p w14:paraId="1CB2B704" w14:textId="01545B50" w:rsidR="00FF05EB" w:rsidRPr="00675296" w:rsidRDefault="00FF05EB" w:rsidP="00855CBA">
            <w:pPr>
              <w:spacing w:after="0" w:line="266" w:lineRule="auto"/>
              <w:ind w:left="34" w:hanging="3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75296">
              <w:rPr>
                <w:rFonts w:ascii="Times New Roman" w:hAnsi="Times New Roman"/>
                <w:sz w:val="26"/>
                <w:szCs w:val="26"/>
              </w:rPr>
              <w:t>Система електронного навчання забезпечує доступ аспірантів до матеріалів окремих курсів: https://elearn.nubip.edu.ua</w:t>
            </w:r>
          </w:p>
        </w:tc>
      </w:tr>
      <w:tr w:rsidR="00855CBA" w:rsidRPr="00C27345" w14:paraId="24DCA569" w14:textId="77777777" w:rsidTr="004E2714">
        <w:tc>
          <w:tcPr>
            <w:tcW w:w="9346" w:type="dxa"/>
            <w:gridSpan w:val="3"/>
          </w:tcPr>
          <w:p w14:paraId="6D8866CD" w14:textId="77777777" w:rsidR="00855CBA" w:rsidRPr="00F27A28" w:rsidRDefault="00855CBA" w:rsidP="00855CBA">
            <w:pPr>
              <w:spacing w:after="0" w:line="266" w:lineRule="auto"/>
              <w:ind w:left="34" w:hanging="34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27A28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9- Академічна мобільність</w:t>
            </w:r>
          </w:p>
        </w:tc>
      </w:tr>
      <w:tr w:rsidR="00855CBA" w:rsidRPr="00C27345" w14:paraId="1C3694D8" w14:textId="77777777" w:rsidTr="00A06464">
        <w:tc>
          <w:tcPr>
            <w:tcW w:w="2670" w:type="dxa"/>
          </w:tcPr>
          <w:p w14:paraId="3FC26604" w14:textId="77777777" w:rsidR="00855CBA" w:rsidRDefault="00855CBA" w:rsidP="00855CB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Національна кредитна мобільність</w:t>
            </w:r>
          </w:p>
        </w:tc>
        <w:tc>
          <w:tcPr>
            <w:tcW w:w="6676" w:type="dxa"/>
            <w:gridSpan w:val="2"/>
          </w:tcPr>
          <w:p w14:paraId="1FD07C20" w14:textId="08EAAAE3" w:rsidR="00855CBA" w:rsidRPr="00675296" w:rsidRDefault="0008300E" w:rsidP="0008300E">
            <w:pPr>
              <w:spacing w:after="0" w:line="266" w:lineRule="auto"/>
              <w:ind w:left="34" w:hanging="34"/>
              <w:rPr>
                <w:rFonts w:ascii="Times New Roman" w:hAnsi="Times New Roman"/>
                <w:sz w:val="26"/>
                <w:szCs w:val="26"/>
              </w:rPr>
            </w:pPr>
            <w:r w:rsidRPr="00675296">
              <w:rPr>
                <w:rFonts w:ascii="Times New Roman" w:hAnsi="Times New Roman"/>
                <w:sz w:val="26"/>
                <w:szCs w:val="26"/>
              </w:rPr>
              <w:t xml:space="preserve">Забезпечується відповідно до підписаних </w:t>
            </w:r>
            <w:r w:rsidR="00FF05EB" w:rsidRPr="00675296">
              <w:rPr>
                <w:rFonts w:ascii="Times New Roman" w:hAnsi="Times New Roman"/>
                <w:sz w:val="26"/>
                <w:szCs w:val="26"/>
              </w:rPr>
              <w:t>кафедр</w:t>
            </w:r>
            <w:r w:rsidRPr="00675296">
              <w:rPr>
                <w:rFonts w:ascii="Times New Roman" w:hAnsi="Times New Roman"/>
                <w:sz w:val="26"/>
                <w:szCs w:val="26"/>
              </w:rPr>
              <w:t>ою</w:t>
            </w:r>
            <w:r w:rsidR="00FF05EB" w:rsidRPr="00675296">
              <w:rPr>
                <w:rFonts w:ascii="Times New Roman" w:hAnsi="Times New Roman"/>
                <w:sz w:val="26"/>
                <w:szCs w:val="26"/>
              </w:rPr>
              <w:t xml:space="preserve"> філософії</w:t>
            </w:r>
            <w:r w:rsidR="00E1269C">
              <w:rPr>
                <w:rFonts w:ascii="Times New Roman" w:hAnsi="Times New Roman"/>
                <w:sz w:val="26"/>
                <w:szCs w:val="26"/>
              </w:rPr>
              <w:t xml:space="preserve"> та міжнародної комунікації</w:t>
            </w:r>
            <w:r w:rsidR="00FF05EB" w:rsidRPr="00675296">
              <w:rPr>
                <w:rFonts w:ascii="Times New Roman" w:hAnsi="Times New Roman"/>
                <w:sz w:val="26"/>
                <w:szCs w:val="26"/>
              </w:rPr>
              <w:t>, гуманітарно-педагогічн</w:t>
            </w:r>
            <w:r w:rsidRPr="00675296">
              <w:rPr>
                <w:rFonts w:ascii="Times New Roman" w:hAnsi="Times New Roman"/>
                <w:sz w:val="26"/>
                <w:szCs w:val="26"/>
              </w:rPr>
              <w:t>им</w:t>
            </w:r>
            <w:r w:rsidR="00FF05EB" w:rsidRPr="00675296">
              <w:rPr>
                <w:rFonts w:ascii="Times New Roman" w:hAnsi="Times New Roman"/>
                <w:sz w:val="26"/>
                <w:szCs w:val="26"/>
              </w:rPr>
              <w:t xml:space="preserve"> факультет</w:t>
            </w:r>
            <w:r w:rsidRPr="00675296">
              <w:rPr>
                <w:rFonts w:ascii="Times New Roman" w:hAnsi="Times New Roman"/>
                <w:sz w:val="26"/>
                <w:szCs w:val="26"/>
              </w:rPr>
              <w:t xml:space="preserve">ом </w:t>
            </w:r>
            <w:r w:rsidR="00FF05EB" w:rsidRPr="00675296">
              <w:rPr>
                <w:rFonts w:ascii="Times New Roman" w:hAnsi="Times New Roman"/>
                <w:sz w:val="26"/>
                <w:szCs w:val="26"/>
              </w:rPr>
              <w:t xml:space="preserve">та НУБіП України </w:t>
            </w:r>
            <w:r w:rsidRPr="00675296">
              <w:rPr>
                <w:rFonts w:ascii="Times New Roman" w:hAnsi="Times New Roman"/>
                <w:sz w:val="26"/>
                <w:szCs w:val="26"/>
              </w:rPr>
              <w:t xml:space="preserve">угод про співпрацю. </w:t>
            </w:r>
          </w:p>
        </w:tc>
      </w:tr>
      <w:tr w:rsidR="00855CBA" w:rsidRPr="00C27345" w14:paraId="0B18FD8C" w14:textId="77777777" w:rsidTr="00A06464">
        <w:tc>
          <w:tcPr>
            <w:tcW w:w="2670" w:type="dxa"/>
          </w:tcPr>
          <w:p w14:paraId="74F8E54D" w14:textId="77777777" w:rsidR="00855CBA" w:rsidRDefault="00855CBA" w:rsidP="00855CB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Міжнародна кредитна мобільність</w:t>
            </w:r>
          </w:p>
        </w:tc>
        <w:tc>
          <w:tcPr>
            <w:tcW w:w="6676" w:type="dxa"/>
            <w:gridSpan w:val="2"/>
          </w:tcPr>
          <w:p w14:paraId="0B81BC14" w14:textId="2A96B6C5" w:rsidR="00855CBA" w:rsidRPr="00675296" w:rsidRDefault="00855CBA" w:rsidP="00855CBA">
            <w:pPr>
              <w:spacing w:after="0" w:line="266" w:lineRule="auto"/>
              <w:ind w:left="34" w:hanging="34"/>
              <w:rPr>
                <w:rFonts w:ascii="Times New Roman" w:hAnsi="Times New Roman"/>
                <w:sz w:val="26"/>
                <w:szCs w:val="26"/>
              </w:rPr>
            </w:pPr>
            <w:r w:rsidRPr="00675296">
              <w:rPr>
                <w:rFonts w:ascii="Times New Roman" w:hAnsi="Times New Roman"/>
                <w:sz w:val="26"/>
                <w:szCs w:val="26"/>
              </w:rPr>
              <w:t>Забезпечується відповідно до підписаних</w:t>
            </w:r>
            <w:r w:rsidR="0008300E" w:rsidRPr="00675296">
              <w:rPr>
                <w:rFonts w:ascii="Times New Roman" w:hAnsi="Times New Roman"/>
                <w:sz w:val="26"/>
                <w:szCs w:val="26"/>
              </w:rPr>
              <w:t xml:space="preserve"> гуманітарно-педагогічним факультетом та НУБіП України</w:t>
            </w:r>
            <w:r w:rsidRPr="00675296">
              <w:rPr>
                <w:rFonts w:ascii="Times New Roman" w:hAnsi="Times New Roman"/>
                <w:sz w:val="26"/>
                <w:szCs w:val="26"/>
              </w:rPr>
              <w:t xml:space="preserve"> міжнародних угод та меморанд</w:t>
            </w:r>
            <w:r w:rsidR="00A62262" w:rsidRPr="00675296">
              <w:rPr>
                <w:rFonts w:ascii="Times New Roman" w:hAnsi="Times New Roman"/>
                <w:sz w:val="26"/>
                <w:szCs w:val="26"/>
              </w:rPr>
              <w:t>умів</w:t>
            </w:r>
            <w:r w:rsidRPr="00675296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  <w:tr w:rsidR="00855CBA" w:rsidRPr="00C27345" w14:paraId="3E83A211" w14:textId="77777777" w:rsidTr="00A06464">
        <w:tc>
          <w:tcPr>
            <w:tcW w:w="2670" w:type="dxa"/>
          </w:tcPr>
          <w:p w14:paraId="58C392C3" w14:textId="77777777" w:rsidR="00855CBA" w:rsidRDefault="00855CBA" w:rsidP="00855CB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Навчання іноземних здобувачів вищої освіти</w:t>
            </w:r>
          </w:p>
        </w:tc>
        <w:tc>
          <w:tcPr>
            <w:tcW w:w="6676" w:type="dxa"/>
            <w:gridSpan w:val="2"/>
          </w:tcPr>
          <w:p w14:paraId="61E237CD" w14:textId="77777777" w:rsidR="00855CBA" w:rsidRDefault="00855CBA" w:rsidP="00855CBA">
            <w:pPr>
              <w:spacing w:after="0" w:line="266" w:lineRule="auto"/>
              <w:ind w:left="34" w:hanging="3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 навчання приймаються іноземні громадяни на умовах контракту, які мають диплом магістра.</w:t>
            </w:r>
          </w:p>
        </w:tc>
      </w:tr>
    </w:tbl>
    <w:p w14:paraId="5B532466" w14:textId="09A09763" w:rsidR="00B60030" w:rsidRDefault="00B6003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1FA84655" w14:textId="77777777" w:rsidR="00EF2C31" w:rsidRPr="00C20677" w:rsidRDefault="00CC3BC2" w:rsidP="002978DB">
      <w:pPr>
        <w:spacing w:after="0" w:line="233" w:lineRule="auto"/>
        <w:jc w:val="center"/>
        <w:rPr>
          <w:rFonts w:ascii="Times New Roman" w:hAnsi="Times New Roman"/>
          <w:b/>
          <w:sz w:val="26"/>
          <w:szCs w:val="26"/>
        </w:rPr>
      </w:pPr>
      <w:r w:rsidRPr="00C20677">
        <w:rPr>
          <w:rFonts w:ascii="Times New Roman" w:hAnsi="Times New Roman"/>
          <w:b/>
          <w:sz w:val="26"/>
          <w:szCs w:val="26"/>
        </w:rPr>
        <w:t xml:space="preserve">2. Перелік компонент освітньо-наукової програми та </w:t>
      </w:r>
      <w:r w:rsidR="002978DB" w:rsidRPr="00C20677">
        <w:rPr>
          <w:rFonts w:ascii="Times New Roman" w:hAnsi="Times New Roman"/>
          <w:b/>
          <w:sz w:val="26"/>
          <w:szCs w:val="26"/>
        </w:rPr>
        <w:t>їх логічна послідовність</w:t>
      </w:r>
    </w:p>
    <w:p w14:paraId="159EE63A" w14:textId="77777777" w:rsidR="002978DB" w:rsidRPr="00C20677" w:rsidRDefault="002978DB" w:rsidP="002978DB">
      <w:pPr>
        <w:spacing w:after="0" w:line="233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0BF2ED28" w14:textId="77777777" w:rsidR="00EF2C31" w:rsidRPr="00C20677" w:rsidRDefault="002978DB" w:rsidP="00FE308B">
      <w:pPr>
        <w:spacing w:after="0" w:line="233" w:lineRule="auto"/>
        <w:jc w:val="center"/>
        <w:rPr>
          <w:rFonts w:ascii="Times New Roman" w:hAnsi="Times New Roman"/>
          <w:b/>
          <w:sz w:val="26"/>
          <w:szCs w:val="26"/>
        </w:rPr>
      </w:pPr>
      <w:r w:rsidRPr="00C20677">
        <w:rPr>
          <w:rFonts w:ascii="Times New Roman" w:hAnsi="Times New Roman"/>
          <w:b/>
          <w:sz w:val="26"/>
          <w:szCs w:val="26"/>
        </w:rPr>
        <w:t>2.1. Перелік компонент ОНП</w:t>
      </w:r>
    </w:p>
    <w:tbl>
      <w:tblPr>
        <w:tblW w:w="473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55"/>
        <w:gridCol w:w="4908"/>
        <w:gridCol w:w="1425"/>
        <w:gridCol w:w="1835"/>
      </w:tblGrid>
      <w:tr w:rsidR="00C542D9" w:rsidRPr="00C20677" w14:paraId="5BED7352" w14:textId="77777777" w:rsidTr="00B60030">
        <w:trPr>
          <w:trHeight w:val="1323"/>
          <w:tblHeader/>
        </w:trPr>
        <w:tc>
          <w:tcPr>
            <w:tcW w:w="620" w:type="pct"/>
            <w:vAlign w:val="center"/>
          </w:tcPr>
          <w:p w14:paraId="0180BFD9" w14:textId="77777777" w:rsidR="00FE308B" w:rsidRPr="00C20677" w:rsidRDefault="00A636BA" w:rsidP="00106C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20677">
              <w:rPr>
                <w:rFonts w:ascii="Times New Roman" w:hAnsi="Times New Roman"/>
                <w:b/>
                <w:sz w:val="26"/>
                <w:szCs w:val="26"/>
              </w:rPr>
              <w:t>Код н/д</w:t>
            </w:r>
          </w:p>
        </w:tc>
        <w:tc>
          <w:tcPr>
            <w:tcW w:w="2632" w:type="pct"/>
            <w:vAlign w:val="center"/>
          </w:tcPr>
          <w:p w14:paraId="434C90AB" w14:textId="77777777" w:rsidR="00FE308B" w:rsidRPr="00C20677" w:rsidRDefault="00FE308B" w:rsidP="00106C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20677">
              <w:rPr>
                <w:rFonts w:ascii="Times New Roman" w:hAnsi="Times New Roman"/>
                <w:b/>
                <w:sz w:val="26"/>
                <w:szCs w:val="26"/>
              </w:rPr>
              <w:t>Компоненти освітньої програми</w:t>
            </w:r>
          </w:p>
          <w:p w14:paraId="6B56C9BC" w14:textId="77777777" w:rsidR="00FE308B" w:rsidRPr="00C20677" w:rsidRDefault="00FE308B" w:rsidP="00106C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20677">
              <w:rPr>
                <w:rFonts w:ascii="Times New Roman" w:hAnsi="Times New Roman"/>
                <w:b/>
                <w:sz w:val="26"/>
                <w:szCs w:val="26"/>
              </w:rPr>
              <w:t>(навчальні дисципліни)</w:t>
            </w:r>
          </w:p>
        </w:tc>
        <w:tc>
          <w:tcPr>
            <w:tcW w:w="764" w:type="pct"/>
            <w:vAlign w:val="center"/>
          </w:tcPr>
          <w:p w14:paraId="7B861FE3" w14:textId="77777777" w:rsidR="00A636BA" w:rsidRPr="00C20677" w:rsidRDefault="00A636BA" w:rsidP="00106C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20677">
              <w:rPr>
                <w:rFonts w:ascii="Times New Roman" w:hAnsi="Times New Roman"/>
                <w:b/>
                <w:sz w:val="26"/>
                <w:szCs w:val="26"/>
              </w:rPr>
              <w:t>Кількість</w:t>
            </w:r>
          </w:p>
          <w:p w14:paraId="63824B90" w14:textId="77777777" w:rsidR="00FE308B" w:rsidRPr="00C20677" w:rsidRDefault="00A636BA" w:rsidP="00106C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20677">
              <w:rPr>
                <w:rFonts w:ascii="Times New Roman" w:hAnsi="Times New Roman"/>
                <w:b/>
                <w:sz w:val="26"/>
                <w:szCs w:val="26"/>
              </w:rPr>
              <w:t>кредитів</w:t>
            </w:r>
          </w:p>
        </w:tc>
        <w:tc>
          <w:tcPr>
            <w:tcW w:w="984" w:type="pct"/>
          </w:tcPr>
          <w:p w14:paraId="1899B625" w14:textId="77777777" w:rsidR="00FE308B" w:rsidRPr="00C20677" w:rsidRDefault="00A636BA" w:rsidP="00106C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20677">
              <w:rPr>
                <w:rFonts w:ascii="Times New Roman" w:hAnsi="Times New Roman"/>
                <w:b/>
                <w:sz w:val="26"/>
                <w:szCs w:val="26"/>
              </w:rPr>
              <w:t>Форма підсумкового контролю</w:t>
            </w:r>
          </w:p>
        </w:tc>
      </w:tr>
      <w:tr w:rsidR="00C542D9" w:rsidRPr="00C20677" w14:paraId="2A849376" w14:textId="77777777" w:rsidTr="00B60030">
        <w:tc>
          <w:tcPr>
            <w:tcW w:w="620" w:type="pct"/>
          </w:tcPr>
          <w:p w14:paraId="3F6DEE60" w14:textId="77777777" w:rsidR="00A636BA" w:rsidRPr="00C20677" w:rsidRDefault="00A636BA" w:rsidP="00C542D9">
            <w:pPr>
              <w:spacing w:after="0" w:line="240" w:lineRule="auto"/>
              <w:ind w:left="1080" w:hanging="796"/>
              <w:rPr>
                <w:rFonts w:ascii="Times New Roman" w:hAnsi="Times New Roman"/>
                <w:b/>
                <w:sz w:val="26"/>
                <w:szCs w:val="26"/>
              </w:rPr>
            </w:pPr>
            <w:r w:rsidRPr="00C20677"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</w:tc>
        <w:tc>
          <w:tcPr>
            <w:tcW w:w="2632" w:type="pct"/>
          </w:tcPr>
          <w:p w14:paraId="775EADB1" w14:textId="77777777" w:rsidR="00A636BA" w:rsidRPr="00C20677" w:rsidRDefault="00A636BA" w:rsidP="00C542D9">
            <w:pPr>
              <w:spacing w:after="0" w:line="240" w:lineRule="auto"/>
              <w:ind w:left="108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20677">
              <w:rPr>
                <w:rFonts w:ascii="Times New Roman" w:hAnsi="Times New Roman"/>
                <w:b/>
                <w:sz w:val="26"/>
                <w:szCs w:val="26"/>
              </w:rPr>
              <w:t>2</w:t>
            </w:r>
          </w:p>
        </w:tc>
        <w:tc>
          <w:tcPr>
            <w:tcW w:w="764" w:type="pct"/>
          </w:tcPr>
          <w:p w14:paraId="063A50D2" w14:textId="77777777" w:rsidR="00A636BA" w:rsidRPr="00C20677" w:rsidRDefault="00A636BA" w:rsidP="00C542D9">
            <w:pPr>
              <w:spacing w:after="0" w:line="240" w:lineRule="auto"/>
              <w:ind w:left="1080" w:hanging="621"/>
              <w:rPr>
                <w:rFonts w:ascii="Times New Roman" w:hAnsi="Times New Roman"/>
                <w:b/>
                <w:sz w:val="26"/>
                <w:szCs w:val="26"/>
              </w:rPr>
            </w:pPr>
            <w:r w:rsidRPr="00C20677">
              <w:rPr>
                <w:rFonts w:ascii="Times New Roman" w:hAnsi="Times New Roman"/>
                <w:b/>
                <w:sz w:val="26"/>
                <w:szCs w:val="26"/>
              </w:rPr>
              <w:t>3</w:t>
            </w:r>
          </w:p>
        </w:tc>
        <w:tc>
          <w:tcPr>
            <w:tcW w:w="984" w:type="pct"/>
          </w:tcPr>
          <w:p w14:paraId="063B42F6" w14:textId="77777777" w:rsidR="00A636BA" w:rsidRPr="00C20677" w:rsidRDefault="00A636BA" w:rsidP="00C542D9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20677">
              <w:rPr>
                <w:rFonts w:ascii="Times New Roman" w:hAnsi="Times New Roman"/>
                <w:b/>
                <w:sz w:val="26"/>
                <w:szCs w:val="26"/>
              </w:rPr>
              <w:t>4</w:t>
            </w:r>
          </w:p>
        </w:tc>
      </w:tr>
      <w:tr w:rsidR="00A636BA" w:rsidRPr="00C20677" w14:paraId="6B3099E4" w14:textId="77777777" w:rsidTr="00C542D9">
        <w:tc>
          <w:tcPr>
            <w:tcW w:w="5000" w:type="pct"/>
            <w:gridSpan w:val="4"/>
          </w:tcPr>
          <w:p w14:paraId="3B19E345" w14:textId="00837AF8" w:rsidR="00A636BA" w:rsidRPr="00C20677" w:rsidRDefault="00E10AB0" w:rsidP="00E10AB0">
            <w:pPr>
              <w:pStyle w:val="1"/>
              <w:numPr>
                <w:ilvl w:val="0"/>
                <w:numId w:val="4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20677">
              <w:rPr>
                <w:rFonts w:ascii="Times New Roman" w:hAnsi="Times New Roman"/>
                <w:b/>
                <w:sz w:val="26"/>
                <w:szCs w:val="26"/>
              </w:rPr>
              <w:t>Обов’язкові компоненти ОНП</w:t>
            </w:r>
          </w:p>
        </w:tc>
      </w:tr>
      <w:tr w:rsidR="00A636BA" w:rsidRPr="00C20677" w14:paraId="2BA7508D" w14:textId="77777777" w:rsidTr="00C542D9">
        <w:tc>
          <w:tcPr>
            <w:tcW w:w="5000" w:type="pct"/>
            <w:gridSpan w:val="4"/>
          </w:tcPr>
          <w:p w14:paraId="428CB923" w14:textId="7239AA04" w:rsidR="00A636BA" w:rsidRPr="00C20677" w:rsidRDefault="003A3C6C" w:rsidP="00E10AB0">
            <w:pPr>
              <w:pStyle w:val="1"/>
              <w:numPr>
                <w:ilvl w:val="1"/>
                <w:numId w:val="4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20677">
              <w:rPr>
                <w:rFonts w:ascii="Times New Roman" w:hAnsi="Times New Roman"/>
                <w:b/>
                <w:color w:val="000000"/>
                <w:sz w:val="26"/>
                <w:szCs w:val="26"/>
                <w:lang w:eastAsia="uk-UA"/>
              </w:rPr>
              <w:t>Цикл загальнонаукової підготовки</w:t>
            </w:r>
          </w:p>
        </w:tc>
      </w:tr>
      <w:tr w:rsidR="00C542D9" w:rsidRPr="00C20677" w14:paraId="38B17DCD" w14:textId="77777777" w:rsidTr="00B60030">
        <w:trPr>
          <w:trHeight w:val="280"/>
        </w:trPr>
        <w:tc>
          <w:tcPr>
            <w:tcW w:w="620" w:type="pct"/>
          </w:tcPr>
          <w:p w14:paraId="4CCA0D16" w14:textId="77777777" w:rsidR="00FE308B" w:rsidRPr="00C20677" w:rsidRDefault="00A636BA" w:rsidP="00106C48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20677">
              <w:rPr>
                <w:rFonts w:ascii="Times New Roman" w:hAnsi="Times New Roman"/>
                <w:sz w:val="26"/>
                <w:szCs w:val="26"/>
              </w:rPr>
              <w:t>ОК</w:t>
            </w:r>
            <w:r w:rsidR="006110CF" w:rsidRPr="00C206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C20677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632" w:type="pct"/>
          </w:tcPr>
          <w:p w14:paraId="7E64D2FD" w14:textId="77777777" w:rsidR="00FE308B" w:rsidRPr="00C20677" w:rsidRDefault="00A636BA" w:rsidP="00042E2A">
            <w:pPr>
              <w:spacing w:after="12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20677">
              <w:rPr>
                <w:rFonts w:ascii="Times New Roman" w:hAnsi="Times New Roman"/>
                <w:sz w:val="26"/>
                <w:szCs w:val="26"/>
              </w:rPr>
              <w:t>Філософія</w:t>
            </w:r>
            <w:r w:rsidR="00334C9E" w:rsidRPr="00C20677">
              <w:rPr>
                <w:rFonts w:ascii="Times New Roman" w:hAnsi="Times New Roman"/>
                <w:sz w:val="26"/>
                <w:szCs w:val="26"/>
              </w:rPr>
              <w:t xml:space="preserve"> науки</w:t>
            </w:r>
          </w:p>
        </w:tc>
        <w:tc>
          <w:tcPr>
            <w:tcW w:w="764" w:type="pct"/>
          </w:tcPr>
          <w:p w14:paraId="7CFF377B" w14:textId="77777777" w:rsidR="00FE308B" w:rsidRPr="00C20677" w:rsidRDefault="00A636BA" w:rsidP="00A636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20677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984" w:type="pct"/>
          </w:tcPr>
          <w:p w14:paraId="66006863" w14:textId="77777777" w:rsidR="00FE308B" w:rsidRPr="00C20677" w:rsidRDefault="00334C9E" w:rsidP="002674E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20677">
              <w:rPr>
                <w:rFonts w:ascii="Times New Roman" w:hAnsi="Times New Roman"/>
                <w:sz w:val="26"/>
                <w:szCs w:val="26"/>
              </w:rPr>
              <w:t>екзамен</w:t>
            </w:r>
          </w:p>
        </w:tc>
      </w:tr>
      <w:tr w:rsidR="00C542D9" w:rsidRPr="00C20677" w14:paraId="099C0F3C" w14:textId="77777777" w:rsidTr="00B60030">
        <w:trPr>
          <w:trHeight w:val="344"/>
        </w:trPr>
        <w:tc>
          <w:tcPr>
            <w:tcW w:w="620" w:type="pct"/>
          </w:tcPr>
          <w:p w14:paraId="0C33E12A" w14:textId="77777777" w:rsidR="00FE308B" w:rsidRPr="00C20677" w:rsidRDefault="00A636BA" w:rsidP="00106C48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20677">
              <w:rPr>
                <w:rFonts w:ascii="Times New Roman" w:hAnsi="Times New Roman"/>
                <w:sz w:val="26"/>
                <w:szCs w:val="26"/>
              </w:rPr>
              <w:t>ОК</w:t>
            </w:r>
            <w:r w:rsidR="006110CF" w:rsidRPr="00C206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683862" w:rsidRPr="00C20677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2632" w:type="pct"/>
          </w:tcPr>
          <w:p w14:paraId="3D51CADF" w14:textId="663C8634" w:rsidR="00FE308B" w:rsidRPr="00C20677" w:rsidRDefault="003A3C6C" w:rsidP="00C542D9">
            <w:pPr>
              <w:spacing w:after="0" w:line="240" w:lineRule="auto"/>
              <w:ind w:left="-93" w:hanging="1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20677"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 w:rsidR="00A636BA" w:rsidRPr="00C20677">
              <w:rPr>
                <w:rFonts w:ascii="Times New Roman" w:hAnsi="Times New Roman"/>
                <w:sz w:val="26"/>
                <w:szCs w:val="26"/>
              </w:rPr>
              <w:t>Іноземна м</w:t>
            </w:r>
            <w:r w:rsidR="00C542D9" w:rsidRPr="00C20677">
              <w:rPr>
                <w:rFonts w:ascii="Times New Roman" w:hAnsi="Times New Roman"/>
                <w:sz w:val="26"/>
                <w:szCs w:val="26"/>
              </w:rPr>
              <w:t>ова за професійним</w:t>
            </w:r>
            <w:r w:rsidRPr="00C20677">
              <w:rPr>
                <w:rFonts w:ascii="Times New Roman" w:hAnsi="Times New Roman"/>
                <w:sz w:val="26"/>
                <w:szCs w:val="26"/>
              </w:rPr>
              <w:br/>
              <w:t xml:space="preserve">  </w:t>
            </w:r>
            <w:r w:rsidR="00C542D9" w:rsidRPr="00C20677">
              <w:rPr>
                <w:rFonts w:ascii="Times New Roman" w:hAnsi="Times New Roman"/>
                <w:sz w:val="26"/>
                <w:szCs w:val="26"/>
              </w:rPr>
              <w:t>спрямуванням</w:t>
            </w:r>
          </w:p>
        </w:tc>
        <w:tc>
          <w:tcPr>
            <w:tcW w:w="764" w:type="pct"/>
          </w:tcPr>
          <w:p w14:paraId="05E092D9" w14:textId="77777777" w:rsidR="00FE308B" w:rsidRPr="00C20677" w:rsidRDefault="00A636BA" w:rsidP="006110C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20677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984" w:type="pct"/>
          </w:tcPr>
          <w:p w14:paraId="136E4D66" w14:textId="77777777" w:rsidR="00FE308B" w:rsidRPr="00C20677" w:rsidRDefault="00334C9E" w:rsidP="002674E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20677">
              <w:rPr>
                <w:rFonts w:ascii="Times New Roman" w:hAnsi="Times New Roman"/>
                <w:sz w:val="26"/>
                <w:szCs w:val="26"/>
              </w:rPr>
              <w:t>екзамен</w:t>
            </w:r>
          </w:p>
        </w:tc>
      </w:tr>
      <w:tr w:rsidR="00855CBA" w:rsidRPr="00C20677" w14:paraId="3681C8D2" w14:textId="77777777" w:rsidTr="00B60030">
        <w:trPr>
          <w:trHeight w:val="344"/>
        </w:trPr>
        <w:tc>
          <w:tcPr>
            <w:tcW w:w="620" w:type="pct"/>
          </w:tcPr>
          <w:p w14:paraId="430127B8" w14:textId="77777777" w:rsidR="00855CBA" w:rsidRPr="00C20677" w:rsidRDefault="00CC5DC0" w:rsidP="00855CBA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20677">
              <w:rPr>
                <w:rFonts w:ascii="Times New Roman" w:hAnsi="Times New Roman"/>
                <w:sz w:val="26"/>
                <w:szCs w:val="26"/>
              </w:rPr>
              <w:t>ОК 3</w:t>
            </w:r>
          </w:p>
        </w:tc>
        <w:tc>
          <w:tcPr>
            <w:tcW w:w="2632" w:type="pct"/>
          </w:tcPr>
          <w:p w14:paraId="1E5D9D28" w14:textId="77777777" w:rsidR="00855CBA" w:rsidRPr="00C20677" w:rsidRDefault="00855CBA" w:rsidP="00855CB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20677">
              <w:rPr>
                <w:rFonts w:ascii="Times New Roman" w:hAnsi="Times New Roman"/>
                <w:sz w:val="26"/>
                <w:szCs w:val="26"/>
              </w:rPr>
              <w:t>Педагогіка вищої школи</w:t>
            </w:r>
          </w:p>
        </w:tc>
        <w:tc>
          <w:tcPr>
            <w:tcW w:w="764" w:type="pct"/>
          </w:tcPr>
          <w:p w14:paraId="0862BCCF" w14:textId="77777777" w:rsidR="00855CBA" w:rsidRPr="00C20677" w:rsidRDefault="00855CBA" w:rsidP="00855C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20677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984" w:type="pct"/>
          </w:tcPr>
          <w:p w14:paraId="4EF20A4B" w14:textId="77777777" w:rsidR="00855CBA" w:rsidRPr="00C20677" w:rsidRDefault="00855CBA" w:rsidP="00855C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20677">
              <w:rPr>
                <w:rFonts w:ascii="Times New Roman" w:hAnsi="Times New Roman"/>
                <w:sz w:val="26"/>
                <w:szCs w:val="26"/>
              </w:rPr>
              <w:t>залік</w:t>
            </w:r>
          </w:p>
        </w:tc>
      </w:tr>
      <w:tr w:rsidR="00CA5FCD" w:rsidRPr="00C20677" w14:paraId="6280FA2F" w14:textId="77777777" w:rsidTr="00CA5FCD">
        <w:trPr>
          <w:trHeight w:val="344"/>
        </w:trPr>
        <w:tc>
          <w:tcPr>
            <w:tcW w:w="5000" w:type="pct"/>
            <w:gridSpan w:val="4"/>
          </w:tcPr>
          <w:p w14:paraId="2C01F782" w14:textId="2FC34BA4" w:rsidR="00CA5FCD" w:rsidRPr="00C20677" w:rsidRDefault="003A3C6C" w:rsidP="00E10AB0">
            <w:pPr>
              <w:pStyle w:val="a4"/>
              <w:numPr>
                <w:ilvl w:val="1"/>
                <w:numId w:val="4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C20677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Цикл спеціальної (фахової) підготовки</w:t>
            </w:r>
            <w:r w:rsidRPr="00C20677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</w:p>
        </w:tc>
      </w:tr>
      <w:tr w:rsidR="00DD1BE5" w:rsidRPr="00C20677" w14:paraId="6B321223" w14:textId="77777777" w:rsidTr="00B60030">
        <w:tc>
          <w:tcPr>
            <w:tcW w:w="620" w:type="pct"/>
          </w:tcPr>
          <w:p w14:paraId="73070776" w14:textId="51C33DB9" w:rsidR="00DD1BE5" w:rsidRPr="00C20677" w:rsidRDefault="00E10AB0" w:rsidP="00DD1BE5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20677">
              <w:rPr>
                <w:rFonts w:ascii="Times New Roman" w:hAnsi="Times New Roman"/>
                <w:sz w:val="26"/>
                <w:szCs w:val="26"/>
              </w:rPr>
              <w:lastRenderedPageBreak/>
              <w:t>ОК 4</w:t>
            </w:r>
          </w:p>
        </w:tc>
        <w:tc>
          <w:tcPr>
            <w:tcW w:w="2632" w:type="pct"/>
          </w:tcPr>
          <w:p w14:paraId="6FB6229D" w14:textId="77777777" w:rsidR="00DD1BE5" w:rsidRPr="00C20677" w:rsidRDefault="00DD1BE5" w:rsidP="00DD1BE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20677">
              <w:rPr>
                <w:rFonts w:ascii="Times New Roman" w:hAnsi="Times New Roman"/>
                <w:sz w:val="26"/>
                <w:szCs w:val="26"/>
              </w:rPr>
              <w:t>Комп</w:t>
            </w:r>
            <w:r w:rsidR="00334C9E" w:rsidRPr="00C20677">
              <w:rPr>
                <w:rFonts w:ascii="Times New Roman" w:hAnsi="Times New Roman"/>
                <w:sz w:val="26"/>
                <w:szCs w:val="26"/>
                <w:lang w:val="en-US"/>
              </w:rPr>
              <w:t>’</w:t>
            </w:r>
            <w:proofErr w:type="spellStart"/>
            <w:r w:rsidRPr="00C20677">
              <w:rPr>
                <w:rFonts w:ascii="Times New Roman" w:hAnsi="Times New Roman"/>
                <w:sz w:val="26"/>
                <w:szCs w:val="26"/>
              </w:rPr>
              <w:t>ютерна</w:t>
            </w:r>
            <w:proofErr w:type="spellEnd"/>
            <w:r w:rsidRPr="00C20677">
              <w:rPr>
                <w:rFonts w:ascii="Times New Roman" w:hAnsi="Times New Roman"/>
                <w:sz w:val="26"/>
                <w:szCs w:val="26"/>
              </w:rPr>
              <w:t xml:space="preserve"> обробка інформації</w:t>
            </w:r>
          </w:p>
        </w:tc>
        <w:tc>
          <w:tcPr>
            <w:tcW w:w="764" w:type="pct"/>
          </w:tcPr>
          <w:p w14:paraId="395ADED7" w14:textId="77777777" w:rsidR="00DD1BE5" w:rsidRPr="00C20677" w:rsidRDefault="00DD1BE5" w:rsidP="00DD1BE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20677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984" w:type="pct"/>
          </w:tcPr>
          <w:p w14:paraId="6E23B70B" w14:textId="77777777" w:rsidR="00DD1BE5" w:rsidRPr="00C20677" w:rsidRDefault="00DD1BE5" w:rsidP="00DD1BE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20677">
              <w:rPr>
                <w:rFonts w:ascii="Times New Roman" w:hAnsi="Times New Roman"/>
                <w:sz w:val="26"/>
                <w:szCs w:val="26"/>
              </w:rPr>
              <w:t>залік</w:t>
            </w:r>
          </w:p>
        </w:tc>
      </w:tr>
      <w:tr w:rsidR="00DD1BE5" w:rsidRPr="00C20677" w14:paraId="399F8491" w14:textId="77777777" w:rsidTr="00B60030">
        <w:tc>
          <w:tcPr>
            <w:tcW w:w="620" w:type="pct"/>
          </w:tcPr>
          <w:p w14:paraId="7AEEAD57" w14:textId="491B054F" w:rsidR="00DD1BE5" w:rsidRPr="00C20677" w:rsidRDefault="00E10AB0" w:rsidP="00DD1BE5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20677">
              <w:rPr>
                <w:rFonts w:ascii="Times New Roman" w:hAnsi="Times New Roman"/>
                <w:sz w:val="26"/>
                <w:szCs w:val="26"/>
              </w:rPr>
              <w:t>ОК 5</w:t>
            </w:r>
          </w:p>
        </w:tc>
        <w:tc>
          <w:tcPr>
            <w:tcW w:w="2632" w:type="pct"/>
          </w:tcPr>
          <w:p w14:paraId="317CE0B6" w14:textId="77777777" w:rsidR="00DD1BE5" w:rsidRPr="00C20677" w:rsidRDefault="00DD1BE5" w:rsidP="00DD1BE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20677">
              <w:rPr>
                <w:rFonts w:ascii="Times New Roman" w:hAnsi="Times New Roman"/>
                <w:sz w:val="26"/>
                <w:szCs w:val="26"/>
              </w:rPr>
              <w:t>Математичне моделювання та планування експерименту</w:t>
            </w:r>
          </w:p>
        </w:tc>
        <w:tc>
          <w:tcPr>
            <w:tcW w:w="764" w:type="pct"/>
          </w:tcPr>
          <w:p w14:paraId="1EC57492" w14:textId="77777777" w:rsidR="00DD1BE5" w:rsidRPr="00C20677" w:rsidRDefault="00DD1BE5" w:rsidP="00DD1BE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20677">
              <w:rPr>
                <w:rFonts w:ascii="Times New Roman" w:hAnsi="Times New Roman"/>
                <w:sz w:val="26"/>
                <w:szCs w:val="26"/>
              </w:rPr>
              <w:t>3</w:t>
            </w:r>
          </w:p>
          <w:p w14:paraId="1815BF56" w14:textId="77777777" w:rsidR="00DD1BE5" w:rsidRPr="00C20677" w:rsidRDefault="00DD1BE5" w:rsidP="00DD1BE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84" w:type="pct"/>
          </w:tcPr>
          <w:p w14:paraId="155A05DC" w14:textId="77777777" w:rsidR="00DD1BE5" w:rsidRPr="00C20677" w:rsidRDefault="00DD1BE5" w:rsidP="00DD1BE5">
            <w:pPr>
              <w:jc w:val="center"/>
              <w:rPr>
                <w:sz w:val="26"/>
                <w:szCs w:val="26"/>
              </w:rPr>
            </w:pPr>
            <w:r w:rsidRPr="00C20677">
              <w:rPr>
                <w:rFonts w:ascii="Times New Roman" w:hAnsi="Times New Roman"/>
                <w:sz w:val="26"/>
                <w:szCs w:val="26"/>
              </w:rPr>
              <w:t>залік</w:t>
            </w:r>
          </w:p>
        </w:tc>
      </w:tr>
      <w:tr w:rsidR="00C542D9" w:rsidRPr="00C20677" w14:paraId="1C3B843D" w14:textId="77777777" w:rsidTr="00B60030">
        <w:tc>
          <w:tcPr>
            <w:tcW w:w="620" w:type="pct"/>
          </w:tcPr>
          <w:p w14:paraId="37AD78A1" w14:textId="2FD3EBCF" w:rsidR="00972C4B" w:rsidRPr="00C20677" w:rsidRDefault="00E10AB0" w:rsidP="00972C4B">
            <w:pPr>
              <w:spacing w:after="12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20677">
              <w:rPr>
                <w:rFonts w:ascii="Times New Roman" w:hAnsi="Times New Roman"/>
                <w:sz w:val="26"/>
                <w:szCs w:val="26"/>
              </w:rPr>
              <w:t>ОК 6</w:t>
            </w:r>
          </w:p>
        </w:tc>
        <w:tc>
          <w:tcPr>
            <w:tcW w:w="2632" w:type="pct"/>
          </w:tcPr>
          <w:p w14:paraId="14F99D0C" w14:textId="77777777" w:rsidR="00972C4B" w:rsidRPr="00C20677" w:rsidRDefault="00972C4B" w:rsidP="00042E2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20677">
              <w:rPr>
                <w:rFonts w:ascii="Times New Roman" w:hAnsi="Times New Roman"/>
                <w:sz w:val="26"/>
                <w:szCs w:val="26"/>
              </w:rPr>
              <w:t>Методика дослідження та організація підготовки дисертаці</w:t>
            </w:r>
            <w:r w:rsidR="009202BA" w:rsidRPr="00C20677">
              <w:rPr>
                <w:rFonts w:ascii="Times New Roman" w:hAnsi="Times New Roman"/>
                <w:sz w:val="26"/>
                <w:szCs w:val="26"/>
              </w:rPr>
              <w:t>йної роботи</w:t>
            </w:r>
          </w:p>
        </w:tc>
        <w:tc>
          <w:tcPr>
            <w:tcW w:w="764" w:type="pct"/>
          </w:tcPr>
          <w:p w14:paraId="470A7FB2" w14:textId="7289F700" w:rsidR="00972C4B" w:rsidRPr="00C20677" w:rsidRDefault="003A3C6C" w:rsidP="00972C4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20677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984" w:type="pct"/>
          </w:tcPr>
          <w:p w14:paraId="78D19B30" w14:textId="77777777" w:rsidR="00972C4B" w:rsidRPr="00C20677" w:rsidRDefault="00972C4B" w:rsidP="002674E1">
            <w:pPr>
              <w:jc w:val="center"/>
              <w:rPr>
                <w:sz w:val="26"/>
                <w:szCs w:val="26"/>
              </w:rPr>
            </w:pPr>
            <w:r w:rsidRPr="00C20677">
              <w:rPr>
                <w:rFonts w:ascii="Times New Roman" w:hAnsi="Times New Roman"/>
                <w:sz w:val="26"/>
                <w:szCs w:val="26"/>
              </w:rPr>
              <w:t>залік</w:t>
            </w:r>
          </w:p>
        </w:tc>
      </w:tr>
      <w:tr w:rsidR="00E10AB0" w:rsidRPr="00C20677" w14:paraId="4E7D13CF" w14:textId="77777777" w:rsidTr="00B60030">
        <w:tc>
          <w:tcPr>
            <w:tcW w:w="620" w:type="pct"/>
          </w:tcPr>
          <w:p w14:paraId="02959FEF" w14:textId="50D03BC6" w:rsidR="00E10AB0" w:rsidRPr="00C20677" w:rsidRDefault="00E10AB0" w:rsidP="00E10AB0">
            <w:pPr>
              <w:spacing w:after="12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20677">
              <w:rPr>
                <w:rFonts w:ascii="Times New Roman" w:hAnsi="Times New Roman"/>
                <w:sz w:val="26"/>
                <w:szCs w:val="26"/>
              </w:rPr>
              <w:t>ОК 7</w:t>
            </w:r>
          </w:p>
        </w:tc>
        <w:tc>
          <w:tcPr>
            <w:tcW w:w="2632" w:type="pct"/>
          </w:tcPr>
          <w:p w14:paraId="41253CBC" w14:textId="4849AD7A" w:rsidR="00E10AB0" w:rsidRPr="00C20677" w:rsidRDefault="00E10AB0" w:rsidP="00E10AB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20677">
              <w:rPr>
                <w:rFonts w:ascii="Times New Roman" w:hAnsi="Times New Roman"/>
                <w:sz w:val="26"/>
                <w:szCs w:val="26"/>
              </w:rPr>
              <w:t>Зміна предмету філософії в історії філософії</w:t>
            </w:r>
          </w:p>
        </w:tc>
        <w:tc>
          <w:tcPr>
            <w:tcW w:w="764" w:type="pct"/>
          </w:tcPr>
          <w:p w14:paraId="4C97D8E2" w14:textId="4D90FB02" w:rsidR="00E10AB0" w:rsidRPr="00C20677" w:rsidRDefault="00E10AB0" w:rsidP="00E10AB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20677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984" w:type="pct"/>
          </w:tcPr>
          <w:p w14:paraId="786825BF" w14:textId="4DFA65D3" w:rsidR="00E10AB0" w:rsidRPr="00C20677" w:rsidRDefault="00E10AB0" w:rsidP="00E10AB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20677">
              <w:rPr>
                <w:rFonts w:ascii="Times New Roman" w:hAnsi="Times New Roman"/>
                <w:sz w:val="26"/>
                <w:szCs w:val="26"/>
              </w:rPr>
              <w:t>залік</w:t>
            </w:r>
          </w:p>
        </w:tc>
      </w:tr>
      <w:tr w:rsidR="00E10AB0" w:rsidRPr="00C20677" w14:paraId="406B3A72" w14:textId="77777777" w:rsidTr="00B60030">
        <w:tc>
          <w:tcPr>
            <w:tcW w:w="620" w:type="pct"/>
          </w:tcPr>
          <w:p w14:paraId="33642083" w14:textId="7F05E89D" w:rsidR="00E10AB0" w:rsidRPr="00C20677" w:rsidRDefault="00E10AB0" w:rsidP="00972C4B">
            <w:pPr>
              <w:spacing w:after="12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20677">
              <w:rPr>
                <w:rFonts w:ascii="Times New Roman" w:hAnsi="Times New Roman"/>
                <w:sz w:val="26"/>
                <w:szCs w:val="26"/>
              </w:rPr>
              <w:t>ОК 8</w:t>
            </w:r>
          </w:p>
        </w:tc>
        <w:tc>
          <w:tcPr>
            <w:tcW w:w="2632" w:type="pct"/>
          </w:tcPr>
          <w:p w14:paraId="23402373" w14:textId="27C650DC" w:rsidR="00E10AB0" w:rsidRPr="00C20677" w:rsidRDefault="00E10AB0" w:rsidP="00042E2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20677">
              <w:rPr>
                <w:rFonts w:ascii="Times New Roman" w:hAnsi="Times New Roman"/>
                <w:sz w:val="26"/>
                <w:szCs w:val="26"/>
              </w:rPr>
              <w:t>Педагогічна (асистентська) практика</w:t>
            </w:r>
          </w:p>
        </w:tc>
        <w:tc>
          <w:tcPr>
            <w:tcW w:w="764" w:type="pct"/>
          </w:tcPr>
          <w:p w14:paraId="6E9CAECB" w14:textId="7E18DC5D" w:rsidR="00E10AB0" w:rsidRPr="00C20677" w:rsidRDefault="00E10AB0" w:rsidP="00972C4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20677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984" w:type="pct"/>
          </w:tcPr>
          <w:p w14:paraId="0BEA8E8C" w14:textId="7F95B969" w:rsidR="00E10AB0" w:rsidRPr="00C20677" w:rsidRDefault="00E10AB0" w:rsidP="002674E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20677">
              <w:rPr>
                <w:rFonts w:ascii="Times New Roman" w:hAnsi="Times New Roman"/>
                <w:sz w:val="26"/>
                <w:szCs w:val="26"/>
              </w:rPr>
              <w:t>залік</w:t>
            </w:r>
          </w:p>
        </w:tc>
      </w:tr>
      <w:tr w:rsidR="00E10AB0" w:rsidRPr="00C20677" w14:paraId="69678972" w14:textId="77777777" w:rsidTr="00E10AB0">
        <w:tc>
          <w:tcPr>
            <w:tcW w:w="3252" w:type="pct"/>
            <w:gridSpan w:val="2"/>
          </w:tcPr>
          <w:p w14:paraId="3AE660F6" w14:textId="18923BFD" w:rsidR="00E10AB0" w:rsidRPr="00C20677" w:rsidRDefault="00E10AB0" w:rsidP="00042E2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C20677">
              <w:rPr>
                <w:rFonts w:ascii="Times New Roman" w:hAnsi="Times New Roman"/>
                <w:b/>
                <w:sz w:val="26"/>
                <w:szCs w:val="26"/>
              </w:rPr>
              <w:t>Загальний обсяг обов’язкових компонентів</w:t>
            </w:r>
          </w:p>
        </w:tc>
        <w:tc>
          <w:tcPr>
            <w:tcW w:w="764" w:type="pct"/>
          </w:tcPr>
          <w:p w14:paraId="33228779" w14:textId="4AA7C1AF" w:rsidR="00E10AB0" w:rsidRPr="00C20677" w:rsidRDefault="00E10AB0" w:rsidP="00972C4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20677">
              <w:rPr>
                <w:rFonts w:ascii="Times New Roman" w:hAnsi="Times New Roman"/>
                <w:sz w:val="26"/>
                <w:szCs w:val="26"/>
              </w:rPr>
              <w:t>30</w:t>
            </w:r>
          </w:p>
        </w:tc>
        <w:tc>
          <w:tcPr>
            <w:tcW w:w="984" w:type="pct"/>
          </w:tcPr>
          <w:p w14:paraId="4EB3F915" w14:textId="77777777" w:rsidR="00E10AB0" w:rsidRPr="00C20677" w:rsidRDefault="00E10AB0" w:rsidP="002674E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36E28" w:rsidRPr="00C20677" w14:paraId="2398526E" w14:textId="77777777" w:rsidTr="00EC59B3">
        <w:trPr>
          <w:trHeight w:val="479"/>
        </w:trPr>
        <w:tc>
          <w:tcPr>
            <w:tcW w:w="5000" w:type="pct"/>
            <w:gridSpan w:val="4"/>
          </w:tcPr>
          <w:p w14:paraId="324CDF1E" w14:textId="3DDD8054" w:rsidR="00136E28" w:rsidRPr="00C20677" w:rsidRDefault="00E10AB0" w:rsidP="00E10AB0">
            <w:pPr>
              <w:pStyle w:val="a4"/>
              <w:numPr>
                <w:ilvl w:val="0"/>
                <w:numId w:val="4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</w:pPr>
            <w:r w:rsidRPr="00C20677"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>Ви</w:t>
            </w:r>
            <w:r w:rsidR="00CA5FCD" w:rsidRPr="00C20677"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>бірков</w:t>
            </w:r>
            <w:r w:rsidRPr="00C20677"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>і компоненти ОНП</w:t>
            </w:r>
          </w:p>
          <w:p w14:paraId="4A185C43" w14:textId="77777777" w:rsidR="006110CF" w:rsidRPr="00C20677" w:rsidRDefault="006110CF" w:rsidP="009202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C542D9" w:rsidRPr="00C20677" w14:paraId="557FCEC8" w14:textId="77777777" w:rsidTr="00B60030">
        <w:tc>
          <w:tcPr>
            <w:tcW w:w="620" w:type="pct"/>
          </w:tcPr>
          <w:p w14:paraId="259F0281" w14:textId="530FB1F7" w:rsidR="00972C4B" w:rsidRPr="00C20677" w:rsidRDefault="00CA5FCD" w:rsidP="00972C4B">
            <w:pPr>
              <w:spacing w:after="12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20677">
              <w:rPr>
                <w:rFonts w:ascii="Times New Roman" w:hAnsi="Times New Roman"/>
                <w:sz w:val="26"/>
                <w:szCs w:val="26"/>
              </w:rPr>
              <w:t>ВК</w:t>
            </w:r>
            <w:r w:rsidR="006110CF" w:rsidRPr="00C206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C20677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632" w:type="pct"/>
          </w:tcPr>
          <w:p w14:paraId="602FDFB6" w14:textId="4B5A14ED" w:rsidR="00972C4B" w:rsidRPr="00C20677" w:rsidRDefault="00B80BBB" w:rsidP="000029E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Ф</w:t>
            </w:r>
            <w:r w:rsidR="000029E2" w:rsidRPr="00C20677">
              <w:rPr>
                <w:rFonts w:ascii="Times New Roman" w:hAnsi="Times New Roman"/>
                <w:sz w:val="26"/>
                <w:szCs w:val="26"/>
              </w:rPr>
              <w:t>ілософі</w:t>
            </w:r>
            <w:r>
              <w:rPr>
                <w:rFonts w:ascii="Times New Roman" w:hAnsi="Times New Roman"/>
                <w:sz w:val="26"/>
                <w:szCs w:val="26"/>
              </w:rPr>
              <w:t>я</w:t>
            </w:r>
          </w:p>
        </w:tc>
        <w:tc>
          <w:tcPr>
            <w:tcW w:w="764" w:type="pct"/>
          </w:tcPr>
          <w:p w14:paraId="27A62295" w14:textId="77777777" w:rsidR="00972C4B" w:rsidRPr="00C20677" w:rsidRDefault="00157DDA" w:rsidP="00586C1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20677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984" w:type="pct"/>
          </w:tcPr>
          <w:p w14:paraId="2B898353" w14:textId="77777777" w:rsidR="00972C4B" w:rsidRPr="00C20677" w:rsidRDefault="00136E28" w:rsidP="000C51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20677">
              <w:rPr>
                <w:rFonts w:ascii="Times New Roman" w:hAnsi="Times New Roman"/>
                <w:sz w:val="26"/>
                <w:szCs w:val="26"/>
              </w:rPr>
              <w:t>залік</w:t>
            </w:r>
          </w:p>
        </w:tc>
      </w:tr>
      <w:tr w:rsidR="00C542D9" w:rsidRPr="00C20677" w14:paraId="1F8C45E4" w14:textId="77777777" w:rsidTr="00B60030">
        <w:tc>
          <w:tcPr>
            <w:tcW w:w="620" w:type="pct"/>
          </w:tcPr>
          <w:p w14:paraId="232CC160" w14:textId="4179D8C7" w:rsidR="00136E28" w:rsidRPr="00C20677" w:rsidRDefault="00CA5FCD" w:rsidP="00136E2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20677">
              <w:rPr>
                <w:rFonts w:ascii="Times New Roman" w:hAnsi="Times New Roman"/>
                <w:sz w:val="26"/>
                <w:szCs w:val="26"/>
              </w:rPr>
              <w:t>ВК</w:t>
            </w:r>
            <w:r w:rsidR="006110CF" w:rsidRPr="00C206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B60030" w:rsidRPr="00C20677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2632" w:type="pct"/>
          </w:tcPr>
          <w:p w14:paraId="070336E0" w14:textId="77777777" w:rsidR="00136E28" w:rsidRPr="00C20677" w:rsidRDefault="00586C11" w:rsidP="00136E2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20677">
              <w:rPr>
                <w:rFonts w:ascii="Times New Roman" w:hAnsi="Times New Roman"/>
                <w:sz w:val="26"/>
                <w:szCs w:val="26"/>
              </w:rPr>
              <w:t>Методологія історико-філософських досліджень</w:t>
            </w:r>
          </w:p>
        </w:tc>
        <w:tc>
          <w:tcPr>
            <w:tcW w:w="764" w:type="pct"/>
          </w:tcPr>
          <w:p w14:paraId="215CEF4B" w14:textId="77777777" w:rsidR="00136E28" w:rsidRPr="00C20677" w:rsidRDefault="00CC5DC0" w:rsidP="00586C1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20677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984" w:type="pct"/>
          </w:tcPr>
          <w:p w14:paraId="0554C167" w14:textId="77777777" w:rsidR="00136E28" w:rsidRPr="00C20677" w:rsidRDefault="00136E28" w:rsidP="000C51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20677">
              <w:rPr>
                <w:rFonts w:ascii="Times New Roman" w:hAnsi="Times New Roman"/>
                <w:sz w:val="26"/>
                <w:szCs w:val="26"/>
              </w:rPr>
              <w:t>залік</w:t>
            </w:r>
          </w:p>
        </w:tc>
      </w:tr>
      <w:tr w:rsidR="0075177D" w:rsidRPr="00C20677" w14:paraId="43BA3099" w14:textId="77777777" w:rsidTr="006110CF">
        <w:trPr>
          <w:trHeight w:val="499"/>
        </w:trPr>
        <w:tc>
          <w:tcPr>
            <w:tcW w:w="620" w:type="pct"/>
          </w:tcPr>
          <w:p w14:paraId="6361FB84" w14:textId="5300CC40" w:rsidR="0075177D" w:rsidRPr="00C20677" w:rsidRDefault="00CA5FCD" w:rsidP="00136E2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20677">
              <w:rPr>
                <w:rFonts w:ascii="Times New Roman" w:hAnsi="Times New Roman"/>
                <w:sz w:val="26"/>
                <w:szCs w:val="26"/>
              </w:rPr>
              <w:t>ВК</w:t>
            </w:r>
            <w:r w:rsidR="006110CF" w:rsidRPr="00C206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B60030" w:rsidRPr="00C20677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2632" w:type="pct"/>
          </w:tcPr>
          <w:p w14:paraId="40FADFEE" w14:textId="77777777" w:rsidR="0075177D" w:rsidRPr="00C20677" w:rsidRDefault="0075177D" w:rsidP="0075177D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20677">
              <w:rPr>
                <w:rFonts w:ascii="Times New Roman" w:hAnsi="Times New Roman"/>
                <w:bCs/>
                <w:sz w:val="26"/>
                <w:szCs w:val="26"/>
              </w:rPr>
              <w:t>Теорії цивілізацій і міжкультурна комунікація</w:t>
            </w:r>
            <w:r w:rsidR="006110CF" w:rsidRPr="00C20677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764" w:type="pct"/>
          </w:tcPr>
          <w:p w14:paraId="736D734B" w14:textId="77777777" w:rsidR="0075177D" w:rsidRPr="00C20677" w:rsidRDefault="00CC5DC0" w:rsidP="00586C1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20677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984" w:type="pct"/>
          </w:tcPr>
          <w:p w14:paraId="48ECE92D" w14:textId="77777777" w:rsidR="0075177D" w:rsidRPr="00C20677" w:rsidRDefault="0075177D" w:rsidP="000C51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20677">
              <w:rPr>
                <w:rFonts w:ascii="Times New Roman" w:hAnsi="Times New Roman"/>
                <w:sz w:val="26"/>
                <w:szCs w:val="26"/>
              </w:rPr>
              <w:t>залік</w:t>
            </w:r>
          </w:p>
        </w:tc>
      </w:tr>
      <w:tr w:rsidR="007176FC" w:rsidRPr="00C20677" w14:paraId="64CC249B" w14:textId="77777777" w:rsidTr="006110CF">
        <w:trPr>
          <w:trHeight w:val="499"/>
        </w:trPr>
        <w:tc>
          <w:tcPr>
            <w:tcW w:w="620" w:type="pct"/>
          </w:tcPr>
          <w:p w14:paraId="4BAC3EE6" w14:textId="17F4D3C1" w:rsidR="007176FC" w:rsidRPr="00C20677" w:rsidRDefault="007176FC" w:rsidP="007176F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20677">
              <w:rPr>
                <w:rFonts w:ascii="Times New Roman" w:hAnsi="Times New Roman"/>
                <w:sz w:val="26"/>
                <w:szCs w:val="26"/>
              </w:rPr>
              <w:t>ВК 4</w:t>
            </w:r>
          </w:p>
        </w:tc>
        <w:tc>
          <w:tcPr>
            <w:tcW w:w="2632" w:type="pct"/>
          </w:tcPr>
          <w:p w14:paraId="29F5D70F" w14:textId="04CCBBD4" w:rsidR="007176FC" w:rsidRPr="00C20677" w:rsidRDefault="007176FC" w:rsidP="007176FC">
            <w:pPr>
              <w:spacing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C20677">
              <w:rPr>
                <w:rFonts w:ascii="Times New Roman" w:hAnsi="Times New Roman"/>
                <w:bCs/>
                <w:sz w:val="26"/>
                <w:szCs w:val="26"/>
              </w:rPr>
              <w:t>Критичне мислення</w:t>
            </w:r>
          </w:p>
        </w:tc>
        <w:tc>
          <w:tcPr>
            <w:tcW w:w="764" w:type="pct"/>
          </w:tcPr>
          <w:p w14:paraId="57481FFB" w14:textId="3D4E5A9B" w:rsidR="007176FC" w:rsidRPr="00C20677" w:rsidRDefault="007176FC" w:rsidP="007176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20677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984" w:type="pct"/>
          </w:tcPr>
          <w:p w14:paraId="04FFCF9B" w14:textId="01F6B4B2" w:rsidR="007176FC" w:rsidRPr="00C20677" w:rsidRDefault="007176FC" w:rsidP="007176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20677">
              <w:rPr>
                <w:rFonts w:ascii="Times New Roman" w:hAnsi="Times New Roman"/>
                <w:sz w:val="26"/>
                <w:szCs w:val="26"/>
              </w:rPr>
              <w:t>залік</w:t>
            </w:r>
          </w:p>
        </w:tc>
      </w:tr>
      <w:tr w:rsidR="007176FC" w:rsidRPr="00C20677" w14:paraId="5EAE22C3" w14:textId="77777777" w:rsidTr="006110CF">
        <w:trPr>
          <w:trHeight w:val="499"/>
        </w:trPr>
        <w:tc>
          <w:tcPr>
            <w:tcW w:w="620" w:type="pct"/>
          </w:tcPr>
          <w:p w14:paraId="5743DE95" w14:textId="0043B7C8" w:rsidR="007176FC" w:rsidRPr="00C20677" w:rsidRDefault="007176FC" w:rsidP="007176F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20677">
              <w:rPr>
                <w:rFonts w:ascii="Times New Roman" w:hAnsi="Times New Roman"/>
                <w:sz w:val="26"/>
                <w:szCs w:val="26"/>
              </w:rPr>
              <w:t>ВК</w:t>
            </w:r>
            <w:r w:rsidR="00DA75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C20677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2632" w:type="pct"/>
          </w:tcPr>
          <w:p w14:paraId="61BED52A" w14:textId="707EAF9B" w:rsidR="007176FC" w:rsidRPr="00C20677" w:rsidRDefault="007176FC" w:rsidP="007176FC">
            <w:pPr>
              <w:spacing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C20677">
              <w:rPr>
                <w:rFonts w:ascii="Times New Roman" w:hAnsi="Times New Roman"/>
                <w:bCs/>
                <w:sz w:val="26"/>
                <w:szCs w:val="26"/>
              </w:rPr>
              <w:t>Філософія та історіософія релігії</w:t>
            </w:r>
          </w:p>
        </w:tc>
        <w:tc>
          <w:tcPr>
            <w:tcW w:w="764" w:type="pct"/>
          </w:tcPr>
          <w:p w14:paraId="7104A0B2" w14:textId="4723CE30" w:rsidR="007176FC" w:rsidRPr="00C20677" w:rsidRDefault="007176FC" w:rsidP="007176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20677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984" w:type="pct"/>
          </w:tcPr>
          <w:p w14:paraId="5995B0D8" w14:textId="43A9E22D" w:rsidR="007176FC" w:rsidRPr="00C20677" w:rsidRDefault="007176FC" w:rsidP="007176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20677">
              <w:rPr>
                <w:rFonts w:ascii="Times New Roman" w:hAnsi="Times New Roman"/>
                <w:sz w:val="26"/>
                <w:szCs w:val="26"/>
              </w:rPr>
              <w:t>залік</w:t>
            </w:r>
          </w:p>
        </w:tc>
      </w:tr>
      <w:tr w:rsidR="00E258B3" w:rsidRPr="00C20677" w14:paraId="3AE0091F" w14:textId="77777777" w:rsidTr="006110CF">
        <w:trPr>
          <w:trHeight w:val="499"/>
        </w:trPr>
        <w:tc>
          <w:tcPr>
            <w:tcW w:w="620" w:type="pct"/>
          </w:tcPr>
          <w:p w14:paraId="20CABF8D" w14:textId="40EE2DA7" w:rsidR="00E258B3" w:rsidRPr="00C20677" w:rsidRDefault="00E258B3" w:rsidP="00E258B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ВК</w:t>
            </w:r>
            <w:r w:rsidR="00DA75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2632" w:type="pct"/>
          </w:tcPr>
          <w:p w14:paraId="1D2354D9" w14:textId="665669EA" w:rsidR="00E258B3" w:rsidRPr="00C20677" w:rsidRDefault="00E258B3" w:rsidP="00E258B3">
            <w:pPr>
              <w:spacing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Філософія міфології</w:t>
            </w:r>
          </w:p>
        </w:tc>
        <w:tc>
          <w:tcPr>
            <w:tcW w:w="764" w:type="pct"/>
          </w:tcPr>
          <w:p w14:paraId="6F7ACD64" w14:textId="3AA7AEBC" w:rsidR="00E258B3" w:rsidRPr="00C20677" w:rsidRDefault="00E258B3" w:rsidP="00E258B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20677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984" w:type="pct"/>
          </w:tcPr>
          <w:p w14:paraId="552656E2" w14:textId="4DE731B8" w:rsidR="00E258B3" w:rsidRPr="00C20677" w:rsidRDefault="00E258B3" w:rsidP="00E258B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20677">
              <w:rPr>
                <w:rFonts w:ascii="Times New Roman" w:hAnsi="Times New Roman"/>
                <w:sz w:val="26"/>
                <w:szCs w:val="26"/>
              </w:rPr>
              <w:t>залік</w:t>
            </w:r>
          </w:p>
        </w:tc>
      </w:tr>
      <w:tr w:rsidR="00E258B3" w:rsidRPr="00C20677" w14:paraId="0627538F" w14:textId="77777777" w:rsidTr="006110CF">
        <w:trPr>
          <w:trHeight w:val="499"/>
        </w:trPr>
        <w:tc>
          <w:tcPr>
            <w:tcW w:w="620" w:type="pct"/>
          </w:tcPr>
          <w:p w14:paraId="3FDC0169" w14:textId="0C5A29C7" w:rsidR="00E258B3" w:rsidRDefault="00E258B3" w:rsidP="00E258B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ВК</w:t>
            </w:r>
            <w:r w:rsidR="00DA75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2632" w:type="pct"/>
          </w:tcPr>
          <w:p w14:paraId="762F0231" w14:textId="34FC48C0" w:rsidR="00E258B3" w:rsidRDefault="00E258B3" w:rsidP="00E258B3">
            <w:pPr>
              <w:spacing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Риторика</w:t>
            </w:r>
          </w:p>
        </w:tc>
        <w:tc>
          <w:tcPr>
            <w:tcW w:w="764" w:type="pct"/>
          </w:tcPr>
          <w:p w14:paraId="047404F8" w14:textId="40EE9F5A" w:rsidR="00E258B3" w:rsidRPr="00C20677" w:rsidRDefault="00E258B3" w:rsidP="00E258B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20677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984" w:type="pct"/>
          </w:tcPr>
          <w:p w14:paraId="71EF589C" w14:textId="1D64168A" w:rsidR="00E258B3" w:rsidRPr="00C20677" w:rsidRDefault="00E258B3" w:rsidP="00E258B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20677">
              <w:rPr>
                <w:rFonts w:ascii="Times New Roman" w:hAnsi="Times New Roman"/>
                <w:sz w:val="26"/>
                <w:szCs w:val="26"/>
              </w:rPr>
              <w:t>залік</w:t>
            </w:r>
          </w:p>
        </w:tc>
      </w:tr>
      <w:tr w:rsidR="00C542D9" w:rsidRPr="00C20677" w14:paraId="3E713CE5" w14:textId="77777777" w:rsidTr="00CA5FCD">
        <w:trPr>
          <w:trHeight w:val="370"/>
        </w:trPr>
        <w:tc>
          <w:tcPr>
            <w:tcW w:w="3252" w:type="pct"/>
            <w:gridSpan w:val="2"/>
          </w:tcPr>
          <w:p w14:paraId="58E741D6" w14:textId="77777777" w:rsidR="00586C11" w:rsidRPr="00C20677" w:rsidRDefault="00586C11" w:rsidP="00586C1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20677">
              <w:rPr>
                <w:rFonts w:ascii="Times New Roman" w:hAnsi="Times New Roman"/>
                <w:b/>
                <w:sz w:val="26"/>
                <w:szCs w:val="26"/>
              </w:rPr>
              <w:t>Загальний обсяг вибіркових компонентів</w:t>
            </w:r>
          </w:p>
        </w:tc>
        <w:tc>
          <w:tcPr>
            <w:tcW w:w="764" w:type="pct"/>
          </w:tcPr>
          <w:p w14:paraId="3AD589EE" w14:textId="28651ED5" w:rsidR="00586C11" w:rsidRPr="00C20677" w:rsidRDefault="006110CF" w:rsidP="00586C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20677">
              <w:rPr>
                <w:rFonts w:ascii="Times New Roman" w:hAnsi="Times New Roman"/>
                <w:b/>
                <w:sz w:val="26"/>
                <w:szCs w:val="26"/>
              </w:rPr>
              <w:t>1</w:t>
            </w:r>
            <w:r w:rsidR="006034C1" w:rsidRPr="00C20677">
              <w:rPr>
                <w:rFonts w:ascii="Times New Roman" w:hAnsi="Times New Roman"/>
                <w:b/>
                <w:sz w:val="26"/>
                <w:szCs w:val="26"/>
              </w:rPr>
              <w:t>0</w:t>
            </w:r>
          </w:p>
        </w:tc>
        <w:tc>
          <w:tcPr>
            <w:tcW w:w="984" w:type="pct"/>
          </w:tcPr>
          <w:p w14:paraId="2D194B79" w14:textId="77777777" w:rsidR="00586C11" w:rsidRPr="00C20677" w:rsidRDefault="00586C11" w:rsidP="00136E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0029E2" w:rsidRPr="00C20677" w14:paraId="56843726" w14:textId="77777777" w:rsidTr="006110CF">
        <w:trPr>
          <w:trHeight w:val="327"/>
        </w:trPr>
        <w:tc>
          <w:tcPr>
            <w:tcW w:w="3252" w:type="pct"/>
            <w:gridSpan w:val="2"/>
          </w:tcPr>
          <w:p w14:paraId="2B8D2900" w14:textId="77777777" w:rsidR="000029E2" w:rsidRPr="00C20677" w:rsidRDefault="000029E2" w:rsidP="000029E2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C20677">
              <w:rPr>
                <w:rFonts w:ascii="Times New Roman" w:hAnsi="Times New Roman"/>
                <w:b/>
                <w:sz w:val="26"/>
                <w:szCs w:val="26"/>
              </w:rPr>
              <w:t>ЗАГАЛЬНИЙ ОБСЯГ ОСВІТНЬОЇ ПРОГРАМИ</w:t>
            </w:r>
          </w:p>
        </w:tc>
        <w:tc>
          <w:tcPr>
            <w:tcW w:w="1748" w:type="pct"/>
            <w:gridSpan w:val="2"/>
          </w:tcPr>
          <w:p w14:paraId="616ABA91" w14:textId="77777777" w:rsidR="000029E2" w:rsidRPr="00C20677" w:rsidRDefault="00CC5DC0" w:rsidP="000029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20677">
              <w:rPr>
                <w:rFonts w:ascii="Times New Roman" w:hAnsi="Times New Roman"/>
                <w:b/>
                <w:sz w:val="26"/>
                <w:szCs w:val="26"/>
              </w:rPr>
              <w:t>40</w:t>
            </w:r>
          </w:p>
        </w:tc>
      </w:tr>
    </w:tbl>
    <w:p w14:paraId="29448AEB" w14:textId="77777777" w:rsidR="000029E2" w:rsidRPr="00C20677" w:rsidRDefault="000029E2" w:rsidP="00866311">
      <w:pPr>
        <w:spacing w:after="0" w:line="233" w:lineRule="auto"/>
        <w:ind w:left="3540" w:hanging="3540"/>
        <w:jc w:val="center"/>
        <w:rPr>
          <w:rFonts w:ascii="Times New Roman" w:hAnsi="Times New Roman"/>
          <w:b/>
          <w:sz w:val="26"/>
          <w:szCs w:val="26"/>
        </w:rPr>
      </w:pPr>
    </w:p>
    <w:p w14:paraId="4592123E" w14:textId="77777777" w:rsidR="001476C5" w:rsidRDefault="001476C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14:paraId="6D7A6BE3" w14:textId="77777777" w:rsidR="00D67B54" w:rsidRPr="00C20677" w:rsidRDefault="00D67B54" w:rsidP="00D67B54">
      <w:pPr>
        <w:spacing w:after="0" w:line="233" w:lineRule="auto"/>
        <w:ind w:left="3540" w:hanging="3540"/>
        <w:jc w:val="center"/>
        <w:rPr>
          <w:rFonts w:ascii="Times New Roman" w:hAnsi="Times New Roman"/>
          <w:b/>
          <w:sz w:val="26"/>
          <w:szCs w:val="26"/>
        </w:rPr>
      </w:pPr>
      <w:r w:rsidRPr="00C20677">
        <w:rPr>
          <w:rFonts w:ascii="Times New Roman" w:hAnsi="Times New Roman"/>
          <w:b/>
          <w:sz w:val="26"/>
          <w:szCs w:val="26"/>
        </w:rPr>
        <w:lastRenderedPageBreak/>
        <w:t xml:space="preserve">2.2. Структурно-логічна схема </w:t>
      </w:r>
    </w:p>
    <w:p w14:paraId="0C89D103" w14:textId="77777777" w:rsidR="00D67B54" w:rsidRPr="00A16C4C" w:rsidRDefault="00D67B54" w:rsidP="00D67B54">
      <w:pPr>
        <w:spacing w:after="0" w:line="233" w:lineRule="auto"/>
        <w:ind w:left="3540" w:hanging="3540"/>
        <w:jc w:val="center"/>
        <w:rPr>
          <w:rFonts w:ascii="Times New Roman" w:hAnsi="Times New Roman"/>
          <w:b/>
          <w:sz w:val="28"/>
          <w:szCs w:val="28"/>
        </w:rPr>
      </w:pPr>
      <w:r w:rsidRPr="00674F1A">
        <w:rPr>
          <w:rFonts w:ascii="Times New Roman" w:hAnsi="Times New Roman"/>
          <w:b/>
          <w:noProof/>
          <w:sz w:val="28"/>
          <w:szCs w:val="28"/>
          <w:lang w:val="ru-RU" w:eastAsia="ru-RU"/>
        </w:rPr>
        <mc:AlternateContent>
          <mc:Choice Requires="wpc">
            <w:drawing>
              <wp:inline distT="0" distB="0" distL="0" distR="0" wp14:anchorId="6C4B4E19" wp14:editId="083D1375">
                <wp:extent cx="6060672" cy="8891702"/>
                <wp:effectExtent l="0" t="0" r="0" b="0"/>
                <wp:docPr id="33" name="Полотно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AutoShape 14"/>
                        <wps:cNvSpPr>
                          <a:spLocks noChangeArrowheads="1"/>
                        </wps:cNvSpPr>
                        <wps:spPr bwMode="auto">
                          <a:xfrm>
                            <a:off x="4562475" y="22109"/>
                            <a:ext cx="1185141" cy="599567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4605FBC8" w14:textId="77777777" w:rsidR="00E258B3" w:rsidRPr="00BE4F94" w:rsidRDefault="00E258B3" w:rsidP="00D67B54">
                              <w:pPr>
                                <w:pBdr>
                                  <w:bottom w:val="single" w:sz="4" w:space="1" w:color="auto"/>
                                </w:pBd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sz w:val="28"/>
                                  <w:szCs w:val="28"/>
                                </w:rPr>
                                <w:t>4</w:t>
                              </w:r>
                              <w:r w:rsidRPr="00BE4F94">
                                <w:rPr>
                                  <w:rFonts w:ascii="Times New Roman" w:hAnsi="Times New Roman"/>
                                  <w:b/>
                                  <w:sz w:val="28"/>
                                  <w:szCs w:val="28"/>
                                </w:rPr>
                                <w:t xml:space="preserve"> рік</w:t>
                              </w:r>
                            </w:p>
                            <w:p w14:paraId="6E98F5CE" w14:textId="77777777" w:rsidR="00E258B3" w:rsidRPr="00BE4F94" w:rsidRDefault="00E258B3" w:rsidP="00D67B54">
                              <w:pPr>
                                <w:pBdr>
                                  <w:bottom w:val="single" w:sz="4" w:space="1" w:color="auto"/>
                                </w:pBd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28"/>
                                  <w:szCs w:val="28"/>
                                </w:rPr>
                              </w:pPr>
                              <w:r w:rsidRPr="00BE4F94">
                                <w:rPr>
                                  <w:rFonts w:ascii="Times New Roman" w:hAnsi="Times New Roman"/>
                                  <w:b/>
                                  <w:sz w:val="28"/>
                                  <w:szCs w:val="28"/>
                                </w:rPr>
                                <w:t>навчання</w:t>
                              </w:r>
                            </w:p>
                            <w:p w14:paraId="7D1ACAFB" w14:textId="77777777" w:rsidR="00E258B3" w:rsidRDefault="00E258B3" w:rsidP="00D67B5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AutoShape 13"/>
                        <wps:cNvSpPr>
                          <a:spLocks noChangeArrowheads="1"/>
                        </wps:cNvSpPr>
                        <wps:spPr bwMode="auto">
                          <a:xfrm>
                            <a:off x="2968553" y="2"/>
                            <a:ext cx="1231972" cy="621733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07E9F5CD" w14:textId="77777777" w:rsidR="00E258B3" w:rsidRPr="00BE4F94" w:rsidRDefault="00E258B3" w:rsidP="00D67B54">
                              <w:pPr>
                                <w:pBdr>
                                  <w:bottom w:val="single" w:sz="4" w:space="1" w:color="auto"/>
                                </w:pBd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28"/>
                                  <w:szCs w:val="28"/>
                                </w:rPr>
                              </w:pPr>
                              <w:r w:rsidRPr="00BE4F94">
                                <w:rPr>
                                  <w:rFonts w:ascii="Times New Roman" w:hAnsi="Times New Roman"/>
                                  <w:b/>
                                  <w:sz w:val="28"/>
                                  <w:szCs w:val="28"/>
                                </w:rPr>
                                <w:t>3 рік</w:t>
                              </w:r>
                            </w:p>
                            <w:p w14:paraId="35875B44" w14:textId="77777777" w:rsidR="00E258B3" w:rsidRPr="00BE4F94" w:rsidRDefault="00E258B3" w:rsidP="00D67B54">
                              <w:pPr>
                                <w:pBdr>
                                  <w:bottom w:val="single" w:sz="4" w:space="1" w:color="auto"/>
                                </w:pBd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28"/>
                                  <w:szCs w:val="28"/>
                                </w:rPr>
                              </w:pPr>
                              <w:r w:rsidRPr="00BE4F94">
                                <w:rPr>
                                  <w:rFonts w:ascii="Times New Roman" w:hAnsi="Times New Roman"/>
                                  <w:b/>
                                  <w:sz w:val="28"/>
                                  <w:szCs w:val="28"/>
                                </w:rPr>
                                <w:t>навчання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AutoShape 10"/>
                        <wps:cNvSpPr>
                          <a:spLocks noChangeArrowheads="1"/>
                        </wps:cNvSpPr>
                        <wps:spPr bwMode="auto">
                          <a:xfrm>
                            <a:off x="1607584" y="22154"/>
                            <a:ext cx="1192766" cy="59958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24C51679" w14:textId="77777777" w:rsidR="00E258B3" w:rsidRPr="00BE4F94" w:rsidRDefault="00E258B3" w:rsidP="00D67B54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sz w:val="28"/>
                                  <w:szCs w:val="28"/>
                                </w:rPr>
                                <w:t>2</w:t>
                              </w:r>
                              <w:r w:rsidRPr="00BE4F94">
                                <w:rPr>
                                  <w:rFonts w:ascii="Times New Roman" w:hAnsi="Times New Roman"/>
                                  <w:b/>
                                  <w:sz w:val="28"/>
                                  <w:szCs w:val="28"/>
                                </w:rPr>
                                <w:t xml:space="preserve"> рік</w:t>
                              </w:r>
                            </w:p>
                            <w:p w14:paraId="37FBE079" w14:textId="77777777" w:rsidR="00E258B3" w:rsidRPr="00BE4F94" w:rsidRDefault="00E258B3" w:rsidP="00D67B54">
                              <w:pPr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28"/>
                                  <w:szCs w:val="28"/>
                                </w:rPr>
                              </w:pPr>
                              <w:r w:rsidRPr="00BE4F94">
                                <w:rPr>
                                  <w:rFonts w:ascii="Times New Roman" w:hAnsi="Times New Roman"/>
                                  <w:b/>
                                  <w:sz w:val="28"/>
                                  <w:szCs w:val="28"/>
                                </w:rPr>
                                <w:t>навчання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AutoShape 18"/>
                        <wps:cNvCnPr>
                          <a:cxnSpLocks noChangeShapeType="1"/>
                        </wps:cNvCnPr>
                        <wps:spPr bwMode="auto">
                          <a:xfrm>
                            <a:off x="916756" y="560134"/>
                            <a:ext cx="0" cy="31244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AutoShape 19"/>
                        <wps:cNvCnPr>
                          <a:cxnSpLocks noChangeShapeType="1"/>
                          <a:stCxn id="3" idx="2"/>
                          <a:endCxn id="9" idx="0"/>
                        </wps:cNvCnPr>
                        <wps:spPr bwMode="auto">
                          <a:xfrm>
                            <a:off x="2203967" y="621734"/>
                            <a:ext cx="1017727" cy="326989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AutoShape 23"/>
                        <wps:cNvSpPr>
                          <a:spLocks noChangeArrowheads="1"/>
                        </wps:cNvSpPr>
                        <wps:spPr bwMode="auto">
                          <a:xfrm>
                            <a:off x="1" y="872245"/>
                            <a:ext cx="2180884" cy="299287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54DF447E" w14:textId="77777777" w:rsidR="00E258B3" w:rsidRPr="00151025" w:rsidRDefault="00E258B3" w:rsidP="00D67B54">
                              <w:pPr>
                                <w:jc w:val="cen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51025">
                                <w:rPr>
                                  <w:rFonts w:ascii="Times New Roman" w:hAnsi="Times New Roman"/>
                                  <w:b/>
                                </w:rPr>
                                <w:t>Філософія науки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AutoShape 25"/>
                        <wps:cNvSpPr>
                          <a:spLocks noChangeArrowheads="1"/>
                        </wps:cNvSpPr>
                        <wps:spPr bwMode="auto">
                          <a:xfrm>
                            <a:off x="0" y="1314067"/>
                            <a:ext cx="2181053" cy="51460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14537B01" w14:textId="77777777" w:rsidR="00E258B3" w:rsidRPr="00151025" w:rsidRDefault="00E258B3" w:rsidP="00D67B54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51025">
                                <w:rPr>
                                  <w:rFonts w:ascii="Times New Roman" w:hAnsi="Times New Roman"/>
                                  <w:b/>
                                </w:rPr>
                                <w:t>Іноземна мова за професійним спрямуванням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utoShape 26"/>
                        <wps:cNvSpPr>
                          <a:spLocks noChangeArrowheads="1"/>
                        </wps:cNvSpPr>
                        <wps:spPr bwMode="auto">
                          <a:xfrm>
                            <a:off x="2333624" y="948723"/>
                            <a:ext cx="1776139" cy="2975439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61A2980C" w14:textId="5156E54E" w:rsidR="00E258B3" w:rsidRPr="00151025" w:rsidRDefault="00E258B3" w:rsidP="00D67B54">
                              <w:pPr>
                                <w:jc w:val="cen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51025">
                                <w:rPr>
                                  <w:rFonts w:ascii="Times New Roman" w:hAnsi="Times New Roman"/>
                                  <w:b/>
                                </w:rPr>
                                <w:t>Дослідницький блок, який передбачає експериментальну роботу з об’єктом дослідження, написання та подання наукових статей у фахових наукових журналах, участь у конференціях, стажування за кордоном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AutoShape 28"/>
                        <wps:cNvSpPr>
                          <a:spLocks noChangeArrowheads="1"/>
                        </wps:cNvSpPr>
                        <wps:spPr bwMode="auto">
                          <a:xfrm>
                            <a:off x="1" y="1951511"/>
                            <a:ext cx="2161839" cy="344014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35AFF786" w14:textId="77777777" w:rsidR="00E258B3" w:rsidRPr="00151025" w:rsidRDefault="00E258B3" w:rsidP="00D67B54">
                              <w:pPr>
                                <w:jc w:val="cen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51025">
                                <w:rPr>
                                  <w:rFonts w:ascii="Times New Roman" w:hAnsi="Times New Roman"/>
                                  <w:b/>
                                </w:rPr>
                                <w:t>Педагогіка вищої школи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AutoShape 30"/>
                        <wps:cNvSpPr>
                          <a:spLocks noChangeArrowheads="1"/>
                        </wps:cNvSpPr>
                        <wps:spPr bwMode="auto">
                          <a:xfrm>
                            <a:off x="0" y="2409240"/>
                            <a:ext cx="2180802" cy="46684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3AB7B07D" w14:textId="77777777" w:rsidR="00E258B3" w:rsidRPr="00151025" w:rsidRDefault="00E258B3" w:rsidP="00D67B54">
                              <w:pPr>
                                <w:jc w:val="cen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51025">
                                <w:rPr>
                                  <w:rFonts w:ascii="Times New Roman" w:hAnsi="Times New Roman"/>
                                  <w:b/>
                                </w:rPr>
                                <w:t>Комп’ютерна обробка інформації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AutoShape 32"/>
                        <wps:cNvSpPr>
                          <a:spLocks noChangeArrowheads="1"/>
                        </wps:cNvSpPr>
                        <wps:spPr bwMode="auto">
                          <a:xfrm>
                            <a:off x="0" y="3009317"/>
                            <a:ext cx="2180794" cy="632517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33FA78F6" w14:textId="77777777" w:rsidR="00E258B3" w:rsidRPr="00151025" w:rsidRDefault="00E258B3" w:rsidP="00D67B54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51025">
                                <w:rPr>
                                  <w:rFonts w:ascii="Times New Roman" w:hAnsi="Times New Roman"/>
                                  <w:b/>
                                </w:rPr>
                                <w:t>Математичне моделювання та планування експерименту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AutoShape 33"/>
                        <wps:cNvSpPr>
                          <a:spLocks noChangeArrowheads="1"/>
                        </wps:cNvSpPr>
                        <wps:spPr bwMode="auto">
                          <a:xfrm>
                            <a:off x="4295775" y="965911"/>
                            <a:ext cx="1685696" cy="2948723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2AFF4F22" w14:textId="77777777" w:rsidR="00E258B3" w:rsidRPr="00151025" w:rsidRDefault="00E258B3" w:rsidP="00D67B54">
                              <w:pPr>
                                <w:jc w:val="cen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51025">
                                <w:rPr>
                                  <w:rFonts w:ascii="Times New Roman" w:hAnsi="Times New Roman"/>
                                  <w:b/>
                                </w:rPr>
                                <w:t>Підготовка дисертаційної роботи; проведення апробації роботи на кафедрі та засіданнях наукової ради гуманітарно-педагогічного факультету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AutoShape 34"/>
                        <wps:cNvCnPr>
                          <a:cxnSpLocks noChangeShapeType="1"/>
                        </wps:cNvCnPr>
                        <wps:spPr bwMode="auto">
                          <a:xfrm flipH="1">
                            <a:off x="3951807" y="3914113"/>
                            <a:ext cx="1158045" cy="269240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AutoShape 35"/>
                        <wps:cNvSpPr>
                          <a:spLocks noChangeArrowheads="1"/>
                        </wps:cNvSpPr>
                        <wps:spPr bwMode="auto">
                          <a:xfrm>
                            <a:off x="2690111" y="4313588"/>
                            <a:ext cx="1668714" cy="79004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1F8B960F" w14:textId="4C09681C" w:rsidR="00E258B3" w:rsidRPr="00513A14" w:rsidRDefault="00E258B3" w:rsidP="00D67B54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513A14">
                                <w:rPr>
                                  <w:rFonts w:ascii="Times New Roman" w:hAnsi="Times New Roman"/>
                                  <w:b/>
                                </w:rPr>
                                <w:t>Педагогічна (асистентська)</w:t>
                              </w:r>
                            </w:p>
                            <w:p w14:paraId="49087499" w14:textId="77777777" w:rsidR="00E258B3" w:rsidRDefault="00E258B3" w:rsidP="00D67B54">
                              <w:pPr>
                                <w:spacing w:after="0"/>
                                <w:jc w:val="center"/>
                              </w:pPr>
                              <w:r w:rsidRPr="00513A14">
                                <w:rPr>
                                  <w:rFonts w:ascii="Times New Roman" w:hAnsi="Times New Roman"/>
                                  <w:b/>
                                </w:rPr>
                                <w:t>практика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AutoShape 37"/>
                        <wps:cNvSpPr>
                          <a:spLocks noChangeArrowheads="1"/>
                        </wps:cNvSpPr>
                        <wps:spPr bwMode="auto">
                          <a:xfrm>
                            <a:off x="1" y="3713490"/>
                            <a:ext cx="2161674" cy="543019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646DDF6E" w14:textId="77777777" w:rsidR="00E258B3" w:rsidRPr="00342A9B" w:rsidRDefault="00E258B3" w:rsidP="00D67B54">
                              <w:pPr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151025">
                                <w:rPr>
                                  <w:rFonts w:ascii="Times New Roman" w:hAnsi="Times New Roman"/>
                                  <w:b/>
                                </w:rPr>
                                <w:t>Методика дослідження та організація</w:t>
                              </w:r>
                              <w:r w:rsidRPr="00342A9B"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  <w:t xml:space="preserve"> підготовки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  <w:t xml:space="preserve">дисертаційної </w:t>
                              </w:r>
                              <w:r w:rsidRPr="00342A9B"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  <w:t>роботи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AutoShape 45"/>
                        <wps:cNvSpPr>
                          <a:spLocks noChangeArrowheads="1"/>
                        </wps:cNvSpPr>
                        <wps:spPr bwMode="auto">
                          <a:xfrm>
                            <a:off x="1" y="5045803"/>
                            <a:ext cx="2161673" cy="326298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66217499" w14:textId="67613DC5" w:rsidR="00E258B3" w:rsidRPr="00151025" w:rsidRDefault="00B80BBB" w:rsidP="00D67B54">
                              <w:pPr>
                                <w:jc w:val="cen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</w:rPr>
                                <w:t>Ф</w:t>
                              </w:r>
                              <w:r w:rsidR="00E258B3" w:rsidRPr="00151025">
                                <w:rPr>
                                  <w:rFonts w:ascii="Times New Roman" w:hAnsi="Times New Roman"/>
                                  <w:b/>
                                </w:rPr>
                                <w:t>ілософі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</w:rPr>
                                <w:t>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AutoShape 48"/>
                        <wps:cNvSpPr>
                          <a:spLocks noChangeArrowheads="1"/>
                        </wps:cNvSpPr>
                        <wps:spPr bwMode="auto">
                          <a:xfrm>
                            <a:off x="1" y="5494058"/>
                            <a:ext cx="2161757" cy="54479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2C82F22B" w14:textId="77777777" w:rsidR="00E258B3" w:rsidRPr="00DA7598" w:rsidRDefault="00E258B3" w:rsidP="00D67B54">
                              <w:pPr>
                                <w:jc w:val="center"/>
                                <w:rPr>
                                  <w:rFonts w:ascii="Times New Roman" w:hAnsi="Times New Roman"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151025">
                                <w:rPr>
                                  <w:rFonts w:ascii="Times New Roman" w:hAnsi="Times New Roman"/>
                                  <w:b/>
                                </w:rPr>
                                <w:t>Методологія історико-філософських</w:t>
                              </w:r>
                              <w:r w:rsidRPr="00A16C4C"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  <w:t xml:space="preserve"> досліджень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AutoShape 50"/>
                        <wps:cNvSpPr>
                          <a:spLocks noChangeArrowheads="1"/>
                        </wps:cNvSpPr>
                        <wps:spPr bwMode="auto">
                          <a:xfrm>
                            <a:off x="2266477" y="6606850"/>
                            <a:ext cx="3702160" cy="673846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36911445" w14:textId="77777777" w:rsidR="00E258B3" w:rsidRPr="00A16C4C" w:rsidRDefault="00E258B3" w:rsidP="00D67B54">
                              <w:pPr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 w:rsidRPr="00A16C4C">
                                <w:rPr>
                                  <w:rFonts w:ascii="Times New Roman" w:hAnsi="Times New Roman"/>
                                  <w:b/>
                                  <w:sz w:val="28"/>
                                  <w:szCs w:val="28"/>
                                </w:rPr>
                                <w:t>Захист дисертації на здобуття наукового ступеня Р</w:t>
                              </w:r>
                              <w:proofErr w:type="spellStart"/>
                              <w:r w:rsidRPr="00A16C4C">
                                <w:rPr>
                                  <w:rFonts w:ascii="Times New Roman" w:hAnsi="Times New Roman"/>
                                  <w:b/>
                                  <w:sz w:val="28"/>
                                  <w:szCs w:val="28"/>
                                  <w:lang w:val="en-US"/>
                                </w:rPr>
                                <w:t>hD</w:t>
                              </w:r>
                              <w:proofErr w:type="spellEnd"/>
                              <w:r w:rsidRPr="00A16C4C">
                                <w:rPr>
                                  <w:rFonts w:ascii="Times New Roman" w:hAnsi="Times New Roman"/>
                                  <w:b/>
                                  <w:sz w:val="28"/>
                                  <w:szCs w:val="28"/>
                                  <w:lang w:val="ru-RU"/>
                                </w:rPr>
                                <w:t xml:space="preserve"> доктор </w:t>
                              </w:r>
                              <w:proofErr w:type="spellStart"/>
                              <w:r w:rsidRPr="00A16C4C">
                                <w:rPr>
                                  <w:rFonts w:ascii="Times New Roman" w:hAnsi="Times New Roman"/>
                                  <w:b/>
                                  <w:sz w:val="28"/>
                                  <w:szCs w:val="28"/>
                                  <w:lang w:val="ru-RU"/>
                                </w:rPr>
                                <w:t>філософії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AutoShape 86"/>
                        <wps:cNvCnPr>
                          <a:cxnSpLocks noChangeShapeType="1"/>
                        </wps:cNvCnPr>
                        <wps:spPr bwMode="auto">
                          <a:xfrm>
                            <a:off x="3204790" y="3914113"/>
                            <a:ext cx="169030" cy="42140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AutoShape 87"/>
                        <wps:cNvCnPr>
                          <a:cxnSpLocks noChangeShapeType="1"/>
                        </wps:cNvCnPr>
                        <wps:spPr bwMode="auto">
                          <a:xfrm>
                            <a:off x="3515710" y="5139559"/>
                            <a:ext cx="409009" cy="1466969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AutoShape 89"/>
                        <wps:cNvCnPr>
                          <a:cxnSpLocks noChangeShapeType="1"/>
                          <a:stCxn id="2" idx="2"/>
                          <a:endCxn id="9" idx="0"/>
                        </wps:cNvCnPr>
                        <wps:spPr bwMode="auto">
                          <a:xfrm flipH="1">
                            <a:off x="3221694" y="621705"/>
                            <a:ext cx="362845" cy="32701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AutoShape 90"/>
                        <wps:cNvCnPr>
                          <a:cxnSpLocks noChangeShapeType="1"/>
                          <a:endCxn id="13" idx="0"/>
                        </wps:cNvCnPr>
                        <wps:spPr bwMode="auto">
                          <a:xfrm>
                            <a:off x="5138426" y="638175"/>
                            <a:ext cx="1" cy="327689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AutoShape 93"/>
                        <wps:cNvSpPr>
                          <a:spLocks noChangeArrowheads="1"/>
                        </wps:cNvSpPr>
                        <wps:spPr bwMode="auto">
                          <a:xfrm flipH="1">
                            <a:off x="0" y="4399479"/>
                            <a:ext cx="2161592" cy="52298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76C35AD4" w14:textId="77777777" w:rsidR="00E258B3" w:rsidRPr="00151025" w:rsidRDefault="00E258B3" w:rsidP="00D67B54">
                              <w:pPr>
                                <w:jc w:val="cen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51025">
                                <w:rPr>
                                  <w:rFonts w:ascii="Times New Roman" w:hAnsi="Times New Roman"/>
                                  <w:b/>
                                </w:rPr>
                                <w:t>Зміна предмету філософії в історії філософії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Прямоугольник: скругленные углы 36"/>
                        <wps:cNvSpPr/>
                        <wps:spPr>
                          <a:xfrm>
                            <a:off x="0" y="6115239"/>
                            <a:ext cx="2170622" cy="741573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F8066F5" w14:textId="77777777" w:rsidR="00E258B3" w:rsidRPr="00DA7598" w:rsidRDefault="00E258B3" w:rsidP="00D67B54">
                              <w:pPr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</w:rPr>
                              </w:pPr>
                              <w:r w:rsidRPr="00DA7598">
                                <w:rPr>
                                  <w:rFonts w:ascii="Times New Roman" w:hAnsi="Times New Roman"/>
                                  <w:b/>
                                  <w:bCs/>
                                </w:rPr>
                                <w:t>Теорії цивілізації</w:t>
                              </w:r>
                              <w:r w:rsidRPr="00DA7598">
                                <w:rPr>
                                  <w:rFonts w:ascii="Times New Roman" w:hAnsi="Times New Roman"/>
                                  <w:b/>
                                  <w:bCs/>
                                </w:rPr>
                                <w:br/>
                                <w:t xml:space="preserve"> і міжкультурна </w:t>
                              </w:r>
                              <w:r w:rsidRPr="00DA7598">
                                <w:rPr>
                                  <w:rFonts w:ascii="Times New Roman" w:hAnsi="Times New Roman"/>
                                  <w:b/>
                                  <w:bCs/>
                                </w:rPr>
                                <w:br/>
                                <w:t xml:space="preserve">комунікація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AutoShape 10"/>
                        <wps:cNvSpPr>
                          <a:spLocks noChangeArrowheads="1"/>
                        </wps:cNvSpPr>
                        <wps:spPr bwMode="auto">
                          <a:xfrm>
                            <a:off x="266700" y="14630"/>
                            <a:ext cx="1200093" cy="59979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3BFAAD3B" w14:textId="77777777" w:rsidR="00E258B3" w:rsidRPr="00EC59B3" w:rsidRDefault="00E258B3" w:rsidP="00D67B54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 w:rsidRPr="00EC59B3">
                                <w:rPr>
                                  <w:rFonts w:ascii="Times New Roman" w:hAnsi="Times New Roman"/>
                                  <w:b/>
                                  <w:bCs/>
                                  <w:sz w:val="28"/>
                                  <w:szCs w:val="28"/>
                                </w:rPr>
                                <w:t>1 рік</w:t>
                              </w:r>
                            </w:p>
                            <w:p w14:paraId="1AD47D50" w14:textId="77777777" w:rsidR="00E258B3" w:rsidRPr="00EC59B3" w:rsidRDefault="00E258B3" w:rsidP="00D67B54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 w:rsidRPr="00EC59B3">
                                <w:rPr>
                                  <w:rFonts w:ascii="Times New Roman" w:hAnsi="Times New Roman"/>
                                  <w:b/>
                                  <w:bCs/>
                                  <w:sz w:val="28"/>
                                  <w:szCs w:val="28"/>
                                </w:rPr>
                                <w:t>навчання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Прямоугольник: скругленные углы 4"/>
                        <wps:cNvSpPr/>
                        <wps:spPr>
                          <a:xfrm>
                            <a:off x="0" y="6933525"/>
                            <a:ext cx="2170706" cy="389625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4D82779" w14:textId="77777777" w:rsidR="00E258B3" w:rsidRPr="00344352" w:rsidRDefault="00E258B3" w:rsidP="00D67B54">
                              <w:pPr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</w:rPr>
                              </w:pPr>
                              <w:r w:rsidRPr="00344352">
                                <w:rPr>
                                  <w:rFonts w:ascii="Times New Roman" w:hAnsi="Times New Roman"/>
                                  <w:b/>
                                  <w:bCs/>
                                </w:rPr>
                                <w:t>Критичне мислення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Прямоугольник: скругленные углы 22"/>
                        <wps:cNvSpPr/>
                        <wps:spPr>
                          <a:xfrm>
                            <a:off x="0" y="7408651"/>
                            <a:ext cx="2161756" cy="526391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36F3CC0" w14:textId="77777777" w:rsidR="00E258B3" w:rsidRPr="00344352" w:rsidRDefault="00E258B3" w:rsidP="00D67B54">
                              <w:pPr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</w:rPr>
                              </w:pPr>
                              <w:r w:rsidRPr="00344352">
                                <w:rPr>
                                  <w:rFonts w:ascii="Times New Roman" w:hAnsi="Times New Roman"/>
                                  <w:b/>
                                  <w:bCs/>
                                </w:rPr>
                                <w:t>Філософія й історіософія релігій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Прямая соединительная линия 23"/>
                        <wps:cNvCnPr>
                          <a:stCxn id="7" idx="3"/>
                        </wps:cNvCnPr>
                        <wps:spPr>
                          <a:xfrm flipH="1">
                            <a:off x="2161757" y="1021839"/>
                            <a:ext cx="19045" cy="7645911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5" name="Прямая со стрелкой 25"/>
                        <wps:cNvCnPr>
                          <a:stCxn id="30" idx="1"/>
                        </wps:cNvCnPr>
                        <wps:spPr>
                          <a:xfrm>
                            <a:off x="2161509" y="4660745"/>
                            <a:ext cx="1724691" cy="1945784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2" name="Прямоугольник: скругленные углы 32"/>
                        <wps:cNvSpPr/>
                        <wps:spPr>
                          <a:xfrm>
                            <a:off x="19047" y="8009747"/>
                            <a:ext cx="2142710" cy="381389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215A320" w14:textId="3B5C9991" w:rsidR="00E258B3" w:rsidRPr="0019200A" w:rsidRDefault="00E258B3" w:rsidP="0019200A">
                              <w:pPr>
                                <w:jc w:val="center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 w:rsidRPr="0019200A">
                                <w:rPr>
                                  <w:rFonts w:ascii="Times New Roman" w:hAnsi="Times New Roman"/>
                                  <w:b/>
                                  <w:bCs/>
                                </w:rPr>
                                <w:t>Філософія міфології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Прямоугольник: скругленные углы 20"/>
                        <wps:cNvSpPr/>
                        <wps:spPr>
                          <a:xfrm>
                            <a:off x="19044" y="8456556"/>
                            <a:ext cx="2142713" cy="372708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7A76D41" w14:textId="6D76E262" w:rsidR="00E258B3" w:rsidRPr="00E258B3" w:rsidRDefault="00E258B3" w:rsidP="00E258B3">
                              <w:pPr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color w:val="000000" w:themeColor="text1"/>
                                </w:rPr>
                              </w:pPr>
                              <w:r w:rsidRPr="00E258B3">
                                <w:rPr>
                                  <w:rFonts w:ascii="Times New Roman" w:hAnsi="Times New Roman"/>
                                  <w:b/>
                                  <w:bCs/>
                                  <w:color w:val="000000" w:themeColor="text1"/>
                                </w:rPr>
                                <w:t>Риторика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6C4B4E19" id="Полотно 12" o:spid="_x0000_s1026" editas="canvas" style="width:477.2pt;height:700.15pt;mso-position-horizontal-relative:char;mso-position-vertical-relative:line" coordsize="60604,889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0604;height:88912;visibility:visible;mso-wrap-style:square">
                  <v:fill o:detectmouseclick="t"/>
                  <v:path o:connecttype="none"/>
                </v:shape>
                <v:roundrect id="AutoShape 14" o:spid="_x0000_s1028" style="position:absolute;left:45624;top:221;width:11852;height:599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">
                  <v:textbox>
                    <w:txbxContent>
                      <w:p w14:paraId="4605FBC8" w14:textId="77777777" w:rsidR="00E258B3" w:rsidRPr="00BE4F94" w:rsidRDefault="00E258B3" w:rsidP="00D67B54">
                        <w:pPr>
                          <w:pBdr>
                            <w:bottom w:val="single" w:sz="4" w:space="1" w:color="auto"/>
                          </w:pBdr>
                          <w:spacing w:after="0"/>
                          <w:jc w:val="center"/>
                          <w:rPr>
                            <w:rFonts w:ascii="Times New Roman" w:hAnsi="Times New Roman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8"/>
                            <w:szCs w:val="28"/>
                          </w:rPr>
                          <w:t>4</w:t>
                        </w:r>
                        <w:r w:rsidRPr="00BE4F94">
                          <w:rPr>
                            <w:rFonts w:ascii="Times New Roman" w:hAnsi="Times New Roman"/>
                            <w:b/>
                            <w:sz w:val="28"/>
                            <w:szCs w:val="28"/>
                          </w:rPr>
                          <w:t xml:space="preserve"> рік</w:t>
                        </w:r>
                      </w:p>
                      <w:p w14:paraId="6E98F5CE" w14:textId="77777777" w:rsidR="00E258B3" w:rsidRPr="00BE4F94" w:rsidRDefault="00E258B3" w:rsidP="00D67B54">
                        <w:pPr>
                          <w:pBdr>
                            <w:bottom w:val="single" w:sz="4" w:space="1" w:color="auto"/>
                          </w:pBdr>
                          <w:spacing w:after="0"/>
                          <w:jc w:val="center"/>
                          <w:rPr>
                            <w:rFonts w:ascii="Times New Roman" w:hAnsi="Times New Roman"/>
                            <w:b/>
                            <w:sz w:val="28"/>
                            <w:szCs w:val="28"/>
                          </w:rPr>
                        </w:pPr>
                        <w:r w:rsidRPr="00BE4F94">
                          <w:rPr>
                            <w:rFonts w:ascii="Times New Roman" w:hAnsi="Times New Roman"/>
                            <w:b/>
                            <w:sz w:val="28"/>
                            <w:szCs w:val="28"/>
                          </w:rPr>
                          <w:t>навчання</w:t>
                        </w:r>
                      </w:p>
                      <w:p w14:paraId="7D1ACAFB" w14:textId="77777777" w:rsidR="00E258B3" w:rsidRDefault="00E258B3" w:rsidP="00D67B54"/>
                    </w:txbxContent>
                  </v:textbox>
                </v:roundrect>
                <v:roundrect id="AutoShape 13" o:spid="_x0000_s1029" style="position:absolute;left:29685;width:12320;height:6217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">
                  <v:textbox>
                    <w:txbxContent>
                      <w:p w14:paraId="07E9F5CD" w14:textId="77777777" w:rsidR="00E258B3" w:rsidRPr="00BE4F94" w:rsidRDefault="00E258B3" w:rsidP="00D67B54">
                        <w:pPr>
                          <w:pBdr>
                            <w:bottom w:val="single" w:sz="4" w:space="1" w:color="auto"/>
                          </w:pBdr>
                          <w:spacing w:after="0"/>
                          <w:jc w:val="center"/>
                          <w:rPr>
                            <w:rFonts w:ascii="Times New Roman" w:hAnsi="Times New Roman"/>
                            <w:b/>
                            <w:sz w:val="28"/>
                            <w:szCs w:val="28"/>
                          </w:rPr>
                        </w:pPr>
                        <w:r w:rsidRPr="00BE4F94">
                          <w:rPr>
                            <w:rFonts w:ascii="Times New Roman" w:hAnsi="Times New Roman"/>
                            <w:b/>
                            <w:sz w:val="28"/>
                            <w:szCs w:val="28"/>
                          </w:rPr>
                          <w:t>3 рік</w:t>
                        </w:r>
                      </w:p>
                      <w:p w14:paraId="35875B44" w14:textId="77777777" w:rsidR="00E258B3" w:rsidRPr="00BE4F94" w:rsidRDefault="00E258B3" w:rsidP="00D67B54">
                        <w:pPr>
                          <w:pBdr>
                            <w:bottom w:val="single" w:sz="4" w:space="1" w:color="auto"/>
                          </w:pBdr>
                          <w:spacing w:after="0"/>
                          <w:jc w:val="center"/>
                          <w:rPr>
                            <w:rFonts w:ascii="Times New Roman" w:hAnsi="Times New Roman"/>
                            <w:b/>
                            <w:sz w:val="28"/>
                            <w:szCs w:val="28"/>
                          </w:rPr>
                        </w:pPr>
                        <w:r w:rsidRPr="00BE4F94">
                          <w:rPr>
                            <w:rFonts w:ascii="Times New Roman" w:hAnsi="Times New Roman"/>
                            <w:b/>
                            <w:sz w:val="28"/>
                            <w:szCs w:val="28"/>
                          </w:rPr>
                          <w:t>навчання</w:t>
                        </w:r>
                      </w:p>
                    </w:txbxContent>
                  </v:textbox>
                </v:roundrect>
                <v:roundrect id="AutoShape 10" o:spid="_x0000_s1030" style="position:absolute;left:16075;top:221;width:11928;height:5996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">
                  <v:textbox>
                    <w:txbxContent>
                      <w:p w14:paraId="24C51679" w14:textId="77777777" w:rsidR="00E258B3" w:rsidRPr="00BE4F94" w:rsidRDefault="00E258B3" w:rsidP="00D67B54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8"/>
                            <w:szCs w:val="28"/>
                          </w:rPr>
                          <w:t>2</w:t>
                        </w:r>
                        <w:r w:rsidRPr="00BE4F94">
                          <w:rPr>
                            <w:rFonts w:ascii="Times New Roman" w:hAnsi="Times New Roman"/>
                            <w:b/>
                            <w:sz w:val="28"/>
                            <w:szCs w:val="28"/>
                          </w:rPr>
                          <w:t xml:space="preserve"> рік</w:t>
                        </w:r>
                      </w:p>
                      <w:p w14:paraId="37FBE079" w14:textId="77777777" w:rsidR="00E258B3" w:rsidRPr="00BE4F94" w:rsidRDefault="00E258B3" w:rsidP="00D67B54">
                        <w:pPr>
                          <w:jc w:val="center"/>
                          <w:rPr>
                            <w:rFonts w:ascii="Times New Roman" w:hAnsi="Times New Roman"/>
                            <w:b/>
                            <w:sz w:val="28"/>
                            <w:szCs w:val="28"/>
                          </w:rPr>
                        </w:pPr>
                        <w:r w:rsidRPr="00BE4F94">
                          <w:rPr>
                            <w:rFonts w:ascii="Times New Roman" w:hAnsi="Times New Roman"/>
                            <w:b/>
                            <w:sz w:val="28"/>
                            <w:szCs w:val="28"/>
                          </w:rPr>
                          <w:t>навчання</w:t>
                        </w:r>
                      </w:p>
                    </w:txbxContent>
                  </v:textbox>
                </v:round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8" o:spid="_x0000_s1031" type="#_x0000_t32" style="position:absolute;left:9167;top:5601;width:0;height:312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">
                  <v:stroke endarrow="block"/>
                </v:shape>
                <v:shape id="AutoShape 19" o:spid="_x0000_s1032" type="#_x0000_t32" style="position:absolute;left:22039;top:6217;width:10177;height:327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">
                  <v:stroke endarrow="block"/>
                </v:shape>
                <v:roundrect id="AutoShape 23" o:spid="_x0000_s1033" style="position:absolute;top:8722;width:21808;height:2993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">
                  <v:textbox>
                    <w:txbxContent>
                      <w:p w14:paraId="54DF447E" w14:textId="77777777" w:rsidR="00E258B3" w:rsidRPr="00151025" w:rsidRDefault="00E258B3" w:rsidP="00D67B54">
                        <w:pPr>
                          <w:jc w:val="center"/>
                          <w:rPr>
                            <w:rFonts w:ascii="Times New Roman" w:hAnsi="Times New Roman"/>
                            <w:b/>
                          </w:rPr>
                        </w:pPr>
                        <w:r w:rsidRPr="00151025">
                          <w:rPr>
                            <w:rFonts w:ascii="Times New Roman" w:hAnsi="Times New Roman"/>
                            <w:b/>
                          </w:rPr>
                          <w:t>Філософія науки</w:t>
                        </w:r>
                      </w:p>
                    </w:txbxContent>
                  </v:textbox>
                </v:roundrect>
                <v:roundrect id="AutoShape 25" o:spid="_x0000_s1034" style="position:absolute;top:13140;width:21810;height:5146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">
                  <v:textbox>
                    <w:txbxContent>
                      <w:p w14:paraId="14537B01" w14:textId="77777777" w:rsidR="00E258B3" w:rsidRPr="00151025" w:rsidRDefault="00E258B3" w:rsidP="00D67B54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b/>
                          </w:rPr>
                        </w:pPr>
                        <w:r w:rsidRPr="00151025">
                          <w:rPr>
                            <w:rFonts w:ascii="Times New Roman" w:hAnsi="Times New Roman"/>
                            <w:b/>
                          </w:rPr>
                          <w:t>Іноземна мова за професійним спрямуванням</w:t>
                        </w:r>
                      </w:p>
                    </w:txbxContent>
                  </v:textbox>
                </v:roundrect>
                <v:roundrect id="AutoShape 26" o:spid="_x0000_s1035" style="position:absolute;left:23336;top:9487;width:17761;height:29754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">
                  <v:textbox>
                    <w:txbxContent>
                      <w:p w14:paraId="61A2980C" w14:textId="5156E54E" w:rsidR="00E258B3" w:rsidRPr="00151025" w:rsidRDefault="00E258B3" w:rsidP="00D67B54">
                        <w:pPr>
                          <w:jc w:val="center"/>
                          <w:rPr>
                            <w:rFonts w:ascii="Times New Roman" w:hAnsi="Times New Roman"/>
                            <w:b/>
                          </w:rPr>
                        </w:pPr>
                        <w:r w:rsidRPr="00151025">
                          <w:rPr>
                            <w:rFonts w:ascii="Times New Roman" w:hAnsi="Times New Roman"/>
                            <w:b/>
                          </w:rPr>
                          <w:t>Дослідницький блок, який передбачає експериментальну роботу з об’єктом дослідження, написання та подання наукових статей у фахових наукових журналах, участь у конференціях, стажування за кордоном</w:t>
                        </w:r>
                      </w:p>
                    </w:txbxContent>
                  </v:textbox>
                </v:roundrect>
                <v:roundrect id="AutoShape 28" o:spid="_x0000_s1036" style="position:absolute;top:19515;width:21618;height:344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">
                  <v:textbox>
                    <w:txbxContent>
                      <w:p w14:paraId="35AFF786" w14:textId="77777777" w:rsidR="00E258B3" w:rsidRPr="00151025" w:rsidRDefault="00E258B3" w:rsidP="00D67B54">
                        <w:pPr>
                          <w:jc w:val="center"/>
                          <w:rPr>
                            <w:rFonts w:ascii="Times New Roman" w:hAnsi="Times New Roman"/>
                            <w:b/>
                          </w:rPr>
                        </w:pPr>
                        <w:r w:rsidRPr="00151025">
                          <w:rPr>
                            <w:rFonts w:ascii="Times New Roman" w:hAnsi="Times New Roman"/>
                            <w:b/>
                          </w:rPr>
                          <w:t>Педагогіка вищої школи</w:t>
                        </w:r>
                      </w:p>
                    </w:txbxContent>
                  </v:textbox>
                </v:roundrect>
                <v:roundrect id="AutoShape 30" o:spid="_x0000_s1037" style="position:absolute;top:24092;width:21808;height:466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">
                  <v:textbox>
                    <w:txbxContent>
                      <w:p w14:paraId="3AB7B07D" w14:textId="77777777" w:rsidR="00E258B3" w:rsidRPr="00151025" w:rsidRDefault="00E258B3" w:rsidP="00D67B54">
                        <w:pPr>
                          <w:jc w:val="center"/>
                          <w:rPr>
                            <w:rFonts w:ascii="Times New Roman" w:hAnsi="Times New Roman"/>
                            <w:b/>
                          </w:rPr>
                        </w:pPr>
                        <w:r w:rsidRPr="00151025">
                          <w:rPr>
                            <w:rFonts w:ascii="Times New Roman" w:hAnsi="Times New Roman"/>
                            <w:b/>
                          </w:rPr>
                          <w:t>Комп’ютерна обробка інформації</w:t>
                        </w:r>
                      </w:p>
                    </w:txbxContent>
                  </v:textbox>
                </v:roundrect>
                <v:roundrect id="AutoShape 32" o:spid="_x0000_s1038" style="position:absolute;top:30093;width:21807;height:632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">
                  <v:textbox>
                    <w:txbxContent>
                      <w:p w14:paraId="33FA78F6" w14:textId="77777777" w:rsidR="00E258B3" w:rsidRPr="00151025" w:rsidRDefault="00E258B3" w:rsidP="00D67B54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b/>
                          </w:rPr>
                        </w:pPr>
                        <w:r w:rsidRPr="00151025">
                          <w:rPr>
                            <w:rFonts w:ascii="Times New Roman" w:hAnsi="Times New Roman"/>
                            <w:b/>
                          </w:rPr>
                          <w:t>Математичне моделювання та планування експерименту</w:t>
                        </w:r>
                      </w:p>
                    </w:txbxContent>
                  </v:textbox>
                </v:roundrect>
                <v:roundrect id="AutoShape 33" o:spid="_x0000_s1039" style="position:absolute;left:42957;top:9659;width:16857;height:29487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">
                  <v:textbox>
                    <w:txbxContent>
                      <w:p w14:paraId="2AFF4F22" w14:textId="77777777" w:rsidR="00E258B3" w:rsidRPr="00151025" w:rsidRDefault="00E258B3" w:rsidP="00D67B54">
                        <w:pPr>
                          <w:jc w:val="center"/>
                          <w:rPr>
                            <w:rFonts w:ascii="Times New Roman" w:hAnsi="Times New Roman"/>
                            <w:b/>
                          </w:rPr>
                        </w:pPr>
                        <w:r w:rsidRPr="00151025">
                          <w:rPr>
                            <w:rFonts w:ascii="Times New Roman" w:hAnsi="Times New Roman"/>
                            <w:b/>
                          </w:rPr>
                          <w:t>Підготовка дисертаційної роботи; проведення апробації роботи на кафедрі та засіданнях наукової ради гуманітарно-педагогічного факультету</w:t>
                        </w:r>
                      </w:p>
                    </w:txbxContent>
                  </v:textbox>
                </v:roundrect>
                <v:shape id="AutoShape 34" o:spid="_x0000_s1040" type="#_x0000_t32" style="position:absolute;left:39518;top:39141;width:11580;height:26924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">
                  <v:stroke endarrow="block"/>
                </v:shape>
                <v:roundrect id="AutoShape 35" o:spid="_x0000_s1041" style="position:absolute;left:26901;top:43135;width:16687;height:7901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">
                  <v:textbox>
                    <w:txbxContent>
                      <w:p w14:paraId="1F8B960F" w14:textId="4C09681C" w:rsidR="00E258B3" w:rsidRPr="00513A14" w:rsidRDefault="00E258B3" w:rsidP="00D67B54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b/>
                          </w:rPr>
                        </w:pPr>
                        <w:r w:rsidRPr="00513A14">
                          <w:rPr>
                            <w:rFonts w:ascii="Times New Roman" w:hAnsi="Times New Roman"/>
                            <w:b/>
                          </w:rPr>
                          <w:t>Педагогічна (асистентська)</w:t>
                        </w:r>
                      </w:p>
                      <w:p w14:paraId="49087499" w14:textId="77777777" w:rsidR="00E258B3" w:rsidRDefault="00E258B3" w:rsidP="00D67B54">
                        <w:pPr>
                          <w:spacing w:after="0"/>
                          <w:jc w:val="center"/>
                        </w:pPr>
                        <w:r w:rsidRPr="00513A14">
                          <w:rPr>
                            <w:rFonts w:ascii="Times New Roman" w:hAnsi="Times New Roman"/>
                            <w:b/>
                          </w:rPr>
                          <w:t>практика</w:t>
                        </w:r>
                      </w:p>
                    </w:txbxContent>
                  </v:textbox>
                </v:roundrect>
                <v:roundrect id="AutoShape 37" o:spid="_x0000_s1042" style="position:absolute;top:37134;width:21616;height:5431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">
                  <v:textbox>
                    <w:txbxContent>
                      <w:p w14:paraId="646DDF6E" w14:textId="77777777" w:rsidR="00E258B3" w:rsidRPr="00342A9B" w:rsidRDefault="00E258B3" w:rsidP="00D67B54">
                        <w:pPr>
                          <w:jc w:val="center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 w:rsidRPr="00151025">
                          <w:rPr>
                            <w:rFonts w:ascii="Times New Roman" w:hAnsi="Times New Roman"/>
                            <w:b/>
                          </w:rPr>
                          <w:t>Методика дослідження та організація</w:t>
                        </w:r>
                        <w:r w:rsidRPr="00342A9B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 xml:space="preserve"> підготовки </w:t>
                        </w:r>
                        <w: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 xml:space="preserve">дисертаційної </w:t>
                        </w:r>
                        <w:r w:rsidRPr="00342A9B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роботи</w:t>
                        </w:r>
                      </w:p>
                    </w:txbxContent>
                  </v:textbox>
                </v:roundrect>
                <v:roundrect id="AutoShape 45" o:spid="_x0000_s1043" style="position:absolute;top:50458;width:21616;height:3263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" strokeweight="1pt">
                  <v:textbox>
                    <w:txbxContent>
                      <w:p w14:paraId="66217499" w14:textId="67613DC5" w:rsidR="00E258B3" w:rsidRPr="00151025" w:rsidRDefault="00B80BBB" w:rsidP="00D67B54">
                        <w:pPr>
                          <w:jc w:val="center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</w:rPr>
                          <w:t>Ф</w:t>
                        </w:r>
                        <w:r w:rsidR="00E258B3" w:rsidRPr="00151025">
                          <w:rPr>
                            <w:rFonts w:ascii="Times New Roman" w:hAnsi="Times New Roman"/>
                            <w:b/>
                          </w:rPr>
                          <w:t>ілософі</w:t>
                        </w:r>
                        <w:r>
                          <w:rPr>
                            <w:rFonts w:ascii="Times New Roman" w:hAnsi="Times New Roman"/>
                            <w:b/>
                          </w:rPr>
                          <w:t>я</w:t>
                        </w:r>
                      </w:p>
                    </w:txbxContent>
                  </v:textbox>
                </v:roundrect>
                <v:roundrect id="AutoShape 48" o:spid="_x0000_s1044" style="position:absolute;top:54940;width:21617;height:544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" strokeweight="1pt">
                  <v:textbox>
                    <w:txbxContent>
                      <w:p w14:paraId="2C82F22B" w14:textId="77777777" w:rsidR="00E258B3" w:rsidRPr="00DA7598" w:rsidRDefault="00E258B3" w:rsidP="00D67B54">
                        <w:pPr>
                          <w:jc w:val="center"/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</w:pPr>
                        <w:r w:rsidRPr="00151025">
                          <w:rPr>
                            <w:rFonts w:ascii="Times New Roman" w:hAnsi="Times New Roman"/>
                            <w:b/>
                          </w:rPr>
                          <w:t>Методологія історико-філософських</w:t>
                        </w:r>
                        <w:r w:rsidRPr="00A16C4C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 xml:space="preserve"> досліджень</w:t>
                        </w:r>
                      </w:p>
                    </w:txbxContent>
                  </v:textbox>
                </v:roundrect>
                <v:roundrect id="AutoShape 50" o:spid="_x0000_s1045" style="position:absolute;left:22664;top:66068;width:37022;height:673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">
                  <v:textbox>
                    <w:txbxContent>
                      <w:p w14:paraId="36911445" w14:textId="77777777" w:rsidR="00E258B3" w:rsidRPr="00A16C4C" w:rsidRDefault="00E258B3" w:rsidP="00D67B54">
                        <w:pPr>
                          <w:jc w:val="center"/>
                          <w:rPr>
                            <w:rFonts w:ascii="Times New Roman" w:hAnsi="Times New Roman"/>
                            <w:b/>
                            <w:sz w:val="28"/>
                            <w:szCs w:val="28"/>
                            <w:lang w:val="ru-RU"/>
                          </w:rPr>
                        </w:pPr>
                        <w:r w:rsidRPr="00A16C4C">
                          <w:rPr>
                            <w:rFonts w:ascii="Times New Roman" w:hAnsi="Times New Roman"/>
                            <w:b/>
                            <w:sz w:val="28"/>
                            <w:szCs w:val="28"/>
                          </w:rPr>
                          <w:t>Захист дисертації на здобуття наукового ступеня Р</w:t>
                        </w:r>
                        <w:proofErr w:type="spellStart"/>
                        <w:r w:rsidRPr="00A16C4C">
                          <w:rPr>
                            <w:rFonts w:ascii="Times New Roman" w:hAnsi="Times New Roman"/>
                            <w:b/>
                            <w:sz w:val="28"/>
                            <w:szCs w:val="28"/>
                            <w:lang w:val="en-US"/>
                          </w:rPr>
                          <w:t>hD</w:t>
                        </w:r>
                        <w:proofErr w:type="spellEnd"/>
                        <w:r w:rsidRPr="00A16C4C">
                          <w:rPr>
                            <w:rFonts w:ascii="Times New Roman" w:hAnsi="Times New Roman"/>
                            <w:b/>
                            <w:sz w:val="28"/>
                            <w:szCs w:val="28"/>
                            <w:lang w:val="ru-RU"/>
                          </w:rPr>
                          <w:t xml:space="preserve"> доктор </w:t>
                        </w:r>
                        <w:proofErr w:type="spellStart"/>
                        <w:r w:rsidRPr="00A16C4C">
                          <w:rPr>
                            <w:rFonts w:ascii="Times New Roman" w:hAnsi="Times New Roman"/>
                            <w:b/>
                            <w:sz w:val="28"/>
                            <w:szCs w:val="28"/>
                            <w:lang w:val="ru-RU"/>
                          </w:rPr>
                          <w:t>філософії</w:t>
                        </w:r>
                        <w:proofErr w:type="spellEnd"/>
                      </w:p>
                    </w:txbxContent>
                  </v:textbox>
                </v:roundrect>
                <v:shape id="AutoShape 86" o:spid="_x0000_s1046" type="#_x0000_t32" style="position:absolute;left:32047;top:39141;width:1691;height:421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">
                  <v:stroke endarrow="block"/>
                </v:shape>
                <v:shape id="AutoShape 87" o:spid="_x0000_s1047" type="#_x0000_t32" style="position:absolute;left:35157;top:51395;width:4090;height:1467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">
                  <v:stroke endarrow="block"/>
                </v:shape>
                <v:shape id="AutoShape 89" o:spid="_x0000_s1048" type="#_x0000_t32" style="position:absolute;left:32216;top:6217;width:3629;height:327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">
                  <v:stroke endarrow="block"/>
                </v:shape>
                <v:shape id="AutoShape 90" o:spid="_x0000_s1049" type="#_x0000_t32" style="position:absolute;left:51384;top:6381;width:0;height:327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">
                  <v:stroke endarrow="block"/>
                </v:shape>
                <v:roundrect id="AutoShape 93" o:spid="_x0000_s1050" style="position:absolute;top:43994;width:21615;height:5230;flip:x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">
                  <v:textbox>
                    <w:txbxContent>
                      <w:p w14:paraId="76C35AD4" w14:textId="77777777" w:rsidR="00E258B3" w:rsidRPr="00151025" w:rsidRDefault="00E258B3" w:rsidP="00D67B54">
                        <w:pPr>
                          <w:jc w:val="center"/>
                          <w:rPr>
                            <w:rFonts w:ascii="Times New Roman" w:hAnsi="Times New Roman"/>
                            <w:b/>
                          </w:rPr>
                        </w:pPr>
                        <w:r w:rsidRPr="00151025">
                          <w:rPr>
                            <w:rFonts w:ascii="Times New Roman" w:hAnsi="Times New Roman"/>
                            <w:b/>
                          </w:rPr>
                          <w:t>Зміна предмету філософії в історії філософії</w:t>
                        </w:r>
                      </w:p>
                    </w:txbxContent>
                  </v:textbox>
                </v:roundrect>
                <v:roundrect id="Прямоугольник: скругленные углы 36" o:spid="_x0000_s1051" style="position:absolute;top:61152;width:21706;height:741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" fillcolor="white [3201]" strokecolor="black [3213]" strokeweight="1pt">
                  <v:stroke joinstyle="miter"/>
                  <v:textbox>
                    <w:txbxContent>
                      <w:p w14:paraId="3F8066F5" w14:textId="77777777" w:rsidR="00E258B3" w:rsidRPr="00DA7598" w:rsidRDefault="00E258B3" w:rsidP="00D67B54">
                        <w:pPr>
                          <w:jc w:val="center"/>
                          <w:rPr>
                            <w:rFonts w:ascii="Times New Roman" w:hAnsi="Times New Roman"/>
                            <w:b/>
                            <w:bCs/>
                          </w:rPr>
                        </w:pPr>
                        <w:r w:rsidRPr="00DA7598">
                          <w:rPr>
                            <w:rFonts w:ascii="Times New Roman" w:hAnsi="Times New Roman"/>
                            <w:b/>
                            <w:bCs/>
                          </w:rPr>
                          <w:t>Теорії цивілізації</w:t>
                        </w:r>
                        <w:r w:rsidRPr="00DA7598">
                          <w:rPr>
                            <w:rFonts w:ascii="Times New Roman" w:hAnsi="Times New Roman"/>
                            <w:b/>
                            <w:bCs/>
                          </w:rPr>
                          <w:br/>
                          <w:t xml:space="preserve"> і міжкультурна </w:t>
                        </w:r>
                        <w:r w:rsidRPr="00DA7598">
                          <w:rPr>
                            <w:rFonts w:ascii="Times New Roman" w:hAnsi="Times New Roman"/>
                            <w:b/>
                            <w:bCs/>
                          </w:rPr>
                          <w:br/>
                          <w:t xml:space="preserve">комунікація </w:t>
                        </w:r>
                      </w:p>
                    </w:txbxContent>
                  </v:textbox>
                </v:roundrect>
                <v:roundrect id="AutoShape 10" o:spid="_x0000_s1052" style="position:absolute;left:2667;top:146;width:12000;height:599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">
                  <v:textbox>
                    <w:txbxContent>
                      <w:p w14:paraId="3BFAAD3B" w14:textId="77777777" w:rsidR="00E258B3" w:rsidRPr="00EC59B3" w:rsidRDefault="00E258B3" w:rsidP="00D67B54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EC59B3">
                          <w:rPr>
                            <w:rFonts w:ascii="Times New Roman" w:hAnsi="Times New Roman"/>
                            <w:b/>
                            <w:bCs/>
                            <w:sz w:val="28"/>
                            <w:szCs w:val="28"/>
                          </w:rPr>
                          <w:t>1 рік</w:t>
                        </w:r>
                      </w:p>
                      <w:p w14:paraId="1AD47D50" w14:textId="77777777" w:rsidR="00E258B3" w:rsidRPr="00EC59B3" w:rsidRDefault="00E258B3" w:rsidP="00D67B54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EC59B3">
                          <w:rPr>
                            <w:rFonts w:ascii="Times New Roman" w:hAnsi="Times New Roman"/>
                            <w:b/>
                            <w:bCs/>
                            <w:sz w:val="28"/>
                            <w:szCs w:val="28"/>
                          </w:rPr>
                          <w:t>навчання</w:t>
                        </w:r>
                      </w:p>
                    </w:txbxContent>
                  </v:textbox>
                </v:roundrect>
                <v:roundrect id="Прямоугольник: скругленные углы 4" o:spid="_x0000_s1053" style="position:absolute;top:69335;width:21707;height:389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" fillcolor="white [3201]" strokecolor="black [3213]" strokeweight="1pt">
                  <v:stroke joinstyle="miter"/>
                  <v:textbox>
                    <w:txbxContent>
                      <w:p w14:paraId="64D82779" w14:textId="77777777" w:rsidR="00E258B3" w:rsidRPr="00344352" w:rsidRDefault="00E258B3" w:rsidP="00D67B54">
                        <w:pPr>
                          <w:jc w:val="center"/>
                          <w:rPr>
                            <w:rFonts w:ascii="Times New Roman" w:hAnsi="Times New Roman"/>
                            <w:b/>
                            <w:bCs/>
                          </w:rPr>
                        </w:pPr>
                        <w:r w:rsidRPr="00344352">
                          <w:rPr>
                            <w:rFonts w:ascii="Times New Roman" w:hAnsi="Times New Roman"/>
                            <w:b/>
                            <w:bCs/>
                          </w:rPr>
                          <w:t>Критичне мислення</w:t>
                        </w:r>
                      </w:p>
                    </w:txbxContent>
                  </v:textbox>
                </v:roundrect>
                <v:roundrect id="Прямоугольник: скругленные углы 22" o:spid="_x0000_s1054" style="position:absolute;top:74086;width:21617;height:526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" fillcolor="white [3201]" strokecolor="black [3213]" strokeweight="1pt">
                  <v:stroke joinstyle="miter"/>
                  <v:textbox>
                    <w:txbxContent>
                      <w:p w14:paraId="536F3CC0" w14:textId="77777777" w:rsidR="00E258B3" w:rsidRPr="00344352" w:rsidRDefault="00E258B3" w:rsidP="00D67B54">
                        <w:pPr>
                          <w:jc w:val="center"/>
                          <w:rPr>
                            <w:rFonts w:ascii="Times New Roman" w:hAnsi="Times New Roman"/>
                            <w:b/>
                            <w:bCs/>
                          </w:rPr>
                        </w:pPr>
                        <w:r w:rsidRPr="00344352">
                          <w:rPr>
                            <w:rFonts w:ascii="Times New Roman" w:hAnsi="Times New Roman"/>
                            <w:b/>
                            <w:bCs/>
                          </w:rPr>
                          <w:t>Філософія й історіософія релігій</w:t>
                        </w:r>
                      </w:p>
                    </w:txbxContent>
                  </v:textbox>
                </v:roundrect>
                <v:line id="Прямая соединительная линия 23" o:spid="_x0000_s1055" style="position:absolute;flip:x;visibility:visible;mso-wrap-style:square" from="21617,10218" to="21808,866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" strokecolor="black [3213]" strokeweight=".5pt">
                  <v:stroke joinstyle="miter"/>
                </v:line>
                <v:shape id="Прямая со стрелкой 25" o:spid="_x0000_s1056" type="#_x0000_t32" style="position:absolute;left:21615;top:46607;width:17247;height:1945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" strokecolor="black [3213]" strokeweight=".5pt">
                  <v:stroke endarrow="block" joinstyle="miter"/>
                </v:shape>
                <v:roundrect id="Прямоугольник: скругленные углы 32" o:spid="_x0000_s1057" style="position:absolute;left:190;top:80097;width:21427;height:381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" fillcolor="white [3201]" strokecolor="black [3213]" strokeweight="1pt">
                  <v:stroke joinstyle="miter"/>
                  <v:textbox>
                    <w:txbxContent>
                      <w:p w14:paraId="4215A320" w14:textId="3B5C9991" w:rsidR="00E258B3" w:rsidRPr="0019200A" w:rsidRDefault="00E258B3" w:rsidP="0019200A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19200A">
                          <w:rPr>
                            <w:rFonts w:ascii="Times New Roman" w:hAnsi="Times New Roman"/>
                            <w:b/>
                            <w:bCs/>
                          </w:rPr>
                          <w:t>Філософія міфології</w:t>
                        </w:r>
                      </w:p>
                    </w:txbxContent>
                  </v:textbox>
                </v:roundrect>
                <v:roundrect id="Прямоугольник: скругленные углы 20" o:spid="_x0000_s1058" style="position:absolute;left:190;top:84565;width:21427;height:372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" filled="f" strokecolor="black [3213]" strokeweight="1pt">
                  <v:stroke joinstyle="miter"/>
                  <v:textbox>
                    <w:txbxContent>
                      <w:p w14:paraId="47A76D41" w14:textId="6D76E262" w:rsidR="00E258B3" w:rsidRPr="00E258B3" w:rsidRDefault="00E258B3" w:rsidP="00E258B3">
                        <w:pPr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color w:val="000000" w:themeColor="text1"/>
                          </w:rPr>
                        </w:pPr>
                        <w:r w:rsidRPr="00E258B3">
                          <w:rPr>
                            <w:rFonts w:ascii="Times New Roman" w:hAnsi="Times New Roman"/>
                            <w:b/>
                            <w:bCs/>
                            <w:color w:val="000000" w:themeColor="text1"/>
                          </w:rPr>
                          <w:t>Риторика</w:t>
                        </w:r>
                      </w:p>
                    </w:txbxContent>
                  </v:textbox>
                </v:roundrect>
                <w10:anchorlock/>
              </v:group>
            </w:pict>
          </mc:Fallback>
        </mc:AlternateContent>
      </w:r>
    </w:p>
    <w:p w14:paraId="1E242926" w14:textId="77777777" w:rsidR="00D67B54" w:rsidRPr="00C20677" w:rsidRDefault="00D67B54" w:rsidP="00D67B54">
      <w:pPr>
        <w:numPr>
          <w:ilvl w:val="0"/>
          <w:numId w:val="42"/>
        </w:numPr>
        <w:jc w:val="center"/>
        <w:rPr>
          <w:rFonts w:ascii="Times New Roman" w:hAnsi="Times New Roman"/>
          <w:b/>
          <w:sz w:val="26"/>
          <w:szCs w:val="26"/>
        </w:rPr>
      </w:pPr>
      <w:r w:rsidRPr="00C20677">
        <w:rPr>
          <w:rFonts w:ascii="Times New Roman" w:hAnsi="Times New Roman"/>
          <w:b/>
          <w:sz w:val="26"/>
          <w:szCs w:val="26"/>
        </w:rPr>
        <w:lastRenderedPageBreak/>
        <w:t>Форма атестації здобувачів вищої освіти</w:t>
      </w:r>
    </w:p>
    <w:p w14:paraId="6C98AD6C" w14:textId="77777777" w:rsidR="00EB6A67" w:rsidRPr="00C20677" w:rsidRDefault="00A06464" w:rsidP="00D9734F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C20677">
        <w:rPr>
          <w:rFonts w:ascii="Times New Roman" w:hAnsi="Times New Roman"/>
          <w:sz w:val="26"/>
          <w:szCs w:val="26"/>
        </w:rPr>
        <w:t>Відповідно до Закону</w:t>
      </w:r>
      <w:r w:rsidR="00D9734F" w:rsidRPr="00C20677">
        <w:rPr>
          <w:rFonts w:ascii="Times New Roman" w:hAnsi="Times New Roman"/>
          <w:sz w:val="26"/>
          <w:szCs w:val="26"/>
        </w:rPr>
        <w:t xml:space="preserve"> </w:t>
      </w:r>
      <w:r w:rsidRPr="00C20677">
        <w:rPr>
          <w:rFonts w:ascii="Times New Roman" w:hAnsi="Times New Roman"/>
          <w:sz w:val="26"/>
          <w:szCs w:val="26"/>
        </w:rPr>
        <w:t xml:space="preserve">України «Про вищу освіту»: атестація осіб які здобувають ступінь доктора філософії, здійснюється постійно діючою або разовою </w:t>
      </w:r>
      <w:r w:rsidR="007028A8" w:rsidRPr="00C20677">
        <w:rPr>
          <w:rFonts w:ascii="Times New Roman" w:hAnsi="Times New Roman"/>
          <w:sz w:val="26"/>
          <w:szCs w:val="26"/>
        </w:rPr>
        <w:t xml:space="preserve">спеціалізованою вченою радою вищого навчального закладу чи наукової установи, акредитованою Національним </w:t>
      </w:r>
      <w:r w:rsidR="009504EC" w:rsidRPr="00C20677">
        <w:rPr>
          <w:rFonts w:ascii="Times New Roman" w:hAnsi="Times New Roman"/>
          <w:sz w:val="26"/>
          <w:szCs w:val="26"/>
        </w:rPr>
        <w:t>агентством</w:t>
      </w:r>
      <w:r w:rsidR="007028A8" w:rsidRPr="00C20677">
        <w:rPr>
          <w:rFonts w:ascii="Times New Roman" w:hAnsi="Times New Roman"/>
          <w:sz w:val="26"/>
          <w:szCs w:val="26"/>
        </w:rPr>
        <w:t xml:space="preserve"> із забезпечення якості вищої освіти, на підставі публічного захисту наукових досягнень у формі дисертації. Здобувач ступеня доктора філософії має право на вибір спеціалізованої вченої ради.</w:t>
      </w:r>
    </w:p>
    <w:p w14:paraId="3842073D" w14:textId="77777777" w:rsidR="007028A8" w:rsidRPr="00C20677" w:rsidRDefault="007028A8" w:rsidP="00D9734F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C20677">
        <w:rPr>
          <w:rFonts w:ascii="Times New Roman" w:hAnsi="Times New Roman"/>
          <w:sz w:val="26"/>
          <w:szCs w:val="26"/>
        </w:rPr>
        <w:t>У дипломі доктора філософії, доктора наук зазначаються назва вищого навчального закладу, в якому здійснювалася підготовка</w:t>
      </w:r>
      <w:r w:rsidR="00D9734F" w:rsidRPr="00C20677">
        <w:rPr>
          <w:rFonts w:ascii="Times New Roman" w:hAnsi="Times New Roman"/>
          <w:sz w:val="26"/>
          <w:szCs w:val="26"/>
        </w:rPr>
        <w:t xml:space="preserve">, назва вищого навчального закладу (наукової установи), у спеціалізованій вченій раді якого (якої) захищено наукові досягнення, а також назва кваліфікації, що складається з інформації про здобутий особою науковий ступінь, галузь знань та/або спеціальність. </w:t>
      </w:r>
    </w:p>
    <w:p w14:paraId="581C8481" w14:textId="77777777" w:rsidR="00D9734F" w:rsidRPr="00C20677" w:rsidRDefault="00D9734F" w:rsidP="00D9734F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C20677">
        <w:rPr>
          <w:rFonts w:ascii="Times New Roman" w:hAnsi="Times New Roman"/>
          <w:sz w:val="26"/>
          <w:szCs w:val="26"/>
        </w:rPr>
        <w:t>Невід’ємною частиною диплома доктора філософії є додаток до диплома європейського зразка, що містить структуровану інформацію про завершене навчання. У додатку до диплома подається інформація про результати навчання особи, що складається з інформації про назви дисциплін, отримані оцінки і здобуту кількість кредитів ЄКТС, а також відомості про національну систему вищої освіти України.</w:t>
      </w:r>
    </w:p>
    <w:p w14:paraId="59141E6E" w14:textId="77777777" w:rsidR="00C00D68" w:rsidRPr="00C20677" w:rsidRDefault="00C00D68" w:rsidP="00D9734F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73E04C6E" w14:textId="77777777" w:rsidR="00C00D68" w:rsidRDefault="00C00D68" w:rsidP="00D9734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EE11C6E" w14:textId="77777777" w:rsidR="00E36E46" w:rsidRDefault="00E36E46" w:rsidP="00D9734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D0CAD8F" w14:textId="77777777" w:rsidR="00E317D2" w:rsidRDefault="00E317D2" w:rsidP="00D9734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A6B1BB2" w14:textId="77777777" w:rsidR="00E317D2" w:rsidRDefault="00E317D2" w:rsidP="00D9734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A123FD9" w14:textId="77777777" w:rsidR="00E317D2" w:rsidRDefault="00E317D2" w:rsidP="00D9734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9284CE9" w14:textId="77777777" w:rsidR="00E317D2" w:rsidRDefault="00E317D2" w:rsidP="00D9734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A1B61C2" w14:textId="77777777" w:rsidR="00E317D2" w:rsidRDefault="00E317D2" w:rsidP="00D9734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7822485" w14:textId="77777777" w:rsidR="00E317D2" w:rsidRDefault="00E317D2" w:rsidP="00D9734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6BFE261" w14:textId="77777777" w:rsidR="00E317D2" w:rsidRDefault="00E317D2" w:rsidP="00D9734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A5C5179" w14:textId="77777777" w:rsidR="00E317D2" w:rsidRDefault="00E317D2" w:rsidP="00D9734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2AE4535" w14:textId="77777777" w:rsidR="00E317D2" w:rsidRDefault="00E317D2" w:rsidP="00D9734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2A1C936" w14:textId="77777777" w:rsidR="00E317D2" w:rsidRDefault="00E317D2" w:rsidP="00D9734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3B0F6FB" w14:textId="77777777" w:rsidR="00E317D2" w:rsidRDefault="00E317D2" w:rsidP="00D9734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6FFD745" w14:textId="77777777" w:rsidR="00E317D2" w:rsidRDefault="00E317D2" w:rsidP="00D9734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F21F8CD" w14:textId="77777777" w:rsidR="00DA4AEF" w:rsidRDefault="00DA4AEF" w:rsidP="00D9734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  <w:sectPr w:rsidR="00DA4AEF" w:rsidSect="0071380C">
          <w:headerReference w:type="default" r:id="rId11"/>
          <w:headerReference w:type="first" r:id="rId12"/>
          <w:pgSz w:w="11906" w:h="16838"/>
          <w:pgMar w:top="993" w:right="851" w:bottom="1418" w:left="1418" w:header="709" w:footer="709" w:gutter="0"/>
          <w:pgNumType w:start="3"/>
          <w:cols w:space="708"/>
          <w:titlePg/>
          <w:docGrid w:linePitch="360"/>
        </w:sectPr>
      </w:pPr>
      <w:r>
        <w:rPr>
          <w:rFonts w:ascii="Times New Roman" w:hAnsi="Times New Roman"/>
          <w:sz w:val="28"/>
          <w:szCs w:val="28"/>
        </w:rPr>
        <w:br w:type="page"/>
      </w:r>
    </w:p>
    <w:p w14:paraId="4BB0FE5B" w14:textId="46F5B490" w:rsidR="001A328C" w:rsidRPr="00DA7598" w:rsidRDefault="001A328C" w:rsidP="00DA7598">
      <w:pPr>
        <w:pStyle w:val="Heading30"/>
        <w:numPr>
          <w:ilvl w:val="0"/>
          <w:numId w:val="42"/>
        </w:numPr>
        <w:shd w:val="clear" w:color="auto" w:fill="auto"/>
        <w:tabs>
          <w:tab w:val="left" w:pos="1147"/>
        </w:tabs>
        <w:spacing w:line="326" w:lineRule="exact"/>
        <w:jc w:val="center"/>
        <w:rPr>
          <w:b/>
          <w:sz w:val="26"/>
          <w:szCs w:val="26"/>
        </w:rPr>
      </w:pPr>
      <w:r w:rsidRPr="00C20677">
        <w:rPr>
          <w:b/>
          <w:sz w:val="26"/>
          <w:szCs w:val="26"/>
        </w:rPr>
        <w:lastRenderedPageBreak/>
        <w:t xml:space="preserve">Матриця відповідності  компетентностей компонентам освітньо-наукової </w:t>
      </w:r>
      <w:r w:rsidRPr="00DA7598">
        <w:rPr>
          <w:b/>
          <w:sz w:val="26"/>
          <w:szCs w:val="26"/>
        </w:rPr>
        <w:t>програми</w:t>
      </w:r>
      <w:r w:rsidR="00DA7598" w:rsidRPr="00DA7598">
        <w:rPr>
          <w:b/>
          <w:sz w:val="26"/>
          <w:szCs w:val="26"/>
        </w:rPr>
        <w:t xml:space="preserve"> </w:t>
      </w:r>
      <w:r w:rsidR="00DA7598" w:rsidRPr="00DA7598">
        <w:rPr>
          <w:b/>
          <w:color w:val="000000"/>
          <w:sz w:val="26"/>
          <w:szCs w:val="26"/>
        </w:rPr>
        <w:t>«</w:t>
      </w:r>
      <w:r w:rsidR="00B80BBB">
        <w:rPr>
          <w:b/>
          <w:color w:val="000000"/>
          <w:sz w:val="26"/>
          <w:szCs w:val="26"/>
        </w:rPr>
        <w:t>Філософія</w:t>
      </w:r>
      <w:r w:rsidR="00DA7598" w:rsidRPr="00DA7598">
        <w:rPr>
          <w:b/>
          <w:color w:val="000000"/>
          <w:sz w:val="26"/>
          <w:szCs w:val="26"/>
        </w:rPr>
        <w:t>»</w:t>
      </w:r>
    </w:p>
    <w:p w14:paraId="0A2BB30A" w14:textId="77777777" w:rsidR="00DA7598" w:rsidRPr="00C20677" w:rsidRDefault="00DA7598" w:rsidP="00DA7598">
      <w:pPr>
        <w:pStyle w:val="Heading30"/>
        <w:shd w:val="clear" w:color="auto" w:fill="auto"/>
        <w:tabs>
          <w:tab w:val="left" w:pos="1147"/>
        </w:tabs>
        <w:spacing w:line="326" w:lineRule="exact"/>
        <w:ind w:left="720" w:firstLine="0"/>
        <w:rPr>
          <w:b/>
          <w:sz w:val="26"/>
          <w:szCs w:val="26"/>
        </w:rPr>
      </w:pPr>
    </w:p>
    <w:tbl>
      <w:tblPr>
        <w:tblpPr w:leftFromText="180" w:rightFromText="180" w:vertAnchor="text" w:horzAnchor="margin" w:tblpY="176"/>
        <w:tblW w:w="14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663"/>
        <w:gridCol w:w="526"/>
        <w:gridCol w:w="527"/>
        <w:gridCol w:w="526"/>
        <w:gridCol w:w="527"/>
        <w:gridCol w:w="526"/>
        <w:gridCol w:w="527"/>
        <w:gridCol w:w="526"/>
        <w:gridCol w:w="527"/>
        <w:gridCol w:w="526"/>
        <w:gridCol w:w="527"/>
        <w:gridCol w:w="526"/>
        <w:gridCol w:w="527"/>
        <w:gridCol w:w="526"/>
        <w:gridCol w:w="526"/>
        <w:gridCol w:w="526"/>
      </w:tblGrid>
      <w:tr w:rsidR="001329D1" w:rsidRPr="00DA4AEF" w14:paraId="777D0782" w14:textId="532D8FB2" w:rsidTr="001329D1">
        <w:trPr>
          <w:trHeight w:val="641"/>
        </w:trPr>
        <w:tc>
          <w:tcPr>
            <w:tcW w:w="6663" w:type="dxa"/>
          </w:tcPr>
          <w:p w14:paraId="528F3E48" w14:textId="77777777" w:rsidR="001329D1" w:rsidRPr="00DA4AEF" w:rsidRDefault="001329D1" w:rsidP="001329D1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26" w:type="dxa"/>
          </w:tcPr>
          <w:p w14:paraId="5C55409F" w14:textId="77777777" w:rsidR="001329D1" w:rsidRPr="00DA4AEF" w:rsidRDefault="001329D1" w:rsidP="001329D1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DA4AEF">
              <w:rPr>
                <w:b w:val="0"/>
                <w:color w:val="000000"/>
                <w:sz w:val="18"/>
                <w:szCs w:val="18"/>
              </w:rPr>
              <w:t>ОК 1</w:t>
            </w:r>
          </w:p>
        </w:tc>
        <w:tc>
          <w:tcPr>
            <w:tcW w:w="527" w:type="dxa"/>
          </w:tcPr>
          <w:p w14:paraId="4D9D0640" w14:textId="77777777" w:rsidR="001329D1" w:rsidRPr="00DA4AEF" w:rsidRDefault="001329D1" w:rsidP="001329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A4AEF">
              <w:rPr>
                <w:rFonts w:ascii="Times New Roman" w:hAnsi="Times New Roman"/>
                <w:sz w:val="18"/>
                <w:szCs w:val="18"/>
              </w:rPr>
              <w:t>ОК 2</w:t>
            </w:r>
          </w:p>
        </w:tc>
        <w:tc>
          <w:tcPr>
            <w:tcW w:w="526" w:type="dxa"/>
          </w:tcPr>
          <w:p w14:paraId="1C05B412" w14:textId="77777777" w:rsidR="001329D1" w:rsidRPr="00DA4AEF" w:rsidRDefault="001329D1" w:rsidP="001329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A4AEF">
              <w:rPr>
                <w:rFonts w:ascii="Times New Roman" w:hAnsi="Times New Roman"/>
                <w:sz w:val="18"/>
                <w:szCs w:val="18"/>
              </w:rPr>
              <w:t>ОК 3</w:t>
            </w:r>
          </w:p>
        </w:tc>
        <w:tc>
          <w:tcPr>
            <w:tcW w:w="527" w:type="dxa"/>
          </w:tcPr>
          <w:p w14:paraId="21D9E2D1" w14:textId="77777777" w:rsidR="001329D1" w:rsidRPr="00DA4AEF" w:rsidRDefault="001329D1" w:rsidP="001329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A4AEF">
              <w:rPr>
                <w:rFonts w:ascii="Times New Roman" w:hAnsi="Times New Roman"/>
                <w:sz w:val="18"/>
                <w:szCs w:val="18"/>
              </w:rPr>
              <w:t>ОК 4</w:t>
            </w:r>
          </w:p>
        </w:tc>
        <w:tc>
          <w:tcPr>
            <w:tcW w:w="526" w:type="dxa"/>
          </w:tcPr>
          <w:p w14:paraId="3EDF4252" w14:textId="77777777" w:rsidR="001329D1" w:rsidRPr="00DA4AEF" w:rsidRDefault="001329D1" w:rsidP="001329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A4AEF">
              <w:rPr>
                <w:rFonts w:ascii="Times New Roman" w:hAnsi="Times New Roman"/>
                <w:sz w:val="18"/>
                <w:szCs w:val="18"/>
              </w:rPr>
              <w:t xml:space="preserve">ОК </w:t>
            </w:r>
            <w:r w:rsidRPr="00DA4AEF">
              <w:rPr>
                <w:rFonts w:ascii="Times New Roman" w:hAnsi="Times New Roman"/>
                <w:sz w:val="18"/>
                <w:szCs w:val="18"/>
                <w:lang w:val="ru-RU"/>
              </w:rPr>
              <w:t>5</w:t>
            </w:r>
          </w:p>
        </w:tc>
        <w:tc>
          <w:tcPr>
            <w:tcW w:w="527" w:type="dxa"/>
          </w:tcPr>
          <w:p w14:paraId="160007D4" w14:textId="77777777" w:rsidR="001329D1" w:rsidRPr="00DA4AEF" w:rsidRDefault="001329D1" w:rsidP="001329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A4AEF">
              <w:rPr>
                <w:rFonts w:ascii="Times New Roman" w:hAnsi="Times New Roman"/>
                <w:sz w:val="18"/>
                <w:szCs w:val="18"/>
              </w:rPr>
              <w:t xml:space="preserve">ОК </w:t>
            </w:r>
            <w:r w:rsidRPr="00DA4AEF">
              <w:rPr>
                <w:rFonts w:ascii="Times New Roman" w:hAnsi="Times New Roman"/>
                <w:sz w:val="18"/>
                <w:szCs w:val="18"/>
                <w:lang w:val="ru-RU"/>
              </w:rPr>
              <w:t>6</w:t>
            </w:r>
          </w:p>
        </w:tc>
        <w:tc>
          <w:tcPr>
            <w:tcW w:w="526" w:type="dxa"/>
          </w:tcPr>
          <w:p w14:paraId="1A3900CC" w14:textId="77777777" w:rsidR="001329D1" w:rsidRPr="00DA4AEF" w:rsidRDefault="001329D1" w:rsidP="001329D1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DA4AEF">
              <w:rPr>
                <w:b w:val="0"/>
                <w:color w:val="000000"/>
                <w:sz w:val="18"/>
                <w:szCs w:val="18"/>
              </w:rPr>
              <w:t>ОК 7</w:t>
            </w:r>
          </w:p>
        </w:tc>
        <w:tc>
          <w:tcPr>
            <w:tcW w:w="527" w:type="dxa"/>
          </w:tcPr>
          <w:p w14:paraId="17E04F1B" w14:textId="77777777" w:rsidR="001329D1" w:rsidRPr="00DA4AEF" w:rsidRDefault="001329D1" w:rsidP="001329D1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DA4AEF">
              <w:rPr>
                <w:b w:val="0"/>
                <w:color w:val="000000"/>
                <w:sz w:val="18"/>
                <w:szCs w:val="18"/>
              </w:rPr>
              <w:t>ОК 8</w:t>
            </w:r>
          </w:p>
        </w:tc>
        <w:tc>
          <w:tcPr>
            <w:tcW w:w="526" w:type="dxa"/>
          </w:tcPr>
          <w:p w14:paraId="13476CBE" w14:textId="77777777" w:rsidR="001329D1" w:rsidRPr="00DA4AEF" w:rsidRDefault="001329D1" w:rsidP="001329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A4AEF">
              <w:rPr>
                <w:rFonts w:ascii="Times New Roman" w:hAnsi="Times New Roman"/>
                <w:sz w:val="18"/>
                <w:szCs w:val="18"/>
              </w:rPr>
              <w:t>ВК 1</w:t>
            </w:r>
          </w:p>
        </w:tc>
        <w:tc>
          <w:tcPr>
            <w:tcW w:w="527" w:type="dxa"/>
          </w:tcPr>
          <w:p w14:paraId="362375C3" w14:textId="77777777" w:rsidR="001329D1" w:rsidRPr="00DA4AEF" w:rsidRDefault="001329D1" w:rsidP="001329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A4AEF">
              <w:rPr>
                <w:rFonts w:ascii="Times New Roman" w:hAnsi="Times New Roman"/>
                <w:sz w:val="18"/>
                <w:szCs w:val="18"/>
              </w:rPr>
              <w:t>ВК 2</w:t>
            </w:r>
          </w:p>
        </w:tc>
        <w:tc>
          <w:tcPr>
            <w:tcW w:w="526" w:type="dxa"/>
          </w:tcPr>
          <w:p w14:paraId="09699149" w14:textId="77777777" w:rsidR="001329D1" w:rsidRPr="00DA4AEF" w:rsidRDefault="001329D1" w:rsidP="001329D1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DA4AEF">
              <w:rPr>
                <w:b w:val="0"/>
                <w:sz w:val="18"/>
                <w:szCs w:val="18"/>
              </w:rPr>
              <w:t>ВК 3</w:t>
            </w:r>
          </w:p>
        </w:tc>
        <w:tc>
          <w:tcPr>
            <w:tcW w:w="527" w:type="dxa"/>
          </w:tcPr>
          <w:p w14:paraId="31F75006" w14:textId="77777777" w:rsidR="001329D1" w:rsidRPr="00DA4AEF" w:rsidRDefault="001329D1" w:rsidP="001329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A4AEF">
              <w:rPr>
                <w:rFonts w:ascii="Times New Roman" w:hAnsi="Times New Roman"/>
                <w:sz w:val="18"/>
                <w:szCs w:val="18"/>
              </w:rPr>
              <w:t>ВК 4</w:t>
            </w:r>
          </w:p>
        </w:tc>
        <w:tc>
          <w:tcPr>
            <w:tcW w:w="526" w:type="dxa"/>
          </w:tcPr>
          <w:p w14:paraId="77C5B9FD" w14:textId="77777777" w:rsidR="001329D1" w:rsidRPr="00DA4AEF" w:rsidRDefault="001329D1" w:rsidP="001329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A4AEF">
              <w:rPr>
                <w:rFonts w:ascii="Times New Roman" w:hAnsi="Times New Roman"/>
                <w:sz w:val="18"/>
                <w:szCs w:val="18"/>
              </w:rPr>
              <w:t>ВК 5</w:t>
            </w:r>
          </w:p>
        </w:tc>
        <w:tc>
          <w:tcPr>
            <w:tcW w:w="526" w:type="dxa"/>
          </w:tcPr>
          <w:p w14:paraId="56495FB4" w14:textId="2A240BB7" w:rsidR="001329D1" w:rsidRPr="00DA4AEF" w:rsidRDefault="001329D1" w:rsidP="001329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ВК 6</w:t>
            </w:r>
          </w:p>
        </w:tc>
        <w:tc>
          <w:tcPr>
            <w:tcW w:w="526" w:type="dxa"/>
          </w:tcPr>
          <w:p w14:paraId="15EE76F5" w14:textId="46DAA48B" w:rsidR="001329D1" w:rsidRPr="00DA4AEF" w:rsidRDefault="001329D1" w:rsidP="001329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ВК 7</w:t>
            </w:r>
          </w:p>
        </w:tc>
      </w:tr>
      <w:tr w:rsidR="001329D1" w:rsidRPr="00DA4AEF" w14:paraId="63A603AA" w14:textId="78565FEE" w:rsidTr="001329D1">
        <w:trPr>
          <w:trHeight w:val="413"/>
        </w:trPr>
        <w:tc>
          <w:tcPr>
            <w:tcW w:w="6663" w:type="dxa"/>
          </w:tcPr>
          <w:p w14:paraId="1295F5F3" w14:textId="77777777" w:rsidR="001329D1" w:rsidRPr="00DA4AEF" w:rsidRDefault="001329D1" w:rsidP="001329D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bookmarkStart w:id="19" w:name="_Hlk59133208"/>
            <w:r w:rsidRPr="00DA4AEF">
              <w:rPr>
                <w:rFonts w:ascii="Times New Roman" w:hAnsi="Times New Roman"/>
                <w:sz w:val="18"/>
                <w:szCs w:val="18"/>
              </w:rPr>
              <w:t xml:space="preserve">ЗК </w:t>
            </w:r>
            <w:r w:rsidRPr="00DA4AEF">
              <w:rPr>
                <w:rFonts w:ascii="Times New Roman" w:hAnsi="Times New Roman"/>
                <w:sz w:val="18"/>
                <w:szCs w:val="18"/>
                <w:lang w:val="ru-RU"/>
              </w:rPr>
              <w:t>0</w:t>
            </w:r>
            <w:r w:rsidRPr="00DA4AEF">
              <w:rPr>
                <w:rFonts w:ascii="Times New Roman" w:hAnsi="Times New Roman"/>
                <w:sz w:val="18"/>
                <w:szCs w:val="18"/>
              </w:rPr>
              <w:t xml:space="preserve">1 </w:t>
            </w:r>
            <w:r w:rsidRPr="00DA4AEF">
              <w:rPr>
                <w:rFonts w:ascii="Times New Roman" w:hAnsi="Times New Roman"/>
                <w:sz w:val="18"/>
                <w:szCs w:val="18"/>
                <w:lang w:eastAsia="uk-UA"/>
              </w:rPr>
              <w:t>Здатність генерувати нові ідеї (креативність).</w:t>
            </w:r>
            <w:bookmarkEnd w:id="19"/>
          </w:p>
        </w:tc>
        <w:tc>
          <w:tcPr>
            <w:tcW w:w="526" w:type="dxa"/>
          </w:tcPr>
          <w:p w14:paraId="1E091829" w14:textId="77777777" w:rsidR="001329D1" w:rsidRPr="00DA4AEF" w:rsidRDefault="001329D1" w:rsidP="001329D1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+</w:t>
            </w:r>
          </w:p>
        </w:tc>
        <w:tc>
          <w:tcPr>
            <w:tcW w:w="527" w:type="dxa"/>
          </w:tcPr>
          <w:p w14:paraId="5DF0AF2A" w14:textId="77777777" w:rsidR="001329D1" w:rsidRPr="00DA4AEF" w:rsidRDefault="001329D1" w:rsidP="001329D1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26" w:type="dxa"/>
          </w:tcPr>
          <w:p w14:paraId="757CC907" w14:textId="77777777" w:rsidR="001329D1" w:rsidRPr="00DA4AEF" w:rsidRDefault="001329D1" w:rsidP="001329D1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27" w:type="dxa"/>
          </w:tcPr>
          <w:p w14:paraId="4F390B87" w14:textId="77777777" w:rsidR="001329D1" w:rsidRPr="00DA4AEF" w:rsidRDefault="001329D1" w:rsidP="001329D1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26" w:type="dxa"/>
          </w:tcPr>
          <w:p w14:paraId="5A7C08CB" w14:textId="77777777" w:rsidR="001329D1" w:rsidRPr="00DA4AEF" w:rsidRDefault="001329D1" w:rsidP="001329D1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27" w:type="dxa"/>
          </w:tcPr>
          <w:p w14:paraId="636A29E9" w14:textId="77777777" w:rsidR="001329D1" w:rsidRPr="00DA4AEF" w:rsidRDefault="001329D1" w:rsidP="001329D1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26" w:type="dxa"/>
          </w:tcPr>
          <w:p w14:paraId="7AD6CB7F" w14:textId="77777777" w:rsidR="001329D1" w:rsidRPr="00DA4AEF" w:rsidRDefault="001329D1" w:rsidP="001329D1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</w:t>
            </w:r>
          </w:p>
        </w:tc>
        <w:tc>
          <w:tcPr>
            <w:tcW w:w="527" w:type="dxa"/>
          </w:tcPr>
          <w:p w14:paraId="1D49D102" w14:textId="77777777" w:rsidR="001329D1" w:rsidRPr="00DA4AEF" w:rsidRDefault="001329D1" w:rsidP="001329D1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26" w:type="dxa"/>
          </w:tcPr>
          <w:p w14:paraId="33E3F598" w14:textId="77777777" w:rsidR="001329D1" w:rsidRPr="00DA4AEF" w:rsidRDefault="001329D1" w:rsidP="001329D1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</w:t>
            </w:r>
          </w:p>
        </w:tc>
        <w:tc>
          <w:tcPr>
            <w:tcW w:w="527" w:type="dxa"/>
          </w:tcPr>
          <w:p w14:paraId="4B51A714" w14:textId="77777777" w:rsidR="001329D1" w:rsidRPr="00DA4AEF" w:rsidRDefault="001329D1" w:rsidP="001329D1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</w:t>
            </w:r>
          </w:p>
        </w:tc>
        <w:tc>
          <w:tcPr>
            <w:tcW w:w="526" w:type="dxa"/>
          </w:tcPr>
          <w:p w14:paraId="16838276" w14:textId="77777777" w:rsidR="001329D1" w:rsidRPr="00DA4AEF" w:rsidRDefault="001329D1" w:rsidP="001329D1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</w:t>
            </w:r>
          </w:p>
        </w:tc>
        <w:tc>
          <w:tcPr>
            <w:tcW w:w="527" w:type="dxa"/>
          </w:tcPr>
          <w:p w14:paraId="4E309453" w14:textId="77777777" w:rsidR="001329D1" w:rsidRPr="00DA4AEF" w:rsidRDefault="001329D1" w:rsidP="001329D1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</w:t>
            </w:r>
          </w:p>
        </w:tc>
        <w:tc>
          <w:tcPr>
            <w:tcW w:w="526" w:type="dxa"/>
          </w:tcPr>
          <w:p w14:paraId="38B71B7B" w14:textId="77777777" w:rsidR="001329D1" w:rsidRPr="00DA4AEF" w:rsidRDefault="001329D1" w:rsidP="001329D1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</w:t>
            </w:r>
          </w:p>
        </w:tc>
        <w:tc>
          <w:tcPr>
            <w:tcW w:w="526" w:type="dxa"/>
          </w:tcPr>
          <w:p w14:paraId="2FA34FD4" w14:textId="7F039B9F" w:rsidR="001329D1" w:rsidRDefault="004F29B8" w:rsidP="001329D1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</w:t>
            </w:r>
          </w:p>
        </w:tc>
        <w:tc>
          <w:tcPr>
            <w:tcW w:w="526" w:type="dxa"/>
          </w:tcPr>
          <w:p w14:paraId="24AB1FE1" w14:textId="2A2035D3" w:rsidR="001329D1" w:rsidRDefault="00DA7598" w:rsidP="001329D1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</w:t>
            </w:r>
          </w:p>
        </w:tc>
      </w:tr>
      <w:tr w:rsidR="001329D1" w:rsidRPr="00DA4AEF" w14:paraId="5D46DF66" w14:textId="53F2BC4D" w:rsidTr="001329D1">
        <w:tc>
          <w:tcPr>
            <w:tcW w:w="6663" w:type="dxa"/>
          </w:tcPr>
          <w:p w14:paraId="72E7839F" w14:textId="77777777" w:rsidR="001329D1" w:rsidRPr="00DA4AEF" w:rsidRDefault="001329D1" w:rsidP="001329D1">
            <w:pPr>
              <w:spacing w:after="0" w:line="240" w:lineRule="auto"/>
              <w:jc w:val="both"/>
              <w:rPr>
                <w:rFonts w:ascii="Times New Roman" w:hAnsi="Times New Roman" w:cs="Microsoft Sans Serif"/>
                <w:sz w:val="18"/>
                <w:szCs w:val="18"/>
              </w:rPr>
            </w:pPr>
            <w:bookmarkStart w:id="20" w:name="_Hlk59133452"/>
            <w:bookmarkStart w:id="21" w:name="_Hlk59209208"/>
            <w:r w:rsidRPr="00DA4AEF">
              <w:rPr>
                <w:rFonts w:ascii="Times New Roman" w:hAnsi="Times New Roman"/>
                <w:sz w:val="18"/>
                <w:szCs w:val="18"/>
              </w:rPr>
              <w:t xml:space="preserve">ЗК </w:t>
            </w:r>
            <w:r w:rsidRPr="00DA4AEF">
              <w:rPr>
                <w:rFonts w:ascii="Times New Roman" w:hAnsi="Times New Roman"/>
                <w:sz w:val="18"/>
                <w:szCs w:val="18"/>
                <w:lang w:val="ru-RU"/>
              </w:rPr>
              <w:t>0</w:t>
            </w:r>
            <w:r w:rsidRPr="00DA4AEF">
              <w:rPr>
                <w:rFonts w:ascii="Times New Roman" w:hAnsi="Times New Roman"/>
                <w:sz w:val="18"/>
                <w:szCs w:val="18"/>
              </w:rPr>
              <w:t xml:space="preserve">2 </w:t>
            </w:r>
            <w:r w:rsidRPr="00DA4AEF">
              <w:rPr>
                <w:rFonts w:ascii="Times New Roman" w:hAnsi="Times New Roman"/>
                <w:sz w:val="18"/>
                <w:szCs w:val="18"/>
                <w:lang w:eastAsia="uk-UA"/>
              </w:rPr>
              <w:t>Вміння виявляти, ставити та вирішувати наукові та педагогічні проблеми</w:t>
            </w:r>
            <w:r w:rsidRPr="00DA4AEF">
              <w:rPr>
                <w:rFonts w:ascii="Times New Roman" w:hAnsi="Times New Roman"/>
                <w:sz w:val="18"/>
                <w:szCs w:val="18"/>
              </w:rPr>
              <w:t>.</w:t>
            </w:r>
            <w:bookmarkEnd w:id="20"/>
          </w:p>
        </w:tc>
        <w:tc>
          <w:tcPr>
            <w:tcW w:w="526" w:type="dxa"/>
          </w:tcPr>
          <w:p w14:paraId="36B1560F" w14:textId="77777777" w:rsidR="001329D1" w:rsidRPr="00DA4AEF" w:rsidRDefault="001329D1" w:rsidP="001329D1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</w:t>
            </w:r>
          </w:p>
        </w:tc>
        <w:tc>
          <w:tcPr>
            <w:tcW w:w="527" w:type="dxa"/>
          </w:tcPr>
          <w:p w14:paraId="4C3F5B7C" w14:textId="77777777" w:rsidR="001329D1" w:rsidRPr="00DA4AEF" w:rsidRDefault="001329D1" w:rsidP="001329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6" w:type="dxa"/>
          </w:tcPr>
          <w:p w14:paraId="35A57C50" w14:textId="77777777" w:rsidR="001329D1" w:rsidRPr="00DA4AEF" w:rsidRDefault="001329D1" w:rsidP="001329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527" w:type="dxa"/>
          </w:tcPr>
          <w:p w14:paraId="289EE1DB" w14:textId="77777777" w:rsidR="001329D1" w:rsidRPr="00DA4AEF" w:rsidRDefault="001329D1" w:rsidP="001329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526" w:type="dxa"/>
          </w:tcPr>
          <w:p w14:paraId="724B4B66" w14:textId="77777777" w:rsidR="001329D1" w:rsidRPr="00DA4AEF" w:rsidRDefault="001329D1" w:rsidP="001329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7" w:type="dxa"/>
          </w:tcPr>
          <w:p w14:paraId="4D9874C6" w14:textId="77777777" w:rsidR="001329D1" w:rsidRPr="00DA4AEF" w:rsidRDefault="001329D1" w:rsidP="001329D1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</w:t>
            </w:r>
          </w:p>
        </w:tc>
        <w:tc>
          <w:tcPr>
            <w:tcW w:w="526" w:type="dxa"/>
          </w:tcPr>
          <w:p w14:paraId="6CC4BF58" w14:textId="77777777" w:rsidR="001329D1" w:rsidRPr="00DA4AEF" w:rsidRDefault="001329D1" w:rsidP="001329D1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</w:t>
            </w:r>
          </w:p>
        </w:tc>
        <w:tc>
          <w:tcPr>
            <w:tcW w:w="527" w:type="dxa"/>
          </w:tcPr>
          <w:p w14:paraId="52ED96FE" w14:textId="77777777" w:rsidR="001329D1" w:rsidRPr="00DA4AEF" w:rsidRDefault="001329D1" w:rsidP="001329D1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</w:t>
            </w:r>
          </w:p>
        </w:tc>
        <w:tc>
          <w:tcPr>
            <w:tcW w:w="526" w:type="dxa"/>
          </w:tcPr>
          <w:p w14:paraId="7FC66A35" w14:textId="77777777" w:rsidR="001329D1" w:rsidRPr="00DA4AEF" w:rsidRDefault="001329D1" w:rsidP="001329D1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</w:t>
            </w:r>
          </w:p>
        </w:tc>
        <w:tc>
          <w:tcPr>
            <w:tcW w:w="527" w:type="dxa"/>
          </w:tcPr>
          <w:p w14:paraId="79E56E95" w14:textId="77777777" w:rsidR="001329D1" w:rsidRPr="00DA4AEF" w:rsidRDefault="001329D1" w:rsidP="001329D1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26" w:type="dxa"/>
          </w:tcPr>
          <w:p w14:paraId="71D049BB" w14:textId="77777777" w:rsidR="001329D1" w:rsidRPr="00DA4AEF" w:rsidRDefault="001329D1" w:rsidP="001329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527" w:type="dxa"/>
          </w:tcPr>
          <w:p w14:paraId="5EA971A9" w14:textId="77777777" w:rsidR="001329D1" w:rsidRPr="00DA4AEF" w:rsidRDefault="001329D1" w:rsidP="001329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6" w:type="dxa"/>
          </w:tcPr>
          <w:p w14:paraId="257A3B6F" w14:textId="77777777" w:rsidR="001329D1" w:rsidRPr="00DA4AEF" w:rsidRDefault="001329D1" w:rsidP="001329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526" w:type="dxa"/>
          </w:tcPr>
          <w:p w14:paraId="01636741" w14:textId="6F5F2B57" w:rsidR="001329D1" w:rsidRDefault="004F29B8" w:rsidP="001329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526" w:type="dxa"/>
          </w:tcPr>
          <w:p w14:paraId="222EAD57" w14:textId="77777777" w:rsidR="001329D1" w:rsidRDefault="001329D1" w:rsidP="001329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329D1" w:rsidRPr="00DA4AEF" w14:paraId="74ECEFB3" w14:textId="73BCB480" w:rsidTr="001329D1">
        <w:tc>
          <w:tcPr>
            <w:tcW w:w="6663" w:type="dxa"/>
          </w:tcPr>
          <w:p w14:paraId="02F5303D" w14:textId="77777777" w:rsidR="001329D1" w:rsidRPr="00DA4AEF" w:rsidRDefault="001329D1" w:rsidP="001329D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bookmarkStart w:id="22" w:name="_Hlk61711020"/>
            <w:bookmarkStart w:id="23" w:name="_Hlk61714016"/>
            <w:bookmarkEnd w:id="21"/>
            <w:r w:rsidRPr="00DA4AEF">
              <w:rPr>
                <w:rFonts w:ascii="Times New Roman" w:hAnsi="Times New Roman"/>
                <w:sz w:val="18"/>
                <w:szCs w:val="18"/>
              </w:rPr>
              <w:t xml:space="preserve">ЗК </w:t>
            </w:r>
            <w:r w:rsidRPr="00DA4AEF">
              <w:rPr>
                <w:rFonts w:ascii="Times New Roman" w:hAnsi="Times New Roman"/>
                <w:sz w:val="18"/>
                <w:szCs w:val="18"/>
                <w:lang w:val="ru-RU"/>
              </w:rPr>
              <w:t>0</w:t>
            </w:r>
            <w:r w:rsidRPr="00DA4AEF">
              <w:rPr>
                <w:rFonts w:ascii="Times New Roman" w:hAnsi="Times New Roman"/>
                <w:sz w:val="18"/>
                <w:szCs w:val="18"/>
              </w:rPr>
              <w:t xml:space="preserve">3 </w:t>
            </w:r>
            <w:r w:rsidRPr="00DA4AEF">
              <w:rPr>
                <w:rFonts w:ascii="Times New Roman" w:hAnsi="Times New Roman"/>
                <w:sz w:val="18"/>
                <w:szCs w:val="18"/>
                <w:lang w:eastAsia="uk-UA"/>
              </w:rPr>
              <w:t>Здатність планувати та управляти часом.</w:t>
            </w:r>
            <w:bookmarkEnd w:id="22"/>
          </w:p>
        </w:tc>
        <w:tc>
          <w:tcPr>
            <w:tcW w:w="526" w:type="dxa"/>
          </w:tcPr>
          <w:p w14:paraId="13484205" w14:textId="77777777" w:rsidR="001329D1" w:rsidRPr="00DA4AEF" w:rsidRDefault="001329D1" w:rsidP="001329D1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27" w:type="dxa"/>
          </w:tcPr>
          <w:p w14:paraId="56197396" w14:textId="77777777" w:rsidR="001329D1" w:rsidRPr="00DA4AEF" w:rsidRDefault="001329D1" w:rsidP="001329D1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526" w:type="dxa"/>
          </w:tcPr>
          <w:p w14:paraId="2974340F" w14:textId="77777777" w:rsidR="001329D1" w:rsidRPr="00DA4AEF" w:rsidRDefault="001329D1" w:rsidP="001329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+</w:t>
            </w:r>
          </w:p>
        </w:tc>
        <w:tc>
          <w:tcPr>
            <w:tcW w:w="527" w:type="dxa"/>
          </w:tcPr>
          <w:p w14:paraId="69FDF2DF" w14:textId="77777777" w:rsidR="001329D1" w:rsidRPr="00DA4AEF" w:rsidRDefault="001329D1" w:rsidP="001329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6" w:type="dxa"/>
          </w:tcPr>
          <w:p w14:paraId="4E5B4388" w14:textId="77777777" w:rsidR="001329D1" w:rsidRPr="00DA4AEF" w:rsidRDefault="001329D1" w:rsidP="001329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7" w:type="dxa"/>
          </w:tcPr>
          <w:p w14:paraId="1E3A8F2D" w14:textId="77777777" w:rsidR="001329D1" w:rsidRPr="00DA4AEF" w:rsidRDefault="001329D1" w:rsidP="001329D1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</w:t>
            </w:r>
          </w:p>
        </w:tc>
        <w:tc>
          <w:tcPr>
            <w:tcW w:w="526" w:type="dxa"/>
          </w:tcPr>
          <w:p w14:paraId="479371DC" w14:textId="77777777" w:rsidR="001329D1" w:rsidRPr="00DA4AEF" w:rsidRDefault="001329D1" w:rsidP="001329D1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27" w:type="dxa"/>
          </w:tcPr>
          <w:p w14:paraId="7E83EDD1" w14:textId="77777777" w:rsidR="001329D1" w:rsidRPr="00DA4AEF" w:rsidRDefault="001329D1" w:rsidP="001329D1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+</w:t>
            </w:r>
          </w:p>
        </w:tc>
        <w:tc>
          <w:tcPr>
            <w:tcW w:w="526" w:type="dxa"/>
          </w:tcPr>
          <w:p w14:paraId="26477685" w14:textId="77777777" w:rsidR="001329D1" w:rsidRPr="00DA4AEF" w:rsidRDefault="001329D1" w:rsidP="001329D1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27" w:type="dxa"/>
          </w:tcPr>
          <w:p w14:paraId="1E9A8F14" w14:textId="77777777" w:rsidR="001329D1" w:rsidRPr="00DA4AEF" w:rsidRDefault="001329D1" w:rsidP="001329D1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26" w:type="dxa"/>
          </w:tcPr>
          <w:p w14:paraId="2A6FC609" w14:textId="77777777" w:rsidR="001329D1" w:rsidRPr="00DA4AEF" w:rsidRDefault="001329D1" w:rsidP="001329D1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</w:t>
            </w:r>
          </w:p>
        </w:tc>
        <w:tc>
          <w:tcPr>
            <w:tcW w:w="527" w:type="dxa"/>
          </w:tcPr>
          <w:p w14:paraId="1D0D23F5" w14:textId="77777777" w:rsidR="001329D1" w:rsidRPr="00DA4AEF" w:rsidRDefault="001329D1" w:rsidP="001329D1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26" w:type="dxa"/>
          </w:tcPr>
          <w:p w14:paraId="1C293BEF" w14:textId="77777777" w:rsidR="001329D1" w:rsidRPr="00DA4AEF" w:rsidRDefault="001329D1" w:rsidP="001329D1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26" w:type="dxa"/>
          </w:tcPr>
          <w:p w14:paraId="1AB528CA" w14:textId="752442B0" w:rsidR="001329D1" w:rsidRPr="00DA4AEF" w:rsidRDefault="004F29B8" w:rsidP="001329D1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</w:t>
            </w:r>
          </w:p>
        </w:tc>
        <w:tc>
          <w:tcPr>
            <w:tcW w:w="526" w:type="dxa"/>
          </w:tcPr>
          <w:p w14:paraId="296580CC" w14:textId="18DED649" w:rsidR="001329D1" w:rsidRPr="00DA4AEF" w:rsidRDefault="00DA7598" w:rsidP="001329D1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</w:t>
            </w:r>
          </w:p>
        </w:tc>
      </w:tr>
      <w:tr w:rsidR="001329D1" w:rsidRPr="00DA4AEF" w14:paraId="272DA341" w14:textId="360AD3F9" w:rsidTr="001329D1">
        <w:tc>
          <w:tcPr>
            <w:tcW w:w="6663" w:type="dxa"/>
          </w:tcPr>
          <w:p w14:paraId="40B4A8DA" w14:textId="77777777" w:rsidR="001329D1" w:rsidRPr="00DA4AEF" w:rsidRDefault="001329D1" w:rsidP="001329D1">
            <w:pPr>
              <w:tabs>
                <w:tab w:val="left" w:pos="0"/>
                <w:tab w:val="left" w:pos="368"/>
                <w:tab w:val="left" w:pos="459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bookmarkStart w:id="24" w:name="_Hlk59213427"/>
            <w:bookmarkEnd w:id="23"/>
            <w:r w:rsidRPr="00DA4AEF">
              <w:rPr>
                <w:rFonts w:ascii="Times New Roman" w:hAnsi="Times New Roman"/>
                <w:sz w:val="18"/>
                <w:szCs w:val="18"/>
              </w:rPr>
              <w:t xml:space="preserve">ЗК 04 </w:t>
            </w:r>
            <w:r w:rsidRPr="00DA4AEF">
              <w:rPr>
                <w:rFonts w:ascii="Times New Roman" w:hAnsi="Times New Roman"/>
                <w:sz w:val="18"/>
                <w:szCs w:val="18"/>
                <w:lang w:eastAsia="uk-UA"/>
              </w:rPr>
              <w:t>Здатність працювати в міжнародному контексті.</w:t>
            </w:r>
            <w:bookmarkEnd w:id="24"/>
          </w:p>
        </w:tc>
        <w:tc>
          <w:tcPr>
            <w:tcW w:w="526" w:type="dxa"/>
          </w:tcPr>
          <w:p w14:paraId="6DBE92BA" w14:textId="77777777" w:rsidR="001329D1" w:rsidRPr="00DA4AEF" w:rsidRDefault="001329D1" w:rsidP="001329D1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27" w:type="dxa"/>
          </w:tcPr>
          <w:p w14:paraId="430FDA1D" w14:textId="77777777" w:rsidR="001329D1" w:rsidRPr="00DA4AEF" w:rsidRDefault="001329D1" w:rsidP="001329D1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</w:t>
            </w:r>
          </w:p>
        </w:tc>
        <w:tc>
          <w:tcPr>
            <w:tcW w:w="526" w:type="dxa"/>
          </w:tcPr>
          <w:p w14:paraId="522F5DC8" w14:textId="77777777" w:rsidR="001329D1" w:rsidRPr="00DA4AEF" w:rsidRDefault="001329D1" w:rsidP="001329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7" w:type="dxa"/>
          </w:tcPr>
          <w:p w14:paraId="7E2D93ED" w14:textId="77777777" w:rsidR="001329D1" w:rsidRPr="00DA4AEF" w:rsidRDefault="001329D1" w:rsidP="001329D1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26" w:type="dxa"/>
          </w:tcPr>
          <w:p w14:paraId="3590D5DF" w14:textId="77777777" w:rsidR="001329D1" w:rsidRPr="00DA4AEF" w:rsidRDefault="001329D1" w:rsidP="001329D1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527" w:type="dxa"/>
          </w:tcPr>
          <w:p w14:paraId="10699FB6" w14:textId="77777777" w:rsidR="001329D1" w:rsidRPr="00DA4AEF" w:rsidRDefault="001329D1" w:rsidP="001329D1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526" w:type="dxa"/>
          </w:tcPr>
          <w:p w14:paraId="3F20B879" w14:textId="77777777" w:rsidR="001329D1" w:rsidRPr="00DA4AEF" w:rsidRDefault="001329D1" w:rsidP="001329D1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27" w:type="dxa"/>
          </w:tcPr>
          <w:p w14:paraId="6551CC00" w14:textId="77777777" w:rsidR="001329D1" w:rsidRPr="00DA4AEF" w:rsidRDefault="001329D1" w:rsidP="001329D1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rPr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526" w:type="dxa"/>
          </w:tcPr>
          <w:p w14:paraId="0E0C183C" w14:textId="77777777" w:rsidR="001329D1" w:rsidRPr="00DA4AEF" w:rsidRDefault="001329D1" w:rsidP="001329D1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527" w:type="dxa"/>
          </w:tcPr>
          <w:p w14:paraId="010A6F6C" w14:textId="77777777" w:rsidR="001329D1" w:rsidRPr="00DA4AEF" w:rsidRDefault="001329D1" w:rsidP="001329D1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526" w:type="dxa"/>
          </w:tcPr>
          <w:p w14:paraId="08612980" w14:textId="77777777" w:rsidR="001329D1" w:rsidRPr="00DA4AEF" w:rsidRDefault="001329D1" w:rsidP="001329D1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A306D6">
              <w:rPr>
                <w:color w:val="000000"/>
                <w:sz w:val="18"/>
                <w:szCs w:val="18"/>
              </w:rPr>
              <w:t>+</w:t>
            </w:r>
          </w:p>
        </w:tc>
        <w:tc>
          <w:tcPr>
            <w:tcW w:w="527" w:type="dxa"/>
          </w:tcPr>
          <w:p w14:paraId="1281CDE0" w14:textId="77777777" w:rsidR="001329D1" w:rsidRPr="00DA4AEF" w:rsidRDefault="001329D1" w:rsidP="001329D1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26" w:type="dxa"/>
          </w:tcPr>
          <w:p w14:paraId="18C3B619" w14:textId="77777777" w:rsidR="001329D1" w:rsidRPr="00DA4AEF" w:rsidRDefault="001329D1" w:rsidP="001329D1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+</w:t>
            </w:r>
          </w:p>
        </w:tc>
        <w:tc>
          <w:tcPr>
            <w:tcW w:w="526" w:type="dxa"/>
          </w:tcPr>
          <w:p w14:paraId="6AEDD79D" w14:textId="77777777" w:rsidR="001329D1" w:rsidRDefault="001329D1" w:rsidP="001329D1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526" w:type="dxa"/>
          </w:tcPr>
          <w:p w14:paraId="5872C455" w14:textId="77777777" w:rsidR="001329D1" w:rsidRDefault="001329D1" w:rsidP="001329D1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/>
              </w:rPr>
            </w:pPr>
          </w:p>
        </w:tc>
      </w:tr>
      <w:tr w:rsidR="001329D1" w:rsidRPr="00DA4AEF" w14:paraId="32E2C48F" w14:textId="45E2D8A8" w:rsidTr="001329D1">
        <w:tc>
          <w:tcPr>
            <w:tcW w:w="6663" w:type="dxa"/>
          </w:tcPr>
          <w:p w14:paraId="1CDCBF5B" w14:textId="77777777" w:rsidR="001329D1" w:rsidRPr="00DA4AEF" w:rsidRDefault="001329D1" w:rsidP="001329D1">
            <w:pPr>
              <w:tabs>
                <w:tab w:val="left" w:pos="0"/>
                <w:tab w:val="left" w:pos="368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bookmarkStart w:id="25" w:name="_Hlk59132103"/>
            <w:r w:rsidRPr="00DA4AEF">
              <w:rPr>
                <w:rFonts w:ascii="Times New Roman" w:hAnsi="Times New Roman"/>
                <w:sz w:val="18"/>
                <w:szCs w:val="18"/>
              </w:rPr>
              <w:t xml:space="preserve">ЗК 05 </w:t>
            </w:r>
            <w:r w:rsidRPr="00DA4AEF">
              <w:rPr>
                <w:rFonts w:ascii="Times New Roman" w:hAnsi="Times New Roman"/>
                <w:sz w:val="18"/>
                <w:szCs w:val="18"/>
                <w:lang w:eastAsia="uk-UA"/>
              </w:rPr>
              <w:t>Здатність розробляти проекти та управляти ними</w:t>
            </w:r>
            <w:bookmarkEnd w:id="25"/>
            <w:r w:rsidRPr="00DA4AEF">
              <w:rPr>
                <w:rFonts w:ascii="Times New Roman" w:hAnsi="Times New Roman"/>
                <w:sz w:val="18"/>
                <w:szCs w:val="18"/>
                <w:lang w:eastAsia="uk-UA"/>
              </w:rPr>
              <w:t>.</w:t>
            </w:r>
          </w:p>
        </w:tc>
        <w:tc>
          <w:tcPr>
            <w:tcW w:w="526" w:type="dxa"/>
          </w:tcPr>
          <w:p w14:paraId="5BA5D3DF" w14:textId="77777777" w:rsidR="001329D1" w:rsidRPr="00DA4AEF" w:rsidRDefault="001329D1" w:rsidP="001329D1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527" w:type="dxa"/>
          </w:tcPr>
          <w:p w14:paraId="03BDF0FD" w14:textId="77777777" w:rsidR="001329D1" w:rsidRPr="00DA4AEF" w:rsidRDefault="001329D1" w:rsidP="001329D1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26" w:type="dxa"/>
          </w:tcPr>
          <w:p w14:paraId="28D2C2F9" w14:textId="77777777" w:rsidR="001329D1" w:rsidRPr="00DA4AEF" w:rsidRDefault="001329D1" w:rsidP="001329D1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527" w:type="dxa"/>
          </w:tcPr>
          <w:p w14:paraId="388E929D" w14:textId="77777777" w:rsidR="001329D1" w:rsidRPr="00DA4AEF" w:rsidRDefault="001329D1" w:rsidP="001329D1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26" w:type="dxa"/>
          </w:tcPr>
          <w:p w14:paraId="509B67CD" w14:textId="77777777" w:rsidR="001329D1" w:rsidRPr="00DA4AEF" w:rsidRDefault="001329D1" w:rsidP="001329D1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27" w:type="dxa"/>
          </w:tcPr>
          <w:p w14:paraId="74EA0A59" w14:textId="77777777" w:rsidR="001329D1" w:rsidRPr="00DA4AEF" w:rsidRDefault="001329D1" w:rsidP="001329D1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</w:t>
            </w:r>
          </w:p>
        </w:tc>
        <w:tc>
          <w:tcPr>
            <w:tcW w:w="526" w:type="dxa"/>
          </w:tcPr>
          <w:p w14:paraId="519BE13B" w14:textId="77777777" w:rsidR="001329D1" w:rsidRPr="00DA4AEF" w:rsidRDefault="001329D1" w:rsidP="001329D1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27" w:type="dxa"/>
          </w:tcPr>
          <w:p w14:paraId="641C79A9" w14:textId="77777777" w:rsidR="001329D1" w:rsidRPr="00DA4AEF" w:rsidRDefault="001329D1" w:rsidP="001329D1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+</w:t>
            </w:r>
          </w:p>
        </w:tc>
        <w:tc>
          <w:tcPr>
            <w:tcW w:w="526" w:type="dxa"/>
          </w:tcPr>
          <w:p w14:paraId="33743172" w14:textId="77777777" w:rsidR="001329D1" w:rsidRPr="00DA4AEF" w:rsidRDefault="001329D1" w:rsidP="001329D1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527" w:type="dxa"/>
          </w:tcPr>
          <w:p w14:paraId="0B99AF38" w14:textId="77777777" w:rsidR="001329D1" w:rsidRPr="00DA4AEF" w:rsidRDefault="001329D1" w:rsidP="001329D1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26" w:type="dxa"/>
          </w:tcPr>
          <w:p w14:paraId="21E3B1CA" w14:textId="77777777" w:rsidR="001329D1" w:rsidRPr="00DA4AEF" w:rsidRDefault="001329D1" w:rsidP="001329D1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27" w:type="dxa"/>
          </w:tcPr>
          <w:p w14:paraId="37285FEF" w14:textId="77777777" w:rsidR="001329D1" w:rsidRPr="00DA4AEF" w:rsidRDefault="001329D1" w:rsidP="001329D1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26" w:type="dxa"/>
          </w:tcPr>
          <w:p w14:paraId="22F52D97" w14:textId="77777777" w:rsidR="001329D1" w:rsidRPr="00DA4AEF" w:rsidRDefault="001329D1" w:rsidP="001329D1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526" w:type="dxa"/>
          </w:tcPr>
          <w:p w14:paraId="59312C15" w14:textId="77777777" w:rsidR="001329D1" w:rsidRPr="00DA4AEF" w:rsidRDefault="001329D1" w:rsidP="001329D1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526" w:type="dxa"/>
          </w:tcPr>
          <w:p w14:paraId="2A9E6E76" w14:textId="77777777" w:rsidR="001329D1" w:rsidRPr="00DA4AEF" w:rsidRDefault="001329D1" w:rsidP="001329D1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</w:tr>
      <w:tr w:rsidR="001329D1" w:rsidRPr="00DA4AEF" w14:paraId="47B05777" w14:textId="1B007F02" w:rsidTr="001329D1">
        <w:tc>
          <w:tcPr>
            <w:tcW w:w="6663" w:type="dxa"/>
          </w:tcPr>
          <w:p w14:paraId="409B7F76" w14:textId="77777777" w:rsidR="001329D1" w:rsidRPr="00DA4AEF" w:rsidRDefault="001329D1" w:rsidP="001329D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bookmarkStart w:id="26" w:name="_Hlk61714075"/>
            <w:r w:rsidRPr="00DA4AEF">
              <w:rPr>
                <w:rFonts w:ascii="Times New Roman" w:hAnsi="Times New Roman"/>
                <w:sz w:val="18"/>
                <w:szCs w:val="18"/>
              </w:rPr>
              <w:t>ЗК 06 Вміння використовувати інформаційні та комунікаційні технології у науковій та педагогічній діяльності.</w:t>
            </w:r>
            <w:bookmarkEnd w:id="26"/>
          </w:p>
        </w:tc>
        <w:tc>
          <w:tcPr>
            <w:tcW w:w="526" w:type="dxa"/>
          </w:tcPr>
          <w:p w14:paraId="28759FB8" w14:textId="77777777" w:rsidR="001329D1" w:rsidRPr="00DA4AEF" w:rsidRDefault="001329D1" w:rsidP="001329D1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27" w:type="dxa"/>
          </w:tcPr>
          <w:p w14:paraId="437D251E" w14:textId="77777777" w:rsidR="001329D1" w:rsidRPr="00DA4AEF" w:rsidRDefault="001329D1" w:rsidP="001329D1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26" w:type="dxa"/>
          </w:tcPr>
          <w:p w14:paraId="3305D07B" w14:textId="77777777" w:rsidR="001329D1" w:rsidRPr="00DA4AEF" w:rsidRDefault="001329D1" w:rsidP="001329D1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</w:t>
            </w:r>
          </w:p>
        </w:tc>
        <w:tc>
          <w:tcPr>
            <w:tcW w:w="527" w:type="dxa"/>
          </w:tcPr>
          <w:p w14:paraId="011BDDB2" w14:textId="77777777" w:rsidR="001329D1" w:rsidRPr="00DA4AEF" w:rsidRDefault="001329D1" w:rsidP="001329D1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</w:t>
            </w:r>
          </w:p>
        </w:tc>
        <w:tc>
          <w:tcPr>
            <w:tcW w:w="526" w:type="dxa"/>
          </w:tcPr>
          <w:p w14:paraId="2514B56E" w14:textId="77777777" w:rsidR="001329D1" w:rsidRPr="00DA4AEF" w:rsidRDefault="001329D1" w:rsidP="001329D1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27" w:type="dxa"/>
          </w:tcPr>
          <w:p w14:paraId="2681068B" w14:textId="77777777" w:rsidR="001329D1" w:rsidRPr="00DA4AEF" w:rsidRDefault="001329D1" w:rsidP="001329D1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</w:t>
            </w:r>
          </w:p>
        </w:tc>
        <w:tc>
          <w:tcPr>
            <w:tcW w:w="526" w:type="dxa"/>
          </w:tcPr>
          <w:p w14:paraId="3EE4CFB6" w14:textId="77777777" w:rsidR="001329D1" w:rsidRPr="00DA4AEF" w:rsidRDefault="001329D1" w:rsidP="001329D1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27" w:type="dxa"/>
          </w:tcPr>
          <w:p w14:paraId="6B0146B4" w14:textId="77777777" w:rsidR="001329D1" w:rsidRPr="00DA4AEF" w:rsidRDefault="001329D1" w:rsidP="001329D1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</w:t>
            </w:r>
          </w:p>
        </w:tc>
        <w:tc>
          <w:tcPr>
            <w:tcW w:w="526" w:type="dxa"/>
          </w:tcPr>
          <w:p w14:paraId="2B0257C9" w14:textId="77777777" w:rsidR="001329D1" w:rsidRPr="00DA4AEF" w:rsidRDefault="001329D1" w:rsidP="001329D1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527" w:type="dxa"/>
          </w:tcPr>
          <w:p w14:paraId="13EE7F2E" w14:textId="77777777" w:rsidR="001329D1" w:rsidRPr="00DA4AEF" w:rsidRDefault="001329D1" w:rsidP="001329D1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26" w:type="dxa"/>
          </w:tcPr>
          <w:p w14:paraId="3F91D44A" w14:textId="77777777" w:rsidR="001329D1" w:rsidRPr="00DA4AEF" w:rsidRDefault="001329D1" w:rsidP="001329D1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27" w:type="dxa"/>
          </w:tcPr>
          <w:p w14:paraId="5889E6C9" w14:textId="77777777" w:rsidR="001329D1" w:rsidRPr="00DA4AEF" w:rsidRDefault="001329D1" w:rsidP="001329D1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26" w:type="dxa"/>
          </w:tcPr>
          <w:p w14:paraId="3D6786EF" w14:textId="77777777" w:rsidR="001329D1" w:rsidRPr="00DA4AEF" w:rsidRDefault="001329D1" w:rsidP="001329D1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526" w:type="dxa"/>
          </w:tcPr>
          <w:p w14:paraId="782524AB" w14:textId="77777777" w:rsidR="001329D1" w:rsidRPr="00DA4AEF" w:rsidRDefault="001329D1" w:rsidP="001329D1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526" w:type="dxa"/>
          </w:tcPr>
          <w:p w14:paraId="7D1536E8" w14:textId="72D40587" w:rsidR="001329D1" w:rsidRPr="00DA4AEF" w:rsidRDefault="00DA7598" w:rsidP="001329D1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DA7598">
              <w:rPr>
                <w:color w:val="000000"/>
                <w:sz w:val="18"/>
                <w:szCs w:val="18"/>
              </w:rPr>
              <w:t>+</w:t>
            </w:r>
          </w:p>
        </w:tc>
      </w:tr>
      <w:tr w:rsidR="001329D1" w:rsidRPr="00DA4AEF" w14:paraId="42BAFE80" w14:textId="31E8518D" w:rsidTr="001329D1">
        <w:tc>
          <w:tcPr>
            <w:tcW w:w="6663" w:type="dxa"/>
          </w:tcPr>
          <w:p w14:paraId="5318457F" w14:textId="77777777" w:rsidR="001329D1" w:rsidRPr="00DA4AEF" w:rsidRDefault="001329D1" w:rsidP="001329D1">
            <w:pPr>
              <w:tabs>
                <w:tab w:val="left" w:pos="0"/>
                <w:tab w:val="left" w:pos="368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bookmarkStart w:id="27" w:name="_Hlk59133501"/>
            <w:bookmarkStart w:id="28" w:name="_Hlk59210842"/>
            <w:r w:rsidRPr="00DA4AEF">
              <w:rPr>
                <w:rFonts w:ascii="Times New Roman" w:hAnsi="Times New Roman"/>
                <w:sz w:val="18"/>
                <w:szCs w:val="18"/>
              </w:rPr>
              <w:t>ЗК 07 Вміння формувати дослідницьке поле власного наукового дослідження у відповідності до сучасної парадигми наукового знання.</w:t>
            </w:r>
            <w:bookmarkEnd w:id="27"/>
          </w:p>
        </w:tc>
        <w:tc>
          <w:tcPr>
            <w:tcW w:w="526" w:type="dxa"/>
          </w:tcPr>
          <w:p w14:paraId="652F0E19" w14:textId="77777777" w:rsidR="001329D1" w:rsidRPr="00DA4AEF" w:rsidRDefault="001329D1" w:rsidP="001329D1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+</w:t>
            </w:r>
          </w:p>
        </w:tc>
        <w:tc>
          <w:tcPr>
            <w:tcW w:w="527" w:type="dxa"/>
          </w:tcPr>
          <w:p w14:paraId="593CC3AD" w14:textId="77777777" w:rsidR="001329D1" w:rsidRPr="00DA4AEF" w:rsidRDefault="001329D1" w:rsidP="001329D1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26" w:type="dxa"/>
          </w:tcPr>
          <w:p w14:paraId="0B2BA196" w14:textId="77777777" w:rsidR="001329D1" w:rsidRPr="00DA4AEF" w:rsidRDefault="001329D1" w:rsidP="001329D1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527" w:type="dxa"/>
          </w:tcPr>
          <w:p w14:paraId="23E2B3E3" w14:textId="77777777" w:rsidR="001329D1" w:rsidRPr="00DA4AEF" w:rsidRDefault="001329D1" w:rsidP="001329D1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26" w:type="dxa"/>
          </w:tcPr>
          <w:p w14:paraId="4B1BCE60" w14:textId="77777777" w:rsidR="001329D1" w:rsidRPr="00DA4AEF" w:rsidRDefault="001329D1" w:rsidP="001329D1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27" w:type="dxa"/>
          </w:tcPr>
          <w:p w14:paraId="04C91A96" w14:textId="77777777" w:rsidR="001329D1" w:rsidRPr="00DA4AEF" w:rsidRDefault="001329D1" w:rsidP="001329D1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26" w:type="dxa"/>
          </w:tcPr>
          <w:p w14:paraId="320D9A93" w14:textId="77777777" w:rsidR="001329D1" w:rsidRPr="00DA4AEF" w:rsidRDefault="001329D1" w:rsidP="001329D1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</w:t>
            </w:r>
          </w:p>
        </w:tc>
        <w:tc>
          <w:tcPr>
            <w:tcW w:w="527" w:type="dxa"/>
          </w:tcPr>
          <w:p w14:paraId="4EEFC814" w14:textId="77777777" w:rsidR="001329D1" w:rsidRPr="00DA4AEF" w:rsidRDefault="001329D1" w:rsidP="001329D1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526" w:type="dxa"/>
          </w:tcPr>
          <w:p w14:paraId="5FDB7677" w14:textId="77777777" w:rsidR="001329D1" w:rsidRPr="00DA4AEF" w:rsidRDefault="001329D1" w:rsidP="001329D1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376EB6">
              <w:rPr>
                <w:color w:val="000000"/>
                <w:sz w:val="18"/>
                <w:szCs w:val="18"/>
              </w:rPr>
              <w:t>+</w:t>
            </w:r>
          </w:p>
        </w:tc>
        <w:tc>
          <w:tcPr>
            <w:tcW w:w="527" w:type="dxa"/>
          </w:tcPr>
          <w:p w14:paraId="015C8CD9" w14:textId="77777777" w:rsidR="001329D1" w:rsidRPr="00DA4AEF" w:rsidRDefault="001329D1" w:rsidP="001329D1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</w:t>
            </w:r>
          </w:p>
        </w:tc>
        <w:tc>
          <w:tcPr>
            <w:tcW w:w="526" w:type="dxa"/>
          </w:tcPr>
          <w:p w14:paraId="56941D99" w14:textId="77777777" w:rsidR="001329D1" w:rsidRPr="00DA4AEF" w:rsidRDefault="001329D1" w:rsidP="001329D1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</w:t>
            </w:r>
          </w:p>
        </w:tc>
        <w:tc>
          <w:tcPr>
            <w:tcW w:w="527" w:type="dxa"/>
          </w:tcPr>
          <w:p w14:paraId="0B405C57" w14:textId="77777777" w:rsidR="001329D1" w:rsidRPr="00DA4AEF" w:rsidRDefault="001329D1" w:rsidP="001329D1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26" w:type="dxa"/>
          </w:tcPr>
          <w:p w14:paraId="3F2327CF" w14:textId="77777777" w:rsidR="001329D1" w:rsidRPr="00DA4AEF" w:rsidRDefault="001329D1" w:rsidP="001329D1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A43271">
              <w:rPr>
                <w:color w:val="000000"/>
                <w:sz w:val="18"/>
                <w:szCs w:val="18"/>
              </w:rPr>
              <w:t>+</w:t>
            </w:r>
          </w:p>
        </w:tc>
        <w:tc>
          <w:tcPr>
            <w:tcW w:w="526" w:type="dxa"/>
          </w:tcPr>
          <w:p w14:paraId="507387C3" w14:textId="0B1F507A" w:rsidR="001329D1" w:rsidRPr="00A43271" w:rsidRDefault="004F29B8" w:rsidP="001329D1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</w:t>
            </w:r>
          </w:p>
        </w:tc>
        <w:tc>
          <w:tcPr>
            <w:tcW w:w="526" w:type="dxa"/>
          </w:tcPr>
          <w:p w14:paraId="388D5E06" w14:textId="77777777" w:rsidR="001329D1" w:rsidRPr="00A43271" w:rsidRDefault="001329D1" w:rsidP="001329D1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329D1" w:rsidRPr="00DA4AEF" w14:paraId="7E0F5A3A" w14:textId="225CD0D1" w:rsidTr="001329D1">
        <w:tc>
          <w:tcPr>
            <w:tcW w:w="6663" w:type="dxa"/>
          </w:tcPr>
          <w:p w14:paraId="1AC24739" w14:textId="77777777" w:rsidR="001329D1" w:rsidRPr="00DA4AEF" w:rsidRDefault="001329D1" w:rsidP="001329D1">
            <w:pPr>
              <w:tabs>
                <w:tab w:val="left" w:pos="0"/>
                <w:tab w:val="left" w:pos="368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bookmarkStart w:id="29" w:name="_Hlk59209270"/>
            <w:bookmarkStart w:id="30" w:name="_Hlk59212177"/>
            <w:bookmarkEnd w:id="28"/>
            <w:r w:rsidRPr="00DA4AEF">
              <w:rPr>
                <w:rFonts w:ascii="Times New Roman" w:hAnsi="Times New Roman"/>
                <w:sz w:val="18"/>
                <w:szCs w:val="18"/>
              </w:rPr>
              <w:t xml:space="preserve">ЗК 08 </w:t>
            </w:r>
            <w:r w:rsidRPr="00DA4AEF">
              <w:rPr>
                <w:rFonts w:ascii="Times New Roman" w:hAnsi="Times New Roman"/>
                <w:bCs/>
                <w:sz w:val="18"/>
                <w:szCs w:val="18"/>
              </w:rPr>
              <w:t>Вміння оформлювати та публічно презентувати результати наукових досліджень, а також</w:t>
            </w:r>
            <w:r w:rsidRPr="00DA4AEF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DA4AEF">
              <w:rPr>
                <w:rFonts w:ascii="Times New Roman" w:hAnsi="Times New Roman"/>
                <w:sz w:val="18"/>
                <w:szCs w:val="18"/>
              </w:rPr>
              <w:t>професійно вести наукову дискусію.</w:t>
            </w:r>
            <w:bookmarkEnd w:id="29"/>
          </w:p>
        </w:tc>
        <w:tc>
          <w:tcPr>
            <w:tcW w:w="526" w:type="dxa"/>
          </w:tcPr>
          <w:p w14:paraId="2A331D91" w14:textId="77777777" w:rsidR="001329D1" w:rsidRPr="00DA4AEF" w:rsidRDefault="001329D1" w:rsidP="001329D1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+</w:t>
            </w:r>
          </w:p>
        </w:tc>
        <w:tc>
          <w:tcPr>
            <w:tcW w:w="527" w:type="dxa"/>
          </w:tcPr>
          <w:p w14:paraId="0601FE93" w14:textId="77777777" w:rsidR="001329D1" w:rsidRPr="00DA4AEF" w:rsidRDefault="001329D1" w:rsidP="001329D1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26" w:type="dxa"/>
          </w:tcPr>
          <w:p w14:paraId="158FF80A" w14:textId="77777777" w:rsidR="001329D1" w:rsidRPr="00DA4AEF" w:rsidRDefault="001329D1" w:rsidP="001329D1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527" w:type="dxa"/>
          </w:tcPr>
          <w:p w14:paraId="4F2B58AC" w14:textId="77777777" w:rsidR="001329D1" w:rsidRPr="00DA4AEF" w:rsidRDefault="001329D1" w:rsidP="001329D1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26" w:type="dxa"/>
          </w:tcPr>
          <w:p w14:paraId="4CF58B6F" w14:textId="77777777" w:rsidR="001329D1" w:rsidRPr="00DA4AEF" w:rsidRDefault="001329D1" w:rsidP="001329D1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27" w:type="dxa"/>
          </w:tcPr>
          <w:p w14:paraId="02F31013" w14:textId="77777777" w:rsidR="001329D1" w:rsidRPr="00DA4AEF" w:rsidRDefault="001329D1" w:rsidP="001329D1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</w:t>
            </w:r>
          </w:p>
        </w:tc>
        <w:tc>
          <w:tcPr>
            <w:tcW w:w="526" w:type="dxa"/>
          </w:tcPr>
          <w:p w14:paraId="41BC47D9" w14:textId="77777777" w:rsidR="001329D1" w:rsidRPr="00DA4AEF" w:rsidRDefault="001329D1" w:rsidP="001329D1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27" w:type="dxa"/>
          </w:tcPr>
          <w:p w14:paraId="6F1D2A58" w14:textId="77777777" w:rsidR="001329D1" w:rsidRPr="00DA4AEF" w:rsidRDefault="001329D1" w:rsidP="001329D1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+</w:t>
            </w:r>
          </w:p>
        </w:tc>
        <w:tc>
          <w:tcPr>
            <w:tcW w:w="526" w:type="dxa"/>
          </w:tcPr>
          <w:p w14:paraId="4CEE72FF" w14:textId="77777777" w:rsidR="001329D1" w:rsidRPr="00DA4AEF" w:rsidRDefault="001329D1" w:rsidP="001329D1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376EB6">
              <w:rPr>
                <w:color w:val="000000"/>
                <w:sz w:val="18"/>
                <w:szCs w:val="18"/>
              </w:rPr>
              <w:t>+</w:t>
            </w:r>
          </w:p>
        </w:tc>
        <w:tc>
          <w:tcPr>
            <w:tcW w:w="527" w:type="dxa"/>
          </w:tcPr>
          <w:p w14:paraId="72BE7261" w14:textId="77777777" w:rsidR="001329D1" w:rsidRPr="00DA4AEF" w:rsidRDefault="001329D1" w:rsidP="001329D1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26" w:type="dxa"/>
          </w:tcPr>
          <w:p w14:paraId="0F36F9F6" w14:textId="77777777" w:rsidR="001329D1" w:rsidRPr="00DA4AEF" w:rsidRDefault="001329D1" w:rsidP="001329D1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</w:t>
            </w:r>
          </w:p>
        </w:tc>
        <w:tc>
          <w:tcPr>
            <w:tcW w:w="527" w:type="dxa"/>
          </w:tcPr>
          <w:p w14:paraId="4B201C9F" w14:textId="77777777" w:rsidR="001329D1" w:rsidRPr="00DA4AEF" w:rsidRDefault="001329D1" w:rsidP="001329D1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</w:t>
            </w:r>
          </w:p>
        </w:tc>
        <w:tc>
          <w:tcPr>
            <w:tcW w:w="526" w:type="dxa"/>
          </w:tcPr>
          <w:p w14:paraId="29F6D9D4" w14:textId="77777777" w:rsidR="001329D1" w:rsidRPr="00DA4AEF" w:rsidRDefault="001329D1" w:rsidP="001329D1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526" w:type="dxa"/>
          </w:tcPr>
          <w:p w14:paraId="69EDE62D" w14:textId="4B2BC7A6" w:rsidR="001329D1" w:rsidRPr="00DA4AEF" w:rsidRDefault="004F29B8" w:rsidP="001329D1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4F29B8">
              <w:rPr>
                <w:color w:val="000000"/>
                <w:sz w:val="18"/>
                <w:szCs w:val="18"/>
              </w:rPr>
              <w:t>+</w:t>
            </w:r>
          </w:p>
        </w:tc>
        <w:tc>
          <w:tcPr>
            <w:tcW w:w="526" w:type="dxa"/>
          </w:tcPr>
          <w:p w14:paraId="5DC3A416" w14:textId="597A66E0" w:rsidR="001329D1" w:rsidRPr="00DA4AEF" w:rsidRDefault="00DA7598" w:rsidP="001329D1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DA7598">
              <w:rPr>
                <w:color w:val="000000"/>
                <w:sz w:val="18"/>
                <w:szCs w:val="18"/>
              </w:rPr>
              <w:t>+</w:t>
            </w:r>
          </w:p>
        </w:tc>
      </w:tr>
      <w:tr w:rsidR="001329D1" w:rsidRPr="00DA4AEF" w14:paraId="63F4F3E5" w14:textId="357AC8BE" w:rsidTr="001329D1">
        <w:tc>
          <w:tcPr>
            <w:tcW w:w="6663" w:type="dxa"/>
          </w:tcPr>
          <w:p w14:paraId="2E055676" w14:textId="77777777" w:rsidR="001329D1" w:rsidRPr="00DA4AEF" w:rsidRDefault="001329D1" w:rsidP="001329D1">
            <w:pPr>
              <w:tabs>
                <w:tab w:val="left" w:pos="0"/>
                <w:tab w:val="left" w:pos="368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bookmarkStart w:id="31" w:name="_Hlk59209292"/>
            <w:bookmarkEnd w:id="30"/>
            <w:r w:rsidRPr="00DA4AEF">
              <w:rPr>
                <w:rFonts w:ascii="Times New Roman" w:hAnsi="Times New Roman"/>
                <w:sz w:val="18"/>
                <w:szCs w:val="18"/>
              </w:rPr>
              <w:t>ЗК 09 Вміння відшукувати, обробляти та аналізувати інформацію подану в різних наукових джерела</w:t>
            </w:r>
            <w:r>
              <w:rPr>
                <w:rFonts w:ascii="Times New Roman" w:hAnsi="Times New Roman"/>
                <w:sz w:val="18"/>
                <w:szCs w:val="18"/>
              </w:rPr>
              <w:t>х</w:t>
            </w:r>
            <w:r w:rsidRPr="00DA4AEF">
              <w:rPr>
                <w:rFonts w:ascii="Times New Roman" w:hAnsi="Times New Roman"/>
                <w:sz w:val="18"/>
                <w:szCs w:val="18"/>
              </w:rPr>
              <w:t xml:space="preserve"> та формувати на їхньому тлі власну дослідницьку позицію.</w:t>
            </w:r>
            <w:bookmarkEnd w:id="31"/>
          </w:p>
        </w:tc>
        <w:tc>
          <w:tcPr>
            <w:tcW w:w="526" w:type="dxa"/>
          </w:tcPr>
          <w:p w14:paraId="1DD2BC38" w14:textId="77777777" w:rsidR="001329D1" w:rsidRPr="00DA4AEF" w:rsidRDefault="001329D1" w:rsidP="001329D1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+</w:t>
            </w:r>
          </w:p>
        </w:tc>
        <w:tc>
          <w:tcPr>
            <w:tcW w:w="527" w:type="dxa"/>
          </w:tcPr>
          <w:p w14:paraId="388B7188" w14:textId="77777777" w:rsidR="001329D1" w:rsidRPr="00DA4AEF" w:rsidRDefault="001329D1" w:rsidP="001329D1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26" w:type="dxa"/>
          </w:tcPr>
          <w:p w14:paraId="588F494B" w14:textId="77777777" w:rsidR="001329D1" w:rsidRPr="00DA4AEF" w:rsidRDefault="001329D1" w:rsidP="001329D1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527" w:type="dxa"/>
          </w:tcPr>
          <w:p w14:paraId="0BFBA8C0" w14:textId="77777777" w:rsidR="001329D1" w:rsidRPr="00DA4AEF" w:rsidRDefault="001329D1" w:rsidP="001329D1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26" w:type="dxa"/>
          </w:tcPr>
          <w:p w14:paraId="508593CF" w14:textId="77777777" w:rsidR="001329D1" w:rsidRPr="00DA4AEF" w:rsidRDefault="001329D1" w:rsidP="001329D1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27" w:type="dxa"/>
          </w:tcPr>
          <w:p w14:paraId="2F843FAC" w14:textId="77777777" w:rsidR="001329D1" w:rsidRPr="00DA4AEF" w:rsidRDefault="001329D1" w:rsidP="001329D1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</w:t>
            </w:r>
          </w:p>
        </w:tc>
        <w:tc>
          <w:tcPr>
            <w:tcW w:w="526" w:type="dxa"/>
          </w:tcPr>
          <w:p w14:paraId="7F8B6A4B" w14:textId="77777777" w:rsidR="001329D1" w:rsidRPr="00DA4AEF" w:rsidRDefault="001329D1" w:rsidP="001329D1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27" w:type="dxa"/>
          </w:tcPr>
          <w:p w14:paraId="2279C405" w14:textId="77777777" w:rsidR="001329D1" w:rsidRPr="00DA4AEF" w:rsidRDefault="001329D1" w:rsidP="001329D1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526" w:type="dxa"/>
          </w:tcPr>
          <w:p w14:paraId="3461C890" w14:textId="77777777" w:rsidR="001329D1" w:rsidRPr="00DA4AEF" w:rsidRDefault="001329D1" w:rsidP="001329D1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376EB6">
              <w:rPr>
                <w:color w:val="000000"/>
                <w:sz w:val="18"/>
                <w:szCs w:val="18"/>
              </w:rPr>
              <w:t>+</w:t>
            </w:r>
          </w:p>
        </w:tc>
        <w:tc>
          <w:tcPr>
            <w:tcW w:w="527" w:type="dxa"/>
          </w:tcPr>
          <w:p w14:paraId="26580080" w14:textId="77777777" w:rsidR="001329D1" w:rsidRPr="00DA4AEF" w:rsidRDefault="001329D1" w:rsidP="001329D1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26" w:type="dxa"/>
          </w:tcPr>
          <w:p w14:paraId="1917ED38" w14:textId="77777777" w:rsidR="001329D1" w:rsidRPr="00DA4AEF" w:rsidRDefault="001329D1" w:rsidP="001329D1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</w:t>
            </w:r>
          </w:p>
        </w:tc>
        <w:tc>
          <w:tcPr>
            <w:tcW w:w="527" w:type="dxa"/>
          </w:tcPr>
          <w:p w14:paraId="45F43218" w14:textId="77777777" w:rsidR="001329D1" w:rsidRPr="00DA4AEF" w:rsidRDefault="001329D1" w:rsidP="001329D1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26" w:type="dxa"/>
          </w:tcPr>
          <w:p w14:paraId="443297C3" w14:textId="77777777" w:rsidR="001329D1" w:rsidRPr="00DA4AEF" w:rsidRDefault="001329D1" w:rsidP="001329D1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9A6DE4">
              <w:rPr>
                <w:color w:val="000000"/>
                <w:sz w:val="18"/>
                <w:szCs w:val="18"/>
              </w:rPr>
              <w:t>+</w:t>
            </w:r>
          </w:p>
        </w:tc>
        <w:tc>
          <w:tcPr>
            <w:tcW w:w="526" w:type="dxa"/>
          </w:tcPr>
          <w:p w14:paraId="482ACE1E" w14:textId="7CBC4997" w:rsidR="001329D1" w:rsidRPr="009A6DE4" w:rsidRDefault="004F29B8" w:rsidP="001329D1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</w:t>
            </w:r>
          </w:p>
        </w:tc>
        <w:tc>
          <w:tcPr>
            <w:tcW w:w="526" w:type="dxa"/>
          </w:tcPr>
          <w:p w14:paraId="4273F851" w14:textId="77777777" w:rsidR="001329D1" w:rsidRPr="009A6DE4" w:rsidRDefault="001329D1" w:rsidP="001329D1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329D1" w:rsidRPr="00DA4AEF" w14:paraId="49A7D026" w14:textId="760A065A" w:rsidTr="001329D1">
        <w:tc>
          <w:tcPr>
            <w:tcW w:w="6663" w:type="dxa"/>
          </w:tcPr>
          <w:p w14:paraId="473D9326" w14:textId="77777777" w:rsidR="001329D1" w:rsidRPr="00DA4AEF" w:rsidRDefault="001329D1" w:rsidP="001329D1">
            <w:pPr>
              <w:tabs>
                <w:tab w:val="left" w:pos="0"/>
                <w:tab w:val="left" w:pos="368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A4AEF">
              <w:rPr>
                <w:rFonts w:ascii="Times New Roman" w:hAnsi="Times New Roman"/>
                <w:sz w:val="18"/>
                <w:szCs w:val="18"/>
              </w:rPr>
              <w:t xml:space="preserve">ЗК 10 </w:t>
            </w:r>
            <w:r w:rsidRPr="00DA4AEF">
              <w:rPr>
                <w:rFonts w:ascii="Times New Roman" w:hAnsi="Times New Roman"/>
                <w:bCs/>
                <w:sz w:val="18"/>
                <w:szCs w:val="18"/>
              </w:rPr>
              <w:t>Здатність використовувати методи математичного моделювання під час наукового дослідження соціальних систем та розуміння їхньої доцільності у певному конкретному дослідницькому випадку.</w:t>
            </w:r>
          </w:p>
        </w:tc>
        <w:tc>
          <w:tcPr>
            <w:tcW w:w="526" w:type="dxa"/>
          </w:tcPr>
          <w:p w14:paraId="2042F56B" w14:textId="77777777" w:rsidR="001329D1" w:rsidRPr="00DA4AEF" w:rsidRDefault="001329D1" w:rsidP="001329D1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527" w:type="dxa"/>
          </w:tcPr>
          <w:p w14:paraId="43CDD0D4" w14:textId="77777777" w:rsidR="001329D1" w:rsidRPr="00DA4AEF" w:rsidRDefault="001329D1" w:rsidP="001329D1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26" w:type="dxa"/>
          </w:tcPr>
          <w:p w14:paraId="49D12F61" w14:textId="77777777" w:rsidR="001329D1" w:rsidRPr="00DA4AEF" w:rsidRDefault="001329D1" w:rsidP="001329D1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527" w:type="dxa"/>
          </w:tcPr>
          <w:p w14:paraId="79137852" w14:textId="77777777" w:rsidR="001329D1" w:rsidRPr="00DA4AEF" w:rsidRDefault="001329D1" w:rsidP="001329D1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26" w:type="dxa"/>
          </w:tcPr>
          <w:p w14:paraId="7AFBEB0E" w14:textId="77777777" w:rsidR="001329D1" w:rsidRPr="00DA4AEF" w:rsidRDefault="001329D1" w:rsidP="001329D1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</w:t>
            </w:r>
          </w:p>
        </w:tc>
        <w:tc>
          <w:tcPr>
            <w:tcW w:w="527" w:type="dxa"/>
          </w:tcPr>
          <w:p w14:paraId="2D756F4C" w14:textId="77777777" w:rsidR="001329D1" w:rsidRPr="00DA4AEF" w:rsidRDefault="001329D1" w:rsidP="001329D1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26" w:type="dxa"/>
          </w:tcPr>
          <w:p w14:paraId="0D3B9027" w14:textId="77777777" w:rsidR="001329D1" w:rsidRPr="00DA4AEF" w:rsidRDefault="001329D1" w:rsidP="001329D1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27" w:type="dxa"/>
          </w:tcPr>
          <w:p w14:paraId="4115DDF7" w14:textId="77777777" w:rsidR="001329D1" w:rsidRPr="00DA4AEF" w:rsidRDefault="001329D1" w:rsidP="001329D1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526" w:type="dxa"/>
          </w:tcPr>
          <w:p w14:paraId="7EF1369A" w14:textId="77777777" w:rsidR="001329D1" w:rsidRPr="00DA4AEF" w:rsidRDefault="001329D1" w:rsidP="001329D1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527" w:type="dxa"/>
          </w:tcPr>
          <w:p w14:paraId="06C8A50A" w14:textId="77777777" w:rsidR="001329D1" w:rsidRPr="00DA4AEF" w:rsidRDefault="001329D1" w:rsidP="001329D1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26" w:type="dxa"/>
          </w:tcPr>
          <w:p w14:paraId="5A70241B" w14:textId="77777777" w:rsidR="001329D1" w:rsidRPr="00DA4AEF" w:rsidRDefault="001329D1" w:rsidP="001329D1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27" w:type="dxa"/>
          </w:tcPr>
          <w:p w14:paraId="1B2617D9" w14:textId="77777777" w:rsidR="001329D1" w:rsidRPr="00DA4AEF" w:rsidRDefault="001329D1" w:rsidP="001329D1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26" w:type="dxa"/>
          </w:tcPr>
          <w:p w14:paraId="1F6D92DC" w14:textId="77777777" w:rsidR="001329D1" w:rsidRPr="00DA4AEF" w:rsidRDefault="001329D1" w:rsidP="001329D1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526" w:type="dxa"/>
          </w:tcPr>
          <w:p w14:paraId="7B31C391" w14:textId="77777777" w:rsidR="001329D1" w:rsidRPr="00DA4AEF" w:rsidRDefault="001329D1" w:rsidP="001329D1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526" w:type="dxa"/>
          </w:tcPr>
          <w:p w14:paraId="79A29D1C" w14:textId="77777777" w:rsidR="001329D1" w:rsidRPr="00DA4AEF" w:rsidRDefault="001329D1" w:rsidP="001329D1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</w:tr>
      <w:tr w:rsidR="001329D1" w:rsidRPr="00DA4AEF" w14:paraId="63FB39B1" w14:textId="6E722318" w:rsidTr="001329D1">
        <w:tc>
          <w:tcPr>
            <w:tcW w:w="6663" w:type="dxa"/>
          </w:tcPr>
          <w:p w14:paraId="45E90D8F" w14:textId="77777777" w:rsidR="001329D1" w:rsidRPr="00DA4AEF" w:rsidRDefault="001329D1" w:rsidP="001329D1">
            <w:pPr>
              <w:tabs>
                <w:tab w:val="left" w:pos="993"/>
                <w:tab w:val="left" w:pos="1134"/>
              </w:tabs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bookmarkStart w:id="32" w:name="_Hlk59209327"/>
            <w:r w:rsidRPr="00422D2C">
              <w:rPr>
                <w:rFonts w:ascii="Times New Roman" w:hAnsi="Times New Roman"/>
                <w:bCs/>
                <w:sz w:val="18"/>
                <w:szCs w:val="18"/>
              </w:rPr>
              <w:t>СК 01.</w:t>
            </w:r>
            <w:r w:rsidRPr="00422D2C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422D2C">
              <w:rPr>
                <w:rFonts w:ascii="Times New Roman" w:hAnsi="Times New Roman"/>
                <w:sz w:val="18"/>
                <w:szCs w:val="18"/>
              </w:rPr>
              <w:t>Здатність виконувати оригінальні дослідження та створювати нові знання в історії філософії та дотичних до неї дисциплінах, що можуть бути опубліковані у провідних наукових виданнях з філософії та суміжних галузей.</w:t>
            </w:r>
            <w:bookmarkEnd w:id="32"/>
          </w:p>
        </w:tc>
        <w:tc>
          <w:tcPr>
            <w:tcW w:w="526" w:type="dxa"/>
          </w:tcPr>
          <w:p w14:paraId="18B9F2EE" w14:textId="77777777" w:rsidR="001329D1" w:rsidRPr="00DA4AEF" w:rsidRDefault="001329D1" w:rsidP="001329D1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</w:t>
            </w:r>
          </w:p>
        </w:tc>
        <w:tc>
          <w:tcPr>
            <w:tcW w:w="527" w:type="dxa"/>
          </w:tcPr>
          <w:p w14:paraId="30A94EFB" w14:textId="77777777" w:rsidR="001329D1" w:rsidRPr="00DA4AEF" w:rsidRDefault="001329D1" w:rsidP="001329D1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26" w:type="dxa"/>
          </w:tcPr>
          <w:p w14:paraId="6A47C7B3" w14:textId="77777777" w:rsidR="001329D1" w:rsidRPr="00DA4AEF" w:rsidRDefault="001329D1" w:rsidP="001329D1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27" w:type="dxa"/>
          </w:tcPr>
          <w:p w14:paraId="5EC51A08" w14:textId="77777777" w:rsidR="001329D1" w:rsidRPr="00DA4AEF" w:rsidRDefault="001329D1" w:rsidP="001329D1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26" w:type="dxa"/>
          </w:tcPr>
          <w:p w14:paraId="4A849659" w14:textId="77777777" w:rsidR="001329D1" w:rsidRPr="00DA4AEF" w:rsidRDefault="001329D1" w:rsidP="001329D1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27" w:type="dxa"/>
          </w:tcPr>
          <w:p w14:paraId="5B88AE52" w14:textId="77777777" w:rsidR="001329D1" w:rsidRPr="00DA4AEF" w:rsidRDefault="001329D1" w:rsidP="001329D1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</w:t>
            </w:r>
          </w:p>
        </w:tc>
        <w:tc>
          <w:tcPr>
            <w:tcW w:w="526" w:type="dxa"/>
          </w:tcPr>
          <w:p w14:paraId="25945F66" w14:textId="77777777" w:rsidR="001329D1" w:rsidRPr="00DA4AEF" w:rsidRDefault="001329D1" w:rsidP="001329D1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</w:t>
            </w:r>
          </w:p>
        </w:tc>
        <w:tc>
          <w:tcPr>
            <w:tcW w:w="527" w:type="dxa"/>
          </w:tcPr>
          <w:p w14:paraId="481C9D34" w14:textId="77777777" w:rsidR="001329D1" w:rsidRPr="00DA4AEF" w:rsidRDefault="001329D1" w:rsidP="001329D1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26" w:type="dxa"/>
          </w:tcPr>
          <w:p w14:paraId="0CC7A2DE" w14:textId="77777777" w:rsidR="001329D1" w:rsidRPr="00DA4AEF" w:rsidRDefault="001329D1" w:rsidP="001329D1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</w:t>
            </w:r>
          </w:p>
        </w:tc>
        <w:tc>
          <w:tcPr>
            <w:tcW w:w="527" w:type="dxa"/>
          </w:tcPr>
          <w:p w14:paraId="61BFE35B" w14:textId="77777777" w:rsidR="001329D1" w:rsidRPr="00DA4AEF" w:rsidRDefault="001329D1" w:rsidP="001329D1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</w:t>
            </w:r>
          </w:p>
        </w:tc>
        <w:tc>
          <w:tcPr>
            <w:tcW w:w="526" w:type="dxa"/>
          </w:tcPr>
          <w:p w14:paraId="1982098E" w14:textId="77777777" w:rsidR="001329D1" w:rsidRPr="00DA4AEF" w:rsidRDefault="001329D1" w:rsidP="001329D1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</w:t>
            </w:r>
          </w:p>
        </w:tc>
        <w:tc>
          <w:tcPr>
            <w:tcW w:w="527" w:type="dxa"/>
          </w:tcPr>
          <w:p w14:paraId="2CB54ADA" w14:textId="77777777" w:rsidR="001329D1" w:rsidRPr="00DA4AEF" w:rsidRDefault="001329D1" w:rsidP="001329D1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</w:t>
            </w:r>
          </w:p>
        </w:tc>
        <w:tc>
          <w:tcPr>
            <w:tcW w:w="526" w:type="dxa"/>
          </w:tcPr>
          <w:p w14:paraId="420564DD" w14:textId="77777777" w:rsidR="001329D1" w:rsidRPr="00DA4AEF" w:rsidRDefault="001329D1" w:rsidP="001329D1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</w:t>
            </w:r>
          </w:p>
        </w:tc>
        <w:tc>
          <w:tcPr>
            <w:tcW w:w="526" w:type="dxa"/>
          </w:tcPr>
          <w:p w14:paraId="12E9F10E" w14:textId="7CE5BA4F" w:rsidR="001329D1" w:rsidRDefault="002810E3" w:rsidP="001329D1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</w:t>
            </w:r>
          </w:p>
        </w:tc>
        <w:tc>
          <w:tcPr>
            <w:tcW w:w="526" w:type="dxa"/>
          </w:tcPr>
          <w:p w14:paraId="2BB94D86" w14:textId="77777777" w:rsidR="001329D1" w:rsidRDefault="001329D1" w:rsidP="001329D1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329D1" w:rsidRPr="00DA4AEF" w14:paraId="265C623F" w14:textId="7EDFE69E" w:rsidTr="001329D1">
        <w:tc>
          <w:tcPr>
            <w:tcW w:w="6663" w:type="dxa"/>
          </w:tcPr>
          <w:p w14:paraId="37E1191D" w14:textId="77777777" w:rsidR="001329D1" w:rsidRPr="00DA4AEF" w:rsidRDefault="001329D1" w:rsidP="001329D1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bookmarkStart w:id="33" w:name="_Hlk59213520"/>
            <w:r w:rsidRPr="00DA4AEF">
              <w:rPr>
                <w:rFonts w:ascii="Times New Roman" w:hAnsi="Times New Roman"/>
                <w:sz w:val="18"/>
                <w:szCs w:val="18"/>
              </w:rPr>
              <w:t>СК 02 Здатність здійснювати науково-педагогічну діяльність у вищій освіті, в</w:t>
            </w:r>
            <w:r w:rsidRPr="00DA4AEF">
              <w:rPr>
                <w:rFonts w:ascii="Times New Roman" w:hAnsi="Times New Roman"/>
                <w:sz w:val="18"/>
                <w:szCs w:val="18"/>
                <w:lang w:eastAsia="uk-UA"/>
              </w:rPr>
              <w:t>олодіти сучасними методиками викладання.</w:t>
            </w:r>
            <w:bookmarkEnd w:id="33"/>
          </w:p>
        </w:tc>
        <w:tc>
          <w:tcPr>
            <w:tcW w:w="526" w:type="dxa"/>
          </w:tcPr>
          <w:p w14:paraId="518D30E5" w14:textId="77777777" w:rsidR="001329D1" w:rsidRPr="00DA4AEF" w:rsidRDefault="001329D1" w:rsidP="001329D1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27" w:type="dxa"/>
          </w:tcPr>
          <w:p w14:paraId="3099A659" w14:textId="77777777" w:rsidR="001329D1" w:rsidRPr="00DA4AEF" w:rsidRDefault="001329D1" w:rsidP="001329D1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26" w:type="dxa"/>
          </w:tcPr>
          <w:p w14:paraId="118F600E" w14:textId="77777777" w:rsidR="001329D1" w:rsidRPr="00DA4AEF" w:rsidRDefault="001329D1" w:rsidP="001329D1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</w:t>
            </w:r>
          </w:p>
        </w:tc>
        <w:tc>
          <w:tcPr>
            <w:tcW w:w="527" w:type="dxa"/>
          </w:tcPr>
          <w:p w14:paraId="4464A3A5" w14:textId="77777777" w:rsidR="001329D1" w:rsidRPr="00DA4AEF" w:rsidRDefault="001329D1" w:rsidP="001329D1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26" w:type="dxa"/>
          </w:tcPr>
          <w:p w14:paraId="63E6D15F" w14:textId="77777777" w:rsidR="001329D1" w:rsidRPr="00DA4AEF" w:rsidRDefault="001329D1" w:rsidP="001329D1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27" w:type="dxa"/>
          </w:tcPr>
          <w:p w14:paraId="28FB20F3" w14:textId="77777777" w:rsidR="001329D1" w:rsidRPr="00DA4AEF" w:rsidRDefault="001329D1" w:rsidP="001329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6" w:type="dxa"/>
          </w:tcPr>
          <w:p w14:paraId="452BD249" w14:textId="77777777" w:rsidR="001329D1" w:rsidRPr="00DA4AEF" w:rsidRDefault="001329D1" w:rsidP="001329D1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27" w:type="dxa"/>
          </w:tcPr>
          <w:p w14:paraId="3D2F035A" w14:textId="77777777" w:rsidR="001329D1" w:rsidRPr="00DA4AEF" w:rsidRDefault="001329D1" w:rsidP="001329D1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</w:t>
            </w:r>
          </w:p>
        </w:tc>
        <w:tc>
          <w:tcPr>
            <w:tcW w:w="526" w:type="dxa"/>
          </w:tcPr>
          <w:p w14:paraId="4FA05C73" w14:textId="77777777" w:rsidR="001329D1" w:rsidRPr="00DA4AEF" w:rsidRDefault="001329D1" w:rsidP="001329D1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27" w:type="dxa"/>
          </w:tcPr>
          <w:p w14:paraId="56078FED" w14:textId="77777777" w:rsidR="001329D1" w:rsidRPr="00DA4AEF" w:rsidRDefault="001329D1" w:rsidP="001329D1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26" w:type="dxa"/>
          </w:tcPr>
          <w:p w14:paraId="7B29635E" w14:textId="77777777" w:rsidR="001329D1" w:rsidRPr="00DA4AEF" w:rsidRDefault="001329D1" w:rsidP="001329D1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27" w:type="dxa"/>
          </w:tcPr>
          <w:p w14:paraId="7DD5F90B" w14:textId="77777777" w:rsidR="001329D1" w:rsidRPr="00DA4AEF" w:rsidRDefault="001329D1" w:rsidP="001329D1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26" w:type="dxa"/>
          </w:tcPr>
          <w:p w14:paraId="14C00A6B" w14:textId="77777777" w:rsidR="001329D1" w:rsidRPr="00DA4AEF" w:rsidRDefault="001329D1" w:rsidP="001329D1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</w:t>
            </w:r>
          </w:p>
        </w:tc>
        <w:tc>
          <w:tcPr>
            <w:tcW w:w="526" w:type="dxa"/>
          </w:tcPr>
          <w:p w14:paraId="052E6F68" w14:textId="77777777" w:rsidR="001329D1" w:rsidRDefault="001329D1" w:rsidP="001329D1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26" w:type="dxa"/>
          </w:tcPr>
          <w:p w14:paraId="6E9F2C8A" w14:textId="5A827522" w:rsidR="001329D1" w:rsidRDefault="00DA7598" w:rsidP="001329D1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</w:t>
            </w:r>
          </w:p>
        </w:tc>
      </w:tr>
      <w:tr w:rsidR="001329D1" w:rsidRPr="00DA4AEF" w14:paraId="2F4E7257" w14:textId="6B7C8EC2" w:rsidTr="001329D1">
        <w:tc>
          <w:tcPr>
            <w:tcW w:w="6663" w:type="dxa"/>
          </w:tcPr>
          <w:p w14:paraId="4131C747" w14:textId="77777777" w:rsidR="001329D1" w:rsidRPr="00DA4AEF" w:rsidRDefault="001329D1" w:rsidP="001329D1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bookmarkStart w:id="34" w:name="_Hlk59133795"/>
            <w:bookmarkStart w:id="35" w:name="_Hlk59213545"/>
            <w:r w:rsidRPr="00DA4AEF">
              <w:rPr>
                <w:rFonts w:ascii="Times New Roman" w:hAnsi="Times New Roman"/>
                <w:sz w:val="18"/>
                <w:szCs w:val="18"/>
              </w:rPr>
              <w:t xml:space="preserve">СК 03 Здатність виявляти, ставити та вирішувати </w:t>
            </w:r>
            <w:proofErr w:type="spellStart"/>
            <w:r w:rsidRPr="00DA4AEF">
              <w:rPr>
                <w:rFonts w:ascii="Times New Roman" w:hAnsi="Times New Roman"/>
                <w:sz w:val="18"/>
                <w:szCs w:val="18"/>
              </w:rPr>
              <w:t>загальнофілософські</w:t>
            </w:r>
            <w:proofErr w:type="spellEnd"/>
            <w:r w:rsidRPr="00DA4AEF">
              <w:rPr>
                <w:rFonts w:ascii="Times New Roman" w:hAnsi="Times New Roman"/>
                <w:sz w:val="18"/>
                <w:szCs w:val="18"/>
              </w:rPr>
              <w:t xml:space="preserve"> та історико-філософські проблеми, доказово й обґрунтовано викладати результати дослідження, оцінювати та забезпечувати якість виконуваних досліджень.</w:t>
            </w:r>
            <w:bookmarkEnd w:id="34"/>
          </w:p>
        </w:tc>
        <w:tc>
          <w:tcPr>
            <w:tcW w:w="526" w:type="dxa"/>
          </w:tcPr>
          <w:p w14:paraId="2DB6D812" w14:textId="77777777" w:rsidR="001329D1" w:rsidRPr="00DA4AEF" w:rsidRDefault="001329D1" w:rsidP="001329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7" w:type="dxa"/>
          </w:tcPr>
          <w:p w14:paraId="5A8BE5E2" w14:textId="77777777" w:rsidR="001329D1" w:rsidRPr="00DA4AEF" w:rsidRDefault="001329D1" w:rsidP="001329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6" w:type="dxa"/>
          </w:tcPr>
          <w:p w14:paraId="43FEE38C" w14:textId="77777777" w:rsidR="001329D1" w:rsidRPr="00DA4AEF" w:rsidRDefault="001329D1" w:rsidP="001329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7" w:type="dxa"/>
          </w:tcPr>
          <w:p w14:paraId="246C4089" w14:textId="77777777" w:rsidR="001329D1" w:rsidRPr="00DA4AEF" w:rsidRDefault="001329D1" w:rsidP="001329D1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26" w:type="dxa"/>
          </w:tcPr>
          <w:p w14:paraId="67F496F7" w14:textId="77777777" w:rsidR="001329D1" w:rsidRPr="00DA4AEF" w:rsidRDefault="001329D1" w:rsidP="001329D1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27" w:type="dxa"/>
          </w:tcPr>
          <w:p w14:paraId="2D5081B6" w14:textId="77777777" w:rsidR="001329D1" w:rsidRPr="00DA4AEF" w:rsidRDefault="001329D1" w:rsidP="001329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526" w:type="dxa"/>
          </w:tcPr>
          <w:p w14:paraId="048CDFE3" w14:textId="77777777" w:rsidR="001329D1" w:rsidRPr="00DA4AEF" w:rsidRDefault="001329D1" w:rsidP="001329D1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</w:t>
            </w:r>
          </w:p>
        </w:tc>
        <w:tc>
          <w:tcPr>
            <w:tcW w:w="527" w:type="dxa"/>
          </w:tcPr>
          <w:p w14:paraId="2B75C6DB" w14:textId="77777777" w:rsidR="001329D1" w:rsidRPr="00DA4AEF" w:rsidRDefault="001329D1" w:rsidP="001329D1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26" w:type="dxa"/>
          </w:tcPr>
          <w:p w14:paraId="605A8CA8" w14:textId="77777777" w:rsidR="001329D1" w:rsidRPr="00DA4AEF" w:rsidRDefault="001329D1" w:rsidP="001329D1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</w:t>
            </w:r>
          </w:p>
        </w:tc>
        <w:tc>
          <w:tcPr>
            <w:tcW w:w="527" w:type="dxa"/>
          </w:tcPr>
          <w:p w14:paraId="0CD305B7" w14:textId="77777777" w:rsidR="001329D1" w:rsidRPr="00DA4AEF" w:rsidRDefault="001329D1" w:rsidP="001329D1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</w:t>
            </w:r>
          </w:p>
        </w:tc>
        <w:tc>
          <w:tcPr>
            <w:tcW w:w="526" w:type="dxa"/>
          </w:tcPr>
          <w:p w14:paraId="168EFA8D" w14:textId="77777777" w:rsidR="001329D1" w:rsidRPr="00DA4AEF" w:rsidRDefault="001329D1" w:rsidP="001329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527" w:type="dxa"/>
          </w:tcPr>
          <w:p w14:paraId="062EA820" w14:textId="77777777" w:rsidR="001329D1" w:rsidRPr="00DA4AEF" w:rsidRDefault="001329D1" w:rsidP="001329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526" w:type="dxa"/>
          </w:tcPr>
          <w:p w14:paraId="46F4903E" w14:textId="77777777" w:rsidR="001329D1" w:rsidRPr="00DA4AEF" w:rsidRDefault="001329D1" w:rsidP="001329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526" w:type="dxa"/>
          </w:tcPr>
          <w:p w14:paraId="50620FBF" w14:textId="5C186C38" w:rsidR="001329D1" w:rsidRDefault="002810E3" w:rsidP="001329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526" w:type="dxa"/>
          </w:tcPr>
          <w:p w14:paraId="247DA695" w14:textId="77777777" w:rsidR="001329D1" w:rsidRDefault="001329D1" w:rsidP="001329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329D1" w:rsidRPr="00DA4AEF" w14:paraId="412582B0" w14:textId="036C7095" w:rsidTr="001329D1">
        <w:tc>
          <w:tcPr>
            <w:tcW w:w="6663" w:type="dxa"/>
          </w:tcPr>
          <w:p w14:paraId="6F8548F2" w14:textId="77777777" w:rsidR="001329D1" w:rsidRPr="00DA4AEF" w:rsidRDefault="001329D1" w:rsidP="001329D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bookmarkStart w:id="36" w:name="_Hlk59133821"/>
            <w:bookmarkEnd w:id="35"/>
            <w:r w:rsidRPr="00DA4AEF">
              <w:rPr>
                <w:rFonts w:ascii="Times New Roman" w:hAnsi="Times New Roman"/>
                <w:sz w:val="18"/>
                <w:szCs w:val="18"/>
              </w:rPr>
              <w:t>СК 04 Здатність застосовувати методи історико-філософського і міждисциплінарного дослідження, виявляти їх евристичні можливості та межі, використовувати релевантний дослідницький інструментарій.</w:t>
            </w:r>
            <w:bookmarkEnd w:id="36"/>
          </w:p>
        </w:tc>
        <w:tc>
          <w:tcPr>
            <w:tcW w:w="526" w:type="dxa"/>
          </w:tcPr>
          <w:p w14:paraId="674C67D8" w14:textId="77777777" w:rsidR="001329D1" w:rsidRPr="00DA4AEF" w:rsidRDefault="001329D1" w:rsidP="001329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527" w:type="dxa"/>
          </w:tcPr>
          <w:p w14:paraId="7938B417" w14:textId="77777777" w:rsidR="001329D1" w:rsidRPr="00DA4AEF" w:rsidRDefault="001329D1" w:rsidP="001329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6" w:type="dxa"/>
          </w:tcPr>
          <w:p w14:paraId="0F61C268" w14:textId="77777777" w:rsidR="001329D1" w:rsidRPr="00DA4AEF" w:rsidRDefault="001329D1" w:rsidP="001329D1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27" w:type="dxa"/>
          </w:tcPr>
          <w:p w14:paraId="346BC090" w14:textId="77777777" w:rsidR="001329D1" w:rsidRPr="00DA4AEF" w:rsidRDefault="001329D1" w:rsidP="001329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6" w:type="dxa"/>
          </w:tcPr>
          <w:p w14:paraId="24C7114E" w14:textId="77777777" w:rsidR="001329D1" w:rsidRPr="00DA4AEF" w:rsidRDefault="001329D1" w:rsidP="001329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7" w:type="dxa"/>
          </w:tcPr>
          <w:p w14:paraId="03EFB1A2" w14:textId="77777777" w:rsidR="001329D1" w:rsidRPr="00DA4AEF" w:rsidRDefault="001329D1" w:rsidP="001329D1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</w:t>
            </w:r>
          </w:p>
        </w:tc>
        <w:tc>
          <w:tcPr>
            <w:tcW w:w="526" w:type="dxa"/>
          </w:tcPr>
          <w:p w14:paraId="1D7E5498" w14:textId="77777777" w:rsidR="001329D1" w:rsidRPr="00DA4AEF" w:rsidRDefault="001329D1" w:rsidP="001329D1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</w:t>
            </w:r>
          </w:p>
        </w:tc>
        <w:tc>
          <w:tcPr>
            <w:tcW w:w="527" w:type="dxa"/>
          </w:tcPr>
          <w:p w14:paraId="127FFC4D" w14:textId="77777777" w:rsidR="001329D1" w:rsidRPr="00DA4AEF" w:rsidRDefault="001329D1" w:rsidP="001329D1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26" w:type="dxa"/>
          </w:tcPr>
          <w:p w14:paraId="52FEC879" w14:textId="77777777" w:rsidR="001329D1" w:rsidRPr="00DA4AEF" w:rsidRDefault="001329D1" w:rsidP="001329D1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</w:t>
            </w:r>
          </w:p>
        </w:tc>
        <w:tc>
          <w:tcPr>
            <w:tcW w:w="527" w:type="dxa"/>
          </w:tcPr>
          <w:p w14:paraId="135DB422" w14:textId="77777777" w:rsidR="001329D1" w:rsidRPr="00DA4AEF" w:rsidRDefault="001329D1" w:rsidP="001329D1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</w:t>
            </w:r>
          </w:p>
        </w:tc>
        <w:tc>
          <w:tcPr>
            <w:tcW w:w="526" w:type="dxa"/>
          </w:tcPr>
          <w:p w14:paraId="0CD43E97" w14:textId="77777777" w:rsidR="001329D1" w:rsidRPr="00DA4AEF" w:rsidRDefault="001329D1" w:rsidP="001329D1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</w:t>
            </w:r>
          </w:p>
        </w:tc>
        <w:tc>
          <w:tcPr>
            <w:tcW w:w="527" w:type="dxa"/>
          </w:tcPr>
          <w:p w14:paraId="4571F036" w14:textId="77777777" w:rsidR="001329D1" w:rsidRPr="00DA4AEF" w:rsidRDefault="001329D1" w:rsidP="001329D1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26" w:type="dxa"/>
          </w:tcPr>
          <w:p w14:paraId="3F191ACA" w14:textId="77777777" w:rsidR="001329D1" w:rsidRPr="00DA4AEF" w:rsidRDefault="001329D1" w:rsidP="001329D1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26" w:type="dxa"/>
          </w:tcPr>
          <w:p w14:paraId="526FB2C9" w14:textId="1A8A1045" w:rsidR="001329D1" w:rsidRPr="00DA4AEF" w:rsidRDefault="002810E3" w:rsidP="001329D1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</w:t>
            </w:r>
          </w:p>
        </w:tc>
        <w:tc>
          <w:tcPr>
            <w:tcW w:w="526" w:type="dxa"/>
          </w:tcPr>
          <w:p w14:paraId="7227BE6C" w14:textId="77777777" w:rsidR="001329D1" w:rsidRPr="00DA4AEF" w:rsidRDefault="001329D1" w:rsidP="001329D1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329D1" w:rsidRPr="00DA4AEF" w14:paraId="3FC09EA4" w14:textId="79C11B35" w:rsidTr="001329D1">
        <w:tc>
          <w:tcPr>
            <w:tcW w:w="6663" w:type="dxa"/>
          </w:tcPr>
          <w:p w14:paraId="57136278" w14:textId="77777777" w:rsidR="001329D1" w:rsidRPr="00DA4AEF" w:rsidRDefault="001329D1" w:rsidP="001329D1">
            <w:pPr>
              <w:pStyle w:val="1"/>
              <w:tabs>
                <w:tab w:val="left" w:pos="0"/>
                <w:tab w:val="left" w:pos="36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  <w:lang w:bidi="en-US"/>
              </w:rPr>
            </w:pPr>
            <w:bookmarkStart w:id="37" w:name="_Hlk59133846"/>
            <w:r w:rsidRPr="00DA4AEF">
              <w:rPr>
                <w:rFonts w:ascii="Times New Roman" w:hAnsi="Times New Roman"/>
                <w:sz w:val="18"/>
                <w:szCs w:val="18"/>
              </w:rPr>
              <w:t>СК 05 Вміння вести науково-дослідницьку діяльність у сфері історії філософії та дотичних до неї  дисциплін індивідуально та в науково-дослідних групах (колективах)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bookmarkEnd w:id="37"/>
          </w:p>
        </w:tc>
        <w:tc>
          <w:tcPr>
            <w:tcW w:w="526" w:type="dxa"/>
          </w:tcPr>
          <w:p w14:paraId="1DB568D7" w14:textId="77777777" w:rsidR="001329D1" w:rsidRPr="00DA4AEF" w:rsidRDefault="001329D1" w:rsidP="001329D1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27" w:type="dxa"/>
          </w:tcPr>
          <w:p w14:paraId="5383D260" w14:textId="77777777" w:rsidR="001329D1" w:rsidRPr="00DA4AEF" w:rsidRDefault="001329D1" w:rsidP="001329D1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26" w:type="dxa"/>
          </w:tcPr>
          <w:p w14:paraId="032A97A7" w14:textId="77777777" w:rsidR="001329D1" w:rsidRPr="00DA4AEF" w:rsidRDefault="001329D1" w:rsidP="001329D1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27" w:type="dxa"/>
          </w:tcPr>
          <w:p w14:paraId="14088EED" w14:textId="77777777" w:rsidR="001329D1" w:rsidRPr="00DA4AEF" w:rsidRDefault="001329D1" w:rsidP="001329D1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26" w:type="dxa"/>
          </w:tcPr>
          <w:p w14:paraId="275FE8DA" w14:textId="77777777" w:rsidR="001329D1" w:rsidRPr="00DA4AEF" w:rsidRDefault="001329D1" w:rsidP="001329D1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27" w:type="dxa"/>
          </w:tcPr>
          <w:p w14:paraId="2574BA01" w14:textId="77777777" w:rsidR="001329D1" w:rsidRPr="00DA4AEF" w:rsidRDefault="001329D1" w:rsidP="001329D1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</w:t>
            </w:r>
          </w:p>
        </w:tc>
        <w:tc>
          <w:tcPr>
            <w:tcW w:w="526" w:type="dxa"/>
          </w:tcPr>
          <w:p w14:paraId="0A1084CB" w14:textId="77777777" w:rsidR="001329D1" w:rsidRPr="00DA4AEF" w:rsidRDefault="001329D1" w:rsidP="001329D1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+</w:t>
            </w:r>
          </w:p>
        </w:tc>
        <w:tc>
          <w:tcPr>
            <w:tcW w:w="527" w:type="dxa"/>
          </w:tcPr>
          <w:p w14:paraId="36C31DB6" w14:textId="77777777" w:rsidR="001329D1" w:rsidRPr="00DA4AEF" w:rsidRDefault="001329D1" w:rsidP="001329D1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26" w:type="dxa"/>
          </w:tcPr>
          <w:p w14:paraId="7657B145" w14:textId="77777777" w:rsidR="001329D1" w:rsidRPr="00DA4AEF" w:rsidRDefault="001329D1" w:rsidP="001329D1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527" w:type="dxa"/>
          </w:tcPr>
          <w:p w14:paraId="1D38A253" w14:textId="77777777" w:rsidR="001329D1" w:rsidRPr="00DA4AEF" w:rsidRDefault="001329D1" w:rsidP="001329D1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526" w:type="dxa"/>
          </w:tcPr>
          <w:p w14:paraId="20B8002E" w14:textId="77777777" w:rsidR="001329D1" w:rsidRPr="00DA4AEF" w:rsidRDefault="001329D1" w:rsidP="001329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+</w:t>
            </w:r>
          </w:p>
        </w:tc>
        <w:tc>
          <w:tcPr>
            <w:tcW w:w="527" w:type="dxa"/>
          </w:tcPr>
          <w:p w14:paraId="4DEB96C3" w14:textId="77777777" w:rsidR="001329D1" w:rsidRPr="00DA4AEF" w:rsidRDefault="001329D1" w:rsidP="001329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526" w:type="dxa"/>
          </w:tcPr>
          <w:p w14:paraId="62039D91" w14:textId="77777777" w:rsidR="001329D1" w:rsidRPr="00DA4AEF" w:rsidRDefault="001329D1" w:rsidP="001329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526" w:type="dxa"/>
          </w:tcPr>
          <w:p w14:paraId="5C62994E" w14:textId="1773A3E0" w:rsidR="001329D1" w:rsidRDefault="002810E3" w:rsidP="001329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526" w:type="dxa"/>
          </w:tcPr>
          <w:p w14:paraId="003DC8B4" w14:textId="77777777" w:rsidR="001329D1" w:rsidRDefault="001329D1" w:rsidP="001329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329D1" w:rsidRPr="00DA4AEF" w14:paraId="59EDBBB4" w14:textId="5D494C06" w:rsidTr="001329D1">
        <w:tc>
          <w:tcPr>
            <w:tcW w:w="6663" w:type="dxa"/>
          </w:tcPr>
          <w:p w14:paraId="5B92C0AF" w14:textId="77777777" w:rsidR="001329D1" w:rsidRPr="00DA4AEF" w:rsidRDefault="001329D1" w:rsidP="001329D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bookmarkStart w:id="38" w:name="_Hlk59213589"/>
            <w:r w:rsidRPr="00DA4AEF">
              <w:rPr>
                <w:rFonts w:ascii="Times New Roman" w:hAnsi="Times New Roman"/>
                <w:sz w:val="18"/>
                <w:szCs w:val="18"/>
              </w:rPr>
              <w:t xml:space="preserve">СК 06 </w:t>
            </w:r>
            <w:r w:rsidRPr="00DA4AEF">
              <w:rPr>
                <w:rFonts w:ascii="Times New Roman" w:hAnsi="Times New Roman"/>
                <w:sz w:val="18"/>
                <w:szCs w:val="18"/>
                <w:lang w:eastAsia="uk-UA"/>
              </w:rPr>
              <w:t xml:space="preserve">Здатність </w:t>
            </w:r>
            <w:r w:rsidRPr="00DA4AEF">
              <w:rPr>
                <w:rFonts w:ascii="Times New Roman" w:hAnsi="Times New Roman"/>
                <w:bCs/>
                <w:iCs/>
                <w:sz w:val="18"/>
                <w:szCs w:val="18"/>
              </w:rPr>
              <w:t>дотримуватись наукової етики, а також правил академічної доброчесності в наукових дослідженнях та науково-педагогічній діяльності.</w:t>
            </w:r>
            <w:bookmarkEnd w:id="38"/>
          </w:p>
        </w:tc>
        <w:tc>
          <w:tcPr>
            <w:tcW w:w="526" w:type="dxa"/>
          </w:tcPr>
          <w:p w14:paraId="27F6E1E0" w14:textId="77777777" w:rsidR="001329D1" w:rsidRPr="00DA4AEF" w:rsidRDefault="001329D1" w:rsidP="001329D1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</w:t>
            </w:r>
          </w:p>
        </w:tc>
        <w:tc>
          <w:tcPr>
            <w:tcW w:w="527" w:type="dxa"/>
          </w:tcPr>
          <w:p w14:paraId="45442238" w14:textId="77777777" w:rsidR="001329D1" w:rsidRPr="00DA4AEF" w:rsidRDefault="001329D1" w:rsidP="001329D1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26" w:type="dxa"/>
          </w:tcPr>
          <w:p w14:paraId="61E1A1FF" w14:textId="77777777" w:rsidR="001329D1" w:rsidRPr="00DA4AEF" w:rsidRDefault="001329D1" w:rsidP="001329D1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27" w:type="dxa"/>
          </w:tcPr>
          <w:p w14:paraId="2810A3CE" w14:textId="77777777" w:rsidR="001329D1" w:rsidRPr="00DA4AEF" w:rsidRDefault="001329D1" w:rsidP="001329D1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26" w:type="dxa"/>
          </w:tcPr>
          <w:p w14:paraId="2168EC75" w14:textId="77777777" w:rsidR="001329D1" w:rsidRPr="00DA4AEF" w:rsidRDefault="001329D1" w:rsidP="001329D1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27" w:type="dxa"/>
          </w:tcPr>
          <w:p w14:paraId="5143F714" w14:textId="77777777" w:rsidR="001329D1" w:rsidRPr="00DA4AEF" w:rsidRDefault="001329D1" w:rsidP="001329D1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+</w:t>
            </w:r>
          </w:p>
        </w:tc>
        <w:tc>
          <w:tcPr>
            <w:tcW w:w="526" w:type="dxa"/>
          </w:tcPr>
          <w:p w14:paraId="376AAB68" w14:textId="77777777" w:rsidR="001329D1" w:rsidRPr="00DA4AEF" w:rsidRDefault="001329D1" w:rsidP="001329D1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527" w:type="dxa"/>
          </w:tcPr>
          <w:p w14:paraId="123E9943" w14:textId="77777777" w:rsidR="001329D1" w:rsidRPr="00DA4AEF" w:rsidRDefault="001329D1" w:rsidP="001329D1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+</w:t>
            </w:r>
          </w:p>
        </w:tc>
        <w:tc>
          <w:tcPr>
            <w:tcW w:w="526" w:type="dxa"/>
          </w:tcPr>
          <w:p w14:paraId="068A6913" w14:textId="77777777" w:rsidR="001329D1" w:rsidRPr="00DA4AEF" w:rsidRDefault="001329D1" w:rsidP="001329D1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527" w:type="dxa"/>
          </w:tcPr>
          <w:p w14:paraId="06EDA731" w14:textId="77777777" w:rsidR="001329D1" w:rsidRPr="00DA4AEF" w:rsidRDefault="001329D1" w:rsidP="001329D1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526" w:type="dxa"/>
          </w:tcPr>
          <w:p w14:paraId="6633B97F" w14:textId="77777777" w:rsidR="001329D1" w:rsidRPr="00DA4AEF" w:rsidRDefault="001329D1" w:rsidP="001329D1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527" w:type="dxa"/>
          </w:tcPr>
          <w:p w14:paraId="69602DE7" w14:textId="77777777" w:rsidR="001329D1" w:rsidRPr="00DA4AEF" w:rsidRDefault="001329D1" w:rsidP="001329D1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526" w:type="dxa"/>
          </w:tcPr>
          <w:p w14:paraId="29CDDEEC" w14:textId="77777777" w:rsidR="001329D1" w:rsidRPr="00DA4AEF" w:rsidRDefault="001329D1" w:rsidP="001329D1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526" w:type="dxa"/>
          </w:tcPr>
          <w:p w14:paraId="120CBC34" w14:textId="77777777" w:rsidR="001329D1" w:rsidRPr="00DA4AEF" w:rsidRDefault="001329D1" w:rsidP="001329D1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526" w:type="dxa"/>
          </w:tcPr>
          <w:p w14:paraId="5FF66995" w14:textId="77777777" w:rsidR="001329D1" w:rsidRPr="00DA4AEF" w:rsidRDefault="001329D1" w:rsidP="001329D1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/>
              </w:rPr>
            </w:pPr>
          </w:p>
        </w:tc>
      </w:tr>
      <w:tr w:rsidR="001329D1" w:rsidRPr="00DA4AEF" w14:paraId="70F9A39B" w14:textId="0B3D5478" w:rsidTr="001329D1">
        <w:tc>
          <w:tcPr>
            <w:tcW w:w="6663" w:type="dxa"/>
          </w:tcPr>
          <w:p w14:paraId="1046DC88" w14:textId="77777777" w:rsidR="001329D1" w:rsidRPr="00DA4AEF" w:rsidRDefault="001329D1" w:rsidP="001329D1">
            <w:pPr>
              <w:pStyle w:val="1"/>
              <w:tabs>
                <w:tab w:val="left" w:pos="0"/>
                <w:tab w:val="left" w:pos="36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A4AEF">
              <w:rPr>
                <w:rFonts w:ascii="Times New Roman" w:hAnsi="Times New Roman"/>
                <w:sz w:val="18"/>
                <w:szCs w:val="18"/>
              </w:rPr>
              <w:t>СК 07 Здатність використовувати іноземну мову для представлення наукових результатів в усній та письмовій формах, для розуміння іншомовних наукових та професійних текстів для спілкування в іншомовному науковому і професійному середовищах.</w:t>
            </w:r>
          </w:p>
        </w:tc>
        <w:tc>
          <w:tcPr>
            <w:tcW w:w="526" w:type="dxa"/>
          </w:tcPr>
          <w:p w14:paraId="098715B7" w14:textId="77777777" w:rsidR="001329D1" w:rsidRPr="00DA4AEF" w:rsidRDefault="001329D1" w:rsidP="001329D1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27" w:type="dxa"/>
          </w:tcPr>
          <w:p w14:paraId="1E58CBD3" w14:textId="77777777" w:rsidR="001329D1" w:rsidRPr="00DA4AEF" w:rsidRDefault="001329D1" w:rsidP="001329D1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</w:t>
            </w:r>
          </w:p>
        </w:tc>
        <w:tc>
          <w:tcPr>
            <w:tcW w:w="526" w:type="dxa"/>
          </w:tcPr>
          <w:p w14:paraId="4F9015EC" w14:textId="77777777" w:rsidR="001329D1" w:rsidRPr="00DA4AEF" w:rsidRDefault="001329D1" w:rsidP="001329D1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27" w:type="dxa"/>
          </w:tcPr>
          <w:p w14:paraId="65A5E862" w14:textId="77777777" w:rsidR="001329D1" w:rsidRPr="00DA4AEF" w:rsidRDefault="001329D1" w:rsidP="001329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26" w:type="dxa"/>
          </w:tcPr>
          <w:p w14:paraId="28D0D5CA" w14:textId="77777777" w:rsidR="001329D1" w:rsidRPr="00DA4AEF" w:rsidRDefault="001329D1" w:rsidP="001329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dxa"/>
          </w:tcPr>
          <w:p w14:paraId="6EA66638" w14:textId="77777777" w:rsidR="001329D1" w:rsidRPr="00DA4AEF" w:rsidRDefault="001329D1" w:rsidP="001329D1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526" w:type="dxa"/>
          </w:tcPr>
          <w:p w14:paraId="00AC6942" w14:textId="77777777" w:rsidR="001329D1" w:rsidRPr="00DA4AEF" w:rsidRDefault="001329D1" w:rsidP="001329D1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27" w:type="dxa"/>
          </w:tcPr>
          <w:p w14:paraId="714EC6A4" w14:textId="77777777" w:rsidR="001329D1" w:rsidRPr="00DA4AEF" w:rsidRDefault="001329D1" w:rsidP="001329D1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26" w:type="dxa"/>
          </w:tcPr>
          <w:p w14:paraId="76276E39" w14:textId="77777777" w:rsidR="001329D1" w:rsidRPr="00DA4AEF" w:rsidRDefault="001329D1" w:rsidP="001329D1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27" w:type="dxa"/>
          </w:tcPr>
          <w:p w14:paraId="61BC749F" w14:textId="77777777" w:rsidR="001329D1" w:rsidRPr="00DA4AEF" w:rsidRDefault="001329D1" w:rsidP="001329D1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26" w:type="dxa"/>
          </w:tcPr>
          <w:p w14:paraId="15D2D19B" w14:textId="77777777" w:rsidR="001329D1" w:rsidRPr="00DA4AEF" w:rsidRDefault="001329D1" w:rsidP="001329D1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27" w:type="dxa"/>
          </w:tcPr>
          <w:p w14:paraId="53BFD29E" w14:textId="77777777" w:rsidR="001329D1" w:rsidRPr="00DA4AEF" w:rsidRDefault="001329D1" w:rsidP="001329D1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26" w:type="dxa"/>
          </w:tcPr>
          <w:p w14:paraId="00FFD0CB" w14:textId="77777777" w:rsidR="001329D1" w:rsidRPr="00DA4AEF" w:rsidRDefault="001329D1" w:rsidP="001329D1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26" w:type="dxa"/>
          </w:tcPr>
          <w:p w14:paraId="5695C115" w14:textId="77777777" w:rsidR="001329D1" w:rsidRPr="00DA4AEF" w:rsidRDefault="001329D1" w:rsidP="001329D1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26" w:type="dxa"/>
          </w:tcPr>
          <w:p w14:paraId="4ADE432E" w14:textId="77777777" w:rsidR="001329D1" w:rsidRPr="00DA4AEF" w:rsidRDefault="001329D1" w:rsidP="001329D1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329D1" w:rsidRPr="00DA4AEF" w14:paraId="6D75B3EF" w14:textId="4BC40F68" w:rsidTr="001329D1">
        <w:tc>
          <w:tcPr>
            <w:tcW w:w="6663" w:type="dxa"/>
          </w:tcPr>
          <w:p w14:paraId="3406636D" w14:textId="77777777" w:rsidR="001329D1" w:rsidRPr="00DA4AEF" w:rsidRDefault="001329D1" w:rsidP="001329D1">
            <w:pPr>
              <w:pStyle w:val="1"/>
              <w:tabs>
                <w:tab w:val="left" w:pos="0"/>
                <w:tab w:val="left" w:pos="36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bookmarkStart w:id="39" w:name="_Hlk59133893"/>
            <w:r w:rsidRPr="00DA4AEF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СК 08 </w:t>
            </w:r>
            <w:r w:rsidRPr="00DA4AEF">
              <w:rPr>
                <w:rFonts w:ascii="Times New Roman" w:hAnsi="Times New Roman"/>
                <w:bCs/>
                <w:sz w:val="18"/>
                <w:szCs w:val="18"/>
              </w:rPr>
              <w:t>В</w:t>
            </w:r>
            <w:r w:rsidRPr="00DA4AEF">
              <w:rPr>
                <w:rFonts w:ascii="Times New Roman" w:hAnsi="Times New Roman"/>
                <w:sz w:val="18"/>
                <w:szCs w:val="18"/>
              </w:rPr>
              <w:t>міння об</w:t>
            </w:r>
            <w:r w:rsidRPr="00DA4AEF">
              <w:rPr>
                <w:rFonts w:ascii="Times New Roman" w:hAnsi="Times New Roman"/>
                <w:sz w:val="18"/>
                <w:szCs w:val="18"/>
                <w:lang w:val="ru-RU"/>
              </w:rPr>
              <w:t>’</w:t>
            </w:r>
            <w:proofErr w:type="spellStart"/>
            <w:r w:rsidRPr="00DA4AEF">
              <w:rPr>
                <w:rFonts w:ascii="Times New Roman" w:hAnsi="Times New Roman"/>
                <w:sz w:val="18"/>
                <w:szCs w:val="18"/>
              </w:rPr>
              <w:t>єктивно</w:t>
            </w:r>
            <w:proofErr w:type="spellEnd"/>
            <w:r w:rsidRPr="00DA4AEF">
              <w:rPr>
                <w:rFonts w:ascii="Times New Roman" w:hAnsi="Times New Roman"/>
                <w:sz w:val="18"/>
                <w:szCs w:val="18"/>
              </w:rPr>
              <w:t xml:space="preserve"> та неупереджено викладати основні проблеми філософії.</w:t>
            </w:r>
            <w:bookmarkEnd w:id="39"/>
          </w:p>
        </w:tc>
        <w:tc>
          <w:tcPr>
            <w:tcW w:w="526" w:type="dxa"/>
          </w:tcPr>
          <w:p w14:paraId="74212430" w14:textId="77777777" w:rsidR="001329D1" w:rsidRPr="00DA4AEF" w:rsidRDefault="001329D1" w:rsidP="001329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dxa"/>
          </w:tcPr>
          <w:p w14:paraId="36762C3D" w14:textId="77777777" w:rsidR="001329D1" w:rsidRPr="00DA4AEF" w:rsidRDefault="001329D1" w:rsidP="001329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26" w:type="dxa"/>
          </w:tcPr>
          <w:p w14:paraId="6E8C0217" w14:textId="77777777" w:rsidR="001329D1" w:rsidRPr="00DA4AEF" w:rsidRDefault="001329D1" w:rsidP="001329D1">
            <w:pPr>
              <w:spacing w:after="0" w:line="240" w:lineRule="auto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27" w:type="dxa"/>
          </w:tcPr>
          <w:p w14:paraId="0C3915B5" w14:textId="77777777" w:rsidR="001329D1" w:rsidRPr="00DA4AEF" w:rsidRDefault="001329D1" w:rsidP="001329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26" w:type="dxa"/>
          </w:tcPr>
          <w:p w14:paraId="05028338" w14:textId="77777777" w:rsidR="001329D1" w:rsidRPr="00DA4AEF" w:rsidRDefault="001329D1" w:rsidP="001329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dxa"/>
          </w:tcPr>
          <w:p w14:paraId="4C70B33D" w14:textId="77777777" w:rsidR="001329D1" w:rsidRPr="00DA4AEF" w:rsidRDefault="001329D1" w:rsidP="001329D1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26" w:type="dxa"/>
          </w:tcPr>
          <w:p w14:paraId="1A991855" w14:textId="77777777" w:rsidR="001329D1" w:rsidRPr="00DA4AEF" w:rsidRDefault="001329D1" w:rsidP="001329D1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</w:t>
            </w:r>
          </w:p>
        </w:tc>
        <w:tc>
          <w:tcPr>
            <w:tcW w:w="527" w:type="dxa"/>
          </w:tcPr>
          <w:p w14:paraId="7E47414D" w14:textId="77777777" w:rsidR="001329D1" w:rsidRPr="00DA4AEF" w:rsidRDefault="001329D1" w:rsidP="001329D1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+</w:t>
            </w:r>
          </w:p>
        </w:tc>
        <w:tc>
          <w:tcPr>
            <w:tcW w:w="526" w:type="dxa"/>
          </w:tcPr>
          <w:p w14:paraId="0EA131AB" w14:textId="77777777" w:rsidR="001329D1" w:rsidRPr="00DA4AEF" w:rsidRDefault="001329D1" w:rsidP="001329D1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</w:t>
            </w:r>
          </w:p>
        </w:tc>
        <w:tc>
          <w:tcPr>
            <w:tcW w:w="527" w:type="dxa"/>
          </w:tcPr>
          <w:p w14:paraId="58FB28FD" w14:textId="77777777" w:rsidR="001329D1" w:rsidRPr="00DA4AEF" w:rsidRDefault="001329D1" w:rsidP="001329D1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</w:t>
            </w:r>
          </w:p>
        </w:tc>
        <w:tc>
          <w:tcPr>
            <w:tcW w:w="526" w:type="dxa"/>
          </w:tcPr>
          <w:p w14:paraId="366050C5" w14:textId="77777777" w:rsidR="001329D1" w:rsidRPr="00DA4AEF" w:rsidRDefault="001329D1" w:rsidP="001329D1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</w:t>
            </w:r>
          </w:p>
        </w:tc>
        <w:tc>
          <w:tcPr>
            <w:tcW w:w="527" w:type="dxa"/>
          </w:tcPr>
          <w:p w14:paraId="28076DC2" w14:textId="77777777" w:rsidR="001329D1" w:rsidRPr="00DA4AEF" w:rsidRDefault="001329D1" w:rsidP="001329D1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26" w:type="dxa"/>
          </w:tcPr>
          <w:p w14:paraId="400A7D4C" w14:textId="77777777" w:rsidR="001329D1" w:rsidRPr="00DA4AEF" w:rsidRDefault="001329D1" w:rsidP="001329D1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+</w:t>
            </w:r>
          </w:p>
        </w:tc>
        <w:tc>
          <w:tcPr>
            <w:tcW w:w="526" w:type="dxa"/>
          </w:tcPr>
          <w:p w14:paraId="5AB74F4E" w14:textId="7218A4F7" w:rsidR="001329D1" w:rsidRDefault="002810E3" w:rsidP="001329D1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+</w:t>
            </w:r>
          </w:p>
        </w:tc>
        <w:tc>
          <w:tcPr>
            <w:tcW w:w="526" w:type="dxa"/>
          </w:tcPr>
          <w:p w14:paraId="3B8FDE80" w14:textId="2453C34C" w:rsidR="001329D1" w:rsidRDefault="00DA7598" w:rsidP="001329D1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+</w:t>
            </w:r>
          </w:p>
        </w:tc>
      </w:tr>
      <w:tr w:rsidR="001329D1" w:rsidRPr="00DA4AEF" w14:paraId="461E1B01" w14:textId="1957A68D" w:rsidTr="001329D1">
        <w:tc>
          <w:tcPr>
            <w:tcW w:w="6663" w:type="dxa"/>
          </w:tcPr>
          <w:p w14:paraId="5784C42B" w14:textId="77777777" w:rsidR="001329D1" w:rsidRPr="00DA4AEF" w:rsidRDefault="001329D1" w:rsidP="001329D1">
            <w:pPr>
              <w:pStyle w:val="1"/>
              <w:tabs>
                <w:tab w:val="left" w:pos="0"/>
                <w:tab w:val="left" w:pos="36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bookmarkStart w:id="40" w:name="_Hlk59133921"/>
            <w:r w:rsidRPr="00DA4AEF">
              <w:rPr>
                <w:rFonts w:ascii="Times New Roman" w:hAnsi="Times New Roman"/>
                <w:sz w:val="18"/>
                <w:szCs w:val="18"/>
              </w:rPr>
              <w:t xml:space="preserve">СК 09 </w:t>
            </w:r>
            <w:r w:rsidRPr="00DA4AEF">
              <w:rPr>
                <w:rFonts w:ascii="Times New Roman" w:hAnsi="Times New Roman"/>
                <w:bCs/>
                <w:sz w:val="18"/>
                <w:szCs w:val="18"/>
              </w:rPr>
              <w:t>Вміння</w:t>
            </w:r>
            <w:r w:rsidRPr="00DA4AEF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DA4AEF">
              <w:rPr>
                <w:rFonts w:ascii="Times New Roman" w:hAnsi="Times New Roman"/>
                <w:sz w:val="18"/>
                <w:szCs w:val="18"/>
              </w:rPr>
              <w:t>аналізувати, оцінювати і прогнозувати соціальні, політичні, соціокультурні тощо процеси та явища із застосуванням фахових знань.</w:t>
            </w:r>
            <w:bookmarkEnd w:id="40"/>
          </w:p>
        </w:tc>
        <w:tc>
          <w:tcPr>
            <w:tcW w:w="526" w:type="dxa"/>
          </w:tcPr>
          <w:p w14:paraId="1B6698A3" w14:textId="77777777" w:rsidR="001329D1" w:rsidRPr="00DA4AEF" w:rsidRDefault="001329D1" w:rsidP="001329D1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27" w:type="dxa"/>
          </w:tcPr>
          <w:p w14:paraId="49FA7816" w14:textId="77777777" w:rsidR="001329D1" w:rsidRPr="00DA4AEF" w:rsidRDefault="001329D1" w:rsidP="001329D1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26" w:type="dxa"/>
          </w:tcPr>
          <w:p w14:paraId="28DDB9C9" w14:textId="77777777" w:rsidR="001329D1" w:rsidRPr="00DA4AEF" w:rsidRDefault="001329D1" w:rsidP="001329D1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27" w:type="dxa"/>
          </w:tcPr>
          <w:p w14:paraId="5D2D2D08" w14:textId="77777777" w:rsidR="001329D1" w:rsidRPr="00DA4AEF" w:rsidRDefault="001329D1" w:rsidP="001329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26" w:type="dxa"/>
          </w:tcPr>
          <w:p w14:paraId="29258405" w14:textId="77777777" w:rsidR="001329D1" w:rsidRPr="00DA4AEF" w:rsidRDefault="001329D1" w:rsidP="001329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7" w:type="dxa"/>
          </w:tcPr>
          <w:p w14:paraId="1F466DD0" w14:textId="77777777" w:rsidR="001329D1" w:rsidRPr="00DA4AEF" w:rsidRDefault="001329D1" w:rsidP="001329D1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26" w:type="dxa"/>
          </w:tcPr>
          <w:p w14:paraId="6BEF8EAA" w14:textId="77777777" w:rsidR="001329D1" w:rsidRPr="00DA4AEF" w:rsidRDefault="001329D1" w:rsidP="001329D1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</w:t>
            </w:r>
          </w:p>
        </w:tc>
        <w:tc>
          <w:tcPr>
            <w:tcW w:w="527" w:type="dxa"/>
          </w:tcPr>
          <w:p w14:paraId="6041023F" w14:textId="77777777" w:rsidR="001329D1" w:rsidRPr="00DA4AEF" w:rsidRDefault="001329D1" w:rsidP="001329D1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26" w:type="dxa"/>
          </w:tcPr>
          <w:p w14:paraId="390019B5" w14:textId="77777777" w:rsidR="001329D1" w:rsidRPr="00DA4AEF" w:rsidRDefault="001329D1" w:rsidP="001329D1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</w:t>
            </w:r>
          </w:p>
        </w:tc>
        <w:tc>
          <w:tcPr>
            <w:tcW w:w="527" w:type="dxa"/>
          </w:tcPr>
          <w:p w14:paraId="53E70108" w14:textId="77777777" w:rsidR="001329D1" w:rsidRPr="00DA4AEF" w:rsidRDefault="001329D1" w:rsidP="001329D1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26" w:type="dxa"/>
          </w:tcPr>
          <w:p w14:paraId="601F664C" w14:textId="77777777" w:rsidR="001329D1" w:rsidRPr="00DA4AEF" w:rsidRDefault="001329D1" w:rsidP="001329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527" w:type="dxa"/>
          </w:tcPr>
          <w:p w14:paraId="2FA45C02" w14:textId="77777777" w:rsidR="001329D1" w:rsidRPr="00DA4AEF" w:rsidRDefault="001329D1" w:rsidP="001329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6" w:type="dxa"/>
          </w:tcPr>
          <w:p w14:paraId="4F6A8FDE" w14:textId="77777777" w:rsidR="001329D1" w:rsidRPr="00DA4AEF" w:rsidRDefault="001329D1" w:rsidP="001329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526" w:type="dxa"/>
          </w:tcPr>
          <w:p w14:paraId="1BD8A98F" w14:textId="0BD7CFA2" w:rsidR="001329D1" w:rsidRDefault="002810E3" w:rsidP="001329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526" w:type="dxa"/>
          </w:tcPr>
          <w:p w14:paraId="529D1EBA" w14:textId="77777777" w:rsidR="001329D1" w:rsidRDefault="001329D1" w:rsidP="001329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329D1" w:rsidRPr="00DA4AEF" w14:paraId="167206E9" w14:textId="70B0A58D" w:rsidTr="001329D1">
        <w:tc>
          <w:tcPr>
            <w:tcW w:w="6663" w:type="dxa"/>
          </w:tcPr>
          <w:p w14:paraId="0BFEC9A9" w14:textId="77777777" w:rsidR="001329D1" w:rsidRPr="00DA4AEF" w:rsidRDefault="001329D1" w:rsidP="001329D1">
            <w:pPr>
              <w:pStyle w:val="1"/>
              <w:tabs>
                <w:tab w:val="left" w:pos="0"/>
                <w:tab w:val="left" w:pos="36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bookmarkStart w:id="41" w:name="_Hlk59133944"/>
            <w:r w:rsidRPr="00DA4AEF">
              <w:rPr>
                <w:rFonts w:ascii="Times New Roman" w:hAnsi="Times New Roman"/>
                <w:sz w:val="18"/>
                <w:szCs w:val="18"/>
              </w:rPr>
              <w:t>СК 10 Здатність критично осмислювати події та явища наукового життя, використовувати філософську рефлексію для формування власної світоглядної позиції.</w:t>
            </w:r>
            <w:bookmarkEnd w:id="41"/>
          </w:p>
        </w:tc>
        <w:tc>
          <w:tcPr>
            <w:tcW w:w="526" w:type="dxa"/>
          </w:tcPr>
          <w:p w14:paraId="488B1922" w14:textId="77777777" w:rsidR="001329D1" w:rsidRPr="00DA4AEF" w:rsidRDefault="001329D1" w:rsidP="001329D1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</w:t>
            </w:r>
          </w:p>
        </w:tc>
        <w:tc>
          <w:tcPr>
            <w:tcW w:w="527" w:type="dxa"/>
          </w:tcPr>
          <w:p w14:paraId="1B5004CC" w14:textId="77777777" w:rsidR="001329D1" w:rsidRPr="00DA4AEF" w:rsidRDefault="001329D1" w:rsidP="001329D1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26" w:type="dxa"/>
          </w:tcPr>
          <w:p w14:paraId="67D4B89C" w14:textId="77777777" w:rsidR="001329D1" w:rsidRPr="00DA4AEF" w:rsidRDefault="001329D1" w:rsidP="001329D1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27" w:type="dxa"/>
          </w:tcPr>
          <w:p w14:paraId="66BB22D8" w14:textId="77777777" w:rsidR="001329D1" w:rsidRPr="00DA4AEF" w:rsidRDefault="001329D1" w:rsidP="001329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26" w:type="dxa"/>
          </w:tcPr>
          <w:p w14:paraId="3434A112" w14:textId="77777777" w:rsidR="001329D1" w:rsidRPr="00DA4AEF" w:rsidRDefault="001329D1" w:rsidP="001329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7" w:type="dxa"/>
          </w:tcPr>
          <w:p w14:paraId="6213F8E4" w14:textId="77777777" w:rsidR="001329D1" w:rsidRPr="00DA4AEF" w:rsidRDefault="001329D1" w:rsidP="001329D1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26" w:type="dxa"/>
          </w:tcPr>
          <w:p w14:paraId="33403C5D" w14:textId="77777777" w:rsidR="001329D1" w:rsidRPr="00DA4AEF" w:rsidRDefault="001329D1" w:rsidP="001329D1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</w:t>
            </w:r>
          </w:p>
        </w:tc>
        <w:tc>
          <w:tcPr>
            <w:tcW w:w="527" w:type="dxa"/>
          </w:tcPr>
          <w:p w14:paraId="42588717" w14:textId="77777777" w:rsidR="001329D1" w:rsidRPr="00DA4AEF" w:rsidRDefault="001329D1" w:rsidP="001329D1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26" w:type="dxa"/>
          </w:tcPr>
          <w:p w14:paraId="594345E3" w14:textId="77777777" w:rsidR="001329D1" w:rsidRPr="00DA4AEF" w:rsidRDefault="001329D1" w:rsidP="001329D1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</w:t>
            </w:r>
          </w:p>
        </w:tc>
        <w:tc>
          <w:tcPr>
            <w:tcW w:w="527" w:type="dxa"/>
          </w:tcPr>
          <w:p w14:paraId="04DCE8B7" w14:textId="77777777" w:rsidR="001329D1" w:rsidRPr="00DA4AEF" w:rsidRDefault="001329D1" w:rsidP="001329D1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26" w:type="dxa"/>
          </w:tcPr>
          <w:p w14:paraId="29D86064" w14:textId="77777777" w:rsidR="001329D1" w:rsidRPr="00DA4AEF" w:rsidRDefault="001329D1" w:rsidP="001329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527" w:type="dxa"/>
          </w:tcPr>
          <w:p w14:paraId="6CF6A0BC" w14:textId="77777777" w:rsidR="001329D1" w:rsidRPr="00DA4AEF" w:rsidRDefault="001329D1" w:rsidP="001329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526" w:type="dxa"/>
          </w:tcPr>
          <w:p w14:paraId="4C814648" w14:textId="77777777" w:rsidR="001329D1" w:rsidRPr="00DA4AEF" w:rsidRDefault="001329D1" w:rsidP="001329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526" w:type="dxa"/>
          </w:tcPr>
          <w:p w14:paraId="73898FE4" w14:textId="0A375E92" w:rsidR="001329D1" w:rsidRDefault="002810E3" w:rsidP="001329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526" w:type="dxa"/>
          </w:tcPr>
          <w:p w14:paraId="43CC0636" w14:textId="77777777" w:rsidR="001329D1" w:rsidRDefault="001329D1" w:rsidP="001329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03DB9241" w14:textId="3B652378" w:rsidR="001A328C" w:rsidRPr="00DA4AEF" w:rsidRDefault="001329D1" w:rsidP="00DA7598">
      <w:pPr>
        <w:pStyle w:val="30"/>
        <w:keepNext/>
        <w:keepLines/>
        <w:shd w:val="clear" w:color="auto" w:fill="auto"/>
        <w:tabs>
          <w:tab w:val="left" w:pos="1896"/>
        </w:tabs>
        <w:spacing w:after="0" w:line="240" w:lineRule="auto"/>
        <w:ind w:firstLine="0"/>
        <w:jc w:val="center"/>
        <w:rPr>
          <w:b w:val="0"/>
          <w:bCs/>
          <w:sz w:val="18"/>
          <w:szCs w:val="18"/>
          <w:lang w:val="ru-RU"/>
        </w:rPr>
      </w:pPr>
      <w:r w:rsidRPr="00C20677">
        <w:rPr>
          <w:color w:val="000000"/>
          <w:sz w:val="26"/>
          <w:szCs w:val="26"/>
        </w:rPr>
        <w:t xml:space="preserve"> </w:t>
      </w:r>
    </w:p>
    <w:p w14:paraId="198681D6" w14:textId="7F8C81B1" w:rsidR="001A328C" w:rsidRPr="00C20677" w:rsidRDefault="001A328C" w:rsidP="00C20677">
      <w:pPr>
        <w:pStyle w:val="Heading30"/>
        <w:shd w:val="clear" w:color="auto" w:fill="auto"/>
        <w:tabs>
          <w:tab w:val="left" w:pos="1147"/>
        </w:tabs>
        <w:spacing w:line="240" w:lineRule="auto"/>
        <w:ind w:left="709" w:firstLine="0"/>
        <w:jc w:val="center"/>
        <w:rPr>
          <w:b/>
          <w:sz w:val="26"/>
          <w:szCs w:val="26"/>
          <w:lang w:val="ru-RU"/>
        </w:rPr>
      </w:pPr>
      <w:r w:rsidRPr="00C20677">
        <w:rPr>
          <w:b/>
          <w:bCs/>
          <w:sz w:val="26"/>
          <w:szCs w:val="26"/>
          <w:lang w:val="ru-RU"/>
        </w:rPr>
        <w:t>5.</w:t>
      </w:r>
      <w:r w:rsidRPr="00C20677">
        <w:rPr>
          <w:b/>
          <w:bCs/>
          <w:sz w:val="26"/>
          <w:szCs w:val="26"/>
        </w:rPr>
        <w:t>Матриця забезпечення програмних результатів навчання відповідними компонентами</w:t>
      </w:r>
      <w:r w:rsidRPr="00C20677">
        <w:rPr>
          <w:b/>
          <w:sz w:val="26"/>
          <w:szCs w:val="26"/>
        </w:rPr>
        <w:t xml:space="preserve"> освітньо-наукової програми</w:t>
      </w:r>
      <w:r w:rsidRPr="00C20677">
        <w:rPr>
          <w:b/>
          <w:sz w:val="26"/>
          <w:szCs w:val="26"/>
          <w:lang w:val="ru-RU"/>
        </w:rPr>
        <w:t xml:space="preserve"> «</w:t>
      </w:r>
      <w:r w:rsidR="00B80BBB">
        <w:rPr>
          <w:b/>
          <w:color w:val="000000"/>
          <w:sz w:val="26"/>
          <w:szCs w:val="26"/>
        </w:rPr>
        <w:t>Філософія</w:t>
      </w:r>
      <w:r w:rsidRPr="00C20677">
        <w:rPr>
          <w:b/>
          <w:sz w:val="26"/>
          <w:szCs w:val="26"/>
          <w:lang w:val="ru-RU"/>
        </w:rPr>
        <w:t>»</w:t>
      </w:r>
    </w:p>
    <w:p w14:paraId="582FA763" w14:textId="77777777" w:rsidR="001A328C" w:rsidRPr="00DA4AEF" w:rsidRDefault="001A328C" w:rsidP="001A328C">
      <w:pPr>
        <w:pStyle w:val="Heading30"/>
        <w:shd w:val="clear" w:color="auto" w:fill="auto"/>
        <w:tabs>
          <w:tab w:val="left" w:pos="1147"/>
        </w:tabs>
        <w:spacing w:line="240" w:lineRule="auto"/>
        <w:ind w:firstLine="0"/>
        <w:rPr>
          <w:b/>
          <w:sz w:val="18"/>
          <w:szCs w:val="18"/>
        </w:rPr>
      </w:pPr>
    </w:p>
    <w:tbl>
      <w:tblPr>
        <w:tblW w:w="1459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663"/>
        <w:gridCol w:w="529"/>
        <w:gridCol w:w="529"/>
        <w:gridCol w:w="529"/>
        <w:gridCol w:w="529"/>
        <w:gridCol w:w="530"/>
        <w:gridCol w:w="529"/>
        <w:gridCol w:w="529"/>
        <w:gridCol w:w="529"/>
        <w:gridCol w:w="529"/>
        <w:gridCol w:w="530"/>
        <w:gridCol w:w="529"/>
        <w:gridCol w:w="529"/>
        <w:gridCol w:w="529"/>
        <w:gridCol w:w="529"/>
        <w:gridCol w:w="523"/>
      </w:tblGrid>
      <w:tr w:rsidR="002810E3" w:rsidRPr="00DA4AEF" w14:paraId="11EE691B" w14:textId="2B31B185" w:rsidTr="002810E3">
        <w:trPr>
          <w:trHeight w:val="741"/>
        </w:trPr>
        <w:tc>
          <w:tcPr>
            <w:tcW w:w="6663" w:type="dxa"/>
          </w:tcPr>
          <w:p w14:paraId="37356718" w14:textId="77777777" w:rsidR="002810E3" w:rsidRPr="00DA4AEF" w:rsidRDefault="002810E3" w:rsidP="00584F35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29" w:type="dxa"/>
          </w:tcPr>
          <w:p w14:paraId="16C0CD4D" w14:textId="77777777" w:rsidR="002810E3" w:rsidRPr="00DA4AEF" w:rsidRDefault="002810E3" w:rsidP="00584F35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DA4AEF">
              <w:rPr>
                <w:b w:val="0"/>
                <w:color w:val="000000"/>
                <w:sz w:val="18"/>
                <w:szCs w:val="18"/>
              </w:rPr>
              <w:t>ОК  1</w:t>
            </w:r>
          </w:p>
        </w:tc>
        <w:tc>
          <w:tcPr>
            <w:tcW w:w="529" w:type="dxa"/>
          </w:tcPr>
          <w:p w14:paraId="7D90C4AE" w14:textId="77777777" w:rsidR="002810E3" w:rsidRPr="00DA4AEF" w:rsidRDefault="002810E3" w:rsidP="00584F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A4AEF">
              <w:rPr>
                <w:rFonts w:ascii="Times New Roman" w:hAnsi="Times New Roman"/>
                <w:sz w:val="18"/>
                <w:szCs w:val="18"/>
              </w:rPr>
              <w:t>ОК 2</w:t>
            </w:r>
          </w:p>
        </w:tc>
        <w:tc>
          <w:tcPr>
            <w:tcW w:w="529" w:type="dxa"/>
          </w:tcPr>
          <w:p w14:paraId="35D652E1" w14:textId="77777777" w:rsidR="002810E3" w:rsidRPr="00DA4AEF" w:rsidRDefault="002810E3" w:rsidP="00584F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A4AEF">
              <w:rPr>
                <w:rFonts w:ascii="Times New Roman" w:hAnsi="Times New Roman"/>
                <w:sz w:val="18"/>
                <w:szCs w:val="18"/>
              </w:rPr>
              <w:t>ОК  3</w:t>
            </w:r>
          </w:p>
        </w:tc>
        <w:tc>
          <w:tcPr>
            <w:tcW w:w="529" w:type="dxa"/>
          </w:tcPr>
          <w:p w14:paraId="7A364B64" w14:textId="77777777" w:rsidR="002810E3" w:rsidRPr="00DA4AEF" w:rsidRDefault="002810E3" w:rsidP="00584F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A4AEF">
              <w:rPr>
                <w:rFonts w:ascii="Times New Roman" w:hAnsi="Times New Roman"/>
                <w:sz w:val="18"/>
                <w:szCs w:val="18"/>
              </w:rPr>
              <w:t>ОК 4</w:t>
            </w:r>
          </w:p>
        </w:tc>
        <w:tc>
          <w:tcPr>
            <w:tcW w:w="530" w:type="dxa"/>
          </w:tcPr>
          <w:p w14:paraId="0FF72A60" w14:textId="77777777" w:rsidR="002810E3" w:rsidRPr="00DA4AEF" w:rsidRDefault="002810E3" w:rsidP="00584F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A4AEF">
              <w:rPr>
                <w:rFonts w:ascii="Times New Roman" w:hAnsi="Times New Roman"/>
                <w:sz w:val="18"/>
                <w:szCs w:val="18"/>
              </w:rPr>
              <w:t xml:space="preserve">ОК </w:t>
            </w:r>
            <w:r w:rsidRPr="00DA4AEF">
              <w:rPr>
                <w:rFonts w:ascii="Times New Roman" w:hAnsi="Times New Roman"/>
                <w:sz w:val="18"/>
                <w:szCs w:val="18"/>
                <w:lang w:val="ru-RU"/>
              </w:rPr>
              <w:t>5</w:t>
            </w:r>
          </w:p>
        </w:tc>
        <w:tc>
          <w:tcPr>
            <w:tcW w:w="529" w:type="dxa"/>
          </w:tcPr>
          <w:p w14:paraId="18215FD9" w14:textId="77777777" w:rsidR="002810E3" w:rsidRPr="00DA4AEF" w:rsidRDefault="002810E3" w:rsidP="00584F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A4AEF">
              <w:rPr>
                <w:rFonts w:ascii="Times New Roman" w:hAnsi="Times New Roman"/>
                <w:sz w:val="18"/>
                <w:szCs w:val="18"/>
              </w:rPr>
              <w:t xml:space="preserve">ОК </w:t>
            </w:r>
            <w:r w:rsidRPr="00DA4AEF">
              <w:rPr>
                <w:rFonts w:ascii="Times New Roman" w:hAnsi="Times New Roman"/>
                <w:sz w:val="18"/>
                <w:szCs w:val="18"/>
                <w:lang w:val="ru-RU"/>
              </w:rPr>
              <w:t>6</w:t>
            </w:r>
          </w:p>
        </w:tc>
        <w:tc>
          <w:tcPr>
            <w:tcW w:w="529" w:type="dxa"/>
          </w:tcPr>
          <w:p w14:paraId="5366B96F" w14:textId="77777777" w:rsidR="002810E3" w:rsidRPr="00DA4AEF" w:rsidRDefault="002810E3" w:rsidP="00584F35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DA4AEF">
              <w:rPr>
                <w:b w:val="0"/>
                <w:color w:val="000000"/>
                <w:sz w:val="18"/>
                <w:szCs w:val="18"/>
              </w:rPr>
              <w:t>ОК 7</w:t>
            </w:r>
          </w:p>
        </w:tc>
        <w:tc>
          <w:tcPr>
            <w:tcW w:w="529" w:type="dxa"/>
          </w:tcPr>
          <w:p w14:paraId="26E4BA9B" w14:textId="77777777" w:rsidR="002810E3" w:rsidRPr="00DA4AEF" w:rsidRDefault="002810E3" w:rsidP="00584F35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DA4AEF">
              <w:rPr>
                <w:b w:val="0"/>
                <w:color w:val="000000"/>
                <w:sz w:val="18"/>
                <w:szCs w:val="18"/>
              </w:rPr>
              <w:t>ОК 8</w:t>
            </w:r>
          </w:p>
        </w:tc>
        <w:tc>
          <w:tcPr>
            <w:tcW w:w="529" w:type="dxa"/>
          </w:tcPr>
          <w:p w14:paraId="2FD799A3" w14:textId="77777777" w:rsidR="002810E3" w:rsidRPr="00DA4AEF" w:rsidRDefault="002810E3" w:rsidP="00584F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A4AEF">
              <w:rPr>
                <w:rFonts w:ascii="Times New Roman" w:hAnsi="Times New Roman"/>
                <w:sz w:val="18"/>
                <w:szCs w:val="18"/>
              </w:rPr>
              <w:t>ВК 1</w:t>
            </w:r>
          </w:p>
        </w:tc>
        <w:tc>
          <w:tcPr>
            <w:tcW w:w="530" w:type="dxa"/>
          </w:tcPr>
          <w:p w14:paraId="7D2DC712" w14:textId="77777777" w:rsidR="002810E3" w:rsidRPr="00DA4AEF" w:rsidRDefault="002810E3" w:rsidP="00584F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A4AEF">
              <w:rPr>
                <w:rFonts w:ascii="Times New Roman" w:hAnsi="Times New Roman"/>
                <w:sz w:val="18"/>
                <w:szCs w:val="18"/>
              </w:rPr>
              <w:t>ВК 2</w:t>
            </w:r>
          </w:p>
        </w:tc>
        <w:tc>
          <w:tcPr>
            <w:tcW w:w="529" w:type="dxa"/>
          </w:tcPr>
          <w:p w14:paraId="603AFAF8" w14:textId="77777777" w:rsidR="002810E3" w:rsidRPr="00DA4AEF" w:rsidRDefault="002810E3" w:rsidP="00584F35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DA4AEF">
              <w:rPr>
                <w:b w:val="0"/>
                <w:sz w:val="18"/>
                <w:szCs w:val="18"/>
              </w:rPr>
              <w:t>ВК 3</w:t>
            </w:r>
          </w:p>
        </w:tc>
        <w:tc>
          <w:tcPr>
            <w:tcW w:w="529" w:type="dxa"/>
          </w:tcPr>
          <w:p w14:paraId="51BAD8A1" w14:textId="77777777" w:rsidR="002810E3" w:rsidRPr="00DA4AEF" w:rsidRDefault="002810E3" w:rsidP="00584F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A4AEF">
              <w:rPr>
                <w:rFonts w:ascii="Times New Roman" w:hAnsi="Times New Roman"/>
                <w:sz w:val="18"/>
                <w:szCs w:val="18"/>
              </w:rPr>
              <w:t>ВК 4</w:t>
            </w:r>
          </w:p>
        </w:tc>
        <w:tc>
          <w:tcPr>
            <w:tcW w:w="529" w:type="dxa"/>
          </w:tcPr>
          <w:p w14:paraId="08157ED8" w14:textId="77777777" w:rsidR="002810E3" w:rsidRPr="00DA4AEF" w:rsidRDefault="002810E3" w:rsidP="00584F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A4AEF">
              <w:rPr>
                <w:rFonts w:ascii="Times New Roman" w:hAnsi="Times New Roman"/>
                <w:sz w:val="18"/>
                <w:szCs w:val="18"/>
              </w:rPr>
              <w:t>ВК 5</w:t>
            </w:r>
          </w:p>
        </w:tc>
        <w:tc>
          <w:tcPr>
            <w:tcW w:w="529" w:type="dxa"/>
          </w:tcPr>
          <w:p w14:paraId="171AD372" w14:textId="15C318F5" w:rsidR="002810E3" w:rsidRPr="00DA4AEF" w:rsidRDefault="002810E3" w:rsidP="00584F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ВК 6</w:t>
            </w:r>
          </w:p>
        </w:tc>
        <w:tc>
          <w:tcPr>
            <w:tcW w:w="523" w:type="dxa"/>
          </w:tcPr>
          <w:p w14:paraId="2C73FFE1" w14:textId="14B6EDFE" w:rsidR="002810E3" w:rsidRPr="00DA4AEF" w:rsidRDefault="002810E3" w:rsidP="00584F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ВК 7</w:t>
            </w:r>
          </w:p>
        </w:tc>
      </w:tr>
      <w:tr w:rsidR="002810E3" w:rsidRPr="00DA4AEF" w14:paraId="154BEACA" w14:textId="792C15EE" w:rsidTr="002810E3">
        <w:tc>
          <w:tcPr>
            <w:tcW w:w="6663" w:type="dxa"/>
          </w:tcPr>
          <w:p w14:paraId="0242EFE7" w14:textId="77777777" w:rsidR="002810E3" w:rsidRPr="00DA4AEF" w:rsidRDefault="002810E3" w:rsidP="00584F35">
            <w:pPr>
              <w:tabs>
                <w:tab w:val="left" w:pos="993"/>
                <w:tab w:val="left" w:pos="1134"/>
              </w:tabs>
              <w:spacing w:after="0" w:line="240" w:lineRule="auto"/>
              <w:ind w:firstLine="35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A4AEF">
              <w:rPr>
                <w:rFonts w:ascii="Times New Roman" w:hAnsi="Times New Roman"/>
                <w:sz w:val="18"/>
                <w:szCs w:val="18"/>
              </w:rPr>
              <w:t xml:space="preserve">РН 01 </w:t>
            </w:r>
            <w:r w:rsidRPr="00DA4AEF">
              <w:rPr>
                <w:rFonts w:ascii="Times New Roman" w:hAnsi="Times New Roman"/>
                <w:i/>
                <w:sz w:val="18"/>
                <w:szCs w:val="18"/>
              </w:rPr>
              <w:t xml:space="preserve">Знання та розуміння </w:t>
            </w:r>
            <w:r w:rsidRPr="00DA4AEF">
              <w:rPr>
                <w:rFonts w:ascii="Times New Roman" w:hAnsi="Times New Roman"/>
                <w:sz w:val="18"/>
                <w:szCs w:val="18"/>
              </w:rPr>
              <w:t xml:space="preserve">іноземної мови, </w:t>
            </w:r>
            <w:r w:rsidRPr="00DA4AEF">
              <w:rPr>
                <w:rFonts w:ascii="Times New Roman" w:hAnsi="Times New Roman"/>
                <w:i/>
                <w:sz w:val="18"/>
                <w:szCs w:val="18"/>
              </w:rPr>
              <w:t xml:space="preserve">вміння та навички </w:t>
            </w:r>
            <w:r w:rsidRPr="00DA4AEF">
              <w:rPr>
                <w:rFonts w:ascii="Times New Roman" w:hAnsi="Times New Roman"/>
                <w:sz w:val="18"/>
                <w:szCs w:val="18"/>
              </w:rPr>
              <w:t xml:space="preserve">використовувати її для представлення наукових результатів в усній та письмовій формах, </w:t>
            </w:r>
            <w:r w:rsidRPr="00DA4AEF">
              <w:rPr>
                <w:rFonts w:ascii="Times New Roman" w:hAnsi="Times New Roman"/>
                <w:i/>
                <w:sz w:val="18"/>
                <w:szCs w:val="18"/>
              </w:rPr>
              <w:t xml:space="preserve">розуміння </w:t>
            </w:r>
            <w:r w:rsidRPr="00DA4AEF">
              <w:rPr>
                <w:rFonts w:ascii="Times New Roman" w:hAnsi="Times New Roman"/>
                <w:sz w:val="18"/>
                <w:szCs w:val="18"/>
              </w:rPr>
              <w:t xml:space="preserve">іншомовних наукових та професійних текстів, </w:t>
            </w:r>
            <w:r w:rsidRPr="00DA4AEF">
              <w:rPr>
                <w:rFonts w:ascii="Times New Roman" w:hAnsi="Times New Roman"/>
                <w:i/>
                <w:sz w:val="18"/>
                <w:szCs w:val="18"/>
              </w:rPr>
              <w:t>вміння та навички спілкування</w:t>
            </w:r>
            <w:r w:rsidRPr="00DA4AEF">
              <w:rPr>
                <w:rFonts w:ascii="Times New Roman" w:hAnsi="Times New Roman"/>
                <w:sz w:val="18"/>
                <w:szCs w:val="18"/>
              </w:rPr>
              <w:t xml:space="preserve"> в іншомовному науковому і професійному середовищах, </w:t>
            </w:r>
            <w:r w:rsidRPr="00DA4AEF">
              <w:rPr>
                <w:rFonts w:ascii="Times New Roman" w:hAnsi="Times New Roman"/>
                <w:i/>
                <w:sz w:val="18"/>
                <w:szCs w:val="18"/>
              </w:rPr>
              <w:t xml:space="preserve">вміння працювати </w:t>
            </w:r>
            <w:r w:rsidRPr="00DA4AEF">
              <w:rPr>
                <w:rFonts w:ascii="Times New Roman" w:hAnsi="Times New Roman"/>
                <w:sz w:val="18"/>
                <w:szCs w:val="18"/>
              </w:rPr>
              <w:t>спільно з дослідниками з інших країн.</w:t>
            </w:r>
          </w:p>
        </w:tc>
        <w:tc>
          <w:tcPr>
            <w:tcW w:w="529" w:type="dxa"/>
          </w:tcPr>
          <w:p w14:paraId="5CFA2225" w14:textId="77777777" w:rsidR="002810E3" w:rsidRPr="00DA4AEF" w:rsidRDefault="002810E3" w:rsidP="00584F35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29" w:type="dxa"/>
          </w:tcPr>
          <w:p w14:paraId="02FCCC40" w14:textId="765EBB04" w:rsidR="002810E3" w:rsidRPr="00DA4AEF" w:rsidRDefault="002810E3" w:rsidP="00584F35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</w:t>
            </w:r>
          </w:p>
        </w:tc>
        <w:tc>
          <w:tcPr>
            <w:tcW w:w="529" w:type="dxa"/>
          </w:tcPr>
          <w:p w14:paraId="37345F75" w14:textId="77777777" w:rsidR="002810E3" w:rsidRPr="00DA4AEF" w:rsidRDefault="002810E3" w:rsidP="00584F35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29" w:type="dxa"/>
          </w:tcPr>
          <w:p w14:paraId="6F3EEBC9" w14:textId="77777777" w:rsidR="002810E3" w:rsidRPr="00DA4AEF" w:rsidRDefault="002810E3" w:rsidP="00584F35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30" w:type="dxa"/>
          </w:tcPr>
          <w:p w14:paraId="5BE87E85" w14:textId="77777777" w:rsidR="002810E3" w:rsidRPr="00DA4AEF" w:rsidRDefault="002810E3" w:rsidP="00584F35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29" w:type="dxa"/>
          </w:tcPr>
          <w:p w14:paraId="014AA1F1" w14:textId="77777777" w:rsidR="002810E3" w:rsidRPr="00DA4AEF" w:rsidRDefault="002810E3" w:rsidP="00584F35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29" w:type="dxa"/>
          </w:tcPr>
          <w:p w14:paraId="27334410" w14:textId="77777777" w:rsidR="002810E3" w:rsidRPr="00DA4AEF" w:rsidRDefault="002810E3" w:rsidP="00584F35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29" w:type="dxa"/>
          </w:tcPr>
          <w:p w14:paraId="74C6E56A" w14:textId="77777777" w:rsidR="002810E3" w:rsidRPr="00DA4AEF" w:rsidRDefault="002810E3" w:rsidP="00584F35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29" w:type="dxa"/>
          </w:tcPr>
          <w:p w14:paraId="0D5C036B" w14:textId="77777777" w:rsidR="002810E3" w:rsidRPr="00DA4AEF" w:rsidRDefault="002810E3" w:rsidP="00584F35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30" w:type="dxa"/>
          </w:tcPr>
          <w:p w14:paraId="1DFBCAF5" w14:textId="77777777" w:rsidR="002810E3" w:rsidRPr="00DA4AEF" w:rsidRDefault="002810E3" w:rsidP="00584F35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29" w:type="dxa"/>
          </w:tcPr>
          <w:p w14:paraId="5FA5DD7D" w14:textId="4C3EC7B6" w:rsidR="002810E3" w:rsidRPr="00DA4AEF" w:rsidRDefault="002810E3" w:rsidP="00584F35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29" w:type="dxa"/>
          </w:tcPr>
          <w:p w14:paraId="792EDEFF" w14:textId="77777777" w:rsidR="002810E3" w:rsidRPr="00DA4AEF" w:rsidRDefault="002810E3" w:rsidP="00584F35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29" w:type="dxa"/>
          </w:tcPr>
          <w:p w14:paraId="162DCDA2" w14:textId="77777777" w:rsidR="002810E3" w:rsidRPr="00DA4AEF" w:rsidRDefault="002810E3" w:rsidP="00584F35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29" w:type="dxa"/>
          </w:tcPr>
          <w:p w14:paraId="3FB54D6E" w14:textId="77777777" w:rsidR="002810E3" w:rsidRPr="00DA4AEF" w:rsidRDefault="002810E3" w:rsidP="00584F35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23" w:type="dxa"/>
          </w:tcPr>
          <w:p w14:paraId="2B523855" w14:textId="77777777" w:rsidR="002810E3" w:rsidRPr="00DA4AEF" w:rsidRDefault="002810E3" w:rsidP="00584F35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810E3" w:rsidRPr="00DA4AEF" w14:paraId="0F7DC8F3" w14:textId="0C47EBE0" w:rsidTr="002810E3">
        <w:tc>
          <w:tcPr>
            <w:tcW w:w="6663" w:type="dxa"/>
          </w:tcPr>
          <w:p w14:paraId="1C7B1310" w14:textId="47237F05" w:rsidR="002810E3" w:rsidRPr="00DA4AEF" w:rsidRDefault="002810E3" w:rsidP="00584F35">
            <w:pPr>
              <w:tabs>
                <w:tab w:val="left" w:pos="993"/>
                <w:tab w:val="left" w:pos="1134"/>
              </w:tabs>
              <w:spacing w:after="0" w:line="240" w:lineRule="auto"/>
              <w:ind w:firstLine="353"/>
              <w:jc w:val="both"/>
              <w:rPr>
                <w:rFonts w:ascii="Times New Roman" w:hAnsi="Times New Roman"/>
                <w:sz w:val="18"/>
                <w:szCs w:val="18"/>
              </w:rPr>
            </w:pPr>
            <w:bookmarkStart w:id="42" w:name="_Hlk59132358"/>
            <w:r w:rsidRPr="00DA4AEF">
              <w:rPr>
                <w:rFonts w:ascii="Times New Roman" w:hAnsi="Times New Roman"/>
                <w:sz w:val="18"/>
                <w:szCs w:val="18"/>
              </w:rPr>
              <w:t xml:space="preserve">РН 02 </w:t>
            </w:r>
            <w:r w:rsidRPr="00DA4AEF">
              <w:rPr>
                <w:rFonts w:ascii="Times New Roman" w:hAnsi="Times New Roman"/>
                <w:i/>
                <w:sz w:val="18"/>
                <w:szCs w:val="18"/>
              </w:rPr>
              <w:t>Вміння та навички</w:t>
            </w:r>
            <w:r w:rsidRPr="00DA4AEF">
              <w:rPr>
                <w:rFonts w:ascii="Times New Roman" w:hAnsi="Times New Roman"/>
                <w:sz w:val="18"/>
                <w:szCs w:val="18"/>
              </w:rPr>
              <w:t xml:space="preserve"> працювати з різними джерелами, вишукувати, обробляти, аналізувати та систематизувати отриману інформацію. </w:t>
            </w:r>
            <w:r w:rsidRPr="00DA4AEF">
              <w:rPr>
                <w:rFonts w:ascii="Times New Roman" w:hAnsi="Times New Roman"/>
                <w:i/>
                <w:sz w:val="18"/>
                <w:szCs w:val="18"/>
              </w:rPr>
              <w:t xml:space="preserve">Вміння </w:t>
            </w:r>
            <w:r w:rsidRPr="00DA4AEF">
              <w:rPr>
                <w:rFonts w:ascii="Times New Roman" w:hAnsi="Times New Roman"/>
                <w:sz w:val="18"/>
                <w:szCs w:val="18"/>
              </w:rPr>
              <w:t xml:space="preserve">працювати з сучасними бібліографічними і реферативними базами даних, а також </w:t>
            </w:r>
            <w:proofErr w:type="spellStart"/>
            <w:r w:rsidRPr="00DA4AEF">
              <w:rPr>
                <w:rFonts w:ascii="Times New Roman" w:hAnsi="Times New Roman"/>
                <w:sz w:val="18"/>
                <w:szCs w:val="18"/>
              </w:rPr>
              <w:t>наукометричними</w:t>
            </w:r>
            <w:proofErr w:type="spellEnd"/>
            <w:r w:rsidRPr="00DA4AEF">
              <w:rPr>
                <w:rFonts w:ascii="Times New Roman" w:hAnsi="Times New Roman"/>
                <w:sz w:val="18"/>
                <w:szCs w:val="18"/>
              </w:rPr>
              <w:t xml:space="preserve"> платформами</w:t>
            </w:r>
            <w:bookmarkEnd w:id="42"/>
            <w:r w:rsidRPr="00DA4AEF">
              <w:rPr>
                <w:rFonts w:ascii="Times New Roman" w:hAnsi="Times New Roman"/>
                <w:sz w:val="18"/>
                <w:szCs w:val="18"/>
              </w:rPr>
              <w:t xml:space="preserve">, такими як </w:t>
            </w:r>
            <w:proofErr w:type="spellStart"/>
            <w:r w:rsidRPr="00DA4AEF">
              <w:rPr>
                <w:rFonts w:ascii="Times New Roman" w:hAnsi="Times New Roman"/>
                <w:sz w:val="18"/>
                <w:szCs w:val="18"/>
              </w:rPr>
              <w:t>Web</w:t>
            </w:r>
            <w:proofErr w:type="spellEnd"/>
            <w:r w:rsidRPr="00DA4AE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A4AEF">
              <w:rPr>
                <w:rFonts w:ascii="Times New Roman" w:hAnsi="Times New Roman"/>
                <w:sz w:val="18"/>
                <w:szCs w:val="18"/>
              </w:rPr>
              <w:t>of</w:t>
            </w:r>
            <w:proofErr w:type="spellEnd"/>
            <w:r w:rsidRPr="00DA4AE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A4AEF">
              <w:rPr>
                <w:rFonts w:ascii="Times New Roman" w:hAnsi="Times New Roman"/>
                <w:sz w:val="18"/>
                <w:szCs w:val="18"/>
              </w:rPr>
              <w:t>Science</w:t>
            </w:r>
            <w:proofErr w:type="spellEnd"/>
            <w:r w:rsidRPr="00DA4AEF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DA4AEF">
              <w:rPr>
                <w:rFonts w:ascii="Times New Roman" w:hAnsi="Times New Roman"/>
                <w:sz w:val="18"/>
                <w:szCs w:val="18"/>
              </w:rPr>
              <w:t>Scopus</w:t>
            </w:r>
            <w:proofErr w:type="spellEnd"/>
            <w:r w:rsidRPr="00DA4AEF">
              <w:rPr>
                <w:rFonts w:ascii="Times New Roman" w:hAnsi="Times New Roman"/>
                <w:sz w:val="18"/>
                <w:szCs w:val="18"/>
              </w:rPr>
              <w:t xml:space="preserve"> та ін. </w:t>
            </w:r>
            <w:r w:rsidRPr="00DA4AEF">
              <w:rPr>
                <w:rFonts w:ascii="Times New Roman" w:hAnsi="Times New Roman"/>
                <w:i/>
                <w:sz w:val="18"/>
                <w:szCs w:val="18"/>
              </w:rPr>
              <w:t xml:space="preserve">Вміння </w:t>
            </w:r>
            <w:r w:rsidRPr="00DA4AEF">
              <w:rPr>
                <w:rFonts w:ascii="Times New Roman" w:hAnsi="Times New Roman"/>
                <w:sz w:val="18"/>
                <w:szCs w:val="18"/>
              </w:rPr>
              <w:t xml:space="preserve">відслідковувати найновіші досягнення у гуманітарній науці та знаходити наукові джерела, які мають відношення до сфери наукових інтересів аспіранта (здобувача). </w:t>
            </w:r>
            <w:r w:rsidRPr="00DA4AEF">
              <w:rPr>
                <w:rFonts w:ascii="Times New Roman" w:hAnsi="Times New Roman"/>
                <w:i/>
                <w:sz w:val="18"/>
                <w:szCs w:val="18"/>
              </w:rPr>
              <w:t>Знання, розуміння та навички використання</w:t>
            </w:r>
            <w:r w:rsidRPr="00DA4AEF">
              <w:rPr>
                <w:rFonts w:ascii="Times New Roman" w:hAnsi="Times New Roman"/>
                <w:sz w:val="18"/>
                <w:szCs w:val="18"/>
              </w:rPr>
              <w:t xml:space="preserve"> правил цитування та посилання на використані джерела, правил оформлення бібліографічного списку. </w:t>
            </w:r>
            <w:r w:rsidRPr="00DA4AEF">
              <w:rPr>
                <w:rFonts w:ascii="Times New Roman" w:hAnsi="Times New Roman"/>
                <w:i/>
                <w:sz w:val="18"/>
                <w:szCs w:val="18"/>
              </w:rPr>
              <w:t>Знання та розуміння</w:t>
            </w:r>
            <w:r w:rsidRPr="00DA4AEF">
              <w:rPr>
                <w:rFonts w:ascii="Times New Roman" w:hAnsi="Times New Roman"/>
                <w:sz w:val="18"/>
                <w:szCs w:val="18"/>
              </w:rPr>
              <w:t xml:space="preserve"> змісту і порядку розрахунку основних кількісних </w:t>
            </w:r>
            <w:proofErr w:type="spellStart"/>
            <w:r w:rsidRPr="00DA4AEF">
              <w:rPr>
                <w:rFonts w:ascii="Times New Roman" w:hAnsi="Times New Roman"/>
                <w:sz w:val="18"/>
                <w:szCs w:val="18"/>
              </w:rPr>
              <w:t>наукометричних</w:t>
            </w:r>
            <w:proofErr w:type="spellEnd"/>
            <w:r w:rsidRPr="00DA4AEF">
              <w:rPr>
                <w:rFonts w:ascii="Times New Roman" w:hAnsi="Times New Roman"/>
                <w:sz w:val="18"/>
                <w:szCs w:val="18"/>
              </w:rPr>
              <w:t xml:space="preserve"> показників ефективності наукової діяльності (індекс цитування, індекс </w:t>
            </w:r>
            <w:proofErr w:type="spellStart"/>
            <w:r w:rsidRPr="00DA4AEF">
              <w:rPr>
                <w:rFonts w:ascii="Times New Roman" w:hAnsi="Times New Roman"/>
                <w:sz w:val="18"/>
                <w:szCs w:val="18"/>
              </w:rPr>
              <w:t>Хірша</w:t>
            </w:r>
            <w:proofErr w:type="spellEnd"/>
            <w:r w:rsidRPr="00DA4AEF">
              <w:rPr>
                <w:rFonts w:ascii="Times New Roman" w:hAnsi="Times New Roman"/>
                <w:sz w:val="18"/>
                <w:szCs w:val="18"/>
              </w:rPr>
              <w:t xml:space="preserve"> (h-індекс), </w:t>
            </w:r>
            <w:proofErr w:type="spellStart"/>
            <w:r w:rsidRPr="00DA4AEF">
              <w:rPr>
                <w:rFonts w:ascii="Times New Roman" w:hAnsi="Times New Roman"/>
                <w:sz w:val="18"/>
                <w:szCs w:val="18"/>
              </w:rPr>
              <w:t>імпакт</w:t>
            </w:r>
            <w:proofErr w:type="spellEnd"/>
            <w:r w:rsidRPr="00DA4AEF">
              <w:rPr>
                <w:rFonts w:ascii="Times New Roman" w:hAnsi="Times New Roman"/>
                <w:sz w:val="18"/>
                <w:szCs w:val="18"/>
              </w:rPr>
              <w:t xml:space="preserve">-фактор. </w:t>
            </w:r>
            <w:r w:rsidRPr="00DA4AEF">
              <w:rPr>
                <w:rFonts w:ascii="Times New Roman" w:hAnsi="Times New Roman"/>
                <w:i/>
                <w:sz w:val="18"/>
                <w:szCs w:val="18"/>
              </w:rPr>
              <w:t>Вміння та навички</w:t>
            </w:r>
            <w:r w:rsidRPr="00DA4AEF">
              <w:rPr>
                <w:rFonts w:ascii="Times New Roman" w:hAnsi="Times New Roman"/>
                <w:sz w:val="18"/>
                <w:szCs w:val="18"/>
              </w:rPr>
              <w:t xml:space="preserve"> аналізувати інформаційні джерела, виявляти протиріччя і не вирішенні раніше проблеми або їх частини, формулювати робочі гіпотези.</w:t>
            </w:r>
          </w:p>
        </w:tc>
        <w:tc>
          <w:tcPr>
            <w:tcW w:w="529" w:type="dxa"/>
          </w:tcPr>
          <w:p w14:paraId="389711D2" w14:textId="101BD7E9" w:rsidR="002810E3" w:rsidRPr="00DA4AEF" w:rsidRDefault="002810E3" w:rsidP="00584F35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</w:t>
            </w:r>
          </w:p>
        </w:tc>
        <w:tc>
          <w:tcPr>
            <w:tcW w:w="529" w:type="dxa"/>
          </w:tcPr>
          <w:p w14:paraId="16938A4C" w14:textId="77777777" w:rsidR="002810E3" w:rsidRPr="00DA4AEF" w:rsidRDefault="002810E3" w:rsidP="00584F35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29" w:type="dxa"/>
          </w:tcPr>
          <w:p w14:paraId="352D3364" w14:textId="77777777" w:rsidR="002810E3" w:rsidRPr="00DA4AEF" w:rsidRDefault="002810E3" w:rsidP="00584F35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29" w:type="dxa"/>
          </w:tcPr>
          <w:p w14:paraId="22195C7F" w14:textId="5D978CFC" w:rsidR="002810E3" w:rsidRPr="00DA4AEF" w:rsidRDefault="002810E3" w:rsidP="00584F35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</w:t>
            </w:r>
          </w:p>
        </w:tc>
        <w:tc>
          <w:tcPr>
            <w:tcW w:w="530" w:type="dxa"/>
          </w:tcPr>
          <w:p w14:paraId="41FE2D75" w14:textId="77777777" w:rsidR="002810E3" w:rsidRPr="00DA4AEF" w:rsidRDefault="002810E3" w:rsidP="00584F35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29" w:type="dxa"/>
          </w:tcPr>
          <w:p w14:paraId="4F22B99E" w14:textId="263793AC" w:rsidR="002810E3" w:rsidRPr="00DA4AEF" w:rsidRDefault="002810E3" w:rsidP="00584F35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</w:t>
            </w:r>
          </w:p>
        </w:tc>
        <w:tc>
          <w:tcPr>
            <w:tcW w:w="529" w:type="dxa"/>
          </w:tcPr>
          <w:p w14:paraId="0237D39F" w14:textId="77777777" w:rsidR="002810E3" w:rsidRPr="00DA4AEF" w:rsidRDefault="002810E3" w:rsidP="00584F35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29" w:type="dxa"/>
          </w:tcPr>
          <w:p w14:paraId="32BE197C" w14:textId="77777777" w:rsidR="002810E3" w:rsidRPr="00DA4AEF" w:rsidRDefault="002810E3" w:rsidP="00584F35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29" w:type="dxa"/>
          </w:tcPr>
          <w:p w14:paraId="41E46FA8" w14:textId="77777777" w:rsidR="002810E3" w:rsidRPr="00DA4AEF" w:rsidRDefault="002810E3" w:rsidP="00584F35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30" w:type="dxa"/>
          </w:tcPr>
          <w:p w14:paraId="739C670E" w14:textId="77777777" w:rsidR="002810E3" w:rsidRPr="00DA4AEF" w:rsidRDefault="002810E3" w:rsidP="00584F35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29" w:type="dxa"/>
          </w:tcPr>
          <w:p w14:paraId="522A7AEC" w14:textId="77777777" w:rsidR="002810E3" w:rsidRPr="00DA4AEF" w:rsidRDefault="002810E3" w:rsidP="00584F35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29" w:type="dxa"/>
          </w:tcPr>
          <w:p w14:paraId="42BA8CDF" w14:textId="77777777" w:rsidR="002810E3" w:rsidRPr="00DA4AEF" w:rsidRDefault="002810E3" w:rsidP="00584F35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29" w:type="dxa"/>
          </w:tcPr>
          <w:p w14:paraId="09BB1863" w14:textId="77777777" w:rsidR="002810E3" w:rsidRPr="00DA4AEF" w:rsidRDefault="002810E3" w:rsidP="00584F35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29" w:type="dxa"/>
          </w:tcPr>
          <w:p w14:paraId="23364E0A" w14:textId="77777777" w:rsidR="002810E3" w:rsidRPr="00DA4AEF" w:rsidRDefault="002810E3" w:rsidP="00584F35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23" w:type="dxa"/>
          </w:tcPr>
          <w:p w14:paraId="3E309F6E" w14:textId="77777777" w:rsidR="002810E3" w:rsidRPr="00DA4AEF" w:rsidRDefault="002810E3" w:rsidP="00584F35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810E3" w:rsidRPr="00DA4AEF" w14:paraId="0FD96F32" w14:textId="6A611B7F" w:rsidTr="002810E3">
        <w:tc>
          <w:tcPr>
            <w:tcW w:w="6663" w:type="dxa"/>
          </w:tcPr>
          <w:p w14:paraId="6792C5FA" w14:textId="77777777" w:rsidR="002810E3" w:rsidRPr="00DA4AEF" w:rsidRDefault="002810E3" w:rsidP="00584F35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A4AEF">
              <w:rPr>
                <w:rFonts w:ascii="Times New Roman" w:hAnsi="Times New Roman"/>
                <w:sz w:val="18"/>
                <w:szCs w:val="18"/>
              </w:rPr>
              <w:t xml:space="preserve">РН 03 </w:t>
            </w:r>
            <w:r w:rsidRPr="00DA4AEF">
              <w:rPr>
                <w:rFonts w:ascii="Times New Roman" w:hAnsi="Times New Roman"/>
                <w:i/>
                <w:sz w:val="18"/>
                <w:szCs w:val="18"/>
              </w:rPr>
              <w:t xml:space="preserve">Знання та розуміння </w:t>
            </w:r>
            <w:r w:rsidRPr="00DA4AEF">
              <w:rPr>
                <w:rFonts w:ascii="Times New Roman" w:hAnsi="Times New Roman"/>
                <w:sz w:val="18"/>
                <w:szCs w:val="18"/>
              </w:rPr>
              <w:t xml:space="preserve">структури вищої освіти в Україні. </w:t>
            </w:r>
            <w:r w:rsidRPr="00DA4AEF">
              <w:rPr>
                <w:rFonts w:ascii="Times New Roman" w:hAnsi="Times New Roman"/>
                <w:i/>
                <w:sz w:val="18"/>
                <w:szCs w:val="18"/>
              </w:rPr>
              <w:t>Знання та вміння</w:t>
            </w:r>
            <w:r w:rsidRPr="00DA4AEF">
              <w:rPr>
                <w:rFonts w:ascii="Times New Roman" w:hAnsi="Times New Roman"/>
                <w:sz w:val="18"/>
                <w:szCs w:val="18"/>
              </w:rPr>
              <w:t xml:space="preserve"> використовувати законодавче та нормативно-правове забезпечення вищої освіти. </w:t>
            </w:r>
            <w:r w:rsidRPr="00DA4AEF">
              <w:rPr>
                <w:rFonts w:ascii="Times New Roman" w:hAnsi="Times New Roman"/>
                <w:i/>
                <w:sz w:val="18"/>
                <w:szCs w:val="18"/>
              </w:rPr>
              <w:t>Знання</w:t>
            </w:r>
            <w:r w:rsidRPr="00DA4AEF">
              <w:rPr>
                <w:rFonts w:ascii="Times New Roman" w:hAnsi="Times New Roman"/>
                <w:sz w:val="18"/>
                <w:szCs w:val="18"/>
              </w:rPr>
              <w:t xml:space="preserve"> специфіки науково-педагогічної діяльності викладача вищої школи. </w:t>
            </w:r>
            <w:r w:rsidRPr="00DA4AEF">
              <w:rPr>
                <w:rFonts w:ascii="Times New Roman" w:hAnsi="Times New Roman"/>
                <w:i/>
                <w:sz w:val="18"/>
                <w:szCs w:val="18"/>
              </w:rPr>
              <w:t>Знання та вміння</w:t>
            </w:r>
            <w:r w:rsidRPr="00DA4AEF">
              <w:rPr>
                <w:rFonts w:ascii="Times New Roman" w:hAnsi="Times New Roman"/>
                <w:sz w:val="18"/>
                <w:szCs w:val="18"/>
              </w:rPr>
              <w:t xml:space="preserve"> використовувати сучасні засоби і технології організації на здійснення освітнього процесу. </w:t>
            </w:r>
            <w:r w:rsidRPr="00DA4AEF">
              <w:rPr>
                <w:rFonts w:ascii="Times New Roman" w:hAnsi="Times New Roman"/>
                <w:i/>
                <w:sz w:val="18"/>
                <w:szCs w:val="18"/>
              </w:rPr>
              <w:t>Знання та вміння</w:t>
            </w:r>
            <w:r w:rsidRPr="00DA4AEF">
              <w:rPr>
                <w:rFonts w:ascii="Times New Roman" w:hAnsi="Times New Roman"/>
                <w:sz w:val="18"/>
                <w:szCs w:val="18"/>
              </w:rPr>
              <w:t xml:space="preserve"> використовувати різноманітні аспекти виховної роботи зі студентами та інноваційні методи навчання. </w:t>
            </w:r>
            <w:r w:rsidRPr="00DA4AEF">
              <w:rPr>
                <w:rFonts w:ascii="Times New Roman" w:hAnsi="Times New Roman"/>
                <w:i/>
                <w:iCs/>
                <w:sz w:val="18"/>
                <w:szCs w:val="18"/>
              </w:rPr>
              <w:t>Володіння</w:t>
            </w:r>
            <w:r w:rsidRPr="00DA4AEF">
              <w:rPr>
                <w:rFonts w:ascii="Times New Roman" w:hAnsi="Times New Roman"/>
                <w:sz w:val="18"/>
                <w:szCs w:val="18"/>
              </w:rPr>
              <w:t xml:space="preserve"> сучасними методиками викладання у вищій школі та </w:t>
            </w:r>
            <w:r w:rsidRPr="00DA4AEF">
              <w:rPr>
                <w:rFonts w:ascii="Times New Roman" w:hAnsi="Times New Roman"/>
                <w:i/>
                <w:iCs/>
                <w:sz w:val="18"/>
                <w:szCs w:val="18"/>
              </w:rPr>
              <w:t>навички</w:t>
            </w:r>
            <w:r w:rsidRPr="00DA4AEF">
              <w:rPr>
                <w:rFonts w:ascii="Times New Roman" w:hAnsi="Times New Roman"/>
                <w:sz w:val="18"/>
                <w:szCs w:val="18"/>
              </w:rPr>
              <w:t xml:space="preserve"> педагогічної діяльності.</w:t>
            </w:r>
          </w:p>
        </w:tc>
        <w:tc>
          <w:tcPr>
            <w:tcW w:w="529" w:type="dxa"/>
          </w:tcPr>
          <w:p w14:paraId="04C1EE67" w14:textId="77777777" w:rsidR="002810E3" w:rsidRPr="00DA4AEF" w:rsidRDefault="002810E3" w:rsidP="00584F35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29" w:type="dxa"/>
          </w:tcPr>
          <w:p w14:paraId="1EE38C15" w14:textId="77777777" w:rsidR="002810E3" w:rsidRPr="00DA4AEF" w:rsidRDefault="002810E3" w:rsidP="00584F35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29" w:type="dxa"/>
          </w:tcPr>
          <w:p w14:paraId="1A81D0FB" w14:textId="6C8BEA2E" w:rsidR="002810E3" w:rsidRPr="00DA4AEF" w:rsidRDefault="002810E3" w:rsidP="00584F35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</w:t>
            </w:r>
          </w:p>
        </w:tc>
        <w:tc>
          <w:tcPr>
            <w:tcW w:w="529" w:type="dxa"/>
          </w:tcPr>
          <w:p w14:paraId="013AEE60" w14:textId="1A088F1E" w:rsidR="002810E3" w:rsidRPr="00DA4AEF" w:rsidRDefault="002810E3" w:rsidP="00584F35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+</w:t>
            </w:r>
          </w:p>
        </w:tc>
        <w:tc>
          <w:tcPr>
            <w:tcW w:w="530" w:type="dxa"/>
          </w:tcPr>
          <w:p w14:paraId="4CD78D66" w14:textId="77777777" w:rsidR="002810E3" w:rsidRPr="00DA4AEF" w:rsidRDefault="002810E3" w:rsidP="00584F35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529" w:type="dxa"/>
          </w:tcPr>
          <w:p w14:paraId="04586890" w14:textId="77777777" w:rsidR="002810E3" w:rsidRPr="00DA4AEF" w:rsidRDefault="002810E3" w:rsidP="00584F35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29" w:type="dxa"/>
          </w:tcPr>
          <w:p w14:paraId="4EB00778" w14:textId="77777777" w:rsidR="002810E3" w:rsidRPr="00DA4AEF" w:rsidRDefault="002810E3" w:rsidP="00584F35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29" w:type="dxa"/>
          </w:tcPr>
          <w:p w14:paraId="521B7869" w14:textId="5442067F" w:rsidR="002810E3" w:rsidRPr="00DA4AEF" w:rsidRDefault="002810E3" w:rsidP="00584F35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</w:t>
            </w:r>
          </w:p>
        </w:tc>
        <w:tc>
          <w:tcPr>
            <w:tcW w:w="529" w:type="dxa"/>
          </w:tcPr>
          <w:p w14:paraId="02E72A9E" w14:textId="77777777" w:rsidR="002810E3" w:rsidRPr="00DA4AEF" w:rsidRDefault="002810E3" w:rsidP="00584F35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30" w:type="dxa"/>
          </w:tcPr>
          <w:p w14:paraId="795A9409" w14:textId="77777777" w:rsidR="002810E3" w:rsidRPr="00DA4AEF" w:rsidRDefault="002810E3" w:rsidP="00584F35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29" w:type="dxa"/>
          </w:tcPr>
          <w:p w14:paraId="22EE16A8" w14:textId="77777777" w:rsidR="002810E3" w:rsidRPr="00DA4AEF" w:rsidRDefault="002810E3" w:rsidP="00584F35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29" w:type="dxa"/>
          </w:tcPr>
          <w:p w14:paraId="22E7FF7A" w14:textId="77777777" w:rsidR="002810E3" w:rsidRPr="00DA4AEF" w:rsidRDefault="002810E3" w:rsidP="00584F35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29" w:type="dxa"/>
          </w:tcPr>
          <w:p w14:paraId="3940B9FF" w14:textId="77777777" w:rsidR="002810E3" w:rsidRPr="00DA4AEF" w:rsidRDefault="002810E3" w:rsidP="00584F35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29" w:type="dxa"/>
          </w:tcPr>
          <w:p w14:paraId="7F79C9FD" w14:textId="77777777" w:rsidR="002810E3" w:rsidRPr="00DA4AEF" w:rsidRDefault="002810E3" w:rsidP="00584F35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23" w:type="dxa"/>
          </w:tcPr>
          <w:p w14:paraId="2A68BD7E" w14:textId="77777777" w:rsidR="002810E3" w:rsidRPr="00DA4AEF" w:rsidRDefault="002810E3" w:rsidP="00584F35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810E3" w:rsidRPr="00DA4AEF" w14:paraId="56E2B4FF" w14:textId="0F3A42E6" w:rsidTr="002810E3">
        <w:tc>
          <w:tcPr>
            <w:tcW w:w="6663" w:type="dxa"/>
          </w:tcPr>
          <w:p w14:paraId="238B8132" w14:textId="62842C8A" w:rsidR="002810E3" w:rsidRPr="00DA4AEF" w:rsidRDefault="002810E3" w:rsidP="00584F35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18"/>
                <w:szCs w:val="18"/>
              </w:rPr>
            </w:pPr>
            <w:bookmarkStart w:id="43" w:name="_Hlk59132394"/>
            <w:bookmarkStart w:id="44" w:name="_Hlk59211015"/>
            <w:bookmarkStart w:id="45" w:name="_Hlk61711612"/>
            <w:r w:rsidRPr="00DA4AEF">
              <w:rPr>
                <w:rFonts w:ascii="Times New Roman" w:hAnsi="Times New Roman"/>
                <w:sz w:val="18"/>
                <w:szCs w:val="18"/>
              </w:rPr>
              <w:t xml:space="preserve">РН 04 </w:t>
            </w:r>
            <w:r w:rsidRPr="00DA4AEF">
              <w:rPr>
                <w:rFonts w:ascii="Times New Roman" w:hAnsi="Times New Roman"/>
                <w:i/>
                <w:sz w:val="18"/>
                <w:szCs w:val="18"/>
              </w:rPr>
              <w:t>Вміння та навички</w:t>
            </w:r>
            <w:r w:rsidRPr="00DA4AEF">
              <w:rPr>
                <w:rFonts w:ascii="Times New Roman" w:hAnsi="Times New Roman"/>
                <w:sz w:val="18"/>
                <w:szCs w:val="18"/>
              </w:rPr>
              <w:t xml:space="preserve"> створювати нові знання через оригінальні дослідження, якість яких може бути визнана на національному та міжнародному рівнях. </w:t>
            </w:r>
            <w:r w:rsidRPr="00DA4AEF">
              <w:rPr>
                <w:rFonts w:ascii="Times New Roman" w:hAnsi="Times New Roman"/>
                <w:i/>
                <w:sz w:val="18"/>
                <w:szCs w:val="18"/>
              </w:rPr>
              <w:t>Вміння та навички</w:t>
            </w:r>
            <w:r w:rsidRPr="00DA4AEF">
              <w:rPr>
                <w:rFonts w:ascii="Times New Roman" w:hAnsi="Times New Roman"/>
                <w:sz w:val="18"/>
                <w:szCs w:val="18"/>
              </w:rPr>
              <w:t xml:space="preserve"> брати участь у наукових дискусіях на міжнародному </w:t>
            </w:r>
            <w:r w:rsidRPr="00DA4AEF">
              <w:rPr>
                <w:rFonts w:ascii="Times New Roman" w:hAnsi="Times New Roman"/>
                <w:sz w:val="18"/>
                <w:szCs w:val="18"/>
              </w:rPr>
              <w:lastRenderedPageBreak/>
              <w:t>рівні, відстоювати свою власну позицію на конференціях, семінарах та форумах</w:t>
            </w:r>
            <w:bookmarkEnd w:id="43"/>
            <w:r w:rsidRPr="00DA4AEF">
              <w:rPr>
                <w:rFonts w:ascii="Times New Roman" w:hAnsi="Times New Roman"/>
                <w:sz w:val="18"/>
                <w:szCs w:val="18"/>
              </w:rPr>
              <w:t>.</w:t>
            </w:r>
            <w:bookmarkEnd w:id="44"/>
          </w:p>
        </w:tc>
        <w:tc>
          <w:tcPr>
            <w:tcW w:w="529" w:type="dxa"/>
          </w:tcPr>
          <w:p w14:paraId="39E81F33" w14:textId="1736D0A7" w:rsidR="002810E3" w:rsidRPr="00DA4AEF" w:rsidRDefault="002810E3" w:rsidP="00584F35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+</w:t>
            </w:r>
          </w:p>
        </w:tc>
        <w:tc>
          <w:tcPr>
            <w:tcW w:w="529" w:type="dxa"/>
          </w:tcPr>
          <w:p w14:paraId="1901BEAC" w14:textId="2B397387" w:rsidR="002810E3" w:rsidRPr="00DA4AEF" w:rsidRDefault="002810E3" w:rsidP="00584F35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</w:t>
            </w:r>
          </w:p>
        </w:tc>
        <w:tc>
          <w:tcPr>
            <w:tcW w:w="529" w:type="dxa"/>
          </w:tcPr>
          <w:p w14:paraId="72FC8979" w14:textId="77777777" w:rsidR="002810E3" w:rsidRPr="00DA4AEF" w:rsidRDefault="002810E3" w:rsidP="00584F35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29" w:type="dxa"/>
          </w:tcPr>
          <w:p w14:paraId="5D32E19D" w14:textId="77777777" w:rsidR="002810E3" w:rsidRPr="00DA4AEF" w:rsidRDefault="002810E3" w:rsidP="00584F35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30" w:type="dxa"/>
          </w:tcPr>
          <w:p w14:paraId="04062B37" w14:textId="77777777" w:rsidR="002810E3" w:rsidRPr="00DA4AEF" w:rsidRDefault="002810E3" w:rsidP="00584F35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529" w:type="dxa"/>
          </w:tcPr>
          <w:p w14:paraId="7BB49506" w14:textId="63C06F7F" w:rsidR="002810E3" w:rsidRPr="00DA4AEF" w:rsidRDefault="002810E3" w:rsidP="00584F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+</w:t>
            </w:r>
          </w:p>
        </w:tc>
        <w:tc>
          <w:tcPr>
            <w:tcW w:w="529" w:type="dxa"/>
          </w:tcPr>
          <w:p w14:paraId="59C60249" w14:textId="77777777" w:rsidR="002810E3" w:rsidRPr="00DA4AEF" w:rsidRDefault="002810E3" w:rsidP="00584F35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29" w:type="dxa"/>
          </w:tcPr>
          <w:p w14:paraId="1C529525" w14:textId="77777777" w:rsidR="002810E3" w:rsidRPr="00DA4AEF" w:rsidRDefault="002810E3" w:rsidP="00584F35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29" w:type="dxa"/>
          </w:tcPr>
          <w:p w14:paraId="27307220" w14:textId="77777777" w:rsidR="002810E3" w:rsidRPr="00DA4AEF" w:rsidRDefault="002810E3" w:rsidP="00584F35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30" w:type="dxa"/>
          </w:tcPr>
          <w:p w14:paraId="08970C9F" w14:textId="55AF9BCB" w:rsidR="002810E3" w:rsidRPr="00DA4AEF" w:rsidRDefault="002810E3" w:rsidP="00584F35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</w:t>
            </w:r>
          </w:p>
        </w:tc>
        <w:tc>
          <w:tcPr>
            <w:tcW w:w="529" w:type="dxa"/>
          </w:tcPr>
          <w:p w14:paraId="25CBDED2" w14:textId="3AF7F646" w:rsidR="002810E3" w:rsidRPr="00DA4AEF" w:rsidRDefault="002810E3" w:rsidP="00584F35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29" w:type="dxa"/>
          </w:tcPr>
          <w:p w14:paraId="192FD477" w14:textId="5E51B954" w:rsidR="002810E3" w:rsidRPr="00DA4AEF" w:rsidRDefault="002810E3" w:rsidP="00584F35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</w:t>
            </w:r>
          </w:p>
        </w:tc>
        <w:tc>
          <w:tcPr>
            <w:tcW w:w="529" w:type="dxa"/>
          </w:tcPr>
          <w:p w14:paraId="5AF69938" w14:textId="23B8B6BC" w:rsidR="002810E3" w:rsidRPr="00DA4AEF" w:rsidRDefault="002810E3" w:rsidP="00584F35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</w:t>
            </w:r>
          </w:p>
        </w:tc>
        <w:tc>
          <w:tcPr>
            <w:tcW w:w="529" w:type="dxa"/>
          </w:tcPr>
          <w:p w14:paraId="010E0BC5" w14:textId="48D4D974" w:rsidR="002810E3" w:rsidRDefault="002810E3" w:rsidP="00584F35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</w:t>
            </w:r>
          </w:p>
        </w:tc>
        <w:tc>
          <w:tcPr>
            <w:tcW w:w="523" w:type="dxa"/>
          </w:tcPr>
          <w:p w14:paraId="492526E7" w14:textId="2B1D5596" w:rsidR="002810E3" w:rsidRDefault="00C0358E" w:rsidP="00584F35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</w:t>
            </w:r>
          </w:p>
        </w:tc>
      </w:tr>
      <w:tr w:rsidR="002810E3" w:rsidRPr="00DA4AEF" w14:paraId="2750BC05" w14:textId="31525259" w:rsidTr="002810E3">
        <w:tc>
          <w:tcPr>
            <w:tcW w:w="6663" w:type="dxa"/>
          </w:tcPr>
          <w:p w14:paraId="52468017" w14:textId="041DA06D" w:rsidR="002810E3" w:rsidRPr="00DA4AEF" w:rsidRDefault="002810E3" w:rsidP="00584F35">
            <w:pPr>
              <w:tabs>
                <w:tab w:val="left" w:pos="993"/>
                <w:tab w:val="left" w:pos="1134"/>
              </w:tabs>
              <w:spacing w:after="0" w:line="240" w:lineRule="auto"/>
              <w:ind w:firstLine="353"/>
              <w:jc w:val="both"/>
              <w:rPr>
                <w:rFonts w:ascii="Times New Roman" w:hAnsi="Times New Roman"/>
                <w:sz w:val="18"/>
                <w:szCs w:val="18"/>
              </w:rPr>
            </w:pPr>
            <w:bookmarkStart w:id="46" w:name="_Hlk59134129"/>
            <w:bookmarkEnd w:id="45"/>
            <w:r w:rsidRPr="00DA4AEF">
              <w:rPr>
                <w:rFonts w:ascii="Times New Roman" w:hAnsi="Times New Roman"/>
                <w:sz w:val="18"/>
                <w:szCs w:val="18"/>
              </w:rPr>
              <w:t xml:space="preserve">РН 05 </w:t>
            </w:r>
            <w:r w:rsidRPr="00DA4AEF">
              <w:rPr>
                <w:rFonts w:ascii="Times New Roman" w:hAnsi="Times New Roman"/>
                <w:i/>
                <w:sz w:val="18"/>
                <w:szCs w:val="18"/>
              </w:rPr>
              <w:t>Знання та розуміння</w:t>
            </w:r>
            <w:r w:rsidRPr="00DA4AEF">
              <w:rPr>
                <w:rFonts w:ascii="Times New Roman" w:hAnsi="Times New Roman"/>
                <w:iCs/>
                <w:sz w:val="18"/>
                <w:szCs w:val="18"/>
              </w:rPr>
              <w:t xml:space="preserve"> закономірностей розвитку суспільного світогляду та образу людини у різних соціокультурних середовищах та </w:t>
            </w:r>
            <w:r w:rsidRPr="00DA4AEF">
              <w:rPr>
                <w:rFonts w:ascii="Times New Roman" w:hAnsi="Times New Roman"/>
                <w:i/>
                <w:sz w:val="18"/>
                <w:szCs w:val="18"/>
              </w:rPr>
              <w:t>вміння</w:t>
            </w:r>
            <w:r w:rsidRPr="00DA4AEF">
              <w:rPr>
                <w:rFonts w:ascii="Times New Roman" w:hAnsi="Times New Roman"/>
                <w:iCs/>
                <w:sz w:val="18"/>
                <w:szCs w:val="18"/>
              </w:rPr>
              <w:t xml:space="preserve"> на їхньому тлі ставити та вирішувати важливі наукові та педагогічні проблеми.</w:t>
            </w:r>
            <w:bookmarkEnd w:id="46"/>
          </w:p>
        </w:tc>
        <w:tc>
          <w:tcPr>
            <w:tcW w:w="529" w:type="dxa"/>
          </w:tcPr>
          <w:p w14:paraId="75ACC9F2" w14:textId="77777777" w:rsidR="002810E3" w:rsidRPr="00DA4AEF" w:rsidRDefault="002810E3" w:rsidP="00584F35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29" w:type="dxa"/>
          </w:tcPr>
          <w:p w14:paraId="00CC2FB8" w14:textId="77777777" w:rsidR="002810E3" w:rsidRPr="00DA4AEF" w:rsidRDefault="002810E3" w:rsidP="00584F35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29" w:type="dxa"/>
          </w:tcPr>
          <w:p w14:paraId="344F616A" w14:textId="77777777" w:rsidR="002810E3" w:rsidRPr="00DA4AEF" w:rsidRDefault="002810E3" w:rsidP="00584F35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29" w:type="dxa"/>
          </w:tcPr>
          <w:p w14:paraId="6458E27E" w14:textId="77777777" w:rsidR="002810E3" w:rsidRPr="00DA4AEF" w:rsidRDefault="002810E3" w:rsidP="00584F35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30" w:type="dxa"/>
          </w:tcPr>
          <w:p w14:paraId="40F5EFF3" w14:textId="77777777" w:rsidR="002810E3" w:rsidRPr="00DA4AEF" w:rsidRDefault="002810E3" w:rsidP="00584F35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29" w:type="dxa"/>
          </w:tcPr>
          <w:p w14:paraId="36031C4A" w14:textId="77777777" w:rsidR="002810E3" w:rsidRPr="00DA4AEF" w:rsidRDefault="002810E3" w:rsidP="00584F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9" w:type="dxa"/>
          </w:tcPr>
          <w:p w14:paraId="306102A6" w14:textId="482B27E8" w:rsidR="002810E3" w:rsidRPr="00DA4AEF" w:rsidRDefault="002810E3" w:rsidP="00584F35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</w:t>
            </w:r>
          </w:p>
        </w:tc>
        <w:tc>
          <w:tcPr>
            <w:tcW w:w="529" w:type="dxa"/>
          </w:tcPr>
          <w:p w14:paraId="14AF63E3" w14:textId="0400141A" w:rsidR="002810E3" w:rsidRPr="00DA4AEF" w:rsidRDefault="002810E3" w:rsidP="00584F35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</w:t>
            </w:r>
          </w:p>
        </w:tc>
        <w:tc>
          <w:tcPr>
            <w:tcW w:w="529" w:type="dxa"/>
          </w:tcPr>
          <w:p w14:paraId="2797BD2E" w14:textId="5984FF01" w:rsidR="002810E3" w:rsidRPr="00DA4AEF" w:rsidRDefault="002810E3" w:rsidP="00584F35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</w:t>
            </w:r>
          </w:p>
        </w:tc>
        <w:tc>
          <w:tcPr>
            <w:tcW w:w="530" w:type="dxa"/>
          </w:tcPr>
          <w:p w14:paraId="03414CA8" w14:textId="31BC0C71" w:rsidR="002810E3" w:rsidRPr="00DA4AEF" w:rsidRDefault="002810E3" w:rsidP="00584F35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</w:t>
            </w:r>
          </w:p>
        </w:tc>
        <w:tc>
          <w:tcPr>
            <w:tcW w:w="529" w:type="dxa"/>
          </w:tcPr>
          <w:p w14:paraId="7B266C52" w14:textId="4CE01DF4" w:rsidR="002810E3" w:rsidRPr="00DA4AEF" w:rsidRDefault="002810E3" w:rsidP="00584F35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</w:t>
            </w:r>
          </w:p>
        </w:tc>
        <w:tc>
          <w:tcPr>
            <w:tcW w:w="529" w:type="dxa"/>
          </w:tcPr>
          <w:p w14:paraId="0C1674D7" w14:textId="470DB2B1" w:rsidR="002810E3" w:rsidRPr="00DA4AEF" w:rsidRDefault="002810E3" w:rsidP="00584F35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29" w:type="dxa"/>
          </w:tcPr>
          <w:p w14:paraId="548D07A3" w14:textId="314F1B17" w:rsidR="002810E3" w:rsidRPr="00DA4AEF" w:rsidRDefault="002810E3" w:rsidP="00584F35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</w:t>
            </w:r>
          </w:p>
        </w:tc>
        <w:tc>
          <w:tcPr>
            <w:tcW w:w="529" w:type="dxa"/>
          </w:tcPr>
          <w:p w14:paraId="262BC239" w14:textId="7A84CC4D" w:rsidR="002810E3" w:rsidRDefault="002810E3" w:rsidP="00584F35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</w:t>
            </w:r>
          </w:p>
        </w:tc>
        <w:tc>
          <w:tcPr>
            <w:tcW w:w="523" w:type="dxa"/>
          </w:tcPr>
          <w:p w14:paraId="3E2DDF6C" w14:textId="77777777" w:rsidR="002810E3" w:rsidRDefault="002810E3" w:rsidP="00584F35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810E3" w:rsidRPr="00DA4AEF" w14:paraId="58467A07" w14:textId="00E109D4" w:rsidTr="002810E3">
        <w:tc>
          <w:tcPr>
            <w:tcW w:w="6663" w:type="dxa"/>
          </w:tcPr>
          <w:p w14:paraId="5F49CD3A" w14:textId="4AC44A4C" w:rsidR="002810E3" w:rsidRPr="00DA4AEF" w:rsidRDefault="002810E3" w:rsidP="00584F35">
            <w:pPr>
              <w:tabs>
                <w:tab w:val="left" w:pos="993"/>
                <w:tab w:val="left" w:pos="1134"/>
              </w:tabs>
              <w:spacing w:after="0" w:line="240" w:lineRule="auto"/>
              <w:ind w:firstLine="353"/>
              <w:jc w:val="both"/>
              <w:rPr>
                <w:rFonts w:ascii="Times New Roman" w:hAnsi="Times New Roman"/>
                <w:sz w:val="18"/>
                <w:szCs w:val="18"/>
              </w:rPr>
            </w:pPr>
            <w:bookmarkStart w:id="47" w:name="_Hlk59132431"/>
            <w:r w:rsidRPr="00DA4AEF">
              <w:rPr>
                <w:rFonts w:ascii="Times New Roman" w:hAnsi="Times New Roman"/>
                <w:sz w:val="18"/>
                <w:szCs w:val="18"/>
              </w:rPr>
              <w:t xml:space="preserve">РН 06 </w:t>
            </w:r>
            <w:r w:rsidRPr="00DA4AEF">
              <w:rPr>
                <w:rFonts w:ascii="Times New Roman" w:hAnsi="Times New Roman"/>
                <w:i/>
                <w:sz w:val="18"/>
                <w:szCs w:val="18"/>
              </w:rPr>
              <w:t>Вміння та навички</w:t>
            </w:r>
            <w:r w:rsidRPr="00DA4AEF">
              <w:rPr>
                <w:rFonts w:ascii="Times New Roman" w:hAnsi="Times New Roman"/>
                <w:sz w:val="18"/>
                <w:szCs w:val="18"/>
              </w:rPr>
              <w:t xml:space="preserve"> планувати та управляти часом у процесі здійснення наукових досліджень, підготовки дисертаційного дослідження та педагогічній діяльності.</w:t>
            </w:r>
            <w:bookmarkEnd w:id="47"/>
          </w:p>
        </w:tc>
        <w:tc>
          <w:tcPr>
            <w:tcW w:w="529" w:type="dxa"/>
          </w:tcPr>
          <w:p w14:paraId="2D5319DD" w14:textId="77777777" w:rsidR="002810E3" w:rsidRPr="00DA4AEF" w:rsidRDefault="002810E3" w:rsidP="00584F35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29" w:type="dxa"/>
          </w:tcPr>
          <w:p w14:paraId="68140D6C" w14:textId="77777777" w:rsidR="002810E3" w:rsidRPr="00DA4AEF" w:rsidRDefault="002810E3" w:rsidP="00584F35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29" w:type="dxa"/>
          </w:tcPr>
          <w:p w14:paraId="6453D5C7" w14:textId="4EA3DF45" w:rsidR="002810E3" w:rsidRPr="00DA4AEF" w:rsidRDefault="002810E3" w:rsidP="00584F35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+</w:t>
            </w:r>
          </w:p>
        </w:tc>
        <w:tc>
          <w:tcPr>
            <w:tcW w:w="529" w:type="dxa"/>
          </w:tcPr>
          <w:p w14:paraId="7F3D228F" w14:textId="77777777" w:rsidR="002810E3" w:rsidRPr="00DA4AEF" w:rsidRDefault="002810E3" w:rsidP="00584F35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30" w:type="dxa"/>
          </w:tcPr>
          <w:p w14:paraId="6763BE09" w14:textId="77777777" w:rsidR="002810E3" w:rsidRPr="00DA4AEF" w:rsidRDefault="002810E3" w:rsidP="00584F35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29" w:type="dxa"/>
          </w:tcPr>
          <w:p w14:paraId="787E434C" w14:textId="45834022" w:rsidR="002810E3" w:rsidRPr="00DA4AEF" w:rsidRDefault="002810E3" w:rsidP="00584F35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</w:t>
            </w:r>
          </w:p>
        </w:tc>
        <w:tc>
          <w:tcPr>
            <w:tcW w:w="529" w:type="dxa"/>
          </w:tcPr>
          <w:p w14:paraId="1EE8A742" w14:textId="77777777" w:rsidR="002810E3" w:rsidRPr="00DA4AEF" w:rsidRDefault="002810E3" w:rsidP="00584F35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29" w:type="dxa"/>
          </w:tcPr>
          <w:p w14:paraId="5E655123" w14:textId="120FD462" w:rsidR="002810E3" w:rsidRPr="00DA4AEF" w:rsidRDefault="002810E3" w:rsidP="00584F35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+</w:t>
            </w:r>
          </w:p>
        </w:tc>
        <w:tc>
          <w:tcPr>
            <w:tcW w:w="529" w:type="dxa"/>
          </w:tcPr>
          <w:p w14:paraId="6FE69476" w14:textId="77777777" w:rsidR="002810E3" w:rsidRPr="00DA4AEF" w:rsidRDefault="002810E3" w:rsidP="00584F35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30" w:type="dxa"/>
          </w:tcPr>
          <w:p w14:paraId="7BDA7085" w14:textId="77777777" w:rsidR="002810E3" w:rsidRPr="00DA4AEF" w:rsidRDefault="002810E3" w:rsidP="00584F35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29" w:type="dxa"/>
          </w:tcPr>
          <w:p w14:paraId="061B8FB0" w14:textId="77777777" w:rsidR="002810E3" w:rsidRPr="00DA4AEF" w:rsidRDefault="002810E3" w:rsidP="00584F35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29" w:type="dxa"/>
          </w:tcPr>
          <w:p w14:paraId="6A63FFAB" w14:textId="77777777" w:rsidR="002810E3" w:rsidRPr="00DA4AEF" w:rsidRDefault="002810E3" w:rsidP="00584F35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29" w:type="dxa"/>
          </w:tcPr>
          <w:p w14:paraId="19542DD2" w14:textId="77777777" w:rsidR="002810E3" w:rsidRPr="00DA4AEF" w:rsidRDefault="002810E3" w:rsidP="00584F35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29" w:type="dxa"/>
          </w:tcPr>
          <w:p w14:paraId="1E3FBD0E" w14:textId="48A2CFD2" w:rsidR="002810E3" w:rsidRPr="00DA4AEF" w:rsidRDefault="002810E3" w:rsidP="00584F35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</w:t>
            </w:r>
          </w:p>
        </w:tc>
        <w:tc>
          <w:tcPr>
            <w:tcW w:w="523" w:type="dxa"/>
          </w:tcPr>
          <w:p w14:paraId="5442CA74" w14:textId="1D197D1F" w:rsidR="002810E3" w:rsidRPr="00DA4AEF" w:rsidRDefault="00C0358E" w:rsidP="00584F35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</w:t>
            </w:r>
          </w:p>
        </w:tc>
      </w:tr>
      <w:tr w:rsidR="002810E3" w:rsidRPr="00DA4AEF" w14:paraId="77F74B17" w14:textId="215DA613" w:rsidTr="002810E3">
        <w:tc>
          <w:tcPr>
            <w:tcW w:w="6663" w:type="dxa"/>
          </w:tcPr>
          <w:p w14:paraId="22C4378F" w14:textId="50117B6D" w:rsidR="002810E3" w:rsidRPr="00DA4AEF" w:rsidRDefault="002810E3" w:rsidP="00584F35">
            <w:pPr>
              <w:spacing w:after="0" w:line="240" w:lineRule="auto"/>
              <w:ind w:firstLine="353"/>
              <w:jc w:val="both"/>
              <w:rPr>
                <w:rFonts w:ascii="Times New Roman" w:hAnsi="Times New Roman"/>
                <w:sz w:val="18"/>
                <w:szCs w:val="18"/>
              </w:rPr>
            </w:pPr>
            <w:bookmarkStart w:id="48" w:name="_Hlk59134174"/>
            <w:r w:rsidRPr="00DA4AEF">
              <w:rPr>
                <w:rFonts w:ascii="Times New Roman" w:hAnsi="Times New Roman"/>
                <w:sz w:val="18"/>
                <w:szCs w:val="18"/>
              </w:rPr>
              <w:t xml:space="preserve">РН 07 </w:t>
            </w:r>
            <w:r w:rsidRPr="00422D2C">
              <w:rPr>
                <w:rFonts w:ascii="Times New Roman" w:hAnsi="Times New Roman"/>
                <w:i/>
                <w:sz w:val="18"/>
                <w:szCs w:val="18"/>
              </w:rPr>
              <w:t>Знання та розуміння</w:t>
            </w:r>
            <w:r w:rsidRPr="00DA4AEF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  <w:t xml:space="preserve"> </w:t>
            </w:r>
            <w:r w:rsidRPr="00DA4AEF">
              <w:rPr>
                <w:rFonts w:ascii="Times New Roman" w:hAnsi="Times New Roman"/>
                <w:iCs/>
                <w:sz w:val="18"/>
                <w:szCs w:val="18"/>
              </w:rPr>
              <w:t>економічних, політичних, духовних, соціальних факторів, що впливають на систему світосприйняття людей і моделі їх</w:t>
            </w:r>
            <w:r>
              <w:rPr>
                <w:rFonts w:ascii="Times New Roman" w:hAnsi="Times New Roman"/>
                <w:iCs/>
                <w:sz w:val="18"/>
                <w:szCs w:val="18"/>
              </w:rPr>
              <w:t>ньої</w:t>
            </w:r>
            <w:r w:rsidRPr="00DA4AEF">
              <w:rPr>
                <w:rFonts w:ascii="Times New Roman" w:hAnsi="Times New Roman"/>
                <w:iCs/>
                <w:sz w:val="18"/>
                <w:szCs w:val="18"/>
              </w:rPr>
              <w:t xml:space="preserve"> поведінки. </w:t>
            </w:r>
            <w:r w:rsidRPr="00DA4AEF">
              <w:rPr>
                <w:rFonts w:ascii="Times New Roman" w:hAnsi="Times New Roman"/>
                <w:i/>
                <w:sz w:val="18"/>
                <w:szCs w:val="18"/>
              </w:rPr>
              <w:t xml:space="preserve">Вміння та навички </w:t>
            </w:r>
            <w:r w:rsidRPr="00DA4AEF">
              <w:rPr>
                <w:rFonts w:ascii="Times New Roman" w:hAnsi="Times New Roman"/>
                <w:iCs/>
                <w:sz w:val="18"/>
                <w:szCs w:val="18"/>
              </w:rPr>
              <w:t xml:space="preserve">роботи </w:t>
            </w:r>
            <w:r w:rsidRPr="00DA4AEF">
              <w:rPr>
                <w:rFonts w:ascii="Times New Roman" w:hAnsi="Times New Roman"/>
                <w:iCs/>
                <w:sz w:val="18"/>
                <w:szCs w:val="18"/>
                <w:lang w:eastAsia="uk-UA"/>
              </w:rPr>
              <w:t>в міжнародному контексті.</w:t>
            </w:r>
            <w:bookmarkEnd w:id="48"/>
          </w:p>
        </w:tc>
        <w:tc>
          <w:tcPr>
            <w:tcW w:w="529" w:type="dxa"/>
          </w:tcPr>
          <w:p w14:paraId="5C943AB2" w14:textId="2CEF4354" w:rsidR="002810E3" w:rsidRPr="00DA4AEF" w:rsidRDefault="002810E3" w:rsidP="00584F35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</w:t>
            </w:r>
          </w:p>
        </w:tc>
        <w:tc>
          <w:tcPr>
            <w:tcW w:w="529" w:type="dxa"/>
          </w:tcPr>
          <w:p w14:paraId="3D9C9F06" w14:textId="6036E2BA" w:rsidR="002810E3" w:rsidRPr="00DA4AEF" w:rsidRDefault="002810E3" w:rsidP="00584F35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29" w:type="dxa"/>
          </w:tcPr>
          <w:p w14:paraId="3C8D7349" w14:textId="77777777" w:rsidR="002810E3" w:rsidRPr="00422D2C" w:rsidRDefault="002810E3" w:rsidP="00584F35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29" w:type="dxa"/>
          </w:tcPr>
          <w:p w14:paraId="198C83A6" w14:textId="77777777" w:rsidR="002810E3" w:rsidRPr="00DA4AEF" w:rsidRDefault="002810E3" w:rsidP="00584F35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30" w:type="dxa"/>
          </w:tcPr>
          <w:p w14:paraId="3EA33FC3" w14:textId="77777777" w:rsidR="002810E3" w:rsidRPr="00DA4AEF" w:rsidRDefault="002810E3" w:rsidP="00584F35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29" w:type="dxa"/>
          </w:tcPr>
          <w:p w14:paraId="17D1E81F" w14:textId="77777777" w:rsidR="002810E3" w:rsidRPr="00DA4AEF" w:rsidRDefault="002810E3" w:rsidP="00584F35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29" w:type="dxa"/>
          </w:tcPr>
          <w:p w14:paraId="6AC29D4A" w14:textId="17AB6246" w:rsidR="002810E3" w:rsidRPr="00DA4AEF" w:rsidRDefault="002810E3" w:rsidP="00584F35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</w:t>
            </w:r>
          </w:p>
        </w:tc>
        <w:tc>
          <w:tcPr>
            <w:tcW w:w="529" w:type="dxa"/>
          </w:tcPr>
          <w:p w14:paraId="47190A48" w14:textId="77777777" w:rsidR="002810E3" w:rsidRPr="00DA4AEF" w:rsidRDefault="002810E3" w:rsidP="00584F35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29" w:type="dxa"/>
          </w:tcPr>
          <w:p w14:paraId="26AC434D" w14:textId="3B8219C3" w:rsidR="002810E3" w:rsidRPr="00422D2C" w:rsidRDefault="002810E3" w:rsidP="00584F35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</w:t>
            </w:r>
          </w:p>
        </w:tc>
        <w:tc>
          <w:tcPr>
            <w:tcW w:w="530" w:type="dxa"/>
          </w:tcPr>
          <w:p w14:paraId="399E9DF7" w14:textId="77777777" w:rsidR="002810E3" w:rsidRPr="00422D2C" w:rsidRDefault="002810E3" w:rsidP="00584F35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29" w:type="dxa"/>
          </w:tcPr>
          <w:p w14:paraId="151EE107" w14:textId="4CEA0157" w:rsidR="002810E3" w:rsidRPr="00DA4AEF" w:rsidRDefault="002810E3" w:rsidP="00584F35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</w:t>
            </w:r>
          </w:p>
        </w:tc>
        <w:tc>
          <w:tcPr>
            <w:tcW w:w="529" w:type="dxa"/>
          </w:tcPr>
          <w:p w14:paraId="5CAB8A48" w14:textId="77777777" w:rsidR="002810E3" w:rsidRPr="00422D2C" w:rsidRDefault="002810E3" w:rsidP="00584F35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29" w:type="dxa"/>
          </w:tcPr>
          <w:p w14:paraId="3BE4C399" w14:textId="33D53C24" w:rsidR="002810E3" w:rsidRPr="00422D2C" w:rsidRDefault="002810E3" w:rsidP="00584F35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</w:t>
            </w:r>
          </w:p>
        </w:tc>
        <w:tc>
          <w:tcPr>
            <w:tcW w:w="529" w:type="dxa"/>
          </w:tcPr>
          <w:p w14:paraId="73EEA084" w14:textId="77777777" w:rsidR="002810E3" w:rsidRDefault="002810E3" w:rsidP="00584F35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23" w:type="dxa"/>
          </w:tcPr>
          <w:p w14:paraId="20B8F55B" w14:textId="77777777" w:rsidR="002810E3" w:rsidRDefault="002810E3" w:rsidP="00584F35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810E3" w:rsidRPr="00DA4AEF" w14:paraId="215A7E71" w14:textId="72A95E5A" w:rsidTr="002810E3">
        <w:tc>
          <w:tcPr>
            <w:tcW w:w="6663" w:type="dxa"/>
          </w:tcPr>
          <w:p w14:paraId="6508A112" w14:textId="232218B1" w:rsidR="002810E3" w:rsidRPr="00DA4AEF" w:rsidRDefault="002810E3" w:rsidP="00584F35">
            <w:pPr>
              <w:spacing w:after="0" w:line="240" w:lineRule="auto"/>
              <w:ind w:firstLine="353"/>
              <w:rPr>
                <w:rFonts w:ascii="Times New Roman" w:hAnsi="Times New Roman"/>
                <w:sz w:val="18"/>
                <w:szCs w:val="18"/>
              </w:rPr>
            </w:pPr>
            <w:bookmarkStart w:id="49" w:name="_Hlk59132460"/>
            <w:r w:rsidRPr="00DA4AEF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РН 08 </w:t>
            </w:r>
            <w:r w:rsidRPr="00DA4AEF">
              <w:rPr>
                <w:rFonts w:ascii="Times New Roman" w:hAnsi="Times New Roman"/>
                <w:i/>
                <w:sz w:val="18"/>
                <w:szCs w:val="18"/>
              </w:rPr>
              <w:t>Вміння та навички</w:t>
            </w:r>
            <w:r w:rsidRPr="00DA4AEF">
              <w:rPr>
                <w:rFonts w:ascii="Times New Roman" w:hAnsi="Times New Roman"/>
                <w:sz w:val="18"/>
                <w:szCs w:val="18"/>
              </w:rPr>
              <w:t xml:space="preserve"> розробляти та реалізовувати наукові проекти і програми в галузі гуманітарної науки та соціальної політики.</w:t>
            </w:r>
            <w:bookmarkEnd w:id="49"/>
          </w:p>
        </w:tc>
        <w:tc>
          <w:tcPr>
            <w:tcW w:w="529" w:type="dxa"/>
          </w:tcPr>
          <w:p w14:paraId="17182927" w14:textId="0494D6F6" w:rsidR="002810E3" w:rsidRPr="00DA4AEF" w:rsidRDefault="002810E3" w:rsidP="00584F35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29" w:type="dxa"/>
          </w:tcPr>
          <w:p w14:paraId="14EF6914" w14:textId="77777777" w:rsidR="002810E3" w:rsidRPr="00DA4AEF" w:rsidRDefault="002810E3" w:rsidP="00584F35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29" w:type="dxa"/>
          </w:tcPr>
          <w:p w14:paraId="3F9EE8AD" w14:textId="77777777" w:rsidR="002810E3" w:rsidRPr="00DA4AEF" w:rsidRDefault="002810E3" w:rsidP="00584F35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529" w:type="dxa"/>
          </w:tcPr>
          <w:p w14:paraId="4E510878" w14:textId="77777777" w:rsidR="002810E3" w:rsidRPr="00DA4AEF" w:rsidRDefault="002810E3" w:rsidP="00584F35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30" w:type="dxa"/>
          </w:tcPr>
          <w:p w14:paraId="15BEB259" w14:textId="77777777" w:rsidR="002810E3" w:rsidRPr="00DA4AEF" w:rsidRDefault="002810E3" w:rsidP="00584F35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29" w:type="dxa"/>
          </w:tcPr>
          <w:p w14:paraId="4FCCB023" w14:textId="574039D5" w:rsidR="002810E3" w:rsidRPr="00DA4AEF" w:rsidRDefault="002810E3" w:rsidP="00584F35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</w:t>
            </w:r>
          </w:p>
        </w:tc>
        <w:tc>
          <w:tcPr>
            <w:tcW w:w="529" w:type="dxa"/>
          </w:tcPr>
          <w:p w14:paraId="7A8E0434" w14:textId="77777777" w:rsidR="002810E3" w:rsidRPr="00DA4AEF" w:rsidRDefault="002810E3" w:rsidP="00584F35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29" w:type="dxa"/>
          </w:tcPr>
          <w:p w14:paraId="354448C2" w14:textId="77777777" w:rsidR="002810E3" w:rsidRPr="00DA4AEF" w:rsidRDefault="002810E3" w:rsidP="00584F35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529" w:type="dxa"/>
          </w:tcPr>
          <w:p w14:paraId="17A81CB6" w14:textId="77777777" w:rsidR="002810E3" w:rsidRPr="00DA4AEF" w:rsidRDefault="002810E3" w:rsidP="00584F35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30" w:type="dxa"/>
          </w:tcPr>
          <w:p w14:paraId="27622A9D" w14:textId="77777777" w:rsidR="002810E3" w:rsidRPr="00DA4AEF" w:rsidRDefault="002810E3" w:rsidP="00584F35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29" w:type="dxa"/>
          </w:tcPr>
          <w:p w14:paraId="7C09A139" w14:textId="48424F6E" w:rsidR="002810E3" w:rsidRPr="00DA4AEF" w:rsidRDefault="002810E3" w:rsidP="00584F35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</w:t>
            </w:r>
          </w:p>
        </w:tc>
        <w:tc>
          <w:tcPr>
            <w:tcW w:w="529" w:type="dxa"/>
          </w:tcPr>
          <w:p w14:paraId="187AFFE5" w14:textId="77777777" w:rsidR="002810E3" w:rsidRPr="00DA4AEF" w:rsidRDefault="002810E3" w:rsidP="00584F35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29" w:type="dxa"/>
          </w:tcPr>
          <w:p w14:paraId="41B7B528" w14:textId="14C20400" w:rsidR="002810E3" w:rsidRPr="00DA4AEF" w:rsidRDefault="002810E3" w:rsidP="00584F35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</w:t>
            </w:r>
          </w:p>
        </w:tc>
        <w:tc>
          <w:tcPr>
            <w:tcW w:w="529" w:type="dxa"/>
          </w:tcPr>
          <w:p w14:paraId="63F3B1A0" w14:textId="059DF5F2" w:rsidR="002810E3" w:rsidRDefault="002810E3" w:rsidP="00584F35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</w:t>
            </w:r>
          </w:p>
        </w:tc>
        <w:tc>
          <w:tcPr>
            <w:tcW w:w="523" w:type="dxa"/>
          </w:tcPr>
          <w:p w14:paraId="669588AC" w14:textId="77777777" w:rsidR="002810E3" w:rsidRDefault="002810E3" w:rsidP="00584F35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810E3" w:rsidRPr="00DA4AEF" w14:paraId="4DEEAB05" w14:textId="11A91092" w:rsidTr="002810E3">
        <w:tc>
          <w:tcPr>
            <w:tcW w:w="6663" w:type="dxa"/>
          </w:tcPr>
          <w:p w14:paraId="27B16CB9" w14:textId="77E3ECAC" w:rsidR="002810E3" w:rsidRPr="00DA4AEF" w:rsidRDefault="002810E3" w:rsidP="00584F35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18"/>
                <w:szCs w:val="18"/>
              </w:rPr>
            </w:pPr>
            <w:bookmarkStart w:id="50" w:name="_Hlk59132482"/>
            <w:r w:rsidRPr="00DA4AEF">
              <w:rPr>
                <w:rFonts w:ascii="Times New Roman" w:hAnsi="Times New Roman"/>
                <w:sz w:val="18"/>
                <w:szCs w:val="18"/>
              </w:rPr>
              <w:t xml:space="preserve">РН 09 </w:t>
            </w:r>
            <w:r w:rsidRPr="00DA4AEF">
              <w:rPr>
                <w:rFonts w:ascii="Times New Roman" w:hAnsi="Times New Roman"/>
                <w:i/>
                <w:iCs/>
                <w:sz w:val="18"/>
                <w:szCs w:val="18"/>
              </w:rPr>
              <w:t>Вміння та навички</w:t>
            </w:r>
            <w:r w:rsidRPr="00DA4AEF">
              <w:rPr>
                <w:rFonts w:ascii="Times New Roman" w:hAnsi="Times New Roman"/>
                <w:sz w:val="18"/>
                <w:szCs w:val="18"/>
              </w:rPr>
              <w:t xml:space="preserve"> використовувати новітні інформаційні та комунікаційні технології у науковій та педагогічній діяльності. </w:t>
            </w:r>
            <w:bookmarkEnd w:id="50"/>
            <w:r w:rsidRPr="00DA4AEF">
              <w:rPr>
                <w:rFonts w:ascii="Times New Roman" w:hAnsi="Times New Roman"/>
                <w:i/>
                <w:iCs/>
                <w:sz w:val="18"/>
                <w:szCs w:val="18"/>
              </w:rPr>
              <w:t>Знання</w:t>
            </w:r>
            <w:r w:rsidRPr="00DA4AEF">
              <w:rPr>
                <w:rFonts w:ascii="Times New Roman" w:hAnsi="Times New Roman"/>
                <w:sz w:val="18"/>
                <w:szCs w:val="18"/>
              </w:rPr>
              <w:t xml:space="preserve"> ролі інформаційних технологій у науковій та педагогічній діяльності, </w:t>
            </w:r>
            <w:r w:rsidRPr="00DA4AEF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розуміння </w:t>
            </w:r>
            <w:r w:rsidRPr="00DA4AEF">
              <w:rPr>
                <w:rFonts w:ascii="Times New Roman" w:hAnsi="Times New Roman"/>
                <w:sz w:val="18"/>
                <w:szCs w:val="18"/>
              </w:rPr>
              <w:t>загроз зумовлених швидким поширенням інформаційних та комбінаційних технологій в освіті.</w:t>
            </w:r>
          </w:p>
        </w:tc>
        <w:tc>
          <w:tcPr>
            <w:tcW w:w="529" w:type="dxa"/>
          </w:tcPr>
          <w:p w14:paraId="5CA4CD79" w14:textId="71F6AAE1" w:rsidR="002810E3" w:rsidRPr="00DA4AEF" w:rsidRDefault="002810E3" w:rsidP="00584F35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</w:t>
            </w:r>
          </w:p>
        </w:tc>
        <w:tc>
          <w:tcPr>
            <w:tcW w:w="529" w:type="dxa"/>
          </w:tcPr>
          <w:p w14:paraId="396B73BF" w14:textId="77777777" w:rsidR="002810E3" w:rsidRPr="00DA4AEF" w:rsidRDefault="002810E3" w:rsidP="00584F35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29" w:type="dxa"/>
          </w:tcPr>
          <w:p w14:paraId="6A444997" w14:textId="77777777" w:rsidR="002810E3" w:rsidRPr="00DA4AEF" w:rsidRDefault="002810E3" w:rsidP="00584F35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29" w:type="dxa"/>
          </w:tcPr>
          <w:p w14:paraId="58C81293" w14:textId="58809444" w:rsidR="002810E3" w:rsidRPr="00DA4AEF" w:rsidRDefault="002810E3" w:rsidP="00584F35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</w:t>
            </w:r>
          </w:p>
        </w:tc>
        <w:tc>
          <w:tcPr>
            <w:tcW w:w="530" w:type="dxa"/>
          </w:tcPr>
          <w:p w14:paraId="0E7D80C0" w14:textId="77777777" w:rsidR="002810E3" w:rsidRPr="00DA4AEF" w:rsidRDefault="002810E3" w:rsidP="00584F35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29" w:type="dxa"/>
          </w:tcPr>
          <w:p w14:paraId="7FC0F613" w14:textId="6F11B7B5" w:rsidR="002810E3" w:rsidRPr="00DA4AEF" w:rsidRDefault="002810E3" w:rsidP="00584F35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</w:t>
            </w:r>
          </w:p>
        </w:tc>
        <w:tc>
          <w:tcPr>
            <w:tcW w:w="529" w:type="dxa"/>
          </w:tcPr>
          <w:p w14:paraId="28AD3D2D" w14:textId="77777777" w:rsidR="002810E3" w:rsidRPr="00DA4AEF" w:rsidRDefault="002810E3" w:rsidP="00584F35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29" w:type="dxa"/>
          </w:tcPr>
          <w:p w14:paraId="1910AE02" w14:textId="04536A27" w:rsidR="002810E3" w:rsidRPr="00DA4AEF" w:rsidRDefault="002810E3" w:rsidP="00584F35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</w:t>
            </w:r>
          </w:p>
        </w:tc>
        <w:tc>
          <w:tcPr>
            <w:tcW w:w="529" w:type="dxa"/>
          </w:tcPr>
          <w:p w14:paraId="2FF04138" w14:textId="77777777" w:rsidR="002810E3" w:rsidRPr="00DA4AEF" w:rsidRDefault="002810E3" w:rsidP="00584F35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30" w:type="dxa"/>
          </w:tcPr>
          <w:p w14:paraId="2F02C78E" w14:textId="77777777" w:rsidR="002810E3" w:rsidRPr="00DA4AEF" w:rsidRDefault="002810E3" w:rsidP="00584F35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29" w:type="dxa"/>
          </w:tcPr>
          <w:p w14:paraId="18AE4DA2" w14:textId="77777777" w:rsidR="002810E3" w:rsidRPr="00DA4AEF" w:rsidRDefault="002810E3" w:rsidP="00584F35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29" w:type="dxa"/>
          </w:tcPr>
          <w:p w14:paraId="71E4F86B" w14:textId="77777777" w:rsidR="002810E3" w:rsidRPr="00DA4AEF" w:rsidRDefault="002810E3" w:rsidP="00584F35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29" w:type="dxa"/>
          </w:tcPr>
          <w:p w14:paraId="781B2664" w14:textId="77777777" w:rsidR="002810E3" w:rsidRPr="00DA4AEF" w:rsidRDefault="002810E3" w:rsidP="00584F35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29" w:type="dxa"/>
          </w:tcPr>
          <w:p w14:paraId="63320687" w14:textId="77777777" w:rsidR="002810E3" w:rsidRPr="00DA4AEF" w:rsidRDefault="002810E3" w:rsidP="00584F35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23" w:type="dxa"/>
          </w:tcPr>
          <w:p w14:paraId="1DED5B9A" w14:textId="37232F25" w:rsidR="002810E3" w:rsidRPr="00DA4AEF" w:rsidRDefault="002810E3" w:rsidP="00584F35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810E3" w:rsidRPr="00DA4AEF" w14:paraId="12B73C47" w14:textId="35DFDD04" w:rsidTr="002810E3">
        <w:tc>
          <w:tcPr>
            <w:tcW w:w="6663" w:type="dxa"/>
          </w:tcPr>
          <w:p w14:paraId="5823B9B4" w14:textId="7BC6385A" w:rsidR="002810E3" w:rsidRPr="00DA4AEF" w:rsidRDefault="002810E3" w:rsidP="00584F35">
            <w:pPr>
              <w:spacing w:after="0" w:line="240" w:lineRule="auto"/>
              <w:ind w:firstLine="353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bookmarkStart w:id="51" w:name="_Hlk59134206"/>
            <w:r w:rsidRPr="00DA4AEF">
              <w:rPr>
                <w:rFonts w:ascii="Times New Roman" w:hAnsi="Times New Roman"/>
                <w:sz w:val="18"/>
                <w:szCs w:val="18"/>
                <w:lang w:val="ru-RU"/>
              </w:rPr>
              <w:t>РН 10</w:t>
            </w:r>
            <w:r w:rsidRPr="00DA4AEF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  <w:t xml:space="preserve"> </w:t>
            </w:r>
            <w:r w:rsidRPr="00DA4AEF">
              <w:rPr>
                <w:rFonts w:ascii="Times New Roman" w:hAnsi="Times New Roman"/>
                <w:i/>
                <w:sz w:val="18"/>
                <w:szCs w:val="18"/>
              </w:rPr>
              <w:t xml:space="preserve">Знання </w:t>
            </w:r>
            <w:r w:rsidRPr="00DA4AEF">
              <w:rPr>
                <w:rFonts w:ascii="Times New Roman" w:hAnsi="Times New Roman"/>
                <w:bCs/>
                <w:iCs/>
                <w:sz w:val="18"/>
                <w:szCs w:val="18"/>
                <w:lang w:eastAsia="ru-RU"/>
              </w:rPr>
              <w:t>основних тенденцій розвитку науки й наукових досліджень у сучасному світі</w:t>
            </w:r>
            <w:r w:rsidRPr="00DA4AEF"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 w:rsidRPr="00DA4AEF">
              <w:rPr>
                <w:rFonts w:ascii="Times New Roman" w:hAnsi="Times New Roman"/>
                <w:i/>
                <w:sz w:val="18"/>
                <w:szCs w:val="18"/>
              </w:rPr>
              <w:t xml:space="preserve">Знання та розуміння </w:t>
            </w:r>
            <w:r w:rsidRPr="00DA4AEF">
              <w:rPr>
                <w:rFonts w:ascii="Times New Roman" w:hAnsi="Times New Roman"/>
                <w:sz w:val="18"/>
                <w:szCs w:val="18"/>
              </w:rPr>
              <w:t xml:space="preserve">розвитку філософської думки. </w:t>
            </w:r>
            <w:r w:rsidRPr="00DA4AEF">
              <w:rPr>
                <w:rFonts w:ascii="Times New Roman" w:hAnsi="Times New Roman"/>
                <w:i/>
                <w:sz w:val="18"/>
                <w:szCs w:val="18"/>
              </w:rPr>
              <w:t xml:space="preserve">Вміння та навички </w:t>
            </w:r>
            <w:r w:rsidRPr="00DA4AEF">
              <w:rPr>
                <w:rFonts w:ascii="Times New Roman" w:hAnsi="Times New Roman"/>
                <w:sz w:val="18"/>
                <w:szCs w:val="18"/>
              </w:rPr>
              <w:t xml:space="preserve">виокремлювати на підставі знання напрямів і течій історії філософії актуальних філософських проблем та здійснення їх аналізу. </w:t>
            </w:r>
            <w:r w:rsidRPr="00DA4AEF">
              <w:rPr>
                <w:rFonts w:ascii="Times New Roman" w:hAnsi="Times New Roman"/>
                <w:i/>
                <w:sz w:val="18"/>
                <w:szCs w:val="18"/>
              </w:rPr>
              <w:t xml:space="preserve">Вміння та навички </w:t>
            </w:r>
            <w:r w:rsidRPr="00DA4AEF">
              <w:rPr>
                <w:rFonts w:ascii="Times New Roman" w:hAnsi="Times New Roman"/>
                <w:sz w:val="18"/>
                <w:szCs w:val="18"/>
                <w:lang w:eastAsia="ru-RU"/>
              </w:rPr>
              <w:t>оцінювати актуальність запланованих досліджень</w:t>
            </w:r>
            <w:r w:rsidRPr="00DA4AEF">
              <w:rPr>
                <w:rFonts w:ascii="Times New Roman" w:hAnsi="Times New Roman"/>
                <w:sz w:val="18"/>
                <w:szCs w:val="18"/>
              </w:rPr>
              <w:t xml:space="preserve"> та використовувати здобутки минулого для осмислення проблем сьогодення.</w:t>
            </w:r>
            <w:bookmarkEnd w:id="51"/>
          </w:p>
        </w:tc>
        <w:tc>
          <w:tcPr>
            <w:tcW w:w="529" w:type="dxa"/>
          </w:tcPr>
          <w:p w14:paraId="6D9814E4" w14:textId="1F0670E0" w:rsidR="002810E3" w:rsidRPr="00DA4AEF" w:rsidRDefault="002810E3" w:rsidP="00584F35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</w:t>
            </w:r>
          </w:p>
        </w:tc>
        <w:tc>
          <w:tcPr>
            <w:tcW w:w="529" w:type="dxa"/>
          </w:tcPr>
          <w:p w14:paraId="7E665B3F" w14:textId="77777777" w:rsidR="002810E3" w:rsidRPr="00DA4AEF" w:rsidRDefault="002810E3" w:rsidP="00584F35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29" w:type="dxa"/>
          </w:tcPr>
          <w:p w14:paraId="37C779CC" w14:textId="77777777" w:rsidR="002810E3" w:rsidRPr="00DA4AEF" w:rsidRDefault="002810E3" w:rsidP="00584F35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529" w:type="dxa"/>
          </w:tcPr>
          <w:p w14:paraId="7A984EF6" w14:textId="77777777" w:rsidR="002810E3" w:rsidRPr="00DA4AEF" w:rsidRDefault="002810E3" w:rsidP="00584F35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30" w:type="dxa"/>
          </w:tcPr>
          <w:p w14:paraId="401A3AFD" w14:textId="77777777" w:rsidR="002810E3" w:rsidRPr="00DA4AEF" w:rsidRDefault="002810E3" w:rsidP="00584F35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29" w:type="dxa"/>
          </w:tcPr>
          <w:p w14:paraId="4955CD0F" w14:textId="77777777" w:rsidR="002810E3" w:rsidRPr="00DA4AEF" w:rsidRDefault="002810E3" w:rsidP="00584F35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29" w:type="dxa"/>
          </w:tcPr>
          <w:p w14:paraId="7BA8876C" w14:textId="4D442B3B" w:rsidR="002810E3" w:rsidRPr="00DA4AEF" w:rsidRDefault="002810E3" w:rsidP="00584F35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</w:t>
            </w:r>
          </w:p>
        </w:tc>
        <w:tc>
          <w:tcPr>
            <w:tcW w:w="529" w:type="dxa"/>
          </w:tcPr>
          <w:p w14:paraId="0B60254F" w14:textId="77777777" w:rsidR="002810E3" w:rsidRPr="00DA4AEF" w:rsidRDefault="002810E3" w:rsidP="00584F35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529" w:type="dxa"/>
          </w:tcPr>
          <w:p w14:paraId="028410E9" w14:textId="335D3C5D" w:rsidR="002810E3" w:rsidRPr="00DA4AEF" w:rsidRDefault="002810E3" w:rsidP="00584F35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</w:t>
            </w:r>
          </w:p>
        </w:tc>
        <w:tc>
          <w:tcPr>
            <w:tcW w:w="530" w:type="dxa"/>
          </w:tcPr>
          <w:p w14:paraId="1F895984" w14:textId="10140E0A" w:rsidR="002810E3" w:rsidRPr="00DA4AEF" w:rsidRDefault="002810E3" w:rsidP="00584F35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</w:t>
            </w:r>
          </w:p>
        </w:tc>
        <w:tc>
          <w:tcPr>
            <w:tcW w:w="529" w:type="dxa"/>
          </w:tcPr>
          <w:p w14:paraId="733BF07F" w14:textId="32EE0D39" w:rsidR="002810E3" w:rsidRPr="00DA4AEF" w:rsidRDefault="002810E3" w:rsidP="00584F35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</w:t>
            </w:r>
          </w:p>
        </w:tc>
        <w:tc>
          <w:tcPr>
            <w:tcW w:w="529" w:type="dxa"/>
          </w:tcPr>
          <w:p w14:paraId="5D863D48" w14:textId="77777777" w:rsidR="002810E3" w:rsidRPr="00DA4AEF" w:rsidRDefault="002810E3" w:rsidP="00584F35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29" w:type="dxa"/>
          </w:tcPr>
          <w:p w14:paraId="01E9EAD2" w14:textId="77777777" w:rsidR="002810E3" w:rsidRPr="00DA4AEF" w:rsidRDefault="002810E3" w:rsidP="00584F35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529" w:type="dxa"/>
          </w:tcPr>
          <w:p w14:paraId="2D85DFBE" w14:textId="2794C07B" w:rsidR="002810E3" w:rsidRPr="00DA4AEF" w:rsidRDefault="001A582E" w:rsidP="00584F35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+</w:t>
            </w:r>
          </w:p>
        </w:tc>
        <w:tc>
          <w:tcPr>
            <w:tcW w:w="523" w:type="dxa"/>
          </w:tcPr>
          <w:p w14:paraId="682EB386" w14:textId="77777777" w:rsidR="002810E3" w:rsidRPr="00DA4AEF" w:rsidRDefault="002810E3" w:rsidP="00584F35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/>
              </w:rPr>
            </w:pPr>
          </w:p>
        </w:tc>
      </w:tr>
      <w:tr w:rsidR="002810E3" w:rsidRPr="00DA4AEF" w14:paraId="7EAFF090" w14:textId="62AA0A0C" w:rsidTr="002810E3">
        <w:tc>
          <w:tcPr>
            <w:tcW w:w="6663" w:type="dxa"/>
          </w:tcPr>
          <w:p w14:paraId="1A903508" w14:textId="6699D382" w:rsidR="002810E3" w:rsidRPr="00DA4AEF" w:rsidRDefault="002810E3" w:rsidP="00584F35">
            <w:pPr>
              <w:spacing w:after="0" w:line="240" w:lineRule="auto"/>
              <w:ind w:firstLine="353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bookmarkStart w:id="52" w:name="_Hlk59132521"/>
            <w:r w:rsidRPr="00DA4AEF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РН 11 </w:t>
            </w:r>
            <w:r w:rsidRPr="00DA4AEF">
              <w:rPr>
                <w:rFonts w:ascii="Times New Roman" w:hAnsi="Times New Roman"/>
                <w:i/>
                <w:sz w:val="18"/>
                <w:szCs w:val="18"/>
              </w:rPr>
              <w:t>Вміння та навички</w:t>
            </w:r>
            <w:r w:rsidRPr="00DA4AEF">
              <w:rPr>
                <w:rFonts w:ascii="Times New Roman" w:hAnsi="Times New Roman"/>
                <w:sz w:val="18"/>
                <w:szCs w:val="18"/>
              </w:rPr>
              <w:t xml:space="preserve"> публічно представляти, захищати результати наукового дослідження, обговорювати їх і дискутувати з науково-професійною спільнотою. </w:t>
            </w:r>
            <w:r w:rsidRPr="00DA4AEF">
              <w:rPr>
                <w:rFonts w:ascii="Times New Roman" w:hAnsi="Times New Roman"/>
                <w:i/>
                <w:sz w:val="18"/>
                <w:szCs w:val="18"/>
              </w:rPr>
              <w:t>Вміння та навички</w:t>
            </w:r>
            <w:r w:rsidRPr="00DA4AEF">
              <w:rPr>
                <w:rFonts w:ascii="Times New Roman" w:hAnsi="Times New Roman"/>
                <w:sz w:val="18"/>
                <w:szCs w:val="18"/>
              </w:rPr>
              <w:t xml:space="preserve"> використовувати сучасні засоби для візуальної презентації результатів дисертаційного дослідження. </w:t>
            </w:r>
            <w:r w:rsidRPr="00DA4AEF">
              <w:rPr>
                <w:rFonts w:ascii="Times New Roman" w:hAnsi="Times New Roman"/>
                <w:i/>
                <w:sz w:val="18"/>
                <w:szCs w:val="18"/>
              </w:rPr>
              <w:t xml:space="preserve">Навички </w:t>
            </w:r>
            <w:r w:rsidRPr="00DA4AEF">
              <w:rPr>
                <w:rFonts w:ascii="Times New Roman" w:hAnsi="Times New Roman"/>
                <w:sz w:val="18"/>
                <w:szCs w:val="18"/>
              </w:rPr>
              <w:t xml:space="preserve">участі у критичному діалозі та </w:t>
            </w:r>
            <w:r w:rsidRPr="00DA4AEF">
              <w:rPr>
                <w:rFonts w:ascii="Times New Roman" w:hAnsi="Times New Roman"/>
                <w:i/>
                <w:iCs/>
                <w:sz w:val="18"/>
                <w:szCs w:val="18"/>
              </w:rPr>
              <w:t>в</w:t>
            </w:r>
            <w:r w:rsidRPr="00DA4AEF">
              <w:rPr>
                <w:rFonts w:ascii="Times New Roman" w:hAnsi="Times New Roman"/>
                <w:i/>
                <w:sz w:val="18"/>
                <w:szCs w:val="18"/>
              </w:rPr>
              <w:t xml:space="preserve">міння </w:t>
            </w:r>
            <w:r w:rsidRPr="00DA4AEF">
              <w:rPr>
                <w:rFonts w:ascii="Times New Roman" w:hAnsi="Times New Roman"/>
                <w:sz w:val="18"/>
                <w:szCs w:val="18"/>
              </w:rPr>
              <w:t>зацікавлювати результатами дослідження.</w:t>
            </w:r>
            <w:r w:rsidRPr="00DA4AEF">
              <w:rPr>
                <w:rFonts w:ascii="Times New Roman" w:hAnsi="Times New Roman"/>
                <w:i/>
                <w:sz w:val="18"/>
                <w:szCs w:val="18"/>
              </w:rPr>
              <w:t xml:space="preserve"> Вміння та навички</w:t>
            </w:r>
            <w:r w:rsidRPr="00DA4AEF">
              <w:rPr>
                <w:rFonts w:ascii="Times New Roman" w:hAnsi="Times New Roman"/>
                <w:sz w:val="18"/>
                <w:szCs w:val="18"/>
              </w:rPr>
              <w:t xml:space="preserve"> формулювати мету, задачі, об’єкт та предмет дослідження. </w:t>
            </w:r>
            <w:r w:rsidRPr="00DA4AEF">
              <w:rPr>
                <w:rFonts w:ascii="Times New Roman" w:hAnsi="Times New Roman"/>
                <w:i/>
                <w:sz w:val="18"/>
                <w:szCs w:val="18"/>
              </w:rPr>
              <w:t>Вміння та навички</w:t>
            </w:r>
            <w:r w:rsidRPr="00DA4AEF">
              <w:rPr>
                <w:rFonts w:ascii="Times New Roman" w:hAnsi="Times New Roman"/>
                <w:sz w:val="18"/>
                <w:szCs w:val="18"/>
              </w:rPr>
              <w:t xml:space="preserve"> формувати структуру дисертаційного дослідження.</w:t>
            </w:r>
            <w:bookmarkEnd w:id="52"/>
          </w:p>
        </w:tc>
        <w:tc>
          <w:tcPr>
            <w:tcW w:w="529" w:type="dxa"/>
          </w:tcPr>
          <w:p w14:paraId="294F2117" w14:textId="1FE85D4A" w:rsidR="002810E3" w:rsidRPr="00DA4AEF" w:rsidRDefault="002810E3" w:rsidP="00584F35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</w:t>
            </w:r>
          </w:p>
        </w:tc>
        <w:tc>
          <w:tcPr>
            <w:tcW w:w="529" w:type="dxa"/>
          </w:tcPr>
          <w:p w14:paraId="5BB53723" w14:textId="77777777" w:rsidR="002810E3" w:rsidRPr="00DA4AEF" w:rsidRDefault="002810E3" w:rsidP="00584F35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29" w:type="dxa"/>
          </w:tcPr>
          <w:p w14:paraId="52111401" w14:textId="77777777" w:rsidR="002810E3" w:rsidRPr="00DA4AEF" w:rsidRDefault="002810E3" w:rsidP="00584F35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29" w:type="dxa"/>
          </w:tcPr>
          <w:p w14:paraId="74393F7B" w14:textId="57C4D3A3" w:rsidR="002810E3" w:rsidRPr="00DA4AEF" w:rsidRDefault="002810E3" w:rsidP="00584F35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</w:t>
            </w:r>
          </w:p>
        </w:tc>
        <w:tc>
          <w:tcPr>
            <w:tcW w:w="530" w:type="dxa"/>
          </w:tcPr>
          <w:p w14:paraId="534538B6" w14:textId="77777777" w:rsidR="002810E3" w:rsidRPr="00DA4AEF" w:rsidRDefault="002810E3" w:rsidP="00584F35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29" w:type="dxa"/>
          </w:tcPr>
          <w:p w14:paraId="219D6EAB" w14:textId="15C18E12" w:rsidR="002810E3" w:rsidRPr="00DA4AEF" w:rsidRDefault="002810E3" w:rsidP="00584F35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</w:t>
            </w:r>
          </w:p>
        </w:tc>
        <w:tc>
          <w:tcPr>
            <w:tcW w:w="529" w:type="dxa"/>
          </w:tcPr>
          <w:p w14:paraId="2FAB53B7" w14:textId="77777777" w:rsidR="002810E3" w:rsidRPr="00DA4AEF" w:rsidRDefault="002810E3" w:rsidP="00584F35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29" w:type="dxa"/>
          </w:tcPr>
          <w:p w14:paraId="5AB752CB" w14:textId="0F3A6D59" w:rsidR="002810E3" w:rsidRPr="00DA4AEF" w:rsidRDefault="002810E3" w:rsidP="00584F35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29" w:type="dxa"/>
          </w:tcPr>
          <w:p w14:paraId="45F0223E" w14:textId="77777777" w:rsidR="002810E3" w:rsidRPr="00DA4AEF" w:rsidRDefault="002810E3" w:rsidP="00584F35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30" w:type="dxa"/>
          </w:tcPr>
          <w:p w14:paraId="285E7EF7" w14:textId="1A9D73FD" w:rsidR="002810E3" w:rsidRPr="00DA4AEF" w:rsidRDefault="002810E3" w:rsidP="00584F35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</w:t>
            </w:r>
          </w:p>
        </w:tc>
        <w:tc>
          <w:tcPr>
            <w:tcW w:w="529" w:type="dxa"/>
          </w:tcPr>
          <w:p w14:paraId="4C39866C" w14:textId="77777777" w:rsidR="002810E3" w:rsidRPr="00DA4AEF" w:rsidRDefault="002810E3" w:rsidP="00584F35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29" w:type="dxa"/>
          </w:tcPr>
          <w:p w14:paraId="55E6BC05" w14:textId="6DDFB582" w:rsidR="002810E3" w:rsidRPr="00DA4AEF" w:rsidRDefault="002810E3" w:rsidP="00584F35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</w:t>
            </w:r>
          </w:p>
        </w:tc>
        <w:tc>
          <w:tcPr>
            <w:tcW w:w="529" w:type="dxa"/>
          </w:tcPr>
          <w:p w14:paraId="0FC7DD0B" w14:textId="77777777" w:rsidR="002810E3" w:rsidRPr="00DA4AEF" w:rsidRDefault="002810E3" w:rsidP="00584F35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29" w:type="dxa"/>
          </w:tcPr>
          <w:p w14:paraId="108BEBEB" w14:textId="0AC9AFB3" w:rsidR="002810E3" w:rsidRPr="001A582E" w:rsidRDefault="001A582E" w:rsidP="00584F35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</w:t>
            </w:r>
          </w:p>
        </w:tc>
        <w:tc>
          <w:tcPr>
            <w:tcW w:w="523" w:type="dxa"/>
          </w:tcPr>
          <w:p w14:paraId="30505D8E" w14:textId="5BD46D7D" w:rsidR="002810E3" w:rsidRPr="00C0358E" w:rsidRDefault="00C0358E" w:rsidP="00584F35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</w:t>
            </w:r>
          </w:p>
        </w:tc>
      </w:tr>
      <w:tr w:rsidR="002810E3" w:rsidRPr="00DA4AEF" w14:paraId="331D7C54" w14:textId="1621D958" w:rsidTr="002810E3">
        <w:tc>
          <w:tcPr>
            <w:tcW w:w="6663" w:type="dxa"/>
          </w:tcPr>
          <w:p w14:paraId="3EACB0E2" w14:textId="1D9C3F6B" w:rsidR="002810E3" w:rsidRPr="00DA4AEF" w:rsidRDefault="002810E3" w:rsidP="00584F35">
            <w:pPr>
              <w:spacing w:after="0" w:line="240" w:lineRule="auto"/>
              <w:ind w:firstLine="353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bookmarkStart w:id="53" w:name="_Hlk61711822"/>
            <w:bookmarkStart w:id="54" w:name="_Hlk59132550"/>
            <w:r w:rsidRPr="00DA4AEF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РН 12 </w:t>
            </w:r>
            <w:r w:rsidRPr="00DA4AEF">
              <w:rPr>
                <w:rFonts w:ascii="Times New Roman" w:hAnsi="Times New Roman"/>
                <w:i/>
                <w:sz w:val="18"/>
                <w:szCs w:val="18"/>
              </w:rPr>
              <w:t xml:space="preserve">Вміння та навички </w:t>
            </w:r>
            <w:r w:rsidRPr="00DA4AEF">
              <w:rPr>
                <w:rFonts w:ascii="Times New Roman" w:hAnsi="Times New Roman"/>
                <w:sz w:val="18"/>
                <w:szCs w:val="18"/>
              </w:rPr>
              <w:t xml:space="preserve">організовувати творчу діяльність, роботу над науковими статтями та доповідями. </w:t>
            </w:r>
            <w:r w:rsidRPr="00DA4AEF">
              <w:rPr>
                <w:rFonts w:ascii="Times New Roman" w:hAnsi="Times New Roman"/>
                <w:i/>
                <w:sz w:val="18"/>
                <w:szCs w:val="18"/>
              </w:rPr>
              <w:t>Вміння та навички</w:t>
            </w:r>
            <w:r w:rsidRPr="00DA4AEF">
              <w:rPr>
                <w:rFonts w:ascii="Times New Roman" w:hAnsi="Times New Roman"/>
                <w:sz w:val="18"/>
                <w:szCs w:val="18"/>
              </w:rPr>
              <w:t xml:space="preserve"> виконувати належні, оригінальні і придатні для опублікування дослідження у галузі гуманітарної науки та суміжних з нею науках. </w:t>
            </w:r>
            <w:r w:rsidRPr="00DA4AEF">
              <w:rPr>
                <w:rFonts w:ascii="Times New Roman" w:hAnsi="Times New Roman"/>
                <w:i/>
                <w:sz w:val="18"/>
                <w:szCs w:val="18"/>
              </w:rPr>
              <w:t>Вміння та навички</w:t>
            </w:r>
            <w:r w:rsidRPr="00DA4AEF">
              <w:rPr>
                <w:rFonts w:ascii="Times New Roman" w:hAnsi="Times New Roman"/>
                <w:sz w:val="18"/>
                <w:szCs w:val="18"/>
              </w:rPr>
              <w:t xml:space="preserve"> організовувати самоперевірку відповідності матеріалів дисертаційного дослідження встановленими вимогам</w:t>
            </w:r>
            <w:bookmarkEnd w:id="53"/>
            <w:r w:rsidRPr="00DA4AEF">
              <w:rPr>
                <w:rFonts w:ascii="Times New Roman" w:hAnsi="Times New Roman"/>
                <w:sz w:val="18"/>
                <w:szCs w:val="18"/>
              </w:rPr>
              <w:t>.</w:t>
            </w:r>
            <w:bookmarkEnd w:id="54"/>
          </w:p>
        </w:tc>
        <w:tc>
          <w:tcPr>
            <w:tcW w:w="529" w:type="dxa"/>
          </w:tcPr>
          <w:p w14:paraId="020AAF96" w14:textId="77777777" w:rsidR="002810E3" w:rsidRPr="00DA4AEF" w:rsidRDefault="002810E3" w:rsidP="00584F35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29" w:type="dxa"/>
          </w:tcPr>
          <w:p w14:paraId="6EFECD07" w14:textId="77777777" w:rsidR="002810E3" w:rsidRPr="00DA4AEF" w:rsidRDefault="002810E3" w:rsidP="00584F35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29" w:type="dxa"/>
          </w:tcPr>
          <w:p w14:paraId="400C86F2" w14:textId="77777777" w:rsidR="002810E3" w:rsidRPr="00DA4AEF" w:rsidRDefault="002810E3" w:rsidP="00584F35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529" w:type="dxa"/>
          </w:tcPr>
          <w:p w14:paraId="3BA1D6FE" w14:textId="77777777" w:rsidR="002810E3" w:rsidRPr="00DA4AEF" w:rsidRDefault="002810E3" w:rsidP="00584F35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30" w:type="dxa"/>
          </w:tcPr>
          <w:p w14:paraId="4AC1A963" w14:textId="77777777" w:rsidR="002810E3" w:rsidRPr="00DA4AEF" w:rsidRDefault="002810E3" w:rsidP="00584F35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29" w:type="dxa"/>
          </w:tcPr>
          <w:p w14:paraId="028C1003" w14:textId="4218790E" w:rsidR="002810E3" w:rsidRPr="00DA4AEF" w:rsidRDefault="002810E3" w:rsidP="00584F35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</w:t>
            </w:r>
          </w:p>
        </w:tc>
        <w:tc>
          <w:tcPr>
            <w:tcW w:w="529" w:type="dxa"/>
          </w:tcPr>
          <w:p w14:paraId="524EFCC9" w14:textId="77777777" w:rsidR="002810E3" w:rsidRPr="00DA4AEF" w:rsidRDefault="002810E3" w:rsidP="00584F35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29" w:type="dxa"/>
          </w:tcPr>
          <w:p w14:paraId="3B447F9E" w14:textId="77777777" w:rsidR="002810E3" w:rsidRPr="00DA4AEF" w:rsidRDefault="002810E3" w:rsidP="00584F35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529" w:type="dxa"/>
          </w:tcPr>
          <w:p w14:paraId="4DE09DA6" w14:textId="77777777" w:rsidR="002810E3" w:rsidRPr="00DA4AEF" w:rsidRDefault="002810E3" w:rsidP="00584F35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30" w:type="dxa"/>
          </w:tcPr>
          <w:p w14:paraId="3D0CCD8F" w14:textId="25776895" w:rsidR="002810E3" w:rsidRPr="00DA4AEF" w:rsidRDefault="002810E3" w:rsidP="00584F35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</w:t>
            </w:r>
          </w:p>
        </w:tc>
        <w:tc>
          <w:tcPr>
            <w:tcW w:w="529" w:type="dxa"/>
          </w:tcPr>
          <w:p w14:paraId="2F36C223" w14:textId="77777777" w:rsidR="002810E3" w:rsidRPr="00DA4AEF" w:rsidRDefault="002810E3" w:rsidP="00584F35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29" w:type="dxa"/>
          </w:tcPr>
          <w:p w14:paraId="62C294BA" w14:textId="74C9F9DE" w:rsidR="002810E3" w:rsidRPr="00DA4AEF" w:rsidRDefault="002810E3" w:rsidP="00584F35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</w:t>
            </w:r>
          </w:p>
        </w:tc>
        <w:tc>
          <w:tcPr>
            <w:tcW w:w="529" w:type="dxa"/>
          </w:tcPr>
          <w:p w14:paraId="5DD07F81" w14:textId="77777777" w:rsidR="002810E3" w:rsidRPr="00DA4AEF" w:rsidRDefault="002810E3" w:rsidP="00584F35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529" w:type="dxa"/>
          </w:tcPr>
          <w:p w14:paraId="3683C8D3" w14:textId="27B51314" w:rsidR="002810E3" w:rsidRPr="00DA4AEF" w:rsidRDefault="001A582E" w:rsidP="00584F35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+</w:t>
            </w:r>
          </w:p>
        </w:tc>
        <w:tc>
          <w:tcPr>
            <w:tcW w:w="523" w:type="dxa"/>
          </w:tcPr>
          <w:p w14:paraId="2B9BC6C2" w14:textId="77777777" w:rsidR="002810E3" w:rsidRPr="00DA4AEF" w:rsidRDefault="002810E3" w:rsidP="00584F35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/>
              </w:rPr>
            </w:pPr>
          </w:p>
        </w:tc>
      </w:tr>
      <w:tr w:rsidR="002810E3" w:rsidRPr="00DA4AEF" w14:paraId="3BB6B6BE" w14:textId="1224C663" w:rsidTr="002810E3">
        <w:tc>
          <w:tcPr>
            <w:tcW w:w="6663" w:type="dxa"/>
          </w:tcPr>
          <w:p w14:paraId="0D377EC1" w14:textId="6B1DE3A8" w:rsidR="002810E3" w:rsidRPr="00DA4AEF" w:rsidRDefault="002810E3" w:rsidP="00584F35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18"/>
                <w:szCs w:val="18"/>
              </w:rPr>
            </w:pPr>
            <w:bookmarkStart w:id="55" w:name="_Hlk59134275"/>
            <w:bookmarkStart w:id="56" w:name="_Hlk59132578"/>
            <w:r w:rsidRPr="00DA4AEF">
              <w:rPr>
                <w:rFonts w:ascii="Times New Roman" w:hAnsi="Times New Roman"/>
                <w:sz w:val="18"/>
                <w:szCs w:val="18"/>
              </w:rPr>
              <w:t xml:space="preserve">РН 13 </w:t>
            </w:r>
            <w:r w:rsidRPr="00DA4AEF">
              <w:rPr>
                <w:rFonts w:ascii="Times New Roman" w:hAnsi="Times New Roman"/>
                <w:i/>
                <w:iCs/>
                <w:sz w:val="18"/>
                <w:szCs w:val="18"/>
              </w:rPr>
              <w:t>Знання та розуміння</w:t>
            </w: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 </w:t>
            </w:r>
            <w:r w:rsidRPr="00A43271">
              <w:rPr>
                <w:rFonts w:ascii="Times New Roman" w:hAnsi="Times New Roman"/>
                <w:sz w:val="18"/>
                <w:szCs w:val="18"/>
              </w:rPr>
              <w:t>ролі</w:t>
            </w:r>
            <w:r w:rsidRPr="00DA4AEF">
              <w:rPr>
                <w:rFonts w:ascii="Times New Roman" w:hAnsi="Times New Roman"/>
                <w:sz w:val="18"/>
                <w:szCs w:val="18"/>
              </w:rPr>
              <w:t xml:space="preserve"> історії світової та української філософії у процесі аналізу філософських проблем, теоретичних засад історико-філософських досліджень. </w:t>
            </w:r>
            <w:bookmarkEnd w:id="55"/>
            <w:r w:rsidRPr="00F41B29">
              <w:rPr>
                <w:rFonts w:ascii="Times New Roman" w:hAnsi="Times New Roman"/>
                <w:i/>
                <w:iCs/>
                <w:sz w:val="18"/>
                <w:szCs w:val="18"/>
              </w:rPr>
              <w:t>Вміння та навички</w:t>
            </w:r>
            <w:r w:rsidRPr="00DA4AEF">
              <w:rPr>
                <w:rFonts w:ascii="Times New Roman" w:hAnsi="Times New Roman"/>
                <w:sz w:val="18"/>
                <w:szCs w:val="18"/>
              </w:rPr>
              <w:t xml:space="preserve"> обґрунтовано у письмовій та усній формі викладати результати наукових досліджень та критично оцінювати якість своєї роботи.</w:t>
            </w:r>
            <w:bookmarkEnd w:id="56"/>
          </w:p>
        </w:tc>
        <w:tc>
          <w:tcPr>
            <w:tcW w:w="529" w:type="dxa"/>
          </w:tcPr>
          <w:p w14:paraId="25067C98" w14:textId="77777777" w:rsidR="002810E3" w:rsidRPr="00DA4AEF" w:rsidRDefault="002810E3" w:rsidP="00584F35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29" w:type="dxa"/>
          </w:tcPr>
          <w:p w14:paraId="04E69BD4" w14:textId="77777777" w:rsidR="002810E3" w:rsidRPr="00DA4AEF" w:rsidRDefault="002810E3" w:rsidP="00584F35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29" w:type="dxa"/>
          </w:tcPr>
          <w:p w14:paraId="1DF4C7DE" w14:textId="77777777" w:rsidR="002810E3" w:rsidRPr="00DA4AEF" w:rsidRDefault="002810E3" w:rsidP="00584F35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529" w:type="dxa"/>
          </w:tcPr>
          <w:p w14:paraId="52A45DCC" w14:textId="77777777" w:rsidR="002810E3" w:rsidRPr="00DA4AEF" w:rsidRDefault="002810E3" w:rsidP="00584F35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30" w:type="dxa"/>
          </w:tcPr>
          <w:p w14:paraId="06AF4643" w14:textId="77777777" w:rsidR="002810E3" w:rsidRPr="00DA4AEF" w:rsidRDefault="002810E3" w:rsidP="00584F35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29" w:type="dxa"/>
          </w:tcPr>
          <w:p w14:paraId="0D272214" w14:textId="55D8C1DC" w:rsidR="002810E3" w:rsidRPr="00DA4AEF" w:rsidRDefault="002810E3" w:rsidP="00584F35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</w:t>
            </w:r>
          </w:p>
        </w:tc>
        <w:tc>
          <w:tcPr>
            <w:tcW w:w="529" w:type="dxa"/>
          </w:tcPr>
          <w:p w14:paraId="31531369" w14:textId="4B3B590A" w:rsidR="002810E3" w:rsidRPr="00DA4AEF" w:rsidRDefault="002810E3" w:rsidP="00584F35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</w:t>
            </w:r>
          </w:p>
        </w:tc>
        <w:tc>
          <w:tcPr>
            <w:tcW w:w="529" w:type="dxa"/>
          </w:tcPr>
          <w:p w14:paraId="5B1C7B2F" w14:textId="77777777" w:rsidR="002810E3" w:rsidRPr="00DA4AEF" w:rsidRDefault="002810E3" w:rsidP="00584F35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529" w:type="dxa"/>
          </w:tcPr>
          <w:p w14:paraId="6EAEA452" w14:textId="48D59F64" w:rsidR="002810E3" w:rsidRPr="00DA4AEF" w:rsidRDefault="002810E3" w:rsidP="00584F35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</w:t>
            </w:r>
          </w:p>
        </w:tc>
        <w:tc>
          <w:tcPr>
            <w:tcW w:w="530" w:type="dxa"/>
          </w:tcPr>
          <w:p w14:paraId="3CE2CD5C" w14:textId="77777777" w:rsidR="002810E3" w:rsidRPr="00DA4AEF" w:rsidRDefault="002810E3" w:rsidP="00584F35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29" w:type="dxa"/>
          </w:tcPr>
          <w:p w14:paraId="63ED07BB" w14:textId="717E0A83" w:rsidR="002810E3" w:rsidRPr="00DA4AEF" w:rsidRDefault="002810E3" w:rsidP="00584F35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</w:t>
            </w:r>
          </w:p>
        </w:tc>
        <w:tc>
          <w:tcPr>
            <w:tcW w:w="529" w:type="dxa"/>
          </w:tcPr>
          <w:p w14:paraId="174E6B73" w14:textId="77777777" w:rsidR="002810E3" w:rsidRPr="00DA4AEF" w:rsidRDefault="002810E3" w:rsidP="00584F35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29" w:type="dxa"/>
          </w:tcPr>
          <w:p w14:paraId="367CDE70" w14:textId="77777777" w:rsidR="002810E3" w:rsidRPr="00DA4AEF" w:rsidRDefault="002810E3" w:rsidP="00584F35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529" w:type="dxa"/>
          </w:tcPr>
          <w:p w14:paraId="6484EFF4" w14:textId="386567D0" w:rsidR="002810E3" w:rsidRPr="00DA4AEF" w:rsidRDefault="001A582E" w:rsidP="00584F35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+</w:t>
            </w:r>
          </w:p>
        </w:tc>
        <w:tc>
          <w:tcPr>
            <w:tcW w:w="523" w:type="dxa"/>
          </w:tcPr>
          <w:p w14:paraId="27DB8980" w14:textId="64D18B87" w:rsidR="002810E3" w:rsidRPr="00DA4AEF" w:rsidRDefault="00C0358E" w:rsidP="00584F35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+</w:t>
            </w:r>
          </w:p>
        </w:tc>
      </w:tr>
      <w:tr w:rsidR="002810E3" w:rsidRPr="00DA4AEF" w14:paraId="1E7A15EE" w14:textId="2C36BC8E" w:rsidTr="002810E3">
        <w:tc>
          <w:tcPr>
            <w:tcW w:w="6663" w:type="dxa"/>
          </w:tcPr>
          <w:p w14:paraId="6B8D7069" w14:textId="00F442F1" w:rsidR="002810E3" w:rsidRPr="00DA4AEF" w:rsidRDefault="002810E3" w:rsidP="00584F35">
            <w:pPr>
              <w:spacing w:after="0" w:line="240" w:lineRule="auto"/>
              <w:ind w:firstLine="353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bookmarkStart w:id="57" w:name="_Hlk59134300"/>
            <w:r w:rsidRPr="00DA4AEF">
              <w:rPr>
                <w:rFonts w:ascii="Times New Roman" w:hAnsi="Times New Roman"/>
                <w:sz w:val="18"/>
                <w:szCs w:val="18"/>
              </w:rPr>
              <w:t xml:space="preserve">РН 14 </w:t>
            </w:r>
            <w:r w:rsidRPr="00DA4AEF">
              <w:rPr>
                <w:rFonts w:ascii="Times New Roman" w:hAnsi="Times New Roman"/>
                <w:i/>
                <w:sz w:val="18"/>
                <w:szCs w:val="18"/>
              </w:rPr>
              <w:t>Знання та розуміння</w:t>
            </w:r>
            <w:r w:rsidRPr="00DA4AEF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  <w:t xml:space="preserve"> </w:t>
            </w:r>
            <w:r w:rsidRPr="00DA4AEF">
              <w:rPr>
                <w:rFonts w:ascii="Times New Roman" w:hAnsi="Times New Roman"/>
                <w:sz w:val="18"/>
                <w:szCs w:val="18"/>
              </w:rPr>
              <w:t xml:space="preserve">основних тенденцій та логіки розвитку історико-філософського процесу, особливостей історико-філософської методології та евристичних можливостей методів історико-філософського дослідження. </w:t>
            </w:r>
            <w:r w:rsidRPr="00F41B29">
              <w:rPr>
                <w:rFonts w:ascii="Times New Roman" w:hAnsi="Times New Roman"/>
                <w:i/>
                <w:iCs/>
                <w:sz w:val="18"/>
                <w:szCs w:val="18"/>
              </w:rPr>
              <w:t>Вміння та навички</w:t>
            </w:r>
            <w:r w:rsidRPr="00DA4AEF">
              <w:rPr>
                <w:rFonts w:ascii="Times New Roman" w:hAnsi="Times New Roman"/>
                <w:sz w:val="18"/>
                <w:szCs w:val="18"/>
              </w:rPr>
              <w:t xml:space="preserve"> використання релевантного дослідницького інструментарію у процесі </w:t>
            </w:r>
            <w:r w:rsidRPr="00DA4AEF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наукового дослідження. </w:t>
            </w:r>
            <w:r w:rsidRPr="006E265E">
              <w:rPr>
                <w:rFonts w:ascii="Times New Roman" w:hAnsi="Times New Roman"/>
                <w:i/>
                <w:iCs/>
                <w:sz w:val="18"/>
                <w:szCs w:val="18"/>
              </w:rPr>
              <w:t>Навички</w:t>
            </w:r>
            <w:r w:rsidRPr="00DA4AEF">
              <w:rPr>
                <w:rFonts w:ascii="Times New Roman" w:hAnsi="Times New Roman"/>
                <w:sz w:val="18"/>
                <w:szCs w:val="18"/>
              </w:rPr>
              <w:t xml:space="preserve"> репрезентації системн</w:t>
            </w:r>
            <w:r>
              <w:rPr>
                <w:rFonts w:ascii="Times New Roman" w:hAnsi="Times New Roman"/>
                <w:sz w:val="18"/>
                <w:szCs w:val="18"/>
              </w:rPr>
              <w:t>ого</w:t>
            </w:r>
            <w:r w:rsidRPr="00DA4AEF">
              <w:rPr>
                <w:rFonts w:ascii="Times New Roman" w:hAnsi="Times New Roman"/>
                <w:sz w:val="18"/>
                <w:szCs w:val="18"/>
              </w:rPr>
              <w:t xml:space="preserve"> мислення та використання міждисциплінарного підходу.</w:t>
            </w:r>
            <w:bookmarkEnd w:id="57"/>
          </w:p>
        </w:tc>
        <w:tc>
          <w:tcPr>
            <w:tcW w:w="529" w:type="dxa"/>
          </w:tcPr>
          <w:p w14:paraId="2C1E60BC" w14:textId="304FA677" w:rsidR="002810E3" w:rsidRPr="00DA4AEF" w:rsidRDefault="002810E3" w:rsidP="00584F35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+</w:t>
            </w:r>
          </w:p>
        </w:tc>
        <w:tc>
          <w:tcPr>
            <w:tcW w:w="529" w:type="dxa"/>
          </w:tcPr>
          <w:p w14:paraId="2471D80D" w14:textId="77777777" w:rsidR="002810E3" w:rsidRPr="00DA4AEF" w:rsidRDefault="002810E3" w:rsidP="00584F35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29" w:type="dxa"/>
          </w:tcPr>
          <w:p w14:paraId="3E7A36B3" w14:textId="77777777" w:rsidR="002810E3" w:rsidRPr="00DA4AEF" w:rsidRDefault="002810E3" w:rsidP="00584F35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29" w:type="dxa"/>
          </w:tcPr>
          <w:p w14:paraId="719151E8" w14:textId="77777777" w:rsidR="002810E3" w:rsidRPr="00DA4AEF" w:rsidRDefault="002810E3" w:rsidP="00584F35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30" w:type="dxa"/>
          </w:tcPr>
          <w:p w14:paraId="6F002C29" w14:textId="77777777" w:rsidR="002810E3" w:rsidRPr="00DA4AEF" w:rsidRDefault="002810E3" w:rsidP="00584F35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29" w:type="dxa"/>
          </w:tcPr>
          <w:p w14:paraId="74AB1CE6" w14:textId="77777777" w:rsidR="002810E3" w:rsidRPr="00DA4AEF" w:rsidRDefault="002810E3" w:rsidP="00584F35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29" w:type="dxa"/>
          </w:tcPr>
          <w:p w14:paraId="63809512" w14:textId="4EE4169C" w:rsidR="002810E3" w:rsidRPr="00DA4AEF" w:rsidRDefault="002810E3" w:rsidP="00584F35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</w:t>
            </w:r>
          </w:p>
        </w:tc>
        <w:tc>
          <w:tcPr>
            <w:tcW w:w="529" w:type="dxa"/>
          </w:tcPr>
          <w:p w14:paraId="56E3B492" w14:textId="77777777" w:rsidR="002810E3" w:rsidRPr="00DA4AEF" w:rsidRDefault="002810E3" w:rsidP="00584F35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29" w:type="dxa"/>
          </w:tcPr>
          <w:p w14:paraId="7893277E" w14:textId="122D1296" w:rsidR="002810E3" w:rsidRPr="00DA4AEF" w:rsidRDefault="002810E3" w:rsidP="00584F35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</w:t>
            </w:r>
          </w:p>
        </w:tc>
        <w:tc>
          <w:tcPr>
            <w:tcW w:w="530" w:type="dxa"/>
          </w:tcPr>
          <w:p w14:paraId="405F008A" w14:textId="70F3F464" w:rsidR="002810E3" w:rsidRPr="00DA4AEF" w:rsidRDefault="002810E3" w:rsidP="00584F35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</w:t>
            </w:r>
          </w:p>
        </w:tc>
        <w:tc>
          <w:tcPr>
            <w:tcW w:w="529" w:type="dxa"/>
          </w:tcPr>
          <w:p w14:paraId="17A47A0A" w14:textId="0B663662" w:rsidR="002810E3" w:rsidRPr="00DA4AEF" w:rsidRDefault="002810E3" w:rsidP="00584F35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</w:t>
            </w:r>
          </w:p>
        </w:tc>
        <w:tc>
          <w:tcPr>
            <w:tcW w:w="529" w:type="dxa"/>
          </w:tcPr>
          <w:p w14:paraId="1BEA8530" w14:textId="77777777" w:rsidR="002810E3" w:rsidRPr="00DA4AEF" w:rsidRDefault="002810E3" w:rsidP="00584F35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29" w:type="dxa"/>
          </w:tcPr>
          <w:p w14:paraId="0F0434B8" w14:textId="77777777" w:rsidR="002810E3" w:rsidRPr="00DA4AEF" w:rsidRDefault="002810E3" w:rsidP="00584F35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29" w:type="dxa"/>
          </w:tcPr>
          <w:p w14:paraId="3425A368" w14:textId="53682265" w:rsidR="002810E3" w:rsidRPr="001A582E" w:rsidRDefault="001A582E" w:rsidP="00584F35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</w:t>
            </w:r>
          </w:p>
        </w:tc>
        <w:tc>
          <w:tcPr>
            <w:tcW w:w="523" w:type="dxa"/>
          </w:tcPr>
          <w:p w14:paraId="4AEC713F" w14:textId="77777777" w:rsidR="002810E3" w:rsidRPr="00DA4AEF" w:rsidRDefault="002810E3" w:rsidP="00584F35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</w:tr>
      <w:tr w:rsidR="002810E3" w:rsidRPr="00DA4AEF" w14:paraId="353A244D" w14:textId="6BC159AC" w:rsidTr="002810E3">
        <w:tc>
          <w:tcPr>
            <w:tcW w:w="6663" w:type="dxa"/>
          </w:tcPr>
          <w:p w14:paraId="4CA802D5" w14:textId="311A2AD3" w:rsidR="002810E3" w:rsidRPr="00DA4AEF" w:rsidRDefault="002810E3" w:rsidP="00584F35">
            <w:pPr>
              <w:spacing w:after="0" w:line="240" w:lineRule="auto"/>
              <w:ind w:firstLine="353"/>
              <w:jc w:val="both"/>
              <w:rPr>
                <w:rFonts w:ascii="Times New Roman" w:hAnsi="Times New Roman"/>
                <w:sz w:val="18"/>
                <w:szCs w:val="18"/>
              </w:rPr>
            </w:pPr>
            <w:bookmarkStart w:id="58" w:name="_Hlk59132644"/>
            <w:r w:rsidRPr="00DA4AEF">
              <w:rPr>
                <w:rFonts w:ascii="Times New Roman" w:hAnsi="Times New Roman"/>
                <w:sz w:val="18"/>
                <w:szCs w:val="18"/>
              </w:rPr>
              <w:t>РН 15</w:t>
            </w:r>
            <w:r w:rsidRPr="00DA4AEF">
              <w:rPr>
                <w:rFonts w:ascii="Times New Roman" w:hAnsi="Times New Roman"/>
                <w:i/>
                <w:sz w:val="18"/>
                <w:szCs w:val="18"/>
              </w:rPr>
              <w:t xml:space="preserve"> Знання та розуміння</w:t>
            </w:r>
            <w:r w:rsidRPr="00DA4AEF">
              <w:rPr>
                <w:rFonts w:ascii="Times New Roman" w:hAnsi="Times New Roman"/>
                <w:sz w:val="18"/>
                <w:szCs w:val="18"/>
              </w:rPr>
              <w:t xml:space="preserve"> методів наукових досліджень, </w:t>
            </w:r>
            <w:r w:rsidRPr="00DA4AEF">
              <w:rPr>
                <w:rFonts w:ascii="Times New Roman" w:hAnsi="Times New Roman"/>
                <w:i/>
                <w:sz w:val="18"/>
                <w:szCs w:val="18"/>
              </w:rPr>
              <w:t>вміння та навички</w:t>
            </w:r>
            <w:r w:rsidRPr="00DA4AEF">
              <w:rPr>
                <w:rFonts w:ascii="Times New Roman" w:hAnsi="Times New Roman"/>
                <w:sz w:val="18"/>
                <w:szCs w:val="18"/>
              </w:rPr>
              <w:t xml:space="preserve"> їхнього використання рівні доктора філософії</w:t>
            </w:r>
            <w:r w:rsidRPr="00DA4AEF">
              <w:rPr>
                <w:rFonts w:ascii="Times New Roman" w:hAnsi="Times New Roman"/>
                <w:b/>
                <w:sz w:val="18"/>
                <w:szCs w:val="18"/>
              </w:rPr>
              <w:t>.</w:t>
            </w:r>
            <w:bookmarkEnd w:id="58"/>
          </w:p>
        </w:tc>
        <w:tc>
          <w:tcPr>
            <w:tcW w:w="529" w:type="dxa"/>
          </w:tcPr>
          <w:p w14:paraId="64818822" w14:textId="7AB2011D" w:rsidR="002810E3" w:rsidRPr="00DA4AEF" w:rsidRDefault="002810E3" w:rsidP="00584F35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+</w:t>
            </w:r>
          </w:p>
        </w:tc>
        <w:tc>
          <w:tcPr>
            <w:tcW w:w="529" w:type="dxa"/>
          </w:tcPr>
          <w:p w14:paraId="585069A0" w14:textId="77777777" w:rsidR="002810E3" w:rsidRPr="00DA4AEF" w:rsidRDefault="002810E3" w:rsidP="00584F35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29" w:type="dxa"/>
          </w:tcPr>
          <w:p w14:paraId="1FF100D5" w14:textId="77777777" w:rsidR="002810E3" w:rsidRPr="00DA4AEF" w:rsidRDefault="002810E3" w:rsidP="00584F35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529" w:type="dxa"/>
          </w:tcPr>
          <w:p w14:paraId="7BB9BFD2" w14:textId="77777777" w:rsidR="002810E3" w:rsidRPr="00DA4AEF" w:rsidRDefault="002810E3" w:rsidP="00584F35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30" w:type="dxa"/>
          </w:tcPr>
          <w:p w14:paraId="2000D054" w14:textId="77777777" w:rsidR="002810E3" w:rsidRPr="00DA4AEF" w:rsidRDefault="002810E3" w:rsidP="00584F35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29" w:type="dxa"/>
          </w:tcPr>
          <w:p w14:paraId="5A44F5DD" w14:textId="78C0687C" w:rsidR="002810E3" w:rsidRPr="00DA4AEF" w:rsidRDefault="002810E3" w:rsidP="00584F35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</w:t>
            </w:r>
          </w:p>
        </w:tc>
        <w:tc>
          <w:tcPr>
            <w:tcW w:w="529" w:type="dxa"/>
          </w:tcPr>
          <w:p w14:paraId="229906D7" w14:textId="77777777" w:rsidR="002810E3" w:rsidRPr="00DA4AEF" w:rsidRDefault="002810E3" w:rsidP="00584F35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29" w:type="dxa"/>
          </w:tcPr>
          <w:p w14:paraId="63A81AA1" w14:textId="77777777" w:rsidR="002810E3" w:rsidRPr="00DA4AEF" w:rsidRDefault="002810E3" w:rsidP="00584F35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529" w:type="dxa"/>
          </w:tcPr>
          <w:p w14:paraId="431278FE" w14:textId="7D0334E8" w:rsidR="002810E3" w:rsidRPr="00DA4AEF" w:rsidRDefault="002810E3" w:rsidP="00584F35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</w:t>
            </w:r>
          </w:p>
        </w:tc>
        <w:tc>
          <w:tcPr>
            <w:tcW w:w="530" w:type="dxa"/>
          </w:tcPr>
          <w:p w14:paraId="36B86E55" w14:textId="4CF895B5" w:rsidR="002810E3" w:rsidRPr="00DA4AEF" w:rsidRDefault="002810E3" w:rsidP="00584F35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</w:t>
            </w:r>
          </w:p>
        </w:tc>
        <w:tc>
          <w:tcPr>
            <w:tcW w:w="529" w:type="dxa"/>
          </w:tcPr>
          <w:p w14:paraId="5C6D8659" w14:textId="77777777" w:rsidR="002810E3" w:rsidRPr="00DA4AEF" w:rsidRDefault="002810E3" w:rsidP="00584F35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29" w:type="dxa"/>
          </w:tcPr>
          <w:p w14:paraId="70C7EB81" w14:textId="69D97918" w:rsidR="002810E3" w:rsidRPr="00DA4AEF" w:rsidRDefault="002810E3" w:rsidP="00584F35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29" w:type="dxa"/>
          </w:tcPr>
          <w:p w14:paraId="40A2B8A3" w14:textId="77777777" w:rsidR="002810E3" w:rsidRPr="00DA4AEF" w:rsidRDefault="002810E3" w:rsidP="00584F35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529" w:type="dxa"/>
          </w:tcPr>
          <w:p w14:paraId="051BF055" w14:textId="5B835888" w:rsidR="002810E3" w:rsidRPr="00DA4AEF" w:rsidRDefault="001A582E" w:rsidP="00584F35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+</w:t>
            </w:r>
          </w:p>
        </w:tc>
        <w:tc>
          <w:tcPr>
            <w:tcW w:w="523" w:type="dxa"/>
          </w:tcPr>
          <w:p w14:paraId="739A08E0" w14:textId="77777777" w:rsidR="002810E3" w:rsidRPr="00DA4AEF" w:rsidRDefault="002810E3" w:rsidP="00584F35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/>
              </w:rPr>
            </w:pPr>
          </w:p>
        </w:tc>
      </w:tr>
      <w:tr w:rsidR="002810E3" w:rsidRPr="00DA4AEF" w14:paraId="4811B582" w14:textId="77538111" w:rsidTr="002810E3">
        <w:tc>
          <w:tcPr>
            <w:tcW w:w="6663" w:type="dxa"/>
          </w:tcPr>
          <w:p w14:paraId="128F7917" w14:textId="6C5E2D21" w:rsidR="002810E3" w:rsidRPr="00DA4AEF" w:rsidRDefault="002810E3" w:rsidP="00584F35">
            <w:pPr>
              <w:spacing w:after="0" w:line="240" w:lineRule="auto"/>
              <w:ind w:firstLine="353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bookmarkStart w:id="59" w:name="_Hlk59132678"/>
            <w:r w:rsidRPr="00DA4AEF">
              <w:rPr>
                <w:rFonts w:ascii="Times New Roman" w:hAnsi="Times New Roman"/>
                <w:sz w:val="18"/>
                <w:szCs w:val="18"/>
              </w:rPr>
              <w:t>РН 16</w:t>
            </w:r>
            <w:r w:rsidRPr="00DA4AEF">
              <w:rPr>
                <w:rFonts w:ascii="Times New Roman" w:hAnsi="Times New Roman"/>
                <w:i/>
                <w:sz w:val="18"/>
                <w:szCs w:val="18"/>
              </w:rPr>
              <w:t xml:space="preserve"> Вміння та навички </w:t>
            </w:r>
            <w:r w:rsidRPr="00DA4AEF">
              <w:rPr>
                <w:rFonts w:ascii="Times New Roman" w:hAnsi="Times New Roman"/>
                <w:iCs/>
                <w:sz w:val="18"/>
                <w:szCs w:val="18"/>
              </w:rPr>
              <w:t xml:space="preserve">ведення </w:t>
            </w:r>
            <w:r w:rsidRPr="00DA4AEF">
              <w:rPr>
                <w:rFonts w:ascii="Times New Roman" w:hAnsi="Times New Roman"/>
                <w:sz w:val="18"/>
                <w:szCs w:val="18"/>
              </w:rPr>
              <w:t xml:space="preserve">науково-дослідницької діяльності у сфері історії філософії та дотичних до неї дисциплін індивідуально та в науково-дослідних групах (колективах). </w:t>
            </w:r>
            <w:r w:rsidRPr="00893DEB">
              <w:rPr>
                <w:rFonts w:ascii="Times New Roman" w:hAnsi="Times New Roman"/>
                <w:i/>
                <w:iCs/>
                <w:sz w:val="18"/>
                <w:szCs w:val="18"/>
              </w:rPr>
              <w:t>Вміння та навички</w:t>
            </w:r>
            <w:r w:rsidRPr="00DA4AEF">
              <w:rPr>
                <w:rFonts w:ascii="Times New Roman" w:hAnsi="Times New Roman"/>
                <w:sz w:val="18"/>
                <w:szCs w:val="18"/>
              </w:rPr>
              <w:t xml:space="preserve"> налагодження наукової взаємодії </w:t>
            </w:r>
            <w:r w:rsidRPr="00DA4AEF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з дослідниками, які мають власну світоглядну позицію та толерантного ставлення до інакомислення.</w:t>
            </w:r>
            <w:bookmarkEnd w:id="59"/>
          </w:p>
        </w:tc>
        <w:tc>
          <w:tcPr>
            <w:tcW w:w="529" w:type="dxa"/>
          </w:tcPr>
          <w:p w14:paraId="2525160A" w14:textId="77777777" w:rsidR="002810E3" w:rsidRPr="00DA4AEF" w:rsidRDefault="002810E3" w:rsidP="00584F35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29" w:type="dxa"/>
          </w:tcPr>
          <w:p w14:paraId="1ACB3755" w14:textId="77777777" w:rsidR="002810E3" w:rsidRPr="00DA4AEF" w:rsidRDefault="002810E3" w:rsidP="00584F35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29" w:type="dxa"/>
          </w:tcPr>
          <w:p w14:paraId="0116661D" w14:textId="77777777" w:rsidR="002810E3" w:rsidRPr="00DA4AEF" w:rsidRDefault="002810E3" w:rsidP="00584F35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529" w:type="dxa"/>
          </w:tcPr>
          <w:p w14:paraId="53581CC8" w14:textId="77777777" w:rsidR="002810E3" w:rsidRPr="00DA4AEF" w:rsidRDefault="002810E3" w:rsidP="00584F35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30" w:type="dxa"/>
          </w:tcPr>
          <w:p w14:paraId="765511FA" w14:textId="77777777" w:rsidR="002810E3" w:rsidRPr="00DA4AEF" w:rsidRDefault="002810E3" w:rsidP="00584F35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29" w:type="dxa"/>
          </w:tcPr>
          <w:p w14:paraId="389F89A6" w14:textId="34CB3E47" w:rsidR="002810E3" w:rsidRPr="00DA4AEF" w:rsidRDefault="002810E3" w:rsidP="00584F35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29" w:type="dxa"/>
          </w:tcPr>
          <w:p w14:paraId="5B707973" w14:textId="136A5740" w:rsidR="002810E3" w:rsidRPr="00DA4AEF" w:rsidRDefault="002810E3" w:rsidP="00584F35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</w:t>
            </w:r>
          </w:p>
        </w:tc>
        <w:tc>
          <w:tcPr>
            <w:tcW w:w="529" w:type="dxa"/>
          </w:tcPr>
          <w:p w14:paraId="04F009F2" w14:textId="751A43B8" w:rsidR="002810E3" w:rsidRPr="00DA4AEF" w:rsidRDefault="002810E3" w:rsidP="00584F35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+</w:t>
            </w:r>
          </w:p>
        </w:tc>
        <w:tc>
          <w:tcPr>
            <w:tcW w:w="529" w:type="dxa"/>
          </w:tcPr>
          <w:p w14:paraId="07BA423D" w14:textId="3B54BF34" w:rsidR="002810E3" w:rsidRPr="00DA4AEF" w:rsidRDefault="002810E3" w:rsidP="00584F35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</w:t>
            </w:r>
          </w:p>
        </w:tc>
        <w:tc>
          <w:tcPr>
            <w:tcW w:w="530" w:type="dxa"/>
          </w:tcPr>
          <w:p w14:paraId="0F8BCFEA" w14:textId="77777777" w:rsidR="002810E3" w:rsidRPr="00DA4AEF" w:rsidRDefault="002810E3" w:rsidP="00584F35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29" w:type="dxa"/>
          </w:tcPr>
          <w:p w14:paraId="01B40EDE" w14:textId="6B410B91" w:rsidR="002810E3" w:rsidRPr="00DA4AEF" w:rsidRDefault="002810E3" w:rsidP="00584F35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</w:t>
            </w:r>
          </w:p>
        </w:tc>
        <w:tc>
          <w:tcPr>
            <w:tcW w:w="529" w:type="dxa"/>
          </w:tcPr>
          <w:p w14:paraId="73AAF95E" w14:textId="77777777" w:rsidR="002810E3" w:rsidRPr="00DA4AEF" w:rsidRDefault="002810E3" w:rsidP="00584F35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29" w:type="dxa"/>
          </w:tcPr>
          <w:p w14:paraId="012D7720" w14:textId="6FF45CE5" w:rsidR="002810E3" w:rsidRPr="00DA4AEF" w:rsidRDefault="002810E3" w:rsidP="00584F35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+</w:t>
            </w:r>
          </w:p>
        </w:tc>
        <w:tc>
          <w:tcPr>
            <w:tcW w:w="529" w:type="dxa"/>
          </w:tcPr>
          <w:p w14:paraId="6F733992" w14:textId="2141241D" w:rsidR="002810E3" w:rsidRDefault="001A582E" w:rsidP="00584F35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+</w:t>
            </w:r>
          </w:p>
        </w:tc>
        <w:tc>
          <w:tcPr>
            <w:tcW w:w="523" w:type="dxa"/>
          </w:tcPr>
          <w:p w14:paraId="598B6794" w14:textId="106CBE38" w:rsidR="002810E3" w:rsidRDefault="00C0358E" w:rsidP="00584F35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+</w:t>
            </w:r>
          </w:p>
        </w:tc>
      </w:tr>
      <w:tr w:rsidR="002810E3" w:rsidRPr="00DA4AEF" w14:paraId="0583B591" w14:textId="54118317" w:rsidTr="002810E3">
        <w:tc>
          <w:tcPr>
            <w:tcW w:w="6663" w:type="dxa"/>
          </w:tcPr>
          <w:p w14:paraId="6A6D1E01" w14:textId="3A2DC9D8" w:rsidR="002810E3" w:rsidRPr="00DA4AEF" w:rsidRDefault="002810E3" w:rsidP="00584F35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18"/>
                <w:szCs w:val="18"/>
              </w:rPr>
            </w:pPr>
            <w:bookmarkStart w:id="60" w:name="_Hlk59132715"/>
            <w:r w:rsidRPr="00DA4AEF">
              <w:rPr>
                <w:rFonts w:ascii="Times New Roman" w:hAnsi="Times New Roman"/>
                <w:sz w:val="18"/>
                <w:szCs w:val="18"/>
              </w:rPr>
              <w:t xml:space="preserve">РН 17 </w:t>
            </w:r>
            <w:r w:rsidRPr="00DA4AEF">
              <w:rPr>
                <w:rFonts w:ascii="Times New Roman" w:hAnsi="Times New Roman"/>
                <w:i/>
                <w:sz w:val="18"/>
                <w:szCs w:val="18"/>
              </w:rPr>
              <w:t>Знання та розуміння</w:t>
            </w:r>
            <w:r w:rsidRPr="00DA4AEF">
              <w:rPr>
                <w:rFonts w:ascii="Times New Roman" w:hAnsi="Times New Roman"/>
                <w:iCs/>
                <w:sz w:val="18"/>
                <w:szCs w:val="18"/>
              </w:rPr>
              <w:t xml:space="preserve"> наукової етики та правил академічної доброчесності</w:t>
            </w:r>
            <w:r>
              <w:rPr>
                <w:rFonts w:ascii="Times New Roman" w:hAnsi="Times New Roman"/>
                <w:iCs/>
                <w:sz w:val="18"/>
                <w:szCs w:val="18"/>
              </w:rPr>
              <w:t>,</w:t>
            </w:r>
            <w:r w:rsidRPr="00DA4AEF">
              <w:rPr>
                <w:rFonts w:ascii="Times New Roman" w:hAnsi="Times New Roman"/>
                <w:iCs/>
                <w:sz w:val="18"/>
                <w:szCs w:val="18"/>
              </w:rPr>
              <w:t xml:space="preserve"> їхньої ролі у науковій діяльності та загальній перспективі розвитку науки та соціуму. </w:t>
            </w:r>
            <w:r w:rsidRPr="00DA4AEF">
              <w:rPr>
                <w:rFonts w:ascii="Times New Roman" w:hAnsi="Times New Roman"/>
                <w:i/>
                <w:sz w:val="18"/>
                <w:szCs w:val="18"/>
              </w:rPr>
              <w:t>Вміння</w:t>
            </w:r>
            <w:r w:rsidRPr="00DA4AEF">
              <w:rPr>
                <w:rFonts w:ascii="Times New Roman" w:hAnsi="Times New Roman"/>
                <w:iCs/>
                <w:sz w:val="18"/>
                <w:szCs w:val="18"/>
              </w:rPr>
              <w:t xml:space="preserve"> сумлінно та доброчесно виконувати наукові завдання та навички етичної педагогічної поведінки.</w:t>
            </w:r>
            <w:bookmarkEnd w:id="60"/>
          </w:p>
        </w:tc>
        <w:tc>
          <w:tcPr>
            <w:tcW w:w="529" w:type="dxa"/>
          </w:tcPr>
          <w:p w14:paraId="77250E23" w14:textId="19E1A63B" w:rsidR="002810E3" w:rsidRPr="00DA4AEF" w:rsidRDefault="002810E3" w:rsidP="00584F35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</w:t>
            </w:r>
          </w:p>
        </w:tc>
        <w:tc>
          <w:tcPr>
            <w:tcW w:w="529" w:type="dxa"/>
          </w:tcPr>
          <w:p w14:paraId="639C45A1" w14:textId="77777777" w:rsidR="002810E3" w:rsidRPr="00DA4AEF" w:rsidRDefault="002810E3" w:rsidP="00584F35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29" w:type="dxa"/>
          </w:tcPr>
          <w:p w14:paraId="7D28277F" w14:textId="736BD4F1" w:rsidR="002810E3" w:rsidRPr="00DA4AEF" w:rsidRDefault="002810E3" w:rsidP="00584F35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+</w:t>
            </w:r>
          </w:p>
        </w:tc>
        <w:tc>
          <w:tcPr>
            <w:tcW w:w="529" w:type="dxa"/>
          </w:tcPr>
          <w:p w14:paraId="08803691" w14:textId="77777777" w:rsidR="002810E3" w:rsidRPr="00DA4AEF" w:rsidRDefault="002810E3" w:rsidP="00584F35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30" w:type="dxa"/>
          </w:tcPr>
          <w:p w14:paraId="39B9FCDE" w14:textId="77777777" w:rsidR="002810E3" w:rsidRPr="00DA4AEF" w:rsidRDefault="002810E3" w:rsidP="00584F35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29" w:type="dxa"/>
          </w:tcPr>
          <w:p w14:paraId="2F26A039" w14:textId="03D756D4" w:rsidR="002810E3" w:rsidRPr="00DA4AEF" w:rsidRDefault="002810E3" w:rsidP="00584F35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</w:t>
            </w:r>
          </w:p>
        </w:tc>
        <w:tc>
          <w:tcPr>
            <w:tcW w:w="529" w:type="dxa"/>
          </w:tcPr>
          <w:p w14:paraId="77DD80CC" w14:textId="77777777" w:rsidR="002810E3" w:rsidRPr="00DA4AEF" w:rsidRDefault="002810E3" w:rsidP="00584F35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29" w:type="dxa"/>
          </w:tcPr>
          <w:p w14:paraId="07A30700" w14:textId="0BA4E88D" w:rsidR="002810E3" w:rsidRPr="00DA4AEF" w:rsidRDefault="002810E3" w:rsidP="00584F35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+</w:t>
            </w:r>
          </w:p>
        </w:tc>
        <w:tc>
          <w:tcPr>
            <w:tcW w:w="529" w:type="dxa"/>
          </w:tcPr>
          <w:p w14:paraId="14504C44" w14:textId="77777777" w:rsidR="002810E3" w:rsidRPr="00DA4AEF" w:rsidRDefault="002810E3" w:rsidP="00584F35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30" w:type="dxa"/>
          </w:tcPr>
          <w:p w14:paraId="678A8832" w14:textId="77777777" w:rsidR="002810E3" w:rsidRPr="00DA4AEF" w:rsidRDefault="002810E3" w:rsidP="00584F35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29" w:type="dxa"/>
          </w:tcPr>
          <w:p w14:paraId="4897C88B" w14:textId="77777777" w:rsidR="002810E3" w:rsidRPr="00DA4AEF" w:rsidRDefault="002810E3" w:rsidP="00584F35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29" w:type="dxa"/>
          </w:tcPr>
          <w:p w14:paraId="01F5694C" w14:textId="77777777" w:rsidR="002810E3" w:rsidRPr="00DA4AEF" w:rsidRDefault="002810E3" w:rsidP="00584F35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29" w:type="dxa"/>
          </w:tcPr>
          <w:p w14:paraId="3ED53232" w14:textId="77777777" w:rsidR="002810E3" w:rsidRPr="00DA4AEF" w:rsidRDefault="002810E3" w:rsidP="00584F35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529" w:type="dxa"/>
          </w:tcPr>
          <w:p w14:paraId="3A6D4009" w14:textId="77777777" w:rsidR="002810E3" w:rsidRPr="00DA4AEF" w:rsidRDefault="002810E3" w:rsidP="00584F35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523" w:type="dxa"/>
          </w:tcPr>
          <w:p w14:paraId="3EDED987" w14:textId="77777777" w:rsidR="002810E3" w:rsidRPr="00DA4AEF" w:rsidRDefault="002810E3" w:rsidP="00584F35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/>
              </w:rPr>
            </w:pPr>
          </w:p>
        </w:tc>
      </w:tr>
      <w:tr w:rsidR="002810E3" w:rsidRPr="00DA4AEF" w14:paraId="2A1989E2" w14:textId="064BF786" w:rsidTr="002810E3">
        <w:tc>
          <w:tcPr>
            <w:tcW w:w="6663" w:type="dxa"/>
          </w:tcPr>
          <w:p w14:paraId="28D92676" w14:textId="24397A6C" w:rsidR="002810E3" w:rsidRPr="00DA4AEF" w:rsidRDefault="002810E3" w:rsidP="00584F35">
            <w:pPr>
              <w:spacing w:after="0" w:line="240" w:lineRule="auto"/>
              <w:ind w:firstLine="353"/>
              <w:jc w:val="both"/>
              <w:rPr>
                <w:rFonts w:ascii="Times New Roman" w:hAnsi="Times New Roman"/>
                <w:sz w:val="18"/>
                <w:szCs w:val="18"/>
              </w:rPr>
            </w:pPr>
            <w:bookmarkStart w:id="61" w:name="_Hlk59134433"/>
            <w:r w:rsidRPr="00DA4AEF">
              <w:rPr>
                <w:rFonts w:ascii="Times New Roman" w:hAnsi="Times New Roman"/>
                <w:sz w:val="18"/>
                <w:szCs w:val="18"/>
              </w:rPr>
              <w:t xml:space="preserve">РН 18 </w:t>
            </w:r>
            <w:r w:rsidRPr="00DA4AEF">
              <w:rPr>
                <w:rFonts w:ascii="Times New Roman" w:hAnsi="Times New Roman"/>
                <w:i/>
                <w:sz w:val="18"/>
                <w:szCs w:val="18"/>
              </w:rPr>
              <w:t>Знання та розуміння</w:t>
            </w:r>
            <w:r w:rsidRPr="00DA4AEF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  <w:t xml:space="preserve"> </w:t>
            </w:r>
            <w:r w:rsidRPr="00DA4AE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закономірностей і підоснов історичного розвитку суспільного світогляду та образу людини у різних соціокультурних та/чи цивілізаційних середовищах та </w:t>
            </w:r>
            <w:r w:rsidRPr="00893DE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вмінн</w:t>
            </w:r>
            <w:r w:rsidRPr="00DA4AEF">
              <w:rPr>
                <w:rFonts w:ascii="Times New Roman" w:hAnsi="Times New Roman"/>
                <w:color w:val="000000"/>
                <w:sz w:val="18"/>
                <w:szCs w:val="18"/>
              </w:rPr>
              <w:t>я транслювати відповідні запитам сьогодення антропологічні, аксіологічних, соціальні тощо стандарти та норми у процесі педагогічної діяльності</w:t>
            </w:r>
            <w:r w:rsidRPr="00DA4AEF">
              <w:rPr>
                <w:rFonts w:ascii="Times New Roman" w:hAnsi="Times New Roman"/>
                <w:sz w:val="18"/>
                <w:szCs w:val="18"/>
              </w:rPr>
              <w:t>.</w:t>
            </w:r>
            <w:bookmarkEnd w:id="61"/>
          </w:p>
        </w:tc>
        <w:tc>
          <w:tcPr>
            <w:tcW w:w="529" w:type="dxa"/>
          </w:tcPr>
          <w:p w14:paraId="2DA54BD8" w14:textId="785962AB" w:rsidR="002810E3" w:rsidRPr="00DA4AEF" w:rsidRDefault="002810E3" w:rsidP="00584F35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29" w:type="dxa"/>
          </w:tcPr>
          <w:p w14:paraId="395B622E" w14:textId="77777777" w:rsidR="002810E3" w:rsidRPr="00DA4AEF" w:rsidRDefault="002810E3" w:rsidP="00584F35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29" w:type="dxa"/>
          </w:tcPr>
          <w:p w14:paraId="01D247D8" w14:textId="77777777" w:rsidR="002810E3" w:rsidRPr="00DA4AEF" w:rsidRDefault="002810E3" w:rsidP="00584F35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29" w:type="dxa"/>
          </w:tcPr>
          <w:p w14:paraId="7B1AE7BB" w14:textId="77777777" w:rsidR="002810E3" w:rsidRPr="00DA4AEF" w:rsidRDefault="002810E3" w:rsidP="00584F35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30" w:type="dxa"/>
          </w:tcPr>
          <w:p w14:paraId="5238EEF7" w14:textId="77777777" w:rsidR="002810E3" w:rsidRPr="00DA4AEF" w:rsidRDefault="002810E3" w:rsidP="00584F35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29" w:type="dxa"/>
          </w:tcPr>
          <w:p w14:paraId="6D345836" w14:textId="77777777" w:rsidR="002810E3" w:rsidRPr="00DA4AEF" w:rsidRDefault="002810E3" w:rsidP="00584F35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29" w:type="dxa"/>
          </w:tcPr>
          <w:p w14:paraId="0C2911B2" w14:textId="5D355878" w:rsidR="002810E3" w:rsidRPr="00DA4AEF" w:rsidRDefault="002810E3" w:rsidP="00584F35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</w:t>
            </w:r>
          </w:p>
        </w:tc>
        <w:tc>
          <w:tcPr>
            <w:tcW w:w="529" w:type="dxa"/>
          </w:tcPr>
          <w:p w14:paraId="1E9899BB" w14:textId="507A22B1" w:rsidR="002810E3" w:rsidRPr="00DA4AEF" w:rsidRDefault="002810E3" w:rsidP="00584F35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</w:t>
            </w:r>
          </w:p>
        </w:tc>
        <w:tc>
          <w:tcPr>
            <w:tcW w:w="529" w:type="dxa"/>
          </w:tcPr>
          <w:p w14:paraId="5F4E5A06" w14:textId="38500881" w:rsidR="002810E3" w:rsidRPr="00DA4AEF" w:rsidRDefault="002810E3" w:rsidP="00584F35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</w:t>
            </w:r>
          </w:p>
        </w:tc>
        <w:tc>
          <w:tcPr>
            <w:tcW w:w="530" w:type="dxa"/>
          </w:tcPr>
          <w:p w14:paraId="5BE06FC5" w14:textId="77777777" w:rsidR="002810E3" w:rsidRPr="00DA4AEF" w:rsidRDefault="002810E3" w:rsidP="00584F35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29" w:type="dxa"/>
          </w:tcPr>
          <w:p w14:paraId="4C2CBF5E" w14:textId="39659BD5" w:rsidR="002810E3" w:rsidRPr="00DA4AEF" w:rsidRDefault="002810E3" w:rsidP="00584F35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</w:t>
            </w:r>
          </w:p>
        </w:tc>
        <w:tc>
          <w:tcPr>
            <w:tcW w:w="529" w:type="dxa"/>
          </w:tcPr>
          <w:p w14:paraId="6BB65B14" w14:textId="77777777" w:rsidR="002810E3" w:rsidRPr="00DA4AEF" w:rsidRDefault="002810E3" w:rsidP="00584F35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29" w:type="dxa"/>
          </w:tcPr>
          <w:p w14:paraId="4DD0F79D" w14:textId="13EDF078" w:rsidR="002810E3" w:rsidRPr="00DA4AEF" w:rsidRDefault="002810E3" w:rsidP="00584F35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</w:t>
            </w:r>
          </w:p>
        </w:tc>
        <w:tc>
          <w:tcPr>
            <w:tcW w:w="529" w:type="dxa"/>
          </w:tcPr>
          <w:p w14:paraId="5029897E" w14:textId="00728241" w:rsidR="002810E3" w:rsidRDefault="001A582E" w:rsidP="00584F35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</w:t>
            </w:r>
          </w:p>
        </w:tc>
        <w:tc>
          <w:tcPr>
            <w:tcW w:w="523" w:type="dxa"/>
          </w:tcPr>
          <w:p w14:paraId="2B637D3D" w14:textId="77777777" w:rsidR="002810E3" w:rsidRDefault="002810E3" w:rsidP="00584F35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810E3" w:rsidRPr="00DA4AEF" w14:paraId="30F014B7" w14:textId="22C8516C" w:rsidTr="002810E3">
        <w:tc>
          <w:tcPr>
            <w:tcW w:w="6663" w:type="dxa"/>
          </w:tcPr>
          <w:p w14:paraId="30CB6F88" w14:textId="43092232" w:rsidR="002810E3" w:rsidRPr="00DA4AEF" w:rsidRDefault="002810E3" w:rsidP="00584F35">
            <w:pPr>
              <w:spacing w:after="0" w:line="240" w:lineRule="auto"/>
              <w:ind w:firstLine="353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bookmarkStart w:id="62" w:name="_Hlk59134463"/>
            <w:r w:rsidRPr="00DA4AEF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РН 19 </w:t>
            </w:r>
            <w:r w:rsidRPr="00DA4AEF">
              <w:rPr>
                <w:rFonts w:ascii="Times New Roman" w:hAnsi="Times New Roman"/>
                <w:i/>
                <w:sz w:val="18"/>
                <w:szCs w:val="18"/>
              </w:rPr>
              <w:t>Вміння та навички</w:t>
            </w:r>
            <w:r w:rsidRPr="00DA4AEF">
              <w:rPr>
                <w:rFonts w:ascii="Times New Roman" w:hAnsi="Times New Roman"/>
                <w:sz w:val="18"/>
                <w:szCs w:val="18"/>
              </w:rPr>
              <w:t xml:space="preserve"> критично сприймати та аналізувати чужі думки й ідеї, шукати власні шляхи вирішення проблеми, здійснювати критичний аналіз власних матеріалів.</w:t>
            </w:r>
            <w:bookmarkEnd w:id="62"/>
          </w:p>
        </w:tc>
        <w:tc>
          <w:tcPr>
            <w:tcW w:w="529" w:type="dxa"/>
          </w:tcPr>
          <w:p w14:paraId="07827260" w14:textId="00B2E01B" w:rsidR="002810E3" w:rsidRPr="00DA4AEF" w:rsidRDefault="002810E3" w:rsidP="00584F35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</w:t>
            </w:r>
          </w:p>
        </w:tc>
        <w:tc>
          <w:tcPr>
            <w:tcW w:w="529" w:type="dxa"/>
          </w:tcPr>
          <w:p w14:paraId="326A88AB" w14:textId="77777777" w:rsidR="002810E3" w:rsidRPr="00DA4AEF" w:rsidRDefault="002810E3" w:rsidP="00584F35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29" w:type="dxa"/>
          </w:tcPr>
          <w:p w14:paraId="3C09E003" w14:textId="77777777" w:rsidR="002810E3" w:rsidRPr="00DA4AEF" w:rsidRDefault="002810E3" w:rsidP="00584F35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529" w:type="dxa"/>
          </w:tcPr>
          <w:p w14:paraId="61E3AF66" w14:textId="77777777" w:rsidR="002810E3" w:rsidRPr="00DA4AEF" w:rsidRDefault="002810E3" w:rsidP="00584F35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30" w:type="dxa"/>
          </w:tcPr>
          <w:p w14:paraId="76CCD3DD" w14:textId="77777777" w:rsidR="002810E3" w:rsidRPr="00DA4AEF" w:rsidRDefault="002810E3" w:rsidP="00584F35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29" w:type="dxa"/>
          </w:tcPr>
          <w:p w14:paraId="2AE8B022" w14:textId="77777777" w:rsidR="002810E3" w:rsidRPr="00DA4AEF" w:rsidRDefault="002810E3" w:rsidP="00584F35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29" w:type="dxa"/>
          </w:tcPr>
          <w:p w14:paraId="3BB9E317" w14:textId="2F2C4491" w:rsidR="002810E3" w:rsidRPr="00DA4AEF" w:rsidRDefault="002810E3" w:rsidP="00584F35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</w:t>
            </w:r>
          </w:p>
        </w:tc>
        <w:tc>
          <w:tcPr>
            <w:tcW w:w="529" w:type="dxa"/>
          </w:tcPr>
          <w:p w14:paraId="6549C1EB" w14:textId="33DAE0B8" w:rsidR="002810E3" w:rsidRPr="00DA4AEF" w:rsidRDefault="002810E3" w:rsidP="00584F35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529" w:type="dxa"/>
          </w:tcPr>
          <w:p w14:paraId="59A14908" w14:textId="1B530EC8" w:rsidR="002810E3" w:rsidRPr="00DA4AEF" w:rsidRDefault="002810E3" w:rsidP="00584F35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</w:t>
            </w:r>
          </w:p>
        </w:tc>
        <w:tc>
          <w:tcPr>
            <w:tcW w:w="530" w:type="dxa"/>
          </w:tcPr>
          <w:p w14:paraId="1B7BB0FE" w14:textId="2F65121A" w:rsidR="002810E3" w:rsidRPr="00DA4AEF" w:rsidRDefault="002810E3" w:rsidP="00584F35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</w:t>
            </w:r>
          </w:p>
        </w:tc>
        <w:tc>
          <w:tcPr>
            <w:tcW w:w="529" w:type="dxa"/>
          </w:tcPr>
          <w:p w14:paraId="7341C820" w14:textId="0A18126C" w:rsidR="002810E3" w:rsidRPr="00DA4AEF" w:rsidRDefault="002810E3" w:rsidP="00584F35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</w:t>
            </w:r>
          </w:p>
        </w:tc>
        <w:tc>
          <w:tcPr>
            <w:tcW w:w="529" w:type="dxa"/>
          </w:tcPr>
          <w:p w14:paraId="3DA77B3F" w14:textId="182B28A5" w:rsidR="002810E3" w:rsidRPr="00DA4AEF" w:rsidRDefault="002810E3" w:rsidP="00584F35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29" w:type="dxa"/>
          </w:tcPr>
          <w:p w14:paraId="5D2FF108" w14:textId="7DA16785" w:rsidR="002810E3" w:rsidRPr="00DA4AEF" w:rsidRDefault="002810E3" w:rsidP="00584F35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+</w:t>
            </w:r>
          </w:p>
        </w:tc>
        <w:tc>
          <w:tcPr>
            <w:tcW w:w="529" w:type="dxa"/>
          </w:tcPr>
          <w:p w14:paraId="7FC11B16" w14:textId="44087193" w:rsidR="002810E3" w:rsidRDefault="001A582E" w:rsidP="00584F35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+</w:t>
            </w:r>
          </w:p>
        </w:tc>
        <w:tc>
          <w:tcPr>
            <w:tcW w:w="523" w:type="dxa"/>
          </w:tcPr>
          <w:p w14:paraId="79E861EA" w14:textId="64609A46" w:rsidR="002810E3" w:rsidRDefault="00C0358E" w:rsidP="00584F35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+</w:t>
            </w:r>
          </w:p>
        </w:tc>
      </w:tr>
      <w:tr w:rsidR="002810E3" w:rsidRPr="00DA4AEF" w14:paraId="09C481E1" w14:textId="63014B5C" w:rsidTr="002810E3">
        <w:tc>
          <w:tcPr>
            <w:tcW w:w="6663" w:type="dxa"/>
          </w:tcPr>
          <w:p w14:paraId="05576EC0" w14:textId="358F607F" w:rsidR="002810E3" w:rsidRPr="00DA4AEF" w:rsidRDefault="002810E3" w:rsidP="00584F35">
            <w:pPr>
              <w:spacing w:after="0" w:line="240" w:lineRule="auto"/>
              <w:ind w:firstLine="353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bookmarkStart w:id="63" w:name="_Hlk59134484"/>
            <w:r w:rsidRPr="00DA4AEF">
              <w:rPr>
                <w:rFonts w:ascii="Times New Roman" w:hAnsi="Times New Roman"/>
                <w:sz w:val="18"/>
                <w:szCs w:val="18"/>
              </w:rPr>
              <w:t xml:space="preserve">РН 20 </w:t>
            </w:r>
            <w:r w:rsidRPr="00DA4AEF">
              <w:rPr>
                <w:rFonts w:ascii="Times New Roman" w:hAnsi="Times New Roman"/>
                <w:i/>
                <w:sz w:val="18"/>
                <w:szCs w:val="18"/>
              </w:rPr>
              <w:t xml:space="preserve">Вміння та навички </w:t>
            </w:r>
            <w:r w:rsidRPr="00DA4AEF">
              <w:rPr>
                <w:rFonts w:ascii="Times New Roman" w:hAnsi="Times New Roman"/>
                <w:sz w:val="18"/>
                <w:szCs w:val="18"/>
              </w:rPr>
              <w:t xml:space="preserve">генерувати власні ідеї та приймати обґрунтовані рішення, проводити критичний аналіз різних інформаційних джерел, конкретних освітніх, наукових та професійних текстів у галузі філософських наук. </w:t>
            </w:r>
            <w:r w:rsidRPr="00DA4AEF">
              <w:rPr>
                <w:rFonts w:ascii="Times New Roman" w:hAnsi="Times New Roman"/>
                <w:i/>
                <w:sz w:val="18"/>
                <w:szCs w:val="18"/>
              </w:rPr>
              <w:t xml:space="preserve">Вміння та навички </w:t>
            </w:r>
            <w:r w:rsidRPr="00DA4AEF">
              <w:rPr>
                <w:rFonts w:ascii="Times New Roman" w:hAnsi="Times New Roman"/>
                <w:sz w:val="18"/>
                <w:szCs w:val="18"/>
                <w:lang w:eastAsia="ru-RU"/>
              </w:rPr>
              <w:t>формулювати наукові проблеми</w:t>
            </w:r>
            <w:r w:rsidRPr="00DA4AEF">
              <w:rPr>
                <w:rFonts w:ascii="Times New Roman" w:hAnsi="Times New Roman"/>
                <w:sz w:val="18"/>
                <w:szCs w:val="18"/>
              </w:rPr>
              <w:t xml:space="preserve"> та розкривати їх філософське значення крізь призму сьогодення.</w:t>
            </w:r>
            <w:bookmarkEnd w:id="63"/>
          </w:p>
        </w:tc>
        <w:tc>
          <w:tcPr>
            <w:tcW w:w="529" w:type="dxa"/>
          </w:tcPr>
          <w:p w14:paraId="06406D0F" w14:textId="694C27E6" w:rsidR="002810E3" w:rsidRPr="00DA4AEF" w:rsidRDefault="002810E3" w:rsidP="00584F35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</w:t>
            </w:r>
          </w:p>
        </w:tc>
        <w:tc>
          <w:tcPr>
            <w:tcW w:w="529" w:type="dxa"/>
          </w:tcPr>
          <w:p w14:paraId="70A4797D" w14:textId="77777777" w:rsidR="002810E3" w:rsidRPr="00DA4AEF" w:rsidRDefault="002810E3" w:rsidP="00584F35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29" w:type="dxa"/>
          </w:tcPr>
          <w:p w14:paraId="70D5B495" w14:textId="77777777" w:rsidR="002810E3" w:rsidRPr="00DA4AEF" w:rsidRDefault="002810E3" w:rsidP="00584F35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529" w:type="dxa"/>
          </w:tcPr>
          <w:p w14:paraId="517DA1DA" w14:textId="77777777" w:rsidR="002810E3" w:rsidRPr="00DA4AEF" w:rsidRDefault="002810E3" w:rsidP="00584F35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30" w:type="dxa"/>
          </w:tcPr>
          <w:p w14:paraId="5BB70D6C" w14:textId="77777777" w:rsidR="002810E3" w:rsidRPr="00DA4AEF" w:rsidRDefault="002810E3" w:rsidP="00584F35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29" w:type="dxa"/>
          </w:tcPr>
          <w:p w14:paraId="188AD149" w14:textId="77777777" w:rsidR="002810E3" w:rsidRPr="00DA4AEF" w:rsidRDefault="002810E3" w:rsidP="00584F35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29" w:type="dxa"/>
          </w:tcPr>
          <w:p w14:paraId="208BAA53" w14:textId="313874E8" w:rsidR="002810E3" w:rsidRPr="00DA4AEF" w:rsidRDefault="002810E3" w:rsidP="00584F35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</w:t>
            </w:r>
          </w:p>
        </w:tc>
        <w:tc>
          <w:tcPr>
            <w:tcW w:w="529" w:type="dxa"/>
          </w:tcPr>
          <w:p w14:paraId="2911EC99" w14:textId="77777777" w:rsidR="002810E3" w:rsidRPr="00DA4AEF" w:rsidRDefault="002810E3" w:rsidP="00584F35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529" w:type="dxa"/>
          </w:tcPr>
          <w:p w14:paraId="2FAE7722" w14:textId="608B1B32" w:rsidR="002810E3" w:rsidRPr="00DA4AEF" w:rsidRDefault="002810E3" w:rsidP="00584F35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</w:t>
            </w:r>
          </w:p>
        </w:tc>
        <w:tc>
          <w:tcPr>
            <w:tcW w:w="530" w:type="dxa"/>
          </w:tcPr>
          <w:p w14:paraId="531D2D1D" w14:textId="77777777" w:rsidR="002810E3" w:rsidRPr="00DA4AEF" w:rsidRDefault="002810E3" w:rsidP="00584F35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29" w:type="dxa"/>
          </w:tcPr>
          <w:p w14:paraId="2158A29B" w14:textId="58877D1E" w:rsidR="002810E3" w:rsidRPr="00DA4AEF" w:rsidRDefault="002810E3" w:rsidP="00584F35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</w:t>
            </w:r>
          </w:p>
        </w:tc>
        <w:tc>
          <w:tcPr>
            <w:tcW w:w="529" w:type="dxa"/>
          </w:tcPr>
          <w:p w14:paraId="6062CB74" w14:textId="62FC1694" w:rsidR="002810E3" w:rsidRPr="00DA4AEF" w:rsidRDefault="002810E3" w:rsidP="00584F35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29" w:type="dxa"/>
          </w:tcPr>
          <w:p w14:paraId="4924155B" w14:textId="77777777" w:rsidR="002810E3" w:rsidRPr="00DA4AEF" w:rsidRDefault="002810E3" w:rsidP="00584F35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529" w:type="dxa"/>
          </w:tcPr>
          <w:p w14:paraId="62112540" w14:textId="008B4202" w:rsidR="002810E3" w:rsidRPr="00DA4AEF" w:rsidRDefault="001A582E" w:rsidP="00584F35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+</w:t>
            </w:r>
          </w:p>
        </w:tc>
        <w:tc>
          <w:tcPr>
            <w:tcW w:w="523" w:type="dxa"/>
          </w:tcPr>
          <w:p w14:paraId="43B50447" w14:textId="77777777" w:rsidR="002810E3" w:rsidRPr="00DA4AEF" w:rsidRDefault="002810E3" w:rsidP="00584F35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/>
              </w:rPr>
            </w:pPr>
          </w:p>
        </w:tc>
      </w:tr>
      <w:tr w:rsidR="002810E3" w:rsidRPr="00DA4AEF" w14:paraId="5F116B80" w14:textId="1271FB4D" w:rsidTr="002810E3">
        <w:tc>
          <w:tcPr>
            <w:tcW w:w="6663" w:type="dxa"/>
          </w:tcPr>
          <w:p w14:paraId="52B75480" w14:textId="213A4544" w:rsidR="002810E3" w:rsidRPr="00DA4AEF" w:rsidRDefault="002810E3" w:rsidP="00584F35">
            <w:pPr>
              <w:spacing w:after="0" w:line="240" w:lineRule="auto"/>
              <w:ind w:firstLine="353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bookmarkStart w:id="64" w:name="_Hlk59134506"/>
            <w:r w:rsidRPr="00DA4AEF">
              <w:rPr>
                <w:rFonts w:ascii="Times New Roman" w:hAnsi="Times New Roman"/>
                <w:sz w:val="18"/>
                <w:szCs w:val="18"/>
              </w:rPr>
              <w:t xml:space="preserve">РН 21 </w:t>
            </w:r>
            <w:r w:rsidRPr="00DA4AEF">
              <w:rPr>
                <w:rFonts w:ascii="Times New Roman" w:hAnsi="Times New Roman"/>
                <w:i/>
                <w:sz w:val="18"/>
                <w:szCs w:val="18"/>
              </w:rPr>
              <w:t xml:space="preserve">Знання та розуміння </w:t>
            </w:r>
            <w:r w:rsidRPr="00DA4AEF">
              <w:rPr>
                <w:rFonts w:ascii="Times New Roman" w:hAnsi="Times New Roman"/>
                <w:sz w:val="18"/>
                <w:szCs w:val="18"/>
              </w:rPr>
              <w:t xml:space="preserve">сутності та причини змін у поглядах на світ і людину. </w:t>
            </w:r>
            <w:r w:rsidRPr="00DA4AEF">
              <w:rPr>
                <w:rFonts w:ascii="Times New Roman" w:hAnsi="Times New Roman"/>
                <w:i/>
                <w:sz w:val="18"/>
                <w:szCs w:val="18"/>
              </w:rPr>
              <w:t xml:space="preserve">Вміння та навички </w:t>
            </w:r>
            <w:r w:rsidRPr="00DA4AEF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використовувати історико-філософську спадщину в процесі аналізу світоглядних питань на сучасному рівні соціокультурного розвитку</w:t>
            </w:r>
            <w:r w:rsidRPr="00DA4AEF"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 w:rsidRPr="00DA4AEF">
              <w:rPr>
                <w:rFonts w:ascii="Times New Roman" w:hAnsi="Times New Roman"/>
                <w:i/>
                <w:sz w:val="18"/>
                <w:szCs w:val="18"/>
              </w:rPr>
              <w:t>Вміння та навички</w:t>
            </w:r>
            <w:r w:rsidRPr="00DA4AEF">
              <w:rPr>
                <w:rFonts w:ascii="Times New Roman" w:hAnsi="Times New Roman"/>
                <w:sz w:val="18"/>
                <w:szCs w:val="18"/>
              </w:rPr>
              <w:t xml:space="preserve"> ефективно використовувати історико-філософськи</w:t>
            </w:r>
            <w:r>
              <w:rPr>
                <w:rFonts w:ascii="Times New Roman" w:hAnsi="Times New Roman"/>
                <w:sz w:val="18"/>
                <w:szCs w:val="18"/>
              </w:rPr>
              <w:t>й</w:t>
            </w:r>
            <w:r w:rsidRPr="00DA4AEF">
              <w:rPr>
                <w:rFonts w:ascii="Times New Roman" w:hAnsi="Times New Roman"/>
                <w:sz w:val="18"/>
                <w:szCs w:val="18"/>
              </w:rPr>
              <w:t xml:space="preserve"> інструментарій в процесі аналізу усіх аспектів сучасного соціокультурного буття людства, й особливо перспектив людини.</w:t>
            </w:r>
            <w:bookmarkEnd w:id="64"/>
          </w:p>
        </w:tc>
        <w:tc>
          <w:tcPr>
            <w:tcW w:w="529" w:type="dxa"/>
          </w:tcPr>
          <w:p w14:paraId="5E31A271" w14:textId="77777777" w:rsidR="002810E3" w:rsidRPr="00DA4AEF" w:rsidRDefault="002810E3" w:rsidP="00584F35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29" w:type="dxa"/>
          </w:tcPr>
          <w:p w14:paraId="3131B121" w14:textId="77777777" w:rsidR="002810E3" w:rsidRPr="00DA4AEF" w:rsidRDefault="002810E3" w:rsidP="00584F35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29" w:type="dxa"/>
          </w:tcPr>
          <w:p w14:paraId="5A64FDED" w14:textId="77777777" w:rsidR="002810E3" w:rsidRPr="00DA4AEF" w:rsidRDefault="002810E3" w:rsidP="00584F35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529" w:type="dxa"/>
          </w:tcPr>
          <w:p w14:paraId="6F6E5D1D" w14:textId="77777777" w:rsidR="002810E3" w:rsidRPr="00DA4AEF" w:rsidRDefault="002810E3" w:rsidP="00584F35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30" w:type="dxa"/>
          </w:tcPr>
          <w:p w14:paraId="77F71093" w14:textId="77777777" w:rsidR="002810E3" w:rsidRPr="00DA4AEF" w:rsidRDefault="002810E3" w:rsidP="00584F35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29" w:type="dxa"/>
          </w:tcPr>
          <w:p w14:paraId="5C43DF19" w14:textId="77777777" w:rsidR="002810E3" w:rsidRPr="00DA4AEF" w:rsidRDefault="002810E3" w:rsidP="00584F35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29" w:type="dxa"/>
          </w:tcPr>
          <w:p w14:paraId="32D29A20" w14:textId="5DE9BD53" w:rsidR="002810E3" w:rsidRPr="00DA4AEF" w:rsidRDefault="002810E3" w:rsidP="00584F35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</w:t>
            </w:r>
          </w:p>
        </w:tc>
        <w:tc>
          <w:tcPr>
            <w:tcW w:w="529" w:type="dxa"/>
          </w:tcPr>
          <w:p w14:paraId="546F8182" w14:textId="2E6234AC" w:rsidR="002810E3" w:rsidRPr="00DA4AEF" w:rsidRDefault="002810E3" w:rsidP="00584F35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+</w:t>
            </w:r>
          </w:p>
        </w:tc>
        <w:tc>
          <w:tcPr>
            <w:tcW w:w="529" w:type="dxa"/>
          </w:tcPr>
          <w:p w14:paraId="54C847CB" w14:textId="4C113E72" w:rsidR="002810E3" w:rsidRPr="00DA4AEF" w:rsidRDefault="002810E3" w:rsidP="00584F35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</w:t>
            </w:r>
          </w:p>
        </w:tc>
        <w:tc>
          <w:tcPr>
            <w:tcW w:w="530" w:type="dxa"/>
          </w:tcPr>
          <w:p w14:paraId="22772258" w14:textId="537437C0" w:rsidR="002810E3" w:rsidRPr="00DA4AEF" w:rsidRDefault="002810E3" w:rsidP="00584F35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</w:t>
            </w:r>
          </w:p>
        </w:tc>
        <w:tc>
          <w:tcPr>
            <w:tcW w:w="529" w:type="dxa"/>
          </w:tcPr>
          <w:p w14:paraId="4F6D5D83" w14:textId="60D7D777" w:rsidR="002810E3" w:rsidRPr="00DA4AEF" w:rsidRDefault="002810E3" w:rsidP="00584F35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</w:t>
            </w:r>
          </w:p>
        </w:tc>
        <w:tc>
          <w:tcPr>
            <w:tcW w:w="529" w:type="dxa"/>
          </w:tcPr>
          <w:p w14:paraId="31A958BC" w14:textId="77777777" w:rsidR="002810E3" w:rsidRPr="00DA4AEF" w:rsidRDefault="002810E3" w:rsidP="00584F35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29" w:type="dxa"/>
          </w:tcPr>
          <w:p w14:paraId="48BDFE96" w14:textId="7F2EFA9B" w:rsidR="002810E3" w:rsidRPr="00DA4AEF" w:rsidRDefault="002810E3" w:rsidP="00584F35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+</w:t>
            </w:r>
          </w:p>
        </w:tc>
        <w:tc>
          <w:tcPr>
            <w:tcW w:w="529" w:type="dxa"/>
          </w:tcPr>
          <w:p w14:paraId="099EFFB6" w14:textId="5B009355" w:rsidR="002810E3" w:rsidRDefault="001A582E" w:rsidP="00584F35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+</w:t>
            </w:r>
          </w:p>
        </w:tc>
        <w:tc>
          <w:tcPr>
            <w:tcW w:w="523" w:type="dxa"/>
          </w:tcPr>
          <w:p w14:paraId="39C274D7" w14:textId="77777777" w:rsidR="002810E3" w:rsidRDefault="002810E3" w:rsidP="00584F35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/>
              </w:rPr>
            </w:pPr>
          </w:p>
        </w:tc>
      </w:tr>
      <w:tr w:rsidR="002810E3" w:rsidRPr="00DA4AEF" w14:paraId="1B7D772E" w14:textId="74093AF6" w:rsidTr="002810E3">
        <w:tc>
          <w:tcPr>
            <w:tcW w:w="6663" w:type="dxa"/>
          </w:tcPr>
          <w:p w14:paraId="3A55EA7D" w14:textId="77777777" w:rsidR="002810E3" w:rsidRPr="00DA4AEF" w:rsidRDefault="002810E3" w:rsidP="00584F35">
            <w:pPr>
              <w:spacing w:after="0" w:line="240" w:lineRule="auto"/>
              <w:ind w:firstLine="35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A4AEF">
              <w:rPr>
                <w:rFonts w:ascii="Times New Roman" w:hAnsi="Times New Roman"/>
                <w:sz w:val="18"/>
                <w:szCs w:val="18"/>
              </w:rPr>
              <w:t xml:space="preserve">РН 22 </w:t>
            </w:r>
            <w:r w:rsidRPr="00DA4AEF">
              <w:rPr>
                <w:rFonts w:ascii="Times New Roman" w:hAnsi="Times New Roman"/>
                <w:i/>
                <w:sz w:val="18"/>
                <w:szCs w:val="18"/>
              </w:rPr>
              <w:t>Вміння</w:t>
            </w:r>
            <w:r w:rsidRPr="00DA4AEF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  <w:t xml:space="preserve"> </w:t>
            </w:r>
            <w:r w:rsidRPr="00DA4AEF">
              <w:rPr>
                <w:rFonts w:ascii="Times New Roman" w:hAnsi="Times New Roman"/>
                <w:bCs/>
                <w:sz w:val="18"/>
                <w:szCs w:val="18"/>
              </w:rPr>
              <w:t xml:space="preserve">використовувати методи математичного моделювання під час всебічного вивчення соціальних систем та розуміння їхньої доцільності у певному конкретному дослідницькому випадку, </w:t>
            </w:r>
            <w:r w:rsidRPr="00156E1C"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  <w:t>знання та розуміння</w:t>
            </w:r>
            <w:r w:rsidRPr="00DA4AEF">
              <w:rPr>
                <w:rFonts w:ascii="Times New Roman" w:hAnsi="Times New Roman"/>
                <w:bCs/>
                <w:sz w:val="18"/>
                <w:szCs w:val="18"/>
              </w:rPr>
              <w:t xml:space="preserve"> їхнього евристичного потенціалу в історико-філософських роботах.</w:t>
            </w:r>
          </w:p>
        </w:tc>
        <w:tc>
          <w:tcPr>
            <w:tcW w:w="529" w:type="dxa"/>
          </w:tcPr>
          <w:p w14:paraId="0D1180D9" w14:textId="77777777" w:rsidR="002810E3" w:rsidRPr="00DA4AEF" w:rsidRDefault="002810E3" w:rsidP="00584F35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29" w:type="dxa"/>
          </w:tcPr>
          <w:p w14:paraId="7388CA96" w14:textId="77777777" w:rsidR="002810E3" w:rsidRPr="00DA4AEF" w:rsidRDefault="002810E3" w:rsidP="00584F35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29" w:type="dxa"/>
          </w:tcPr>
          <w:p w14:paraId="61D0E0D0" w14:textId="77777777" w:rsidR="002810E3" w:rsidRPr="00967276" w:rsidRDefault="002810E3" w:rsidP="00584F35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29" w:type="dxa"/>
          </w:tcPr>
          <w:p w14:paraId="254D8360" w14:textId="77777777" w:rsidR="002810E3" w:rsidRPr="00DA4AEF" w:rsidRDefault="002810E3" w:rsidP="00584F35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30" w:type="dxa"/>
          </w:tcPr>
          <w:p w14:paraId="29B5BE5C" w14:textId="58D580CD" w:rsidR="002810E3" w:rsidRPr="00DA4AEF" w:rsidRDefault="002810E3" w:rsidP="00584F35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</w:t>
            </w:r>
          </w:p>
        </w:tc>
        <w:tc>
          <w:tcPr>
            <w:tcW w:w="529" w:type="dxa"/>
          </w:tcPr>
          <w:p w14:paraId="3C54AA03" w14:textId="77777777" w:rsidR="002810E3" w:rsidRPr="00DA4AEF" w:rsidRDefault="002810E3" w:rsidP="00584F35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29" w:type="dxa"/>
          </w:tcPr>
          <w:p w14:paraId="170AFFB9" w14:textId="77777777" w:rsidR="002810E3" w:rsidRPr="00DA4AEF" w:rsidRDefault="002810E3" w:rsidP="00584F35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29" w:type="dxa"/>
          </w:tcPr>
          <w:p w14:paraId="1C010C63" w14:textId="77777777" w:rsidR="002810E3" w:rsidRPr="00DA4AEF" w:rsidRDefault="002810E3" w:rsidP="00584F35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529" w:type="dxa"/>
          </w:tcPr>
          <w:p w14:paraId="6F4503EF" w14:textId="77777777" w:rsidR="002810E3" w:rsidRPr="00DA4AEF" w:rsidRDefault="002810E3" w:rsidP="00584F35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30" w:type="dxa"/>
          </w:tcPr>
          <w:p w14:paraId="45B4DD16" w14:textId="77777777" w:rsidR="002810E3" w:rsidRPr="00DA4AEF" w:rsidRDefault="002810E3" w:rsidP="00584F35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29" w:type="dxa"/>
          </w:tcPr>
          <w:p w14:paraId="4692792C" w14:textId="77777777" w:rsidR="002810E3" w:rsidRPr="00DA4AEF" w:rsidRDefault="002810E3" w:rsidP="00584F35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29" w:type="dxa"/>
          </w:tcPr>
          <w:p w14:paraId="7C3F6133" w14:textId="77777777" w:rsidR="002810E3" w:rsidRPr="00DA4AEF" w:rsidRDefault="002810E3" w:rsidP="00584F35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29" w:type="dxa"/>
          </w:tcPr>
          <w:p w14:paraId="2680E807" w14:textId="77777777" w:rsidR="002810E3" w:rsidRPr="00DA4AEF" w:rsidRDefault="002810E3" w:rsidP="00584F35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529" w:type="dxa"/>
          </w:tcPr>
          <w:p w14:paraId="1AEE8B6A" w14:textId="77777777" w:rsidR="002810E3" w:rsidRPr="00DA4AEF" w:rsidRDefault="002810E3" w:rsidP="00584F35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523" w:type="dxa"/>
          </w:tcPr>
          <w:p w14:paraId="2127EDEC" w14:textId="77777777" w:rsidR="002810E3" w:rsidRPr="00DA4AEF" w:rsidRDefault="002810E3" w:rsidP="00584F35">
            <w:pPr>
              <w:pStyle w:val="30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/>
              </w:rPr>
            </w:pPr>
          </w:p>
        </w:tc>
      </w:tr>
    </w:tbl>
    <w:p w14:paraId="3751D0A4" w14:textId="77777777" w:rsidR="001A328C" w:rsidRDefault="001A328C" w:rsidP="001A328C"/>
    <w:bookmarkEnd w:id="0"/>
    <w:p w14:paraId="0C372AEB" w14:textId="77777777" w:rsidR="008D54F9" w:rsidRPr="00C27345" w:rsidRDefault="008D54F9" w:rsidP="001A328C">
      <w:pPr>
        <w:pStyle w:val="Heading30"/>
        <w:shd w:val="clear" w:color="auto" w:fill="auto"/>
        <w:tabs>
          <w:tab w:val="left" w:pos="1147"/>
        </w:tabs>
        <w:spacing w:line="326" w:lineRule="exact"/>
        <w:ind w:firstLine="0"/>
        <w:jc w:val="center"/>
        <w:rPr>
          <w:b/>
          <w:sz w:val="26"/>
          <w:szCs w:val="26"/>
        </w:rPr>
      </w:pPr>
    </w:p>
    <w:sectPr w:rsidR="008D54F9" w:rsidRPr="00C27345" w:rsidSect="001A328C">
      <w:headerReference w:type="default" r:id="rId13"/>
      <w:pgSz w:w="16838" w:h="11906" w:orient="landscape"/>
      <w:pgMar w:top="851" w:right="1418" w:bottom="1418" w:left="993" w:header="709" w:footer="709" w:gutter="0"/>
      <w:pgNumType w:start="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EB264B" w14:textId="77777777" w:rsidR="00DE241C" w:rsidRDefault="00DE241C" w:rsidP="000B4563">
      <w:pPr>
        <w:spacing w:after="0" w:line="240" w:lineRule="auto"/>
      </w:pPr>
      <w:r>
        <w:separator/>
      </w:r>
    </w:p>
  </w:endnote>
  <w:endnote w:type="continuationSeparator" w:id="0">
    <w:p w14:paraId="165A432C" w14:textId="77777777" w:rsidR="00DE241C" w:rsidRDefault="00DE241C" w:rsidP="000B45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D2F05E" w14:textId="77777777" w:rsidR="00DE241C" w:rsidRDefault="00DE241C" w:rsidP="000B4563">
      <w:pPr>
        <w:spacing w:after="0" w:line="240" w:lineRule="auto"/>
      </w:pPr>
      <w:r>
        <w:separator/>
      </w:r>
    </w:p>
  </w:footnote>
  <w:footnote w:type="continuationSeparator" w:id="0">
    <w:p w14:paraId="02FCCFDC" w14:textId="77777777" w:rsidR="00DE241C" w:rsidRDefault="00DE241C" w:rsidP="000B45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109E1" w14:textId="77777777" w:rsidR="00E258B3" w:rsidRPr="0071380C" w:rsidRDefault="00E258B3" w:rsidP="0071380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FFDC8" w14:textId="77777777" w:rsidR="00E258B3" w:rsidRPr="008528E5" w:rsidRDefault="00E258B3" w:rsidP="008528E5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02713" w14:textId="77777777" w:rsidR="00E258B3" w:rsidRDefault="00E258B3" w:rsidP="000C6C81">
    <w:pPr>
      <w:pStyle w:val="a5"/>
      <w:jc w:val="right"/>
    </w:pPr>
  </w:p>
  <w:p w14:paraId="5157BC2C" w14:textId="77777777" w:rsidR="00E258B3" w:rsidRDefault="00E258B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0928C7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1001D7"/>
    <w:multiLevelType w:val="hybridMultilevel"/>
    <w:tmpl w:val="843A4F02"/>
    <w:lvl w:ilvl="0" w:tplc="E1B2EC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8A97F18"/>
    <w:multiLevelType w:val="hybridMultilevel"/>
    <w:tmpl w:val="29D68238"/>
    <w:lvl w:ilvl="0" w:tplc="A816D788">
      <w:start w:val="20"/>
      <w:numFmt w:val="bullet"/>
      <w:lvlText w:val="-"/>
      <w:lvlJc w:val="left"/>
      <w:pPr>
        <w:ind w:left="864" w:hanging="360"/>
      </w:pPr>
      <w:rPr>
        <w:rFonts w:ascii="Calibri" w:eastAsia="Times New Roman" w:hAnsi="Calibri" w:hint="default"/>
        <w:sz w:val="22"/>
      </w:rPr>
    </w:lvl>
    <w:lvl w:ilvl="1" w:tplc="0422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3" w15:restartNumberingAfterBreak="0">
    <w:nsid w:val="0A9348B3"/>
    <w:multiLevelType w:val="multilevel"/>
    <w:tmpl w:val="38FA18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D9F3417"/>
    <w:multiLevelType w:val="hybridMultilevel"/>
    <w:tmpl w:val="07744878"/>
    <w:lvl w:ilvl="0" w:tplc="E1B2EC22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03D2B4E"/>
    <w:multiLevelType w:val="hybridMultilevel"/>
    <w:tmpl w:val="B1022384"/>
    <w:lvl w:ilvl="0" w:tplc="C5FAB83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16601A04"/>
    <w:multiLevelType w:val="multilevel"/>
    <w:tmpl w:val="5FB06D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8C4490"/>
    <w:multiLevelType w:val="hybridMultilevel"/>
    <w:tmpl w:val="A46AE798"/>
    <w:lvl w:ilvl="0" w:tplc="0422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B1058A0"/>
    <w:multiLevelType w:val="hybridMultilevel"/>
    <w:tmpl w:val="66E623DC"/>
    <w:lvl w:ilvl="0" w:tplc="A05EAC8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0B0C96"/>
    <w:multiLevelType w:val="hybridMultilevel"/>
    <w:tmpl w:val="FE48AB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D9A5FDA"/>
    <w:multiLevelType w:val="hybridMultilevel"/>
    <w:tmpl w:val="0B6C7C8A"/>
    <w:lvl w:ilvl="0" w:tplc="C91848BE">
      <w:start w:val="4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1F6160B"/>
    <w:multiLevelType w:val="hybridMultilevel"/>
    <w:tmpl w:val="165E5C30"/>
    <w:lvl w:ilvl="0" w:tplc="8FF8BAE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A65214D"/>
    <w:multiLevelType w:val="hybridMultilevel"/>
    <w:tmpl w:val="B956949C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B685DDC"/>
    <w:multiLevelType w:val="hybridMultilevel"/>
    <w:tmpl w:val="588A275C"/>
    <w:lvl w:ilvl="0" w:tplc="CF9ADDF4">
      <w:start w:val="12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E17777B"/>
    <w:multiLevelType w:val="hybridMultilevel"/>
    <w:tmpl w:val="D6E4A5D4"/>
    <w:lvl w:ilvl="0" w:tplc="B04CF170">
      <w:start w:val="5"/>
      <w:numFmt w:val="decimal"/>
      <w:lvlText w:val="%1"/>
      <w:lvlJc w:val="left"/>
      <w:pPr>
        <w:ind w:left="720" w:hanging="360"/>
      </w:pPr>
      <w:rPr>
        <w:rFonts w:cs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E244F84"/>
    <w:multiLevelType w:val="hybridMultilevel"/>
    <w:tmpl w:val="CA084290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FC550EF"/>
    <w:multiLevelType w:val="hybridMultilevel"/>
    <w:tmpl w:val="AD2ABA20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834A54"/>
    <w:multiLevelType w:val="hybridMultilevel"/>
    <w:tmpl w:val="B1022384"/>
    <w:lvl w:ilvl="0" w:tplc="C5FAB83E">
      <w:start w:val="1"/>
      <w:numFmt w:val="decimal"/>
      <w:lvlText w:val="%1."/>
      <w:lvlJc w:val="left"/>
      <w:pPr>
        <w:ind w:left="78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 w15:restartNumberingAfterBreak="0">
    <w:nsid w:val="313A4437"/>
    <w:multiLevelType w:val="hybridMultilevel"/>
    <w:tmpl w:val="7BAE67F0"/>
    <w:lvl w:ilvl="0" w:tplc="D9A88310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9" w15:restartNumberingAfterBreak="0">
    <w:nsid w:val="316D5D58"/>
    <w:multiLevelType w:val="multilevel"/>
    <w:tmpl w:val="703AB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4"/>
      <w:numFmt w:val="decimalZero"/>
      <w:isLgl/>
      <w:lvlText w:val="%1.%2"/>
      <w:lvlJc w:val="left"/>
      <w:pPr>
        <w:ind w:left="960" w:hanging="600"/>
      </w:pPr>
      <w:rPr>
        <w:rFonts w:cs="Times New Roman" w:hint="default"/>
      </w:rPr>
    </w:lvl>
    <w:lvl w:ilvl="2">
      <w:start w:val="1"/>
      <w:numFmt w:val="decimalZero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20" w15:restartNumberingAfterBreak="0">
    <w:nsid w:val="33BC6FAD"/>
    <w:multiLevelType w:val="hybridMultilevel"/>
    <w:tmpl w:val="9962AB08"/>
    <w:lvl w:ilvl="0" w:tplc="CF9ACCA6">
      <w:start w:val="1"/>
      <w:numFmt w:val="decimal"/>
      <w:lvlText w:val="%1."/>
      <w:lvlJc w:val="left"/>
      <w:pPr>
        <w:ind w:left="352" w:hanging="360"/>
      </w:pPr>
      <w:rPr>
        <w:rFonts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072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792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12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32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952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672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392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12" w:hanging="180"/>
      </w:pPr>
      <w:rPr>
        <w:rFonts w:cs="Times New Roman"/>
      </w:rPr>
    </w:lvl>
  </w:abstractNum>
  <w:abstractNum w:abstractNumId="21" w15:restartNumberingAfterBreak="0">
    <w:nsid w:val="33F62271"/>
    <w:multiLevelType w:val="hybridMultilevel"/>
    <w:tmpl w:val="0428E16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6E36253"/>
    <w:multiLevelType w:val="hybridMultilevel"/>
    <w:tmpl w:val="DD4C669A"/>
    <w:lvl w:ilvl="0" w:tplc="3E1E733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E1B2EC2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BBC02AB4">
      <w:numFmt w:val="bullet"/>
      <w:lvlText w:val="•"/>
      <w:lvlJc w:val="left"/>
      <w:pPr>
        <w:ind w:left="2880" w:hanging="360"/>
      </w:pPr>
      <w:rPr>
        <w:rFonts w:ascii="Times New Roman" w:eastAsia="Times New Roman" w:hAnsi="Times New Roman" w:hint="default"/>
      </w:rPr>
    </w:lvl>
    <w:lvl w:ilvl="4" w:tplc="851AB710">
      <w:numFmt w:val="bullet"/>
      <w:lvlText w:val="-"/>
      <w:lvlJc w:val="left"/>
      <w:pPr>
        <w:ind w:left="3600" w:hanging="360"/>
      </w:pPr>
      <w:rPr>
        <w:rFonts w:ascii="Times New Roman" w:eastAsia="Times New Roman" w:hAnsi="Times New Roman" w:hint="default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7254BFB"/>
    <w:multiLevelType w:val="hybridMultilevel"/>
    <w:tmpl w:val="A46AE798"/>
    <w:lvl w:ilvl="0" w:tplc="0422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B6A048E"/>
    <w:multiLevelType w:val="hybridMultilevel"/>
    <w:tmpl w:val="B7585608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3B835B06"/>
    <w:multiLevelType w:val="hybridMultilevel"/>
    <w:tmpl w:val="B956949C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3D007A1E"/>
    <w:multiLevelType w:val="multilevel"/>
    <w:tmpl w:val="4D0E931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7" w15:restartNumberingAfterBreak="0">
    <w:nsid w:val="3FDB7600"/>
    <w:multiLevelType w:val="hybridMultilevel"/>
    <w:tmpl w:val="F84628EC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435C73AF"/>
    <w:multiLevelType w:val="hybridMultilevel"/>
    <w:tmpl w:val="86CCE6B4"/>
    <w:lvl w:ilvl="0" w:tplc="D87C9BDA">
      <w:start w:val="4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437469CE"/>
    <w:multiLevelType w:val="hybridMultilevel"/>
    <w:tmpl w:val="7E0057F8"/>
    <w:lvl w:ilvl="0" w:tplc="41A48164">
      <w:start w:val="12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46F273E3"/>
    <w:multiLevelType w:val="hybridMultilevel"/>
    <w:tmpl w:val="C4E293A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1DA5B51"/>
    <w:multiLevelType w:val="hybridMultilevel"/>
    <w:tmpl w:val="F072CC6C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53483789"/>
    <w:multiLevelType w:val="hybridMultilevel"/>
    <w:tmpl w:val="651674C8"/>
    <w:lvl w:ilvl="0" w:tplc="0422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53BB6FA8"/>
    <w:multiLevelType w:val="hybridMultilevel"/>
    <w:tmpl w:val="17C68DE4"/>
    <w:lvl w:ilvl="0" w:tplc="B700F3EA">
      <w:start w:val="25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4150115"/>
    <w:multiLevelType w:val="hybridMultilevel"/>
    <w:tmpl w:val="AD2ABA20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311936"/>
    <w:multiLevelType w:val="hybridMultilevel"/>
    <w:tmpl w:val="B1022384"/>
    <w:lvl w:ilvl="0" w:tplc="C5FAB83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6" w15:restartNumberingAfterBreak="0">
    <w:nsid w:val="5DC4762D"/>
    <w:multiLevelType w:val="hybridMultilevel"/>
    <w:tmpl w:val="A79EF01C"/>
    <w:lvl w:ilvl="0" w:tplc="0422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62CE3943"/>
    <w:multiLevelType w:val="multilevel"/>
    <w:tmpl w:val="17BCE8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63E47EC8"/>
    <w:multiLevelType w:val="multilevel"/>
    <w:tmpl w:val="1CE0049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7156533"/>
    <w:multiLevelType w:val="hybridMultilevel"/>
    <w:tmpl w:val="DDAA50EE"/>
    <w:lvl w:ilvl="0" w:tplc="B382F62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06" w:hanging="360"/>
      </w:pPr>
    </w:lvl>
    <w:lvl w:ilvl="2" w:tplc="2000001B" w:tentative="1">
      <w:start w:val="1"/>
      <w:numFmt w:val="lowerRoman"/>
      <w:lvlText w:val="%3."/>
      <w:lvlJc w:val="right"/>
      <w:pPr>
        <w:ind w:left="2226" w:hanging="180"/>
      </w:pPr>
    </w:lvl>
    <w:lvl w:ilvl="3" w:tplc="2000000F" w:tentative="1">
      <w:start w:val="1"/>
      <w:numFmt w:val="decimal"/>
      <w:lvlText w:val="%4."/>
      <w:lvlJc w:val="left"/>
      <w:pPr>
        <w:ind w:left="2946" w:hanging="360"/>
      </w:pPr>
    </w:lvl>
    <w:lvl w:ilvl="4" w:tplc="20000019" w:tentative="1">
      <w:start w:val="1"/>
      <w:numFmt w:val="lowerLetter"/>
      <w:lvlText w:val="%5."/>
      <w:lvlJc w:val="left"/>
      <w:pPr>
        <w:ind w:left="3666" w:hanging="360"/>
      </w:pPr>
    </w:lvl>
    <w:lvl w:ilvl="5" w:tplc="2000001B" w:tentative="1">
      <w:start w:val="1"/>
      <w:numFmt w:val="lowerRoman"/>
      <w:lvlText w:val="%6."/>
      <w:lvlJc w:val="right"/>
      <w:pPr>
        <w:ind w:left="4386" w:hanging="180"/>
      </w:pPr>
    </w:lvl>
    <w:lvl w:ilvl="6" w:tplc="2000000F" w:tentative="1">
      <w:start w:val="1"/>
      <w:numFmt w:val="decimal"/>
      <w:lvlText w:val="%7."/>
      <w:lvlJc w:val="left"/>
      <w:pPr>
        <w:ind w:left="5106" w:hanging="360"/>
      </w:pPr>
    </w:lvl>
    <w:lvl w:ilvl="7" w:tplc="20000019" w:tentative="1">
      <w:start w:val="1"/>
      <w:numFmt w:val="lowerLetter"/>
      <w:lvlText w:val="%8."/>
      <w:lvlJc w:val="left"/>
      <w:pPr>
        <w:ind w:left="5826" w:hanging="360"/>
      </w:pPr>
    </w:lvl>
    <w:lvl w:ilvl="8" w:tplc="200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 w15:restartNumberingAfterBreak="0">
    <w:nsid w:val="712A226E"/>
    <w:multiLevelType w:val="hybridMultilevel"/>
    <w:tmpl w:val="B1022384"/>
    <w:lvl w:ilvl="0" w:tplc="C5FAB83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1" w15:restartNumberingAfterBreak="0">
    <w:nsid w:val="76CF2B09"/>
    <w:multiLevelType w:val="hybridMultilevel"/>
    <w:tmpl w:val="B956949C"/>
    <w:lvl w:ilvl="0" w:tplc="0422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2" w15:restartNumberingAfterBreak="0">
    <w:nsid w:val="7C313651"/>
    <w:multiLevelType w:val="hybridMultilevel"/>
    <w:tmpl w:val="AD2ABA20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2"/>
  </w:num>
  <w:num w:numId="6">
    <w:abstractNumId w:val="38"/>
  </w:num>
  <w:num w:numId="7">
    <w:abstractNumId w:val="6"/>
  </w:num>
  <w:num w:numId="8">
    <w:abstractNumId w:val="22"/>
  </w:num>
  <w:num w:numId="9">
    <w:abstractNumId w:val="26"/>
  </w:num>
  <w:num w:numId="10">
    <w:abstractNumId w:val="40"/>
  </w:num>
  <w:num w:numId="11">
    <w:abstractNumId w:val="5"/>
  </w:num>
  <w:num w:numId="12">
    <w:abstractNumId w:val="17"/>
  </w:num>
  <w:num w:numId="13">
    <w:abstractNumId w:val="35"/>
  </w:num>
  <w:num w:numId="14">
    <w:abstractNumId w:val="18"/>
  </w:num>
  <w:num w:numId="15">
    <w:abstractNumId w:val="25"/>
  </w:num>
  <w:num w:numId="16">
    <w:abstractNumId w:val="12"/>
  </w:num>
  <w:num w:numId="17">
    <w:abstractNumId w:val="41"/>
  </w:num>
  <w:num w:numId="18">
    <w:abstractNumId w:val="27"/>
  </w:num>
  <w:num w:numId="19">
    <w:abstractNumId w:val="9"/>
  </w:num>
  <w:num w:numId="20">
    <w:abstractNumId w:val="7"/>
  </w:num>
  <w:num w:numId="21">
    <w:abstractNumId w:val="23"/>
  </w:num>
  <w:num w:numId="22">
    <w:abstractNumId w:val="19"/>
  </w:num>
  <w:num w:numId="23">
    <w:abstractNumId w:val="36"/>
  </w:num>
  <w:num w:numId="24">
    <w:abstractNumId w:val="15"/>
  </w:num>
  <w:num w:numId="25">
    <w:abstractNumId w:val="20"/>
  </w:num>
  <w:num w:numId="26">
    <w:abstractNumId w:val="10"/>
  </w:num>
  <w:num w:numId="27">
    <w:abstractNumId w:val="14"/>
  </w:num>
  <w:num w:numId="28">
    <w:abstractNumId w:val="21"/>
  </w:num>
  <w:num w:numId="29">
    <w:abstractNumId w:val="1"/>
  </w:num>
  <w:num w:numId="30">
    <w:abstractNumId w:val="24"/>
  </w:num>
  <w:num w:numId="31">
    <w:abstractNumId w:val="30"/>
  </w:num>
  <w:num w:numId="32">
    <w:abstractNumId w:val="11"/>
  </w:num>
  <w:num w:numId="33">
    <w:abstractNumId w:val="31"/>
  </w:num>
  <w:num w:numId="34">
    <w:abstractNumId w:val="4"/>
  </w:num>
  <w:num w:numId="35">
    <w:abstractNumId w:val="0"/>
  </w:num>
  <w:num w:numId="36">
    <w:abstractNumId w:val="28"/>
  </w:num>
  <w:num w:numId="37">
    <w:abstractNumId w:val="29"/>
  </w:num>
  <w:num w:numId="38">
    <w:abstractNumId w:val="13"/>
  </w:num>
  <w:num w:numId="39">
    <w:abstractNumId w:val="33"/>
  </w:num>
  <w:num w:numId="40">
    <w:abstractNumId w:val="32"/>
  </w:num>
  <w:num w:numId="41">
    <w:abstractNumId w:val="37"/>
  </w:num>
  <w:num w:numId="42">
    <w:abstractNumId w:val="16"/>
  </w:num>
  <w:num w:numId="43">
    <w:abstractNumId w:val="34"/>
  </w:num>
  <w:num w:numId="44">
    <w:abstractNumId w:val="39"/>
  </w:num>
  <w:num w:numId="45">
    <w:abstractNumId w:val="8"/>
  </w:num>
  <w:num w:numId="46">
    <w:abstractNumId w:val="42"/>
  </w:num>
  <w:num w:numId="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0835"/>
    <w:rsid w:val="000029E2"/>
    <w:rsid w:val="000035AE"/>
    <w:rsid w:val="00003F6B"/>
    <w:rsid w:val="000040EC"/>
    <w:rsid w:val="000049C8"/>
    <w:rsid w:val="00005C25"/>
    <w:rsid w:val="00016CFF"/>
    <w:rsid w:val="000172D6"/>
    <w:rsid w:val="00021E72"/>
    <w:rsid w:val="000273DB"/>
    <w:rsid w:val="00031488"/>
    <w:rsid w:val="00031B2F"/>
    <w:rsid w:val="00034AD6"/>
    <w:rsid w:val="000365F5"/>
    <w:rsid w:val="00037221"/>
    <w:rsid w:val="00037D17"/>
    <w:rsid w:val="00042E2A"/>
    <w:rsid w:val="00051F9A"/>
    <w:rsid w:val="00054E04"/>
    <w:rsid w:val="0005723B"/>
    <w:rsid w:val="00061761"/>
    <w:rsid w:val="0006391B"/>
    <w:rsid w:val="00063F1E"/>
    <w:rsid w:val="000647C3"/>
    <w:rsid w:val="0007005A"/>
    <w:rsid w:val="00071FC3"/>
    <w:rsid w:val="00072AD0"/>
    <w:rsid w:val="0008300E"/>
    <w:rsid w:val="000902FE"/>
    <w:rsid w:val="00094C07"/>
    <w:rsid w:val="00096A92"/>
    <w:rsid w:val="000976EE"/>
    <w:rsid w:val="000A74ED"/>
    <w:rsid w:val="000B1F1D"/>
    <w:rsid w:val="000B2655"/>
    <w:rsid w:val="000B4563"/>
    <w:rsid w:val="000C0EC6"/>
    <w:rsid w:val="000C141B"/>
    <w:rsid w:val="000C5182"/>
    <w:rsid w:val="000C5274"/>
    <w:rsid w:val="000C5C4B"/>
    <w:rsid w:val="000C6BA2"/>
    <w:rsid w:val="000C6C81"/>
    <w:rsid w:val="000D12C5"/>
    <w:rsid w:val="000D2B65"/>
    <w:rsid w:val="000D64F3"/>
    <w:rsid w:val="000D7CB2"/>
    <w:rsid w:val="000F05CA"/>
    <w:rsid w:val="00103EAB"/>
    <w:rsid w:val="00106C48"/>
    <w:rsid w:val="0011423A"/>
    <w:rsid w:val="00115763"/>
    <w:rsid w:val="00122A6C"/>
    <w:rsid w:val="00123346"/>
    <w:rsid w:val="001236BF"/>
    <w:rsid w:val="00124F69"/>
    <w:rsid w:val="00125DBC"/>
    <w:rsid w:val="001314B9"/>
    <w:rsid w:val="001329D1"/>
    <w:rsid w:val="0013653C"/>
    <w:rsid w:val="00136E28"/>
    <w:rsid w:val="00140A07"/>
    <w:rsid w:val="0014447F"/>
    <w:rsid w:val="001452D6"/>
    <w:rsid w:val="001476C5"/>
    <w:rsid w:val="0015064D"/>
    <w:rsid w:val="00151620"/>
    <w:rsid w:val="0015209C"/>
    <w:rsid w:val="00152429"/>
    <w:rsid w:val="00152BB3"/>
    <w:rsid w:val="001562E5"/>
    <w:rsid w:val="00156E1C"/>
    <w:rsid w:val="00157DDA"/>
    <w:rsid w:val="0016057E"/>
    <w:rsid w:val="0016340E"/>
    <w:rsid w:val="001634AA"/>
    <w:rsid w:val="001715E9"/>
    <w:rsid w:val="001716B6"/>
    <w:rsid w:val="001747D2"/>
    <w:rsid w:val="001769C8"/>
    <w:rsid w:val="00176BE2"/>
    <w:rsid w:val="00177F02"/>
    <w:rsid w:val="0018309B"/>
    <w:rsid w:val="001833E9"/>
    <w:rsid w:val="001845BF"/>
    <w:rsid w:val="001860AC"/>
    <w:rsid w:val="00190928"/>
    <w:rsid w:val="00191BFF"/>
    <w:rsid w:val="0019200A"/>
    <w:rsid w:val="00192929"/>
    <w:rsid w:val="00196566"/>
    <w:rsid w:val="001979CF"/>
    <w:rsid w:val="001A0F48"/>
    <w:rsid w:val="001A328C"/>
    <w:rsid w:val="001A582E"/>
    <w:rsid w:val="001A64DB"/>
    <w:rsid w:val="001A6D53"/>
    <w:rsid w:val="001B0A99"/>
    <w:rsid w:val="001B12CC"/>
    <w:rsid w:val="001B3763"/>
    <w:rsid w:val="001C1475"/>
    <w:rsid w:val="001C6324"/>
    <w:rsid w:val="001C7E4B"/>
    <w:rsid w:val="001D0B14"/>
    <w:rsid w:val="001D16F8"/>
    <w:rsid w:val="001D3A5C"/>
    <w:rsid w:val="001E4A63"/>
    <w:rsid w:val="001E4F93"/>
    <w:rsid w:val="001E54A8"/>
    <w:rsid w:val="001E672F"/>
    <w:rsid w:val="001E6860"/>
    <w:rsid w:val="001E6EF3"/>
    <w:rsid w:val="001F278F"/>
    <w:rsid w:val="001F3B8E"/>
    <w:rsid w:val="00200457"/>
    <w:rsid w:val="0020288E"/>
    <w:rsid w:val="00206A57"/>
    <w:rsid w:val="002109EB"/>
    <w:rsid w:val="0021409F"/>
    <w:rsid w:val="002152F3"/>
    <w:rsid w:val="00216F52"/>
    <w:rsid w:val="00217DC7"/>
    <w:rsid w:val="00220D87"/>
    <w:rsid w:val="00220F9E"/>
    <w:rsid w:val="00222837"/>
    <w:rsid w:val="0022284E"/>
    <w:rsid w:val="00223A76"/>
    <w:rsid w:val="00225BED"/>
    <w:rsid w:val="0023269D"/>
    <w:rsid w:val="00232E2D"/>
    <w:rsid w:val="00235644"/>
    <w:rsid w:val="00244FD9"/>
    <w:rsid w:val="00252FC0"/>
    <w:rsid w:val="00255929"/>
    <w:rsid w:val="002603B0"/>
    <w:rsid w:val="00260FAE"/>
    <w:rsid w:val="00261808"/>
    <w:rsid w:val="00261F33"/>
    <w:rsid w:val="002674E1"/>
    <w:rsid w:val="00270AA7"/>
    <w:rsid w:val="00273466"/>
    <w:rsid w:val="0027727F"/>
    <w:rsid w:val="002810E3"/>
    <w:rsid w:val="00284716"/>
    <w:rsid w:val="00295F5A"/>
    <w:rsid w:val="002978DB"/>
    <w:rsid w:val="002A1078"/>
    <w:rsid w:val="002A1F48"/>
    <w:rsid w:val="002A2CE4"/>
    <w:rsid w:val="002A5E9E"/>
    <w:rsid w:val="002B0390"/>
    <w:rsid w:val="002B1A1D"/>
    <w:rsid w:val="002B1A1F"/>
    <w:rsid w:val="002B2B36"/>
    <w:rsid w:val="002B6BB0"/>
    <w:rsid w:val="002B7C8F"/>
    <w:rsid w:val="002B7FE1"/>
    <w:rsid w:val="002C386C"/>
    <w:rsid w:val="002D232D"/>
    <w:rsid w:val="002D36AA"/>
    <w:rsid w:val="002D3F2E"/>
    <w:rsid w:val="002E0E74"/>
    <w:rsid w:val="002F46F5"/>
    <w:rsid w:val="002F62E9"/>
    <w:rsid w:val="002F71C9"/>
    <w:rsid w:val="00302854"/>
    <w:rsid w:val="00302EF2"/>
    <w:rsid w:val="00305DC3"/>
    <w:rsid w:val="0031464F"/>
    <w:rsid w:val="00316921"/>
    <w:rsid w:val="00317F87"/>
    <w:rsid w:val="00325866"/>
    <w:rsid w:val="003268A9"/>
    <w:rsid w:val="00331B89"/>
    <w:rsid w:val="00333865"/>
    <w:rsid w:val="00334509"/>
    <w:rsid w:val="00334C9E"/>
    <w:rsid w:val="003401E6"/>
    <w:rsid w:val="00342A9B"/>
    <w:rsid w:val="00342FC8"/>
    <w:rsid w:val="003441B4"/>
    <w:rsid w:val="00344352"/>
    <w:rsid w:val="00344444"/>
    <w:rsid w:val="00346AB0"/>
    <w:rsid w:val="00346F73"/>
    <w:rsid w:val="00347F93"/>
    <w:rsid w:val="0035271E"/>
    <w:rsid w:val="00357112"/>
    <w:rsid w:val="00361725"/>
    <w:rsid w:val="0036573C"/>
    <w:rsid w:val="00370E99"/>
    <w:rsid w:val="00373E6A"/>
    <w:rsid w:val="00376CF9"/>
    <w:rsid w:val="00376EB6"/>
    <w:rsid w:val="00377B59"/>
    <w:rsid w:val="00382304"/>
    <w:rsid w:val="0039288F"/>
    <w:rsid w:val="003935C5"/>
    <w:rsid w:val="003940FB"/>
    <w:rsid w:val="0039467E"/>
    <w:rsid w:val="003959B9"/>
    <w:rsid w:val="0039601A"/>
    <w:rsid w:val="003A0A85"/>
    <w:rsid w:val="003A0C43"/>
    <w:rsid w:val="003A2AB0"/>
    <w:rsid w:val="003A32BF"/>
    <w:rsid w:val="003A37D4"/>
    <w:rsid w:val="003A3C6C"/>
    <w:rsid w:val="003A4366"/>
    <w:rsid w:val="003A5D05"/>
    <w:rsid w:val="003B1E90"/>
    <w:rsid w:val="003B1FBF"/>
    <w:rsid w:val="003B3232"/>
    <w:rsid w:val="003B5A8D"/>
    <w:rsid w:val="003C0DA9"/>
    <w:rsid w:val="003C46C7"/>
    <w:rsid w:val="003C4E98"/>
    <w:rsid w:val="003C6C08"/>
    <w:rsid w:val="003C7A80"/>
    <w:rsid w:val="003D034F"/>
    <w:rsid w:val="003D14AE"/>
    <w:rsid w:val="003D2040"/>
    <w:rsid w:val="003D2128"/>
    <w:rsid w:val="003D2EFA"/>
    <w:rsid w:val="003D51F2"/>
    <w:rsid w:val="003D6159"/>
    <w:rsid w:val="003E19CB"/>
    <w:rsid w:val="003E4B76"/>
    <w:rsid w:val="003E601A"/>
    <w:rsid w:val="003E67DE"/>
    <w:rsid w:val="003E7674"/>
    <w:rsid w:val="003F2BFD"/>
    <w:rsid w:val="003F4691"/>
    <w:rsid w:val="003F5BA7"/>
    <w:rsid w:val="003F6314"/>
    <w:rsid w:val="003F73E9"/>
    <w:rsid w:val="0040049B"/>
    <w:rsid w:val="004039E5"/>
    <w:rsid w:val="00403DFA"/>
    <w:rsid w:val="00404FC0"/>
    <w:rsid w:val="00411D5D"/>
    <w:rsid w:val="00413E6C"/>
    <w:rsid w:val="00416514"/>
    <w:rsid w:val="00416EF9"/>
    <w:rsid w:val="004174B5"/>
    <w:rsid w:val="00422D2C"/>
    <w:rsid w:val="00426948"/>
    <w:rsid w:val="00426BBC"/>
    <w:rsid w:val="00434318"/>
    <w:rsid w:val="0043473B"/>
    <w:rsid w:val="00436BD3"/>
    <w:rsid w:val="0043798D"/>
    <w:rsid w:val="004508F0"/>
    <w:rsid w:val="00450B3E"/>
    <w:rsid w:val="00453145"/>
    <w:rsid w:val="004565CE"/>
    <w:rsid w:val="00457507"/>
    <w:rsid w:val="00460D52"/>
    <w:rsid w:val="004666BD"/>
    <w:rsid w:val="00471A84"/>
    <w:rsid w:val="00475E97"/>
    <w:rsid w:val="004802FA"/>
    <w:rsid w:val="00481384"/>
    <w:rsid w:val="00481EA1"/>
    <w:rsid w:val="00483F6E"/>
    <w:rsid w:val="00484657"/>
    <w:rsid w:val="00484EF7"/>
    <w:rsid w:val="004867F1"/>
    <w:rsid w:val="004917D6"/>
    <w:rsid w:val="004946CF"/>
    <w:rsid w:val="00494A25"/>
    <w:rsid w:val="00495714"/>
    <w:rsid w:val="00495CB4"/>
    <w:rsid w:val="00497CC1"/>
    <w:rsid w:val="004B06EB"/>
    <w:rsid w:val="004B234D"/>
    <w:rsid w:val="004B498F"/>
    <w:rsid w:val="004B5205"/>
    <w:rsid w:val="004B6D93"/>
    <w:rsid w:val="004B7F33"/>
    <w:rsid w:val="004C120F"/>
    <w:rsid w:val="004C3A51"/>
    <w:rsid w:val="004C5B74"/>
    <w:rsid w:val="004C6ABC"/>
    <w:rsid w:val="004C73D8"/>
    <w:rsid w:val="004C7B1B"/>
    <w:rsid w:val="004D1E33"/>
    <w:rsid w:val="004D2842"/>
    <w:rsid w:val="004E0F3F"/>
    <w:rsid w:val="004E2714"/>
    <w:rsid w:val="004E3AF4"/>
    <w:rsid w:val="004E5E68"/>
    <w:rsid w:val="004E5EF1"/>
    <w:rsid w:val="004F29B8"/>
    <w:rsid w:val="004F2D35"/>
    <w:rsid w:val="004F3A5B"/>
    <w:rsid w:val="004F77FD"/>
    <w:rsid w:val="00513A14"/>
    <w:rsid w:val="005249F7"/>
    <w:rsid w:val="00524B6A"/>
    <w:rsid w:val="005259C5"/>
    <w:rsid w:val="00534976"/>
    <w:rsid w:val="00536FA6"/>
    <w:rsid w:val="00537E7F"/>
    <w:rsid w:val="005418F1"/>
    <w:rsid w:val="00542352"/>
    <w:rsid w:val="005429A9"/>
    <w:rsid w:val="005429E5"/>
    <w:rsid w:val="00546615"/>
    <w:rsid w:val="0054716B"/>
    <w:rsid w:val="00547F1E"/>
    <w:rsid w:val="00557E45"/>
    <w:rsid w:val="0056141B"/>
    <w:rsid w:val="00567351"/>
    <w:rsid w:val="00573777"/>
    <w:rsid w:val="00576E35"/>
    <w:rsid w:val="00580DF0"/>
    <w:rsid w:val="00584F35"/>
    <w:rsid w:val="0058664D"/>
    <w:rsid w:val="00586C11"/>
    <w:rsid w:val="00596A56"/>
    <w:rsid w:val="005A393D"/>
    <w:rsid w:val="005A4876"/>
    <w:rsid w:val="005B2D55"/>
    <w:rsid w:val="005B3D2C"/>
    <w:rsid w:val="005B6FE8"/>
    <w:rsid w:val="005C1E83"/>
    <w:rsid w:val="005C2362"/>
    <w:rsid w:val="005C26A9"/>
    <w:rsid w:val="005C2D44"/>
    <w:rsid w:val="005C44EF"/>
    <w:rsid w:val="005C4C37"/>
    <w:rsid w:val="005C5F3F"/>
    <w:rsid w:val="005C794B"/>
    <w:rsid w:val="005D010F"/>
    <w:rsid w:val="005D0D44"/>
    <w:rsid w:val="005D7157"/>
    <w:rsid w:val="005E0993"/>
    <w:rsid w:val="005F1B15"/>
    <w:rsid w:val="005F1BAB"/>
    <w:rsid w:val="005F3680"/>
    <w:rsid w:val="005F4759"/>
    <w:rsid w:val="005F52BD"/>
    <w:rsid w:val="00601E74"/>
    <w:rsid w:val="006034C1"/>
    <w:rsid w:val="00607823"/>
    <w:rsid w:val="0061104A"/>
    <w:rsid w:val="006110CF"/>
    <w:rsid w:val="006139BD"/>
    <w:rsid w:val="006150B1"/>
    <w:rsid w:val="00617634"/>
    <w:rsid w:val="0062089E"/>
    <w:rsid w:val="0063250E"/>
    <w:rsid w:val="00632AA9"/>
    <w:rsid w:val="00632D17"/>
    <w:rsid w:val="006335F0"/>
    <w:rsid w:val="00634141"/>
    <w:rsid w:val="00635D6E"/>
    <w:rsid w:val="0063724F"/>
    <w:rsid w:val="00637D51"/>
    <w:rsid w:val="006414EF"/>
    <w:rsid w:val="00642F71"/>
    <w:rsid w:val="0064479C"/>
    <w:rsid w:val="0064506A"/>
    <w:rsid w:val="006457D3"/>
    <w:rsid w:val="00645DB3"/>
    <w:rsid w:val="00647842"/>
    <w:rsid w:val="006505EA"/>
    <w:rsid w:val="00652E82"/>
    <w:rsid w:val="00654A8C"/>
    <w:rsid w:val="006573FD"/>
    <w:rsid w:val="00660DE3"/>
    <w:rsid w:val="00662E59"/>
    <w:rsid w:val="006632E7"/>
    <w:rsid w:val="00664537"/>
    <w:rsid w:val="0067083C"/>
    <w:rsid w:val="00672CD2"/>
    <w:rsid w:val="006730D8"/>
    <w:rsid w:val="0067496B"/>
    <w:rsid w:val="00674C3C"/>
    <w:rsid w:val="00674F1A"/>
    <w:rsid w:val="00675296"/>
    <w:rsid w:val="00676AE8"/>
    <w:rsid w:val="006816B0"/>
    <w:rsid w:val="0068179D"/>
    <w:rsid w:val="00683862"/>
    <w:rsid w:val="00691359"/>
    <w:rsid w:val="00691860"/>
    <w:rsid w:val="00692DB9"/>
    <w:rsid w:val="00694298"/>
    <w:rsid w:val="00696BDE"/>
    <w:rsid w:val="006A5F84"/>
    <w:rsid w:val="006A7F0E"/>
    <w:rsid w:val="006B28FE"/>
    <w:rsid w:val="006B48F0"/>
    <w:rsid w:val="006C03E6"/>
    <w:rsid w:val="006C308B"/>
    <w:rsid w:val="006D0CFB"/>
    <w:rsid w:val="006D22C1"/>
    <w:rsid w:val="006D3E0F"/>
    <w:rsid w:val="006D4B4B"/>
    <w:rsid w:val="006D5ACA"/>
    <w:rsid w:val="006D6311"/>
    <w:rsid w:val="006E265E"/>
    <w:rsid w:val="006E6ABE"/>
    <w:rsid w:val="006E7FEE"/>
    <w:rsid w:val="006F0B4E"/>
    <w:rsid w:val="006F7D40"/>
    <w:rsid w:val="00700978"/>
    <w:rsid w:val="007013B0"/>
    <w:rsid w:val="007028A8"/>
    <w:rsid w:val="00702956"/>
    <w:rsid w:val="0070515D"/>
    <w:rsid w:val="00706370"/>
    <w:rsid w:val="0071380C"/>
    <w:rsid w:val="007138BC"/>
    <w:rsid w:val="007176FC"/>
    <w:rsid w:val="00717C66"/>
    <w:rsid w:val="0072232B"/>
    <w:rsid w:val="007251F1"/>
    <w:rsid w:val="0073292D"/>
    <w:rsid w:val="00734A20"/>
    <w:rsid w:val="00735B23"/>
    <w:rsid w:val="00737B29"/>
    <w:rsid w:val="007412F7"/>
    <w:rsid w:val="007425AD"/>
    <w:rsid w:val="007457F1"/>
    <w:rsid w:val="00746C9D"/>
    <w:rsid w:val="007501DA"/>
    <w:rsid w:val="00750949"/>
    <w:rsid w:val="007513F0"/>
    <w:rsid w:val="00751553"/>
    <w:rsid w:val="007515CF"/>
    <w:rsid w:val="0075168F"/>
    <w:rsid w:val="0075177D"/>
    <w:rsid w:val="0075189C"/>
    <w:rsid w:val="00751EA8"/>
    <w:rsid w:val="00754209"/>
    <w:rsid w:val="00754E50"/>
    <w:rsid w:val="00756CA9"/>
    <w:rsid w:val="0076241F"/>
    <w:rsid w:val="00762BF6"/>
    <w:rsid w:val="00770621"/>
    <w:rsid w:val="007774CF"/>
    <w:rsid w:val="007816F5"/>
    <w:rsid w:val="00782DC4"/>
    <w:rsid w:val="00785548"/>
    <w:rsid w:val="00786C1B"/>
    <w:rsid w:val="00790354"/>
    <w:rsid w:val="007907B1"/>
    <w:rsid w:val="00792788"/>
    <w:rsid w:val="00793607"/>
    <w:rsid w:val="00793AF7"/>
    <w:rsid w:val="007946D7"/>
    <w:rsid w:val="00796469"/>
    <w:rsid w:val="007B2F6F"/>
    <w:rsid w:val="007B40F7"/>
    <w:rsid w:val="007B43F9"/>
    <w:rsid w:val="007B4F40"/>
    <w:rsid w:val="007B53FD"/>
    <w:rsid w:val="007C0785"/>
    <w:rsid w:val="007C10EC"/>
    <w:rsid w:val="007C160D"/>
    <w:rsid w:val="007C3BC5"/>
    <w:rsid w:val="007C4744"/>
    <w:rsid w:val="007C4940"/>
    <w:rsid w:val="007C5A12"/>
    <w:rsid w:val="007D03DA"/>
    <w:rsid w:val="007D40C8"/>
    <w:rsid w:val="007D4A11"/>
    <w:rsid w:val="007D4DA1"/>
    <w:rsid w:val="007D71AC"/>
    <w:rsid w:val="007E12A5"/>
    <w:rsid w:val="007E4C5B"/>
    <w:rsid w:val="007E6B82"/>
    <w:rsid w:val="007E749E"/>
    <w:rsid w:val="007F00BF"/>
    <w:rsid w:val="007F0AF8"/>
    <w:rsid w:val="007F37E3"/>
    <w:rsid w:val="00803C4D"/>
    <w:rsid w:val="008055FF"/>
    <w:rsid w:val="008066BF"/>
    <w:rsid w:val="00811067"/>
    <w:rsid w:val="008114CE"/>
    <w:rsid w:val="00811581"/>
    <w:rsid w:val="0082179A"/>
    <w:rsid w:val="0082544D"/>
    <w:rsid w:val="0083103C"/>
    <w:rsid w:val="00840158"/>
    <w:rsid w:val="00845A48"/>
    <w:rsid w:val="008528E5"/>
    <w:rsid w:val="00855282"/>
    <w:rsid w:val="00855CBA"/>
    <w:rsid w:val="008566D5"/>
    <w:rsid w:val="0086033D"/>
    <w:rsid w:val="008605CD"/>
    <w:rsid w:val="00860C22"/>
    <w:rsid w:val="0086371E"/>
    <w:rsid w:val="00866311"/>
    <w:rsid w:val="00877B30"/>
    <w:rsid w:val="00881DAE"/>
    <w:rsid w:val="008821EA"/>
    <w:rsid w:val="00884263"/>
    <w:rsid w:val="00885582"/>
    <w:rsid w:val="008872A8"/>
    <w:rsid w:val="00893B41"/>
    <w:rsid w:val="00893DEB"/>
    <w:rsid w:val="008942DF"/>
    <w:rsid w:val="00894324"/>
    <w:rsid w:val="00895586"/>
    <w:rsid w:val="0089633B"/>
    <w:rsid w:val="008966BD"/>
    <w:rsid w:val="008A14C3"/>
    <w:rsid w:val="008A5BE3"/>
    <w:rsid w:val="008B3745"/>
    <w:rsid w:val="008B4A71"/>
    <w:rsid w:val="008B5954"/>
    <w:rsid w:val="008B66F5"/>
    <w:rsid w:val="008C7FC1"/>
    <w:rsid w:val="008D1558"/>
    <w:rsid w:val="008D17E5"/>
    <w:rsid w:val="008D54F9"/>
    <w:rsid w:val="008D6D7A"/>
    <w:rsid w:val="008D7CD5"/>
    <w:rsid w:val="008E2F65"/>
    <w:rsid w:val="008E316A"/>
    <w:rsid w:val="008E601D"/>
    <w:rsid w:val="008F1A76"/>
    <w:rsid w:val="008F34BB"/>
    <w:rsid w:val="008F53BF"/>
    <w:rsid w:val="008F64CC"/>
    <w:rsid w:val="008F7076"/>
    <w:rsid w:val="008F73EA"/>
    <w:rsid w:val="009032FB"/>
    <w:rsid w:val="0090671B"/>
    <w:rsid w:val="009070A4"/>
    <w:rsid w:val="00907FCC"/>
    <w:rsid w:val="00914623"/>
    <w:rsid w:val="0091597A"/>
    <w:rsid w:val="009176FB"/>
    <w:rsid w:val="00917B48"/>
    <w:rsid w:val="009202BA"/>
    <w:rsid w:val="00923B82"/>
    <w:rsid w:val="009255B7"/>
    <w:rsid w:val="00926713"/>
    <w:rsid w:val="00934349"/>
    <w:rsid w:val="009403AE"/>
    <w:rsid w:val="00940D64"/>
    <w:rsid w:val="009462C3"/>
    <w:rsid w:val="00946A2F"/>
    <w:rsid w:val="00947A5A"/>
    <w:rsid w:val="00947C59"/>
    <w:rsid w:val="009504EC"/>
    <w:rsid w:val="009513E5"/>
    <w:rsid w:val="0095678B"/>
    <w:rsid w:val="0095710A"/>
    <w:rsid w:val="00960DE4"/>
    <w:rsid w:val="009611C2"/>
    <w:rsid w:val="009652D0"/>
    <w:rsid w:val="00967276"/>
    <w:rsid w:val="00971C70"/>
    <w:rsid w:val="00972C4B"/>
    <w:rsid w:val="00973849"/>
    <w:rsid w:val="00975612"/>
    <w:rsid w:val="00984E4A"/>
    <w:rsid w:val="009868AB"/>
    <w:rsid w:val="00987051"/>
    <w:rsid w:val="0099047A"/>
    <w:rsid w:val="0099146D"/>
    <w:rsid w:val="009924B4"/>
    <w:rsid w:val="00995464"/>
    <w:rsid w:val="00996B7A"/>
    <w:rsid w:val="00997AE9"/>
    <w:rsid w:val="009A09C6"/>
    <w:rsid w:val="009A1CB6"/>
    <w:rsid w:val="009A236E"/>
    <w:rsid w:val="009A6CBD"/>
    <w:rsid w:val="009A6DE4"/>
    <w:rsid w:val="009B182F"/>
    <w:rsid w:val="009B2407"/>
    <w:rsid w:val="009B518B"/>
    <w:rsid w:val="009B7CA8"/>
    <w:rsid w:val="009C1DAE"/>
    <w:rsid w:val="009C4E17"/>
    <w:rsid w:val="009C6BF5"/>
    <w:rsid w:val="009D0E98"/>
    <w:rsid w:val="009D2DC3"/>
    <w:rsid w:val="009D6ED8"/>
    <w:rsid w:val="009E1FDC"/>
    <w:rsid w:val="009F2721"/>
    <w:rsid w:val="009F2CD4"/>
    <w:rsid w:val="009F3F7B"/>
    <w:rsid w:val="009F572E"/>
    <w:rsid w:val="009F6361"/>
    <w:rsid w:val="00A01BB2"/>
    <w:rsid w:val="00A06464"/>
    <w:rsid w:val="00A116AB"/>
    <w:rsid w:val="00A16C4C"/>
    <w:rsid w:val="00A206B8"/>
    <w:rsid w:val="00A22CB6"/>
    <w:rsid w:val="00A2574A"/>
    <w:rsid w:val="00A3052D"/>
    <w:rsid w:val="00A306D6"/>
    <w:rsid w:val="00A32D0D"/>
    <w:rsid w:val="00A3339F"/>
    <w:rsid w:val="00A34A78"/>
    <w:rsid w:val="00A35FAF"/>
    <w:rsid w:val="00A3623F"/>
    <w:rsid w:val="00A3637F"/>
    <w:rsid w:val="00A41FA7"/>
    <w:rsid w:val="00A43271"/>
    <w:rsid w:val="00A4363D"/>
    <w:rsid w:val="00A445A2"/>
    <w:rsid w:val="00A4598E"/>
    <w:rsid w:val="00A5196F"/>
    <w:rsid w:val="00A55495"/>
    <w:rsid w:val="00A5717F"/>
    <w:rsid w:val="00A61687"/>
    <w:rsid w:val="00A61DA5"/>
    <w:rsid w:val="00A62262"/>
    <w:rsid w:val="00A636BA"/>
    <w:rsid w:val="00A64950"/>
    <w:rsid w:val="00A6559A"/>
    <w:rsid w:val="00A65965"/>
    <w:rsid w:val="00A677FB"/>
    <w:rsid w:val="00A7128D"/>
    <w:rsid w:val="00A800AE"/>
    <w:rsid w:val="00A8208C"/>
    <w:rsid w:val="00A91B35"/>
    <w:rsid w:val="00A940DE"/>
    <w:rsid w:val="00A94206"/>
    <w:rsid w:val="00A9536C"/>
    <w:rsid w:val="00A97F3F"/>
    <w:rsid w:val="00AA0A00"/>
    <w:rsid w:val="00AA180C"/>
    <w:rsid w:val="00AA204F"/>
    <w:rsid w:val="00AA2B7F"/>
    <w:rsid w:val="00AA2C5D"/>
    <w:rsid w:val="00AA319C"/>
    <w:rsid w:val="00AB07B8"/>
    <w:rsid w:val="00AB0B16"/>
    <w:rsid w:val="00AB10D2"/>
    <w:rsid w:val="00AB13BA"/>
    <w:rsid w:val="00AB2F3E"/>
    <w:rsid w:val="00AB3755"/>
    <w:rsid w:val="00AB56D9"/>
    <w:rsid w:val="00AB57B1"/>
    <w:rsid w:val="00AB63F7"/>
    <w:rsid w:val="00AC1BA7"/>
    <w:rsid w:val="00AC781D"/>
    <w:rsid w:val="00AD06F6"/>
    <w:rsid w:val="00AD1D0C"/>
    <w:rsid w:val="00AD5034"/>
    <w:rsid w:val="00AD5EBC"/>
    <w:rsid w:val="00AE34D9"/>
    <w:rsid w:val="00AE6D3F"/>
    <w:rsid w:val="00AF3AF0"/>
    <w:rsid w:val="00B12AE1"/>
    <w:rsid w:val="00B13545"/>
    <w:rsid w:val="00B206AF"/>
    <w:rsid w:val="00B24CF4"/>
    <w:rsid w:val="00B255A7"/>
    <w:rsid w:val="00B3280F"/>
    <w:rsid w:val="00B36F03"/>
    <w:rsid w:val="00B370E8"/>
    <w:rsid w:val="00B41663"/>
    <w:rsid w:val="00B41F7C"/>
    <w:rsid w:val="00B548E1"/>
    <w:rsid w:val="00B54E58"/>
    <w:rsid w:val="00B56CFE"/>
    <w:rsid w:val="00B57BA1"/>
    <w:rsid w:val="00B60030"/>
    <w:rsid w:val="00B636BA"/>
    <w:rsid w:val="00B64D4F"/>
    <w:rsid w:val="00B67677"/>
    <w:rsid w:val="00B7070C"/>
    <w:rsid w:val="00B70813"/>
    <w:rsid w:val="00B718C4"/>
    <w:rsid w:val="00B71BFB"/>
    <w:rsid w:val="00B71E3C"/>
    <w:rsid w:val="00B726E5"/>
    <w:rsid w:val="00B73BFF"/>
    <w:rsid w:val="00B80BBB"/>
    <w:rsid w:val="00B931D6"/>
    <w:rsid w:val="00B9625C"/>
    <w:rsid w:val="00B96BA6"/>
    <w:rsid w:val="00BA48BF"/>
    <w:rsid w:val="00BA6505"/>
    <w:rsid w:val="00BA6C64"/>
    <w:rsid w:val="00BB11E4"/>
    <w:rsid w:val="00BB6571"/>
    <w:rsid w:val="00BC6DA8"/>
    <w:rsid w:val="00BD05B9"/>
    <w:rsid w:val="00BD0939"/>
    <w:rsid w:val="00BD36BD"/>
    <w:rsid w:val="00BD4C38"/>
    <w:rsid w:val="00BD5BDC"/>
    <w:rsid w:val="00BE35B6"/>
    <w:rsid w:val="00BE4659"/>
    <w:rsid w:val="00BE4F94"/>
    <w:rsid w:val="00BE5829"/>
    <w:rsid w:val="00BE73C3"/>
    <w:rsid w:val="00BE756F"/>
    <w:rsid w:val="00BE7DE0"/>
    <w:rsid w:val="00BF05A6"/>
    <w:rsid w:val="00BF16DE"/>
    <w:rsid w:val="00C00D68"/>
    <w:rsid w:val="00C02FC1"/>
    <w:rsid w:val="00C0358E"/>
    <w:rsid w:val="00C07118"/>
    <w:rsid w:val="00C14222"/>
    <w:rsid w:val="00C161CF"/>
    <w:rsid w:val="00C20677"/>
    <w:rsid w:val="00C255DA"/>
    <w:rsid w:val="00C25846"/>
    <w:rsid w:val="00C260A5"/>
    <w:rsid w:val="00C2675A"/>
    <w:rsid w:val="00C27345"/>
    <w:rsid w:val="00C27D3A"/>
    <w:rsid w:val="00C44C9B"/>
    <w:rsid w:val="00C4569C"/>
    <w:rsid w:val="00C511BC"/>
    <w:rsid w:val="00C51B29"/>
    <w:rsid w:val="00C52A0D"/>
    <w:rsid w:val="00C52A38"/>
    <w:rsid w:val="00C542D9"/>
    <w:rsid w:val="00C55F32"/>
    <w:rsid w:val="00C56FA6"/>
    <w:rsid w:val="00C57298"/>
    <w:rsid w:val="00C629BB"/>
    <w:rsid w:val="00C65024"/>
    <w:rsid w:val="00C65C08"/>
    <w:rsid w:val="00C709C4"/>
    <w:rsid w:val="00C71E23"/>
    <w:rsid w:val="00C720A7"/>
    <w:rsid w:val="00C7645F"/>
    <w:rsid w:val="00C77222"/>
    <w:rsid w:val="00C817D4"/>
    <w:rsid w:val="00C81CCD"/>
    <w:rsid w:val="00C8222D"/>
    <w:rsid w:val="00C831BA"/>
    <w:rsid w:val="00C84CEB"/>
    <w:rsid w:val="00C90BEF"/>
    <w:rsid w:val="00C91356"/>
    <w:rsid w:val="00C93A89"/>
    <w:rsid w:val="00C97D7A"/>
    <w:rsid w:val="00CA10A0"/>
    <w:rsid w:val="00CA1705"/>
    <w:rsid w:val="00CA5FCD"/>
    <w:rsid w:val="00CA7103"/>
    <w:rsid w:val="00CB071D"/>
    <w:rsid w:val="00CB0754"/>
    <w:rsid w:val="00CB1F5B"/>
    <w:rsid w:val="00CB423B"/>
    <w:rsid w:val="00CB69CD"/>
    <w:rsid w:val="00CC0A72"/>
    <w:rsid w:val="00CC3BC2"/>
    <w:rsid w:val="00CC4708"/>
    <w:rsid w:val="00CC5DC0"/>
    <w:rsid w:val="00CC5DC3"/>
    <w:rsid w:val="00CC5F54"/>
    <w:rsid w:val="00CD1C75"/>
    <w:rsid w:val="00CD60DA"/>
    <w:rsid w:val="00CE0D7C"/>
    <w:rsid w:val="00CE1C19"/>
    <w:rsid w:val="00CE2606"/>
    <w:rsid w:val="00CE3216"/>
    <w:rsid w:val="00CE4B3C"/>
    <w:rsid w:val="00CE5043"/>
    <w:rsid w:val="00CE52CD"/>
    <w:rsid w:val="00CE5A57"/>
    <w:rsid w:val="00D02B24"/>
    <w:rsid w:val="00D03867"/>
    <w:rsid w:val="00D074DC"/>
    <w:rsid w:val="00D07DCA"/>
    <w:rsid w:val="00D106C2"/>
    <w:rsid w:val="00D10835"/>
    <w:rsid w:val="00D20A05"/>
    <w:rsid w:val="00D22D4B"/>
    <w:rsid w:val="00D27975"/>
    <w:rsid w:val="00D27D1D"/>
    <w:rsid w:val="00D3072E"/>
    <w:rsid w:val="00D325F6"/>
    <w:rsid w:val="00D3406F"/>
    <w:rsid w:val="00D5453A"/>
    <w:rsid w:val="00D61D75"/>
    <w:rsid w:val="00D630CD"/>
    <w:rsid w:val="00D64F5F"/>
    <w:rsid w:val="00D67A03"/>
    <w:rsid w:val="00D67B54"/>
    <w:rsid w:val="00D70D80"/>
    <w:rsid w:val="00D76DA6"/>
    <w:rsid w:val="00D82B75"/>
    <w:rsid w:val="00D85E41"/>
    <w:rsid w:val="00D94B0E"/>
    <w:rsid w:val="00D95F64"/>
    <w:rsid w:val="00D9650B"/>
    <w:rsid w:val="00D9734F"/>
    <w:rsid w:val="00DA158C"/>
    <w:rsid w:val="00DA272A"/>
    <w:rsid w:val="00DA43DD"/>
    <w:rsid w:val="00DA4AEF"/>
    <w:rsid w:val="00DA4D5F"/>
    <w:rsid w:val="00DA546E"/>
    <w:rsid w:val="00DA6377"/>
    <w:rsid w:val="00DA7598"/>
    <w:rsid w:val="00DB04EF"/>
    <w:rsid w:val="00DB0DD1"/>
    <w:rsid w:val="00DB3639"/>
    <w:rsid w:val="00DB702E"/>
    <w:rsid w:val="00DB74FD"/>
    <w:rsid w:val="00DB7F92"/>
    <w:rsid w:val="00DC1C4B"/>
    <w:rsid w:val="00DC6779"/>
    <w:rsid w:val="00DC73E7"/>
    <w:rsid w:val="00DD13D9"/>
    <w:rsid w:val="00DD1BE5"/>
    <w:rsid w:val="00DD2185"/>
    <w:rsid w:val="00DD2A33"/>
    <w:rsid w:val="00DD2BEC"/>
    <w:rsid w:val="00DD313A"/>
    <w:rsid w:val="00DD5379"/>
    <w:rsid w:val="00DD585A"/>
    <w:rsid w:val="00DD6DC5"/>
    <w:rsid w:val="00DE0380"/>
    <w:rsid w:val="00DE03D8"/>
    <w:rsid w:val="00DE0A5A"/>
    <w:rsid w:val="00DE140A"/>
    <w:rsid w:val="00DE241C"/>
    <w:rsid w:val="00DE3464"/>
    <w:rsid w:val="00DF2B4E"/>
    <w:rsid w:val="00DF7BF4"/>
    <w:rsid w:val="00E00BAC"/>
    <w:rsid w:val="00E00C78"/>
    <w:rsid w:val="00E01EF4"/>
    <w:rsid w:val="00E05001"/>
    <w:rsid w:val="00E10AB0"/>
    <w:rsid w:val="00E1269C"/>
    <w:rsid w:val="00E13F91"/>
    <w:rsid w:val="00E15C2B"/>
    <w:rsid w:val="00E15D88"/>
    <w:rsid w:val="00E223CA"/>
    <w:rsid w:val="00E258B3"/>
    <w:rsid w:val="00E2644E"/>
    <w:rsid w:val="00E27557"/>
    <w:rsid w:val="00E27DCC"/>
    <w:rsid w:val="00E317D2"/>
    <w:rsid w:val="00E32E61"/>
    <w:rsid w:val="00E3524F"/>
    <w:rsid w:val="00E355AD"/>
    <w:rsid w:val="00E36DD3"/>
    <w:rsid w:val="00E36E46"/>
    <w:rsid w:val="00E452A9"/>
    <w:rsid w:val="00E507F1"/>
    <w:rsid w:val="00E542E4"/>
    <w:rsid w:val="00E56875"/>
    <w:rsid w:val="00E61ABE"/>
    <w:rsid w:val="00E61FAF"/>
    <w:rsid w:val="00E6686A"/>
    <w:rsid w:val="00E70087"/>
    <w:rsid w:val="00E7151C"/>
    <w:rsid w:val="00E72CDE"/>
    <w:rsid w:val="00E733FF"/>
    <w:rsid w:val="00E74F3D"/>
    <w:rsid w:val="00E763EE"/>
    <w:rsid w:val="00E76A87"/>
    <w:rsid w:val="00E829CA"/>
    <w:rsid w:val="00E86BB1"/>
    <w:rsid w:val="00E91D5C"/>
    <w:rsid w:val="00E936D2"/>
    <w:rsid w:val="00E95F39"/>
    <w:rsid w:val="00E9780E"/>
    <w:rsid w:val="00EB356A"/>
    <w:rsid w:val="00EB455C"/>
    <w:rsid w:val="00EB5D46"/>
    <w:rsid w:val="00EB6A67"/>
    <w:rsid w:val="00EC5798"/>
    <w:rsid w:val="00EC59B3"/>
    <w:rsid w:val="00EC7C42"/>
    <w:rsid w:val="00ED0C36"/>
    <w:rsid w:val="00ED5F74"/>
    <w:rsid w:val="00EE2FD3"/>
    <w:rsid w:val="00EE7DBD"/>
    <w:rsid w:val="00EF2C31"/>
    <w:rsid w:val="00EF674D"/>
    <w:rsid w:val="00EF67E6"/>
    <w:rsid w:val="00F0006E"/>
    <w:rsid w:val="00F036AA"/>
    <w:rsid w:val="00F03799"/>
    <w:rsid w:val="00F03F2A"/>
    <w:rsid w:val="00F07BE3"/>
    <w:rsid w:val="00F13CE0"/>
    <w:rsid w:val="00F203D8"/>
    <w:rsid w:val="00F21393"/>
    <w:rsid w:val="00F25603"/>
    <w:rsid w:val="00F26BEC"/>
    <w:rsid w:val="00F27A28"/>
    <w:rsid w:val="00F31C74"/>
    <w:rsid w:val="00F36096"/>
    <w:rsid w:val="00F41B29"/>
    <w:rsid w:val="00F46505"/>
    <w:rsid w:val="00F50784"/>
    <w:rsid w:val="00F53696"/>
    <w:rsid w:val="00F57FB7"/>
    <w:rsid w:val="00F631D6"/>
    <w:rsid w:val="00F63864"/>
    <w:rsid w:val="00F74CE0"/>
    <w:rsid w:val="00F7501D"/>
    <w:rsid w:val="00F7615D"/>
    <w:rsid w:val="00F8135F"/>
    <w:rsid w:val="00F90B31"/>
    <w:rsid w:val="00F92FD9"/>
    <w:rsid w:val="00F95047"/>
    <w:rsid w:val="00F95255"/>
    <w:rsid w:val="00F97464"/>
    <w:rsid w:val="00F97DC2"/>
    <w:rsid w:val="00FA4067"/>
    <w:rsid w:val="00FA564E"/>
    <w:rsid w:val="00FA6BBB"/>
    <w:rsid w:val="00FB2ECC"/>
    <w:rsid w:val="00FB5AE7"/>
    <w:rsid w:val="00FB7140"/>
    <w:rsid w:val="00FB7765"/>
    <w:rsid w:val="00FC2B64"/>
    <w:rsid w:val="00FC3D1F"/>
    <w:rsid w:val="00FC7A1C"/>
    <w:rsid w:val="00FC7F91"/>
    <w:rsid w:val="00FE0166"/>
    <w:rsid w:val="00FE308B"/>
    <w:rsid w:val="00FE4717"/>
    <w:rsid w:val="00FE57F9"/>
    <w:rsid w:val="00FE70F1"/>
    <w:rsid w:val="00FF00EA"/>
    <w:rsid w:val="00FF05EB"/>
    <w:rsid w:val="00FF21B9"/>
    <w:rsid w:val="00FF56F7"/>
    <w:rsid w:val="00FF5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F782B1"/>
  <w14:defaultImageDpi w14:val="0"/>
  <w15:docId w15:val="{55B9C7A8-6D7C-41CB-92A7-C52EA7409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semiHidden="1" w:uiPriority="39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D10835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2">
    <w:name w:val="heading 2"/>
    <w:basedOn w:val="a0"/>
    <w:link w:val="20"/>
    <w:uiPriority w:val="99"/>
    <w:qFormat/>
    <w:rsid w:val="0063250E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uk-U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63250E"/>
    <w:rPr>
      <w:rFonts w:ascii="Times New Roman" w:hAnsi="Times New Roman"/>
      <w:b/>
      <w:sz w:val="36"/>
      <w:lang w:val="x-none" w:eastAsia="uk-UA"/>
    </w:rPr>
  </w:style>
  <w:style w:type="paragraph" w:styleId="a4">
    <w:name w:val="List Paragraph"/>
    <w:basedOn w:val="a0"/>
    <w:uiPriority w:val="99"/>
    <w:qFormat/>
    <w:rsid w:val="00D10835"/>
    <w:pPr>
      <w:ind w:left="720"/>
      <w:contextualSpacing/>
    </w:pPr>
  </w:style>
  <w:style w:type="paragraph" w:styleId="a5">
    <w:name w:val="header"/>
    <w:basedOn w:val="a0"/>
    <w:link w:val="a6"/>
    <w:uiPriority w:val="99"/>
    <w:rsid w:val="000B456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link w:val="a5"/>
    <w:uiPriority w:val="99"/>
    <w:locked/>
    <w:rsid w:val="000B4563"/>
    <w:rPr>
      <w:rFonts w:ascii="Calibri" w:hAnsi="Calibri"/>
    </w:rPr>
  </w:style>
  <w:style w:type="paragraph" w:styleId="a7">
    <w:name w:val="footer"/>
    <w:basedOn w:val="a0"/>
    <w:link w:val="a8"/>
    <w:uiPriority w:val="99"/>
    <w:rsid w:val="000B456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link w:val="a7"/>
    <w:uiPriority w:val="99"/>
    <w:locked/>
    <w:rsid w:val="000B4563"/>
    <w:rPr>
      <w:rFonts w:ascii="Calibri" w:hAnsi="Calibri"/>
    </w:rPr>
  </w:style>
  <w:style w:type="character" w:customStyle="1" w:styleId="apple-converted-space">
    <w:name w:val="apple-converted-space"/>
    <w:uiPriority w:val="99"/>
    <w:rsid w:val="00CE2606"/>
  </w:style>
  <w:style w:type="character" w:styleId="a9">
    <w:name w:val="Hyperlink"/>
    <w:uiPriority w:val="99"/>
    <w:rsid w:val="00CE2606"/>
    <w:rPr>
      <w:rFonts w:cs="Times New Roman"/>
      <w:color w:val="0000FF"/>
      <w:u w:val="single"/>
    </w:rPr>
  </w:style>
  <w:style w:type="character" w:styleId="aa">
    <w:name w:val="Emphasis"/>
    <w:uiPriority w:val="99"/>
    <w:qFormat/>
    <w:rsid w:val="0063250E"/>
    <w:rPr>
      <w:rFonts w:cs="Times New Roman"/>
      <w:i/>
    </w:rPr>
  </w:style>
  <w:style w:type="paragraph" w:styleId="ab">
    <w:name w:val="Normal (Web)"/>
    <w:basedOn w:val="a0"/>
    <w:uiPriority w:val="99"/>
    <w:rsid w:val="00003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1">
    <w:name w:val="Абзац списка1"/>
    <w:basedOn w:val="a0"/>
    <w:rsid w:val="00106C48"/>
    <w:pPr>
      <w:ind w:left="720"/>
      <w:contextualSpacing/>
    </w:pPr>
    <w:rPr>
      <w:rFonts w:eastAsia="Calibri"/>
    </w:rPr>
  </w:style>
  <w:style w:type="paragraph" w:styleId="21">
    <w:name w:val="Body Text Indent 2"/>
    <w:basedOn w:val="a0"/>
    <w:link w:val="22"/>
    <w:uiPriority w:val="99"/>
    <w:rsid w:val="00106C48"/>
    <w:pPr>
      <w:spacing w:after="120" w:line="480" w:lineRule="auto"/>
      <w:ind w:left="283"/>
    </w:pPr>
    <w:rPr>
      <w:rFonts w:ascii="Times New Roman" w:eastAsia="Calibri" w:hAnsi="Times New Roman"/>
      <w:sz w:val="24"/>
      <w:szCs w:val="24"/>
      <w:lang w:val="ru-RU" w:eastAsia="ru-RU"/>
    </w:rPr>
  </w:style>
  <w:style w:type="character" w:customStyle="1" w:styleId="22">
    <w:name w:val="Основний текст з відступом 2 Знак"/>
    <w:link w:val="21"/>
    <w:uiPriority w:val="99"/>
    <w:locked/>
    <w:rsid w:val="00106C48"/>
    <w:rPr>
      <w:rFonts w:ascii="Times New Roman" w:hAnsi="Times New Roman"/>
      <w:sz w:val="24"/>
      <w:lang w:val="ru-RU" w:eastAsia="ru-RU"/>
    </w:rPr>
  </w:style>
  <w:style w:type="character" w:customStyle="1" w:styleId="HTMLPreformattedChar">
    <w:name w:val="HTML Preformatted Char"/>
    <w:uiPriority w:val="99"/>
    <w:locked/>
    <w:rsid w:val="00106C48"/>
    <w:rPr>
      <w:sz w:val="24"/>
      <w:lang w:val="x-none" w:eastAsia="ru-RU"/>
    </w:rPr>
  </w:style>
  <w:style w:type="paragraph" w:styleId="HTML">
    <w:name w:val="HTML Preformatted"/>
    <w:basedOn w:val="a0"/>
    <w:link w:val="HTML0"/>
    <w:uiPriority w:val="99"/>
    <w:rsid w:val="00106C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eastAsia="Calibri"/>
      <w:sz w:val="24"/>
      <w:szCs w:val="20"/>
      <w:lang w:val="ru-RU" w:eastAsia="ru-RU"/>
    </w:rPr>
  </w:style>
  <w:style w:type="character" w:customStyle="1" w:styleId="HTML0">
    <w:name w:val="Стандартний HTML Знак"/>
    <w:link w:val="HTML"/>
    <w:uiPriority w:val="99"/>
    <w:locked/>
    <w:rsid w:val="00F03799"/>
    <w:rPr>
      <w:rFonts w:ascii="Courier New" w:hAnsi="Courier New"/>
      <w:sz w:val="20"/>
      <w:lang w:val="uk-UA" w:eastAsia="en-US"/>
    </w:rPr>
  </w:style>
  <w:style w:type="character" w:customStyle="1" w:styleId="HTML1">
    <w:name w:val="Стандартный HTML Знак1"/>
    <w:uiPriority w:val="99"/>
    <w:semiHidden/>
    <w:rsid w:val="00106C48"/>
    <w:rPr>
      <w:rFonts w:ascii="Consolas" w:hAnsi="Consolas"/>
      <w:sz w:val="20"/>
    </w:rPr>
  </w:style>
  <w:style w:type="table" w:styleId="ac">
    <w:name w:val="Table Grid"/>
    <w:basedOn w:val="a2"/>
    <w:uiPriority w:val="99"/>
    <w:rsid w:val="00FF21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hapkaDocumentu">
    <w:name w:val="Shapka Documentu"/>
    <w:basedOn w:val="a0"/>
    <w:uiPriority w:val="99"/>
    <w:rsid w:val="00C81CCD"/>
    <w:pPr>
      <w:keepNext/>
      <w:keepLines/>
      <w:spacing w:after="240" w:line="240" w:lineRule="auto"/>
      <w:ind w:left="3969"/>
      <w:jc w:val="center"/>
    </w:pPr>
    <w:rPr>
      <w:rFonts w:ascii="Antiqua" w:hAnsi="Antiqua"/>
      <w:sz w:val="26"/>
      <w:szCs w:val="20"/>
      <w:lang w:eastAsia="ru-RU"/>
    </w:rPr>
  </w:style>
  <w:style w:type="paragraph" w:customStyle="1" w:styleId="rvps7">
    <w:name w:val="rvps7"/>
    <w:basedOn w:val="a0"/>
    <w:uiPriority w:val="99"/>
    <w:rsid w:val="00770621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val="ru-RU" w:eastAsia="ru-RU"/>
    </w:rPr>
  </w:style>
  <w:style w:type="character" w:customStyle="1" w:styleId="rvts15">
    <w:name w:val="rvts15"/>
    <w:uiPriority w:val="99"/>
    <w:rsid w:val="00770621"/>
  </w:style>
  <w:style w:type="paragraph" w:customStyle="1" w:styleId="rvps12">
    <w:name w:val="rvps12"/>
    <w:basedOn w:val="a0"/>
    <w:uiPriority w:val="99"/>
    <w:rsid w:val="00770621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val="ru-RU" w:eastAsia="ru-RU"/>
    </w:rPr>
  </w:style>
  <w:style w:type="paragraph" w:customStyle="1" w:styleId="rvps14">
    <w:name w:val="rvps14"/>
    <w:basedOn w:val="a0"/>
    <w:uiPriority w:val="99"/>
    <w:rsid w:val="00770621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val="ru-RU" w:eastAsia="ru-RU"/>
    </w:rPr>
  </w:style>
  <w:style w:type="paragraph" w:customStyle="1" w:styleId="rvps3">
    <w:name w:val="rvps3"/>
    <w:basedOn w:val="a0"/>
    <w:uiPriority w:val="99"/>
    <w:rsid w:val="001452D6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val="ru-RU" w:eastAsia="ru-RU"/>
    </w:rPr>
  </w:style>
  <w:style w:type="paragraph" w:customStyle="1" w:styleId="ad">
    <w:name w:val="Нормальний текст"/>
    <w:basedOn w:val="a0"/>
    <w:uiPriority w:val="99"/>
    <w:rsid w:val="00BA6C64"/>
    <w:pPr>
      <w:spacing w:before="120" w:after="0" w:line="240" w:lineRule="auto"/>
      <w:ind w:firstLine="567"/>
    </w:pPr>
    <w:rPr>
      <w:rFonts w:ascii="Antiqua" w:hAnsi="Antiqua"/>
      <w:sz w:val="26"/>
      <w:szCs w:val="20"/>
      <w:lang w:eastAsia="ru-RU"/>
    </w:rPr>
  </w:style>
  <w:style w:type="character" w:customStyle="1" w:styleId="hps">
    <w:name w:val="hps"/>
    <w:uiPriority w:val="99"/>
    <w:rsid w:val="00884263"/>
  </w:style>
  <w:style w:type="character" w:styleId="ae">
    <w:name w:val="Strong"/>
    <w:uiPriority w:val="99"/>
    <w:qFormat/>
    <w:locked/>
    <w:rsid w:val="00884263"/>
    <w:rPr>
      <w:rFonts w:cs="Times New Roman"/>
      <w:b/>
    </w:rPr>
  </w:style>
  <w:style w:type="paragraph" w:customStyle="1" w:styleId="af">
    <w:name w:val="???????"/>
    <w:link w:val="af0"/>
    <w:uiPriority w:val="99"/>
    <w:rsid w:val="00884263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4"/>
      <w:szCs w:val="24"/>
      <w:lang w:val="ru-RU" w:eastAsia="en-US"/>
    </w:rPr>
  </w:style>
  <w:style w:type="character" w:customStyle="1" w:styleId="af0">
    <w:name w:val="??????? Знак"/>
    <w:link w:val="af"/>
    <w:uiPriority w:val="99"/>
    <w:locked/>
    <w:rsid w:val="00884263"/>
    <w:rPr>
      <w:rFonts w:ascii="Times New Roman" w:hAnsi="Times New Roman"/>
      <w:sz w:val="24"/>
      <w:lang w:val="x-none" w:eastAsia="en-US"/>
    </w:rPr>
  </w:style>
  <w:style w:type="paragraph" w:styleId="af1">
    <w:name w:val="Body Text Indent"/>
    <w:basedOn w:val="a0"/>
    <w:link w:val="af2"/>
    <w:uiPriority w:val="99"/>
    <w:rsid w:val="00884263"/>
    <w:pPr>
      <w:spacing w:after="120"/>
      <w:ind w:left="283"/>
    </w:pPr>
  </w:style>
  <w:style w:type="character" w:customStyle="1" w:styleId="af2">
    <w:name w:val="Основний текст з відступом Знак"/>
    <w:link w:val="af1"/>
    <w:uiPriority w:val="99"/>
    <w:locked/>
    <w:rsid w:val="00884263"/>
    <w:rPr>
      <w:rFonts w:eastAsia="Times New Roman"/>
      <w:lang w:val="uk-UA" w:eastAsia="en-US"/>
    </w:rPr>
  </w:style>
  <w:style w:type="character" w:customStyle="1" w:styleId="field-name">
    <w:name w:val="field-name"/>
    <w:uiPriority w:val="99"/>
    <w:rsid w:val="00884263"/>
  </w:style>
  <w:style w:type="paragraph" w:styleId="a">
    <w:name w:val="List Bullet"/>
    <w:basedOn w:val="a0"/>
    <w:uiPriority w:val="99"/>
    <w:rsid w:val="00884263"/>
    <w:pPr>
      <w:numPr>
        <w:numId w:val="34"/>
      </w:numPr>
      <w:contextualSpacing/>
    </w:pPr>
  </w:style>
  <w:style w:type="paragraph" w:styleId="af3">
    <w:name w:val="Balloon Text"/>
    <w:basedOn w:val="a0"/>
    <w:link w:val="af4"/>
    <w:uiPriority w:val="99"/>
    <w:semiHidden/>
    <w:rsid w:val="002E0E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4">
    <w:name w:val="Текст у виносці Знак"/>
    <w:link w:val="af3"/>
    <w:uiPriority w:val="99"/>
    <w:semiHidden/>
    <w:locked/>
    <w:rsid w:val="002E0E74"/>
    <w:rPr>
      <w:rFonts w:ascii="Segoe UI" w:hAnsi="Segoe UI"/>
      <w:sz w:val="18"/>
      <w:lang w:val="uk-UA" w:eastAsia="en-US"/>
    </w:rPr>
  </w:style>
  <w:style w:type="character" w:customStyle="1" w:styleId="Bodytext2">
    <w:name w:val="Body text (2)_"/>
    <w:rsid w:val="00C267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4">
    <w:name w:val="Body text (4)_"/>
    <w:link w:val="Bodytext40"/>
    <w:rsid w:val="00C2675A"/>
    <w:rPr>
      <w:rFonts w:ascii="Times New Roman" w:eastAsia="Times New Roman" w:hAnsi="Times New Roman"/>
      <w:sz w:val="28"/>
      <w:szCs w:val="28"/>
      <w:shd w:val="clear" w:color="auto" w:fill="FFFFFF"/>
    </w:rPr>
  </w:style>
  <w:style w:type="character" w:customStyle="1" w:styleId="Bodytext20">
    <w:name w:val="Body text (2)"/>
    <w:rsid w:val="00C267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single"/>
      <w:lang w:val="uk-UA" w:eastAsia="uk-UA" w:bidi="uk-UA"/>
    </w:rPr>
  </w:style>
  <w:style w:type="character" w:customStyle="1" w:styleId="Bodytext214ptBold">
    <w:name w:val="Body text (2) + 14 pt;Bold"/>
    <w:rsid w:val="00C267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Bodytext3">
    <w:name w:val="Body text (3)_"/>
    <w:link w:val="Bodytext30"/>
    <w:rsid w:val="00C2675A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character" w:customStyle="1" w:styleId="Bodytext5">
    <w:name w:val="Body text (5)_"/>
    <w:link w:val="Bodytext50"/>
    <w:rsid w:val="00C2675A"/>
    <w:rPr>
      <w:rFonts w:ascii="Sylfaen" w:eastAsia="Sylfaen" w:hAnsi="Sylfaen" w:cs="Sylfaen"/>
      <w:sz w:val="9"/>
      <w:szCs w:val="9"/>
      <w:shd w:val="clear" w:color="auto" w:fill="FFFFFF"/>
    </w:rPr>
  </w:style>
  <w:style w:type="character" w:customStyle="1" w:styleId="Headingnumber1">
    <w:name w:val="Heading number #1_"/>
    <w:link w:val="Headingnumber10"/>
    <w:rsid w:val="00C2675A"/>
    <w:rPr>
      <w:rFonts w:ascii="Lucida Sans Unicode" w:eastAsia="Lucida Sans Unicode" w:hAnsi="Lucida Sans Unicode" w:cs="Lucida Sans Unicode"/>
      <w:sz w:val="36"/>
      <w:szCs w:val="36"/>
      <w:shd w:val="clear" w:color="auto" w:fill="FFFFFF"/>
    </w:rPr>
  </w:style>
  <w:style w:type="character" w:customStyle="1" w:styleId="Headingnumber1TimesNewRoman13ptBold">
    <w:name w:val="Heading number #1 + Times New Roman;13 pt;Bold"/>
    <w:rsid w:val="00C267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Heading1">
    <w:name w:val="Heading #1_"/>
    <w:link w:val="Heading10"/>
    <w:rsid w:val="00C2675A"/>
    <w:rPr>
      <w:rFonts w:ascii="Lucida Sans Unicode" w:eastAsia="Lucida Sans Unicode" w:hAnsi="Lucida Sans Unicode" w:cs="Lucida Sans Unicode"/>
      <w:sz w:val="32"/>
      <w:szCs w:val="32"/>
      <w:shd w:val="clear" w:color="auto" w:fill="FFFFFF"/>
    </w:rPr>
  </w:style>
  <w:style w:type="character" w:customStyle="1" w:styleId="Heading1TimesNewRoman14ptBold">
    <w:name w:val="Heading #1 + Times New Roman;14 pt;Bold"/>
    <w:rsid w:val="00C267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Heading2">
    <w:name w:val="Heading #2_"/>
    <w:link w:val="Heading20"/>
    <w:rsid w:val="00C2675A"/>
    <w:rPr>
      <w:rFonts w:ascii="Times New Roman" w:eastAsia="Times New Roman" w:hAnsi="Times New Roman"/>
      <w:b/>
      <w:bCs/>
      <w:shd w:val="clear" w:color="auto" w:fill="FFFFFF"/>
    </w:rPr>
  </w:style>
  <w:style w:type="character" w:customStyle="1" w:styleId="Heading2Sylfaen13ptNotBold">
    <w:name w:val="Heading #2 + Sylfaen;13 pt;Not Bold"/>
    <w:rsid w:val="00C2675A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paragraph" w:customStyle="1" w:styleId="Bodytext40">
    <w:name w:val="Body text (4)"/>
    <w:basedOn w:val="a0"/>
    <w:link w:val="Bodytext4"/>
    <w:rsid w:val="00C2675A"/>
    <w:pPr>
      <w:widowControl w:val="0"/>
      <w:shd w:val="clear" w:color="auto" w:fill="FFFFFF"/>
      <w:spacing w:before="1680" w:after="0" w:line="485" w:lineRule="exact"/>
      <w:jc w:val="both"/>
    </w:pPr>
    <w:rPr>
      <w:rFonts w:ascii="Times New Roman" w:hAnsi="Times New Roman"/>
      <w:sz w:val="28"/>
      <w:szCs w:val="28"/>
      <w:lang w:eastAsia="uk-UA"/>
    </w:rPr>
  </w:style>
  <w:style w:type="paragraph" w:customStyle="1" w:styleId="Bodytext30">
    <w:name w:val="Body text (3)"/>
    <w:basedOn w:val="a0"/>
    <w:link w:val="Bodytext3"/>
    <w:rsid w:val="00C2675A"/>
    <w:pPr>
      <w:widowControl w:val="0"/>
      <w:shd w:val="clear" w:color="auto" w:fill="FFFFFF"/>
      <w:spacing w:after="1680" w:line="0" w:lineRule="atLeast"/>
    </w:pPr>
    <w:rPr>
      <w:rFonts w:ascii="Times New Roman" w:hAnsi="Times New Roman"/>
      <w:b/>
      <w:bCs/>
      <w:sz w:val="28"/>
      <w:szCs w:val="28"/>
      <w:lang w:eastAsia="uk-UA"/>
    </w:rPr>
  </w:style>
  <w:style w:type="paragraph" w:customStyle="1" w:styleId="Bodytext50">
    <w:name w:val="Body text (5)"/>
    <w:basedOn w:val="a0"/>
    <w:link w:val="Bodytext5"/>
    <w:rsid w:val="00C2675A"/>
    <w:pPr>
      <w:widowControl w:val="0"/>
      <w:shd w:val="clear" w:color="auto" w:fill="FFFFFF"/>
      <w:spacing w:after="540" w:line="0" w:lineRule="atLeast"/>
    </w:pPr>
    <w:rPr>
      <w:rFonts w:ascii="Sylfaen" w:eastAsia="Sylfaen" w:hAnsi="Sylfaen" w:cs="Sylfaen"/>
      <w:sz w:val="9"/>
      <w:szCs w:val="9"/>
      <w:lang w:eastAsia="uk-UA"/>
    </w:rPr>
  </w:style>
  <w:style w:type="paragraph" w:customStyle="1" w:styleId="Headingnumber10">
    <w:name w:val="Heading number #1"/>
    <w:basedOn w:val="a0"/>
    <w:link w:val="Headingnumber1"/>
    <w:rsid w:val="00C2675A"/>
    <w:pPr>
      <w:widowControl w:val="0"/>
      <w:shd w:val="clear" w:color="auto" w:fill="FFFFFF"/>
      <w:spacing w:after="0" w:line="480" w:lineRule="exact"/>
      <w:jc w:val="both"/>
    </w:pPr>
    <w:rPr>
      <w:rFonts w:ascii="Lucida Sans Unicode" w:eastAsia="Lucida Sans Unicode" w:hAnsi="Lucida Sans Unicode" w:cs="Lucida Sans Unicode"/>
      <w:sz w:val="36"/>
      <w:szCs w:val="36"/>
      <w:lang w:eastAsia="uk-UA"/>
    </w:rPr>
  </w:style>
  <w:style w:type="paragraph" w:customStyle="1" w:styleId="Heading10">
    <w:name w:val="Heading #1"/>
    <w:basedOn w:val="a0"/>
    <w:link w:val="Heading1"/>
    <w:rsid w:val="00C2675A"/>
    <w:pPr>
      <w:widowControl w:val="0"/>
      <w:shd w:val="clear" w:color="auto" w:fill="FFFFFF"/>
      <w:spacing w:after="0" w:line="480" w:lineRule="exact"/>
      <w:jc w:val="both"/>
      <w:outlineLvl w:val="0"/>
    </w:pPr>
    <w:rPr>
      <w:rFonts w:ascii="Lucida Sans Unicode" w:eastAsia="Lucida Sans Unicode" w:hAnsi="Lucida Sans Unicode" w:cs="Lucida Sans Unicode"/>
      <w:sz w:val="32"/>
      <w:szCs w:val="32"/>
      <w:lang w:eastAsia="uk-UA"/>
    </w:rPr>
  </w:style>
  <w:style w:type="paragraph" w:customStyle="1" w:styleId="Heading20">
    <w:name w:val="Heading #2"/>
    <w:basedOn w:val="a0"/>
    <w:link w:val="Heading2"/>
    <w:rsid w:val="00C2675A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hAnsi="Times New Roman"/>
      <w:b/>
      <w:bCs/>
      <w:sz w:val="20"/>
      <w:szCs w:val="20"/>
      <w:lang w:eastAsia="uk-UA"/>
    </w:rPr>
  </w:style>
  <w:style w:type="paragraph" w:customStyle="1" w:styleId="af5">
    <w:basedOn w:val="a0"/>
    <w:next w:val="a0"/>
    <w:uiPriority w:val="10"/>
    <w:qFormat/>
    <w:rsid w:val="00C2675A"/>
    <w:pPr>
      <w:widowControl w:val="0"/>
      <w:pBdr>
        <w:bottom w:val="single" w:sz="8" w:space="4" w:color="4472C4"/>
      </w:pBdr>
      <w:spacing w:after="300" w:line="240" w:lineRule="auto"/>
      <w:contextualSpacing/>
    </w:pPr>
    <w:rPr>
      <w:rFonts w:ascii="Calibri Light" w:hAnsi="Calibri Light"/>
      <w:color w:val="323E4F"/>
      <w:spacing w:val="5"/>
      <w:kern w:val="28"/>
      <w:sz w:val="52"/>
      <w:szCs w:val="52"/>
      <w:lang w:eastAsia="uk-UA" w:bidi="uk-UA"/>
    </w:rPr>
  </w:style>
  <w:style w:type="character" w:customStyle="1" w:styleId="af6">
    <w:name w:val="Назва Знак"/>
    <w:link w:val="af7"/>
    <w:uiPriority w:val="10"/>
    <w:rsid w:val="00C2675A"/>
    <w:rPr>
      <w:rFonts w:ascii="Calibri Light" w:eastAsia="Times New Roman" w:hAnsi="Calibri Light" w:cs="Times New Roman"/>
      <w:color w:val="323E4F"/>
      <w:spacing w:val="5"/>
      <w:kern w:val="28"/>
      <w:sz w:val="52"/>
      <w:szCs w:val="52"/>
    </w:rPr>
  </w:style>
  <w:style w:type="paragraph" w:styleId="af7">
    <w:name w:val="Title"/>
    <w:basedOn w:val="a0"/>
    <w:next w:val="a0"/>
    <w:link w:val="af6"/>
    <w:uiPriority w:val="10"/>
    <w:qFormat/>
    <w:locked/>
    <w:rsid w:val="00C2675A"/>
    <w:pPr>
      <w:spacing w:before="240" w:after="60"/>
      <w:jc w:val="center"/>
      <w:outlineLvl w:val="0"/>
    </w:pPr>
    <w:rPr>
      <w:rFonts w:ascii="Calibri Light" w:hAnsi="Calibri Light"/>
      <w:color w:val="323E4F"/>
      <w:spacing w:val="5"/>
      <w:kern w:val="28"/>
      <w:sz w:val="52"/>
      <w:szCs w:val="52"/>
      <w:lang w:eastAsia="uk-UA"/>
    </w:rPr>
  </w:style>
  <w:style w:type="character" w:customStyle="1" w:styleId="af8">
    <w:name w:val="Название Знак"/>
    <w:uiPriority w:val="10"/>
    <w:rsid w:val="00C2675A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character" w:customStyle="1" w:styleId="Bodytext4115ptBold">
    <w:name w:val="Body text (4) + 11;5 pt;Bold"/>
    <w:rsid w:val="00984E4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uk-UA" w:eastAsia="uk-UA" w:bidi="uk-UA"/>
    </w:rPr>
  </w:style>
  <w:style w:type="character" w:customStyle="1" w:styleId="Heading3">
    <w:name w:val="Heading #3_"/>
    <w:link w:val="Heading30"/>
    <w:rsid w:val="00984E4A"/>
    <w:rPr>
      <w:rFonts w:ascii="Times New Roman" w:eastAsia="Times New Roman" w:hAnsi="Times New Roman"/>
      <w:sz w:val="30"/>
      <w:szCs w:val="30"/>
      <w:shd w:val="clear" w:color="auto" w:fill="FFFFFF"/>
    </w:rPr>
  </w:style>
  <w:style w:type="paragraph" w:customStyle="1" w:styleId="Heading30">
    <w:name w:val="Heading #3"/>
    <w:basedOn w:val="a0"/>
    <w:link w:val="Heading3"/>
    <w:rsid w:val="00984E4A"/>
    <w:pPr>
      <w:widowControl w:val="0"/>
      <w:shd w:val="clear" w:color="auto" w:fill="FFFFFF"/>
      <w:spacing w:after="0" w:line="322" w:lineRule="exact"/>
      <w:ind w:hanging="680"/>
      <w:outlineLvl w:val="2"/>
    </w:pPr>
    <w:rPr>
      <w:rFonts w:ascii="Times New Roman" w:hAnsi="Times New Roman"/>
      <w:sz w:val="30"/>
      <w:szCs w:val="30"/>
      <w:lang w:eastAsia="uk-UA"/>
    </w:rPr>
  </w:style>
  <w:style w:type="character" w:customStyle="1" w:styleId="Bodytext4115pt">
    <w:name w:val="Body text (4) + 11;5 pt"/>
    <w:rsid w:val="00580D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uk-UA" w:eastAsia="uk-UA" w:bidi="uk-UA"/>
    </w:rPr>
  </w:style>
  <w:style w:type="character" w:customStyle="1" w:styleId="Heading42">
    <w:name w:val="Heading #4 (2)_"/>
    <w:link w:val="Heading420"/>
    <w:rsid w:val="00F7501D"/>
    <w:rPr>
      <w:rFonts w:ascii="Times New Roman" w:eastAsia="Times New Roman" w:hAnsi="Times New Roman"/>
      <w:sz w:val="30"/>
      <w:szCs w:val="30"/>
      <w:shd w:val="clear" w:color="auto" w:fill="FFFFFF"/>
    </w:rPr>
  </w:style>
  <w:style w:type="character" w:customStyle="1" w:styleId="Bodytext2115ptBold">
    <w:name w:val="Body text (2) + 11;5 pt;Bold"/>
    <w:rsid w:val="00F750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uk-UA" w:eastAsia="uk-UA" w:bidi="uk-UA"/>
    </w:rPr>
  </w:style>
  <w:style w:type="character" w:customStyle="1" w:styleId="Heading12">
    <w:name w:val="Heading #1 (2)_"/>
    <w:link w:val="Heading120"/>
    <w:rsid w:val="00F7501D"/>
    <w:rPr>
      <w:rFonts w:ascii="Times New Roman" w:eastAsia="Times New Roman" w:hAnsi="Times New Roman"/>
      <w:b/>
      <w:bCs/>
      <w:sz w:val="40"/>
      <w:szCs w:val="40"/>
      <w:shd w:val="clear" w:color="auto" w:fill="FFFFFF"/>
    </w:rPr>
  </w:style>
  <w:style w:type="character" w:customStyle="1" w:styleId="Heading12SmallCaps">
    <w:name w:val="Heading #1 (2) + Small Caps"/>
    <w:rsid w:val="00F7501D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40"/>
      <w:szCs w:val="40"/>
      <w:u w:val="none"/>
      <w:lang w:val="uk-UA" w:eastAsia="uk-UA" w:bidi="uk-UA"/>
    </w:rPr>
  </w:style>
  <w:style w:type="character" w:customStyle="1" w:styleId="Heading1214ptSmallCaps">
    <w:name w:val="Heading #1 (2) + 14 pt;Small Caps"/>
    <w:rsid w:val="00F7501D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paragraph" w:customStyle="1" w:styleId="Heading420">
    <w:name w:val="Heading #4 (2)"/>
    <w:basedOn w:val="a0"/>
    <w:link w:val="Heading42"/>
    <w:rsid w:val="00F7501D"/>
    <w:pPr>
      <w:widowControl w:val="0"/>
      <w:shd w:val="clear" w:color="auto" w:fill="FFFFFF"/>
      <w:spacing w:after="240" w:line="322" w:lineRule="exact"/>
      <w:jc w:val="center"/>
      <w:outlineLvl w:val="3"/>
    </w:pPr>
    <w:rPr>
      <w:rFonts w:ascii="Times New Roman" w:hAnsi="Times New Roman"/>
      <w:sz w:val="30"/>
      <w:szCs w:val="30"/>
      <w:lang w:eastAsia="uk-UA"/>
    </w:rPr>
  </w:style>
  <w:style w:type="paragraph" w:customStyle="1" w:styleId="Heading120">
    <w:name w:val="Heading #1 (2)"/>
    <w:basedOn w:val="a0"/>
    <w:link w:val="Heading12"/>
    <w:rsid w:val="00F7501D"/>
    <w:pPr>
      <w:widowControl w:val="0"/>
      <w:shd w:val="clear" w:color="auto" w:fill="FFFFFF"/>
      <w:spacing w:after="0" w:line="456" w:lineRule="exact"/>
      <w:jc w:val="center"/>
      <w:outlineLvl w:val="0"/>
    </w:pPr>
    <w:rPr>
      <w:rFonts w:ascii="Times New Roman" w:hAnsi="Times New Roman"/>
      <w:b/>
      <w:bCs/>
      <w:sz w:val="40"/>
      <w:szCs w:val="40"/>
      <w:lang w:eastAsia="uk-UA"/>
    </w:rPr>
  </w:style>
  <w:style w:type="character" w:customStyle="1" w:styleId="Bodytext8">
    <w:name w:val="Body text (8)_"/>
    <w:link w:val="Bodytext80"/>
    <w:rsid w:val="00DA6377"/>
    <w:rPr>
      <w:rFonts w:ascii="Times New Roman" w:eastAsia="Times New Roman" w:hAnsi="Times New Roman"/>
      <w:b/>
      <w:bCs/>
      <w:sz w:val="23"/>
      <w:szCs w:val="23"/>
      <w:shd w:val="clear" w:color="auto" w:fill="FFFFFF"/>
    </w:rPr>
  </w:style>
  <w:style w:type="character" w:customStyle="1" w:styleId="Bodytext47pt">
    <w:name w:val="Body text (4) + 7 pt"/>
    <w:rsid w:val="00DA63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uk-UA" w:eastAsia="uk-UA" w:bidi="uk-UA"/>
    </w:rPr>
  </w:style>
  <w:style w:type="character" w:customStyle="1" w:styleId="Bodytext475pt">
    <w:name w:val="Body text (4) + 7;5 pt"/>
    <w:rsid w:val="00DA63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uk-UA" w:eastAsia="uk-UA" w:bidi="uk-UA"/>
    </w:rPr>
  </w:style>
  <w:style w:type="character" w:customStyle="1" w:styleId="Bodytext485pt">
    <w:name w:val="Body text (4) + 8;5 pt"/>
    <w:rsid w:val="00DA63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uk-UA" w:eastAsia="uk-UA" w:bidi="uk-UA"/>
    </w:rPr>
  </w:style>
  <w:style w:type="character" w:customStyle="1" w:styleId="Tablecaption2">
    <w:name w:val="Table caption (2)_"/>
    <w:link w:val="Tablecaption20"/>
    <w:rsid w:val="00DA6377"/>
    <w:rPr>
      <w:rFonts w:ascii="Times New Roman" w:eastAsia="Times New Roman" w:hAnsi="Times New Roman"/>
      <w:b/>
      <w:bCs/>
      <w:sz w:val="23"/>
      <w:szCs w:val="23"/>
      <w:shd w:val="clear" w:color="auto" w:fill="FFFFFF"/>
    </w:rPr>
  </w:style>
  <w:style w:type="paragraph" w:customStyle="1" w:styleId="Bodytext80">
    <w:name w:val="Body text (8)"/>
    <w:basedOn w:val="a0"/>
    <w:link w:val="Bodytext8"/>
    <w:rsid w:val="00DA6377"/>
    <w:pPr>
      <w:widowControl w:val="0"/>
      <w:shd w:val="clear" w:color="auto" w:fill="FFFFFF"/>
      <w:spacing w:before="600" w:after="0" w:line="274" w:lineRule="exact"/>
      <w:jc w:val="center"/>
    </w:pPr>
    <w:rPr>
      <w:rFonts w:ascii="Times New Roman" w:hAnsi="Times New Roman"/>
      <w:b/>
      <w:bCs/>
      <w:sz w:val="23"/>
      <w:szCs w:val="23"/>
      <w:lang w:eastAsia="uk-UA"/>
    </w:rPr>
  </w:style>
  <w:style w:type="paragraph" w:customStyle="1" w:styleId="Tablecaption20">
    <w:name w:val="Table caption (2)"/>
    <w:basedOn w:val="a0"/>
    <w:link w:val="Tablecaption2"/>
    <w:rsid w:val="00DA6377"/>
    <w:pPr>
      <w:widowControl w:val="0"/>
      <w:shd w:val="clear" w:color="auto" w:fill="FFFFFF"/>
      <w:spacing w:after="0" w:line="0" w:lineRule="atLeast"/>
    </w:pPr>
    <w:rPr>
      <w:rFonts w:ascii="Times New Roman" w:hAnsi="Times New Roman"/>
      <w:b/>
      <w:bCs/>
      <w:sz w:val="23"/>
      <w:szCs w:val="23"/>
      <w:lang w:eastAsia="uk-UA"/>
    </w:rPr>
  </w:style>
  <w:style w:type="character" w:customStyle="1" w:styleId="Bodytext9">
    <w:name w:val="Body text (9)_"/>
    <w:link w:val="Bodytext90"/>
    <w:rsid w:val="009F6361"/>
    <w:rPr>
      <w:rFonts w:ascii="Times New Roman" w:eastAsia="Times New Roman" w:hAnsi="Times New Roman"/>
      <w:sz w:val="23"/>
      <w:szCs w:val="23"/>
      <w:shd w:val="clear" w:color="auto" w:fill="FFFFFF"/>
    </w:rPr>
  </w:style>
  <w:style w:type="character" w:customStyle="1" w:styleId="Bodytext9Bold">
    <w:name w:val="Body text (9) + Bold"/>
    <w:rsid w:val="009F63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uk-UA" w:eastAsia="uk-UA" w:bidi="uk-UA"/>
    </w:rPr>
  </w:style>
  <w:style w:type="character" w:customStyle="1" w:styleId="Bodytext995ptBold">
    <w:name w:val="Body text (9) + 9;5 pt;Bold"/>
    <w:rsid w:val="009F63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Bodytext912ptItalic">
    <w:name w:val="Body text (9) + 12 pt;Italic"/>
    <w:rsid w:val="009F636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Bodytext975ptBoldSpacing1pt">
    <w:name w:val="Body text (9) + 7;5 pt;Bold;Spacing 1 pt"/>
    <w:rsid w:val="009F63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15"/>
      <w:szCs w:val="15"/>
      <w:u w:val="none"/>
      <w:lang w:val="uk-UA" w:eastAsia="uk-UA" w:bidi="uk-UA"/>
    </w:rPr>
  </w:style>
  <w:style w:type="character" w:customStyle="1" w:styleId="Bodytext10">
    <w:name w:val="Body text (10)_"/>
    <w:link w:val="Bodytext100"/>
    <w:rsid w:val="009F6361"/>
    <w:rPr>
      <w:rFonts w:ascii="Century Schoolbook" w:eastAsia="Century Schoolbook" w:hAnsi="Century Schoolbook" w:cs="Century Schoolbook"/>
      <w:i/>
      <w:iCs/>
      <w:sz w:val="22"/>
      <w:szCs w:val="22"/>
      <w:shd w:val="clear" w:color="auto" w:fill="FFFFFF"/>
    </w:rPr>
  </w:style>
  <w:style w:type="character" w:customStyle="1" w:styleId="Bodytext11">
    <w:name w:val="Body text (11)_"/>
    <w:link w:val="Bodytext110"/>
    <w:rsid w:val="009F6361"/>
    <w:rPr>
      <w:rFonts w:ascii="Times New Roman" w:eastAsia="Times New Roman" w:hAnsi="Times New Roman"/>
      <w:shd w:val="clear" w:color="auto" w:fill="FFFFFF"/>
    </w:rPr>
  </w:style>
  <w:style w:type="character" w:customStyle="1" w:styleId="Bodytext9SegoeUI85ptBoldSpacing2pt">
    <w:name w:val="Body text (9) + Segoe UI;8;5 pt;Bold;Spacing 2 pt"/>
    <w:rsid w:val="009F6361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40"/>
      <w:w w:val="100"/>
      <w:position w:val="0"/>
      <w:sz w:val="17"/>
      <w:szCs w:val="17"/>
      <w:u w:val="none"/>
      <w:lang w:val="uk-UA" w:eastAsia="uk-UA" w:bidi="uk-UA"/>
    </w:rPr>
  </w:style>
  <w:style w:type="character" w:customStyle="1" w:styleId="Bodytext912ptSpacing1pt">
    <w:name w:val="Body text (9) + 12 pt;Spacing 1 pt"/>
    <w:rsid w:val="009F63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4"/>
      <w:szCs w:val="24"/>
      <w:u w:val="none"/>
      <w:lang w:val="uk-UA" w:eastAsia="uk-UA" w:bidi="uk-UA"/>
    </w:rPr>
  </w:style>
  <w:style w:type="paragraph" w:customStyle="1" w:styleId="Bodytext90">
    <w:name w:val="Body text (9)"/>
    <w:basedOn w:val="a0"/>
    <w:link w:val="Bodytext9"/>
    <w:rsid w:val="009F6361"/>
    <w:pPr>
      <w:widowControl w:val="0"/>
      <w:shd w:val="clear" w:color="auto" w:fill="FFFFFF"/>
      <w:spacing w:before="300" w:after="0" w:line="288" w:lineRule="exact"/>
    </w:pPr>
    <w:rPr>
      <w:rFonts w:ascii="Times New Roman" w:hAnsi="Times New Roman"/>
      <w:sz w:val="23"/>
      <w:szCs w:val="23"/>
      <w:lang w:eastAsia="uk-UA"/>
    </w:rPr>
  </w:style>
  <w:style w:type="paragraph" w:customStyle="1" w:styleId="Bodytext100">
    <w:name w:val="Body text (10)"/>
    <w:basedOn w:val="a0"/>
    <w:link w:val="Bodytext10"/>
    <w:rsid w:val="009F6361"/>
    <w:pPr>
      <w:widowControl w:val="0"/>
      <w:shd w:val="clear" w:color="auto" w:fill="FFFFFF"/>
      <w:spacing w:after="0" w:line="0" w:lineRule="atLeast"/>
      <w:jc w:val="both"/>
    </w:pPr>
    <w:rPr>
      <w:rFonts w:ascii="Century Schoolbook" w:eastAsia="Century Schoolbook" w:hAnsi="Century Schoolbook" w:cs="Century Schoolbook"/>
      <w:i/>
      <w:iCs/>
      <w:lang w:eastAsia="uk-UA"/>
    </w:rPr>
  </w:style>
  <w:style w:type="paragraph" w:customStyle="1" w:styleId="Bodytext110">
    <w:name w:val="Body text (11)"/>
    <w:basedOn w:val="a0"/>
    <w:link w:val="Bodytext11"/>
    <w:rsid w:val="009F6361"/>
    <w:pPr>
      <w:widowControl w:val="0"/>
      <w:shd w:val="clear" w:color="auto" w:fill="FFFFFF"/>
      <w:spacing w:after="780" w:line="0" w:lineRule="atLeast"/>
      <w:jc w:val="both"/>
    </w:pPr>
    <w:rPr>
      <w:rFonts w:ascii="Times New Roman" w:hAnsi="Times New Roman"/>
      <w:sz w:val="20"/>
      <w:szCs w:val="20"/>
      <w:lang w:eastAsia="uk-UA"/>
    </w:rPr>
  </w:style>
  <w:style w:type="character" w:customStyle="1" w:styleId="Bodytext916ptBold">
    <w:name w:val="Body text (9) + 16 pt;Bold"/>
    <w:rsid w:val="00DD537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uk-UA" w:eastAsia="uk-UA" w:bidi="uk-UA"/>
    </w:rPr>
  </w:style>
  <w:style w:type="character" w:customStyle="1" w:styleId="Bodytext97ptBold">
    <w:name w:val="Body text (9) + 7 pt;Bold"/>
    <w:rsid w:val="00DD537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uk-UA" w:eastAsia="uk-UA" w:bidi="uk-UA"/>
    </w:rPr>
  </w:style>
  <w:style w:type="character" w:customStyle="1" w:styleId="Bodytext98ptBold">
    <w:name w:val="Body text (9) + 8 pt;Bold"/>
    <w:rsid w:val="00DD537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uk-UA" w:eastAsia="uk-UA" w:bidi="uk-UA"/>
    </w:rPr>
  </w:style>
  <w:style w:type="character" w:customStyle="1" w:styleId="Bodytext9Corbel11ptBold">
    <w:name w:val="Body text (9) + Corbel;11 pt;Bold"/>
    <w:rsid w:val="00DD5379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Bodytext9FranklinGothicHeavy8pt">
    <w:name w:val="Body text (9) + Franklin Gothic Heavy;8 pt"/>
    <w:rsid w:val="00DD5379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uk-UA" w:eastAsia="uk-UA" w:bidi="uk-UA"/>
    </w:rPr>
  </w:style>
  <w:style w:type="character" w:customStyle="1" w:styleId="Bodytext9FranklinGothicHeavy65pt">
    <w:name w:val="Body text (9) + Franklin Gothic Heavy;6;5 pt"/>
    <w:rsid w:val="00DD5379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uk-UA" w:eastAsia="uk-UA" w:bidi="uk-UA"/>
    </w:rPr>
  </w:style>
  <w:style w:type="character" w:customStyle="1" w:styleId="Headerorfooter3">
    <w:name w:val="Header or footer (3)_"/>
    <w:link w:val="Headerorfooter30"/>
    <w:rsid w:val="00220F9E"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Headerorfooter30">
    <w:name w:val="Header or footer (3)"/>
    <w:basedOn w:val="a0"/>
    <w:link w:val="Headerorfooter3"/>
    <w:rsid w:val="00220F9E"/>
    <w:pPr>
      <w:widowControl w:val="0"/>
      <w:shd w:val="clear" w:color="auto" w:fill="FFFFFF"/>
      <w:spacing w:after="0" w:line="0" w:lineRule="atLeast"/>
    </w:pPr>
    <w:rPr>
      <w:rFonts w:ascii="Times New Roman" w:hAnsi="Times New Roman"/>
      <w:b/>
      <w:bCs/>
      <w:sz w:val="20"/>
      <w:szCs w:val="20"/>
      <w:lang w:eastAsia="uk-UA"/>
    </w:rPr>
  </w:style>
  <w:style w:type="character" w:customStyle="1" w:styleId="Bodytext1195ptBold">
    <w:name w:val="Body text (11) + 9;5 pt;Bold"/>
    <w:rsid w:val="00220F9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Bodytext1195ptItalic">
    <w:name w:val="Body text (11) + 9;5 pt;Italic"/>
    <w:rsid w:val="00220F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Bodytext1185pt">
    <w:name w:val="Body text (11) + 8;5 pt"/>
    <w:rsid w:val="00220F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uk-UA" w:eastAsia="uk-UA" w:bidi="uk-UA"/>
    </w:rPr>
  </w:style>
  <w:style w:type="paragraph" w:customStyle="1" w:styleId="4">
    <w:name w:val="Обычный4"/>
    <w:rsid w:val="00AB63F7"/>
    <w:pPr>
      <w:spacing w:after="200" w:line="276" w:lineRule="auto"/>
    </w:pPr>
    <w:rPr>
      <w:rFonts w:eastAsia="Times New Roman" w:cs="Calibri"/>
      <w:color w:val="000000"/>
      <w:sz w:val="22"/>
      <w:szCs w:val="22"/>
    </w:rPr>
  </w:style>
  <w:style w:type="paragraph" w:styleId="af9">
    <w:name w:val="Body Text"/>
    <w:basedOn w:val="a0"/>
    <w:link w:val="afa"/>
    <w:locked/>
    <w:rsid w:val="000902FE"/>
    <w:pPr>
      <w:tabs>
        <w:tab w:val="left" w:pos="10620"/>
      </w:tabs>
      <w:spacing w:after="0" w:line="240" w:lineRule="auto"/>
    </w:pPr>
    <w:rPr>
      <w:rFonts w:ascii="Times New Roman" w:hAnsi="Times New Roman"/>
      <w:sz w:val="28"/>
      <w:szCs w:val="24"/>
      <w:lang w:eastAsia="ru-RU"/>
    </w:rPr>
  </w:style>
  <w:style w:type="character" w:customStyle="1" w:styleId="afa">
    <w:name w:val="Основний текст Знак"/>
    <w:basedOn w:val="a1"/>
    <w:link w:val="af9"/>
    <w:rsid w:val="000902FE"/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3">
    <w:name w:val="Заголовок №3_"/>
    <w:link w:val="30"/>
    <w:uiPriority w:val="99"/>
    <w:locked/>
    <w:rsid w:val="00DA4AEF"/>
    <w:rPr>
      <w:rFonts w:ascii="Times New Roman" w:hAnsi="Times New Roman"/>
      <w:b/>
      <w:shd w:val="clear" w:color="auto" w:fill="FFFFFF"/>
    </w:rPr>
  </w:style>
  <w:style w:type="paragraph" w:customStyle="1" w:styleId="30">
    <w:name w:val="Заголовок №3"/>
    <w:basedOn w:val="a0"/>
    <w:link w:val="3"/>
    <w:uiPriority w:val="99"/>
    <w:rsid w:val="00DA4AEF"/>
    <w:pPr>
      <w:widowControl w:val="0"/>
      <w:shd w:val="clear" w:color="auto" w:fill="FFFFFF"/>
      <w:spacing w:after="60" w:line="240" w:lineRule="atLeast"/>
      <w:ind w:hanging="1440"/>
      <w:jc w:val="both"/>
      <w:outlineLvl w:val="2"/>
    </w:pPr>
    <w:rPr>
      <w:rFonts w:ascii="Times New Roman" w:eastAsia="Calibri" w:hAnsi="Times New Roman"/>
      <w:b/>
      <w:sz w:val="20"/>
      <w:szCs w:val="20"/>
      <w:lang w:eastAsia="uk-UA"/>
    </w:rPr>
  </w:style>
  <w:style w:type="character" w:customStyle="1" w:styleId="10">
    <w:name w:val="Незакрита згадка1"/>
    <w:basedOn w:val="a1"/>
    <w:uiPriority w:val="99"/>
    <w:semiHidden/>
    <w:unhideWhenUsed/>
    <w:rsid w:val="00E72C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0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1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1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1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1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1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1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1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1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1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66195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661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66194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661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66194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661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66195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661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66194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30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nubip.u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spirantura@nubip.edu.u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A3D20F-A27A-42E8-8ECD-D333E6012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22</Pages>
  <Words>26650</Words>
  <Characters>15191</Characters>
  <Application>Microsoft Office Word</Application>
  <DocSecurity>0</DocSecurity>
  <Lines>126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N5010</dc:creator>
  <cp:lastModifiedBy>Romanych Romanius</cp:lastModifiedBy>
  <cp:revision>3</cp:revision>
  <cp:lastPrinted>2020-03-11T10:53:00Z</cp:lastPrinted>
  <dcterms:created xsi:type="dcterms:W3CDTF">2021-01-17T14:57:00Z</dcterms:created>
  <dcterms:modified xsi:type="dcterms:W3CDTF">2022-03-24T09:59:00Z</dcterms:modified>
</cp:coreProperties>
</file>