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B9C79" w14:textId="77777777" w:rsidR="005911DE" w:rsidRPr="0072770C" w:rsidRDefault="005911DE" w:rsidP="005911DE">
      <w:pPr>
        <w:jc w:val="center"/>
        <w:rPr>
          <w:rStyle w:val="21"/>
          <w:rFonts w:ascii="Arial" w:eastAsia="Times New Roman" w:hAnsi="Arial" w:cs="Arial"/>
          <w:b w:val="0"/>
          <w:i w:val="0"/>
        </w:rPr>
      </w:pPr>
    </w:p>
    <w:p w14:paraId="14EE8DCD" w14:textId="77777777" w:rsidR="005911DE" w:rsidRPr="00ED2A9D" w:rsidRDefault="005911DE" w:rsidP="005911DE">
      <w:pPr>
        <w:ind w:firstLine="708"/>
        <w:jc w:val="center"/>
        <w:rPr>
          <w:rFonts w:ascii="Arial" w:hAnsi="Arial" w:cs="Arial"/>
          <w:b/>
        </w:rPr>
      </w:pPr>
      <w:r w:rsidRPr="00701DB1">
        <w:rPr>
          <w:rFonts w:ascii="Arial" w:hAnsi="Arial" w:cs="Arial"/>
          <w:b/>
        </w:rPr>
        <w:t xml:space="preserve">Ветеринарне забезпечення </w:t>
      </w:r>
      <w:proofErr w:type="spellStart"/>
      <w:r w:rsidRPr="00701DB1">
        <w:rPr>
          <w:rFonts w:ascii="Arial" w:hAnsi="Arial" w:cs="Arial"/>
          <w:b/>
        </w:rPr>
        <w:t>здоров</w:t>
      </w:r>
      <w:proofErr w:type="spellEnd"/>
      <w:r w:rsidRPr="00701DB1">
        <w:rPr>
          <w:rFonts w:ascii="Arial" w:hAnsi="Arial" w:cs="Arial"/>
          <w:b/>
          <w:lang w:val="ru-RU"/>
        </w:rPr>
        <w:t>’</w:t>
      </w:r>
      <w:r w:rsidRPr="00701DB1">
        <w:rPr>
          <w:rFonts w:ascii="Arial" w:hAnsi="Arial" w:cs="Arial"/>
          <w:b/>
        </w:rPr>
        <w:t>я великої рогатої худоби</w:t>
      </w:r>
    </w:p>
    <w:p w14:paraId="1EC29BA9" w14:textId="77777777" w:rsidR="005911DE" w:rsidRDefault="005911DE" w:rsidP="005911DE">
      <w:pPr>
        <w:ind w:firstLine="720"/>
        <w:jc w:val="both"/>
        <w:rPr>
          <w:rFonts w:ascii="Arial" w:eastAsia="Times New Roman" w:hAnsi="Arial" w:cs="Arial"/>
          <w:b/>
        </w:rPr>
      </w:pPr>
      <w:r w:rsidRPr="003D2967">
        <w:rPr>
          <w:rFonts w:ascii="Arial" w:eastAsia="Times New Roman" w:hAnsi="Arial" w:cs="Arial"/>
          <w:b/>
        </w:rPr>
        <w:t>Ветеринарні превентивні технології незаразних хвороб ВРХ</w:t>
      </w:r>
      <w:r>
        <w:rPr>
          <w:rFonts w:ascii="Arial" w:eastAsia="Times New Roman" w:hAnsi="Arial" w:cs="Arial"/>
          <w:b/>
        </w:rPr>
        <w:t xml:space="preserve">. </w:t>
      </w:r>
      <w:r w:rsidRPr="00DB2FDB">
        <w:rPr>
          <w:rFonts w:ascii="Arial" w:eastAsia="Times New Roman" w:hAnsi="Arial" w:cs="Arial"/>
        </w:rPr>
        <w:t xml:space="preserve">Дисципліна вивчає </w:t>
      </w:r>
      <w:r>
        <w:rPr>
          <w:rFonts w:ascii="Arial" w:eastAsia="Times New Roman" w:hAnsi="Arial" w:cs="Arial"/>
        </w:rPr>
        <w:t>сучасні підходи до проведення превентивних</w:t>
      </w:r>
      <w:r w:rsidRPr="00DB2FDB">
        <w:rPr>
          <w:rFonts w:ascii="Arial" w:eastAsia="Times New Roman" w:hAnsi="Arial" w:cs="Arial"/>
        </w:rPr>
        <w:t xml:space="preserve"> ветеринарн</w:t>
      </w:r>
      <w:r>
        <w:rPr>
          <w:rFonts w:ascii="Arial" w:eastAsia="Times New Roman" w:hAnsi="Arial" w:cs="Arial"/>
        </w:rPr>
        <w:t>их</w:t>
      </w:r>
      <w:r w:rsidRPr="00DB2FDB">
        <w:rPr>
          <w:rFonts w:ascii="Arial" w:eastAsia="Times New Roman" w:hAnsi="Arial" w:cs="Arial"/>
        </w:rPr>
        <w:t xml:space="preserve"> заход</w:t>
      </w:r>
      <w:r>
        <w:rPr>
          <w:rFonts w:ascii="Arial" w:eastAsia="Times New Roman" w:hAnsi="Arial" w:cs="Arial"/>
        </w:rPr>
        <w:t>ів</w:t>
      </w:r>
      <w:r w:rsidRPr="00DB2FDB">
        <w:rPr>
          <w:rFonts w:ascii="Arial" w:eastAsia="Times New Roman" w:hAnsi="Arial" w:cs="Arial"/>
        </w:rPr>
        <w:t xml:space="preserve"> щодо виникнення незаразної патології у </w:t>
      </w:r>
      <w:r>
        <w:rPr>
          <w:rFonts w:ascii="Arial" w:eastAsia="Times New Roman" w:hAnsi="Arial" w:cs="Arial"/>
        </w:rPr>
        <w:t>великої рогатої худоби</w:t>
      </w:r>
      <w:r w:rsidRPr="00DB2FDB">
        <w:rPr>
          <w:rFonts w:ascii="Arial" w:eastAsia="Times New Roman" w:hAnsi="Arial" w:cs="Arial"/>
        </w:rPr>
        <w:t xml:space="preserve"> в господарствах різних форм власності; діагностик</w:t>
      </w:r>
      <w:r>
        <w:rPr>
          <w:rFonts w:ascii="Arial" w:eastAsia="Times New Roman" w:hAnsi="Arial" w:cs="Arial"/>
        </w:rPr>
        <w:t>у</w:t>
      </w:r>
      <w:r w:rsidRPr="00DB2FDB">
        <w:rPr>
          <w:rFonts w:ascii="Arial" w:eastAsia="Times New Roman" w:hAnsi="Arial" w:cs="Arial"/>
        </w:rPr>
        <w:t xml:space="preserve"> хвороб </w:t>
      </w:r>
      <w:r>
        <w:rPr>
          <w:rFonts w:ascii="Arial" w:eastAsia="Times New Roman" w:hAnsi="Arial" w:cs="Arial"/>
        </w:rPr>
        <w:t xml:space="preserve">(внутрішніх незаразних, акушерських, гінекологічних, </w:t>
      </w:r>
      <w:proofErr w:type="spellStart"/>
      <w:r>
        <w:rPr>
          <w:rFonts w:ascii="Arial" w:eastAsia="Times New Roman" w:hAnsi="Arial" w:cs="Arial"/>
        </w:rPr>
        <w:t>андрологічних</w:t>
      </w:r>
      <w:proofErr w:type="spellEnd"/>
      <w:r>
        <w:rPr>
          <w:rFonts w:ascii="Arial" w:eastAsia="Times New Roman" w:hAnsi="Arial" w:cs="Arial"/>
        </w:rPr>
        <w:t xml:space="preserve">, молочної залози, хірургічних) </w:t>
      </w:r>
      <w:r w:rsidRPr="00DB2FDB">
        <w:rPr>
          <w:rFonts w:ascii="Arial" w:eastAsia="Times New Roman" w:hAnsi="Arial" w:cs="Arial"/>
        </w:rPr>
        <w:t>різної етіології</w:t>
      </w:r>
      <w:r>
        <w:rPr>
          <w:rFonts w:ascii="Arial" w:eastAsia="Times New Roman" w:hAnsi="Arial" w:cs="Arial"/>
        </w:rPr>
        <w:t xml:space="preserve"> та </w:t>
      </w:r>
      <w:r w:rsidRPr="00DB2FDB">
        <w:rPr>
          <w:rFonts w:ascii="Arial" w:eastAsia="Times New Roman" w:hAnsi="Arial" w:cs="Arial"/>
        </w:rPr>
        <w:t xml:space="preserve">лабораторні </w:t>
      </w:r>
      <w:r>
        <w:rPr>
          <w:rFonts w:ascii="Arial" w:eastAsia="Times New Roman" w:hAnsi="Arial" w:cs="Arial"/>
        </w:rPr>
        <w:t xml:space="preserve">методи </w:t>
      </w:r>
      <w:r w:rsidRPr="00DB2FDB">
        <w:rPr>
          <w:rFonts w:ascii="Arial" w:eastAsia="Times New Roman" w:hAnsi="Arial" w:cs="Arial"/>
        </w:rPr>
        <w:t>дослідження біологічного матеріалу</w:t>
      </w:r>
      <w:r>
        <w:rPr>
          <w:rFonts w:ascii="Arial" w:eastAsia="Times New Roman" w:hAnsi="Arial" w:cs="Arial"/>
        </w:rPr>
        <w:t>.</w:t>
      </w:r>
    </w:p>
    <w:p w14:paraId="2ADA5FFD" w14:textId="77777777" w:rsidR="005911DE" w:rsidRDefault="005911DE" w:rsidP="005911DE">
      <w:pPr>
        <w:ind w:firstLine="720"/>
        <w:jc w:val="both"/>
        <w:rPr>
          <w:rFonts w:ascii="Arial" w:eastAsia="Times New Roman" w:hAnsi="Arial" w:cs="Arial"/>
        </w:rPr>
      </w:pPr>
      <w:r w:rsidRPr="003D2967">
        <w:rPr>
          <w:rFonts w:ascii="Arial" w:eastAsia="Times New Roman" w:hAnsi="Arial" w:cs="Arial"/>
          <w:b/>
        </w:rPr>
        <w:t>Ветеринарні превентивні технології заразних хвороб ВРХ</w:t>
      </w:r>
      <w:r>
        <w:rPr>
          <w:rFonts w:ascii="Arial" w:eastAsia="Times New Roman" w:hAnsi="Arial" w:cs="Arial"/>
          <w:b/>
        </w:rPr>
        <w:t xml:space="preserve">. </w:t>
      </w:r>
      <w:r w:rsidRPr="00DB2FDB">
        <w:rPr>
          <w:rFonts w:ascii="Arial" w:eastAsia="Times New Roman" w:hAnsi="Arial" w:cs="Arial"/>
        </w:rPr>
        <w:t xml:space="preserve">Дисципліна вивчає </w:t>
      </w:r>
      <w:r>
        <w:rPr>
          <w:rFonts w:ascii="Arial" w:eastAsia="Times New Roman" w:hAnsi="Arial" w:cs="Arial"/>
        </w:rPr>
        <w:t>сучасні підходи до проведення превентивних</w:t>
      </w:r>
      <w:r w:rsidRPr="00DB2FDB">
        <w:rPr>
          <w:rFonts w:ascii="Arial" w:eastAsia="Times New Roman" w:hAnsi="Arial" w:cs="Arial"/>
        </w:rPr>
        <w:t xml:space="preserve"> ветеринарн</w:t>
      </w:r>
      <w:r>
        <w:rPr>
          <w:rFonts w:ascii="Arial" w:eastAsia="Times New Roman" w:hAnsi="Arial" w:cs="Arial"/>
        </w:rPr>
        <w:t>их</w:t>
      </w:r>
      <w:r w:rsidRPr="00DB2FDB">
        <w:rPr>
          <w:rFonts w:ascii="Arial" w:eastAsia="Times New Roman" w:hAnsi="Arial" w:cs="Arial"/>
        </w:rPr>
        <w:t xml:space="preserve"> заход</w:t>
      </w:r>
      <w:r>
        <w:rPr>
          <w:rFonts w:ascii="Arial" w:eastAsia="Times New Roman" w:hAnsi="Arial" w:cs="Arial"/>
        </w:rPr>
        <w:t>ів</w:t>
      </w:r>
      <w:r w:rsidRPr="00DB2FDB">
        <w:rPr>
          <w:rFonts w:ascii="Arial" w:eastAsia="Times New Roman" w:hAnsi="Arial" w:cs="Arial"/>
        </w:rPr>
        <w:t xml:space="preserve"> щодо виникнення заразної патології </w:t>
      </w:r>
      <w:r>
        <w:rPr>
          <w:rFonts w:ascii="Arial" w:eastAsia="Times New Roman" w:hAnsi="Arial" w:cs="Arial"/>
        </w:rPr>
        <w:t xml:space="preserve">(інфекційних та інвазійних) </w:t>
      </w:r>
      <w:r w:rsidRPr="00DB2FDB">
        <w:rPr>
          <w:rFonts w:ascii="Arial" w:eastAsia="Times New Roman" w:hAnsi="Arial" w:cs="Arial"/>
        </w:rPr>
        <w:t xml:space="preserve">у </w:t>
      </w:r>
      <w:r>
        <w:rPr>
          <w:rFonts w:ascii="Arial" w:eastAsia="Times New Roman" w:hAnsi="Arial" w:cs="Arial"/>
        </w:rPr>
        <w:t>великої рогатої худоби</w:t>
      </w:r>
      <w:r w:rsidRPr="00DB2FDB">
        <w:rPr>
          <w:rFonts w:ascii="Arial" w:eastAsia="Times New Roman" w:hAnsi="Arial" w:cs="Arial"/>
        </w:rPr>
        <w:t xml:space="preserve"> в господарствах різних форм власності; планування протиепізоотичних </w:t>
      </w:r>
      <w:r>
        <w:rPr>
          <w:rFonts w:ascii="Arial" w:eastAsia="Times New Roman" w:hAnsi="Arial" w:cs="Arial"/>
        </w:rPr>
        <w:t xml:space="preserve">та </w:t>
      </w:r>
      <w:proofErr w:type="spellStart"/>
      <w:r>
        <w:rPr>
          <w:rFonts w:ascii="Arial" w:eastAsia="Times New Roman" w:hAnsi="Arial" w:cs="Arial"/>
        </w:rPr>
        <w:t>протипаразитарних</w:t>
      </w:r>
      <w:proofErr w:type="spellEnd"/>
      <w:r>
        <w:rPr>
          <w:rFonts w:ascii="Arial" w:eastAsia="Times New Roman" w:hAnsi="Arial" w:cs="Arial"/>
        </w:rPr>
        <w:t xml:space="preserve"> </w:t>
      </w:r>
      <w:r w:rsidRPr="00DB2FDB">
        <w:rPr>
          <w:rFonts w:ascii="Arial" w:eastAsia="Times New Roman" w:hAnsi="Arial" w:cs="Arial"/>
        </w:rPr>
        <w:t>заходів; діагностик</w:t>
      </w:r>
      <w:r>
        <w:rPr>
          <w:rFonts w:ascii="Arial" w:eastAsia="Times New Roman" w:hAnsi="Arial" w:cs="Arial"/>
        </w:rPr>
        <w:t>у</w:t>
      </w:r>
      <w:r w:rsidRPr="00DB2FD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інфекційних та паразитарних хвороб різної етіології. Значна увага приділяється </w:t>
      </w:r>
      <w:r w:rsidRPr="00DB2FDB">
        <w:rPr>
          <w:rFonts w:ascii="Arial" w:eastAsia="Times New Roman" w:hAnsi="Arial" w:cs="Arial"/>
        </w:rPr>
        <w:t>лабораторн</w:t>
      </w:r>
      <w:r>
        <w:rPr>
          <w:rFonts w:ascii="Arial" w:eastAsia="Times New Roman" w:hAnsi="Arial" w:cs="Arial"/>
        </w:rPr>
        <w:t>им методам</w:t>
      </w:r>
      <w:r w:rsidRPr="00DB2FDB">
        <w:rPr>
          <w:rFonts w:ascii="Arial" w:eastAsia="Times New Roman" w:hAnsi="Arial" w:cs="Arial"/>
        </w:rPr>
        <w:t xml:space="preserve"> дослідження біологічного матеріалу</w:t>
      </w:r>
      <w:r>
        <w:rPr>
          <w:rFonts w:ascii="Arial" w:eastAsia="Times New Roman" w:hAnsi="Arial" w:cs="Arial"/>
        </w:rPr>
        <w:t>.</w:t>
      </w:r>
    </w:p>
    <w:p w14:paraId="16A12C3A" w14:textId="77777777" w:rsidR="005911DE" w:rsidRPr="003E3F8F" w:rsidRDefault="005911DE" w:rsidP="005911DE">
      <w:pPr>
        <w:ind w:firstLine="720"/>
        <w:jc w:val="both"/>
        <w:rPr>
          <w:rFonts w:ascii="Arial" w:eastAsia="Times New Roman" w:hAnsi="Arial" w:cs="Arial"/>
        </w:rPr>
      </w:pPr>
      <w:r w:rsidRPr="00254D99">
        <w:rPr>
          <w:rFonts w:ascii="Arial" w:eastAsia="Times New Roman" w:hAnsi="Arial" w:cs="Arial"/>
          <w:b/>
        </w:rPr>
        <w:t>Гігієна утримання ВРХ</w:t>
      </w:r>
      <w:r>
        <w:rPr>
          <w:rFonts w:ascii="Arial" w:eastAsia="Times New Roman" w:hAnsi="Arial" w:cs="Arial"/>
          <w:b/>
        </w:rPr>
        <w:t xml:space="preserve">. </w:t>
      </w:r>
      <w:r w:rsidRPr="00354FA8">
        <w:rPr>
          <w:rFonts w:ascii="Arial" w:eastAsia="Times New Roman" w:hAnsi="Arial" w:cs="Arial"/>
        </w:rPr>
        <w:t>Дисципліна вивчає</w:t>
      </w:r>
      <w:r w:rsidRPr="00DB2FDB">
        <w:rPr>
          <w:rFonts w:ascii="Arial" w:eastAsia="Times New Roman" w:hAnsi="Arial" w:cs="Arial"/>
        </w:rPr>
        <w:t xml:space="preserve"> сучасні технології вирощування </w:t>
      </w:r>
      <w:r>
        <w:rPr>
          <w:rFonts w:ascii="Arial" w:eastAsia="Times New Roman" w:hAnsi="Arial" w:cs="Arial"/>
        </w:rPr>
        <w:t>молодняку великої рогатої худоби</w:t>
      </w:r>
      <w:r w:rsidRPr="00DB2FDB">
        <w:rPr>
          <w:rFonts w:ascii="Arial" w:eastAsia="Times New Roman" w:hAnsi="Arial" w:cs="Arial"/>
        </w:rPr>
        <w:t xml:space="preserve">; контроль </w:t>
      </w:r>
      <w:r>
        <w:rPr>
          <w:rFonts w:ascii="Arial" w:eastAsia="Times New Roman" w:hAnsi="Arial" w:cs="Arial"/>
        </w:rPr>
        <w:t xml:space="preserve">гігієнічних </w:t>
      </w:r>
      <w:r w:rsidRPr="00DB2FDB">
        <w:rPr>
          <w:rFonts w:ascii="Arial" w:eastAsia="Times New Roman" w:hAnsi="Arial" w:cs="Arial"/>
        </w:rPr>
        <w:t xml:space="preserve">умов утримання і годівлі </w:t>
      </w:r>
      <w:r>
        <w:rPr>
          <w:rFonts w:ascii="Arial" w:eastAsia="Times New Roman" w:hAnsi="Arial" w:cs="Arial"/>
        </w:rPr>
        <w:t>великої рогатої худоби на різних етапах репродуктивного циклу (сухостійний період, родильне відділення, лактація); гігієну вим’я – як одну із складових отримання якісної і безпечної продукції.</w:t>
      </w:r>
    </w:p>
    <w:p w14:paraId="137BF186" w14:textId="77777777" w:rsidR="002B2107" w:rsidRDefault="002B2107" w:rsidP="005911DE">
      <w:pPr>
        <w:ind w:firstLine="720"/>
        <w:jc w:val="center"/>
        <w:rPr>
          <w:rFonts w:ascii="Arial" w:hAnsi="Arial" w:cs="Arial"/>
          <w:b/>
        </w:rPr>
      </w:pPr>
    </w:p>
    <w:p w14:paraId="20CE0D8D" w14:textId="77777777" w:rsidR="006D223C" w:rsidRDefault="006D223C">
      <w:bookmarkStart w:id="0" w:name="_GoBack"/>
      <w:bookmarkEnd w:id="0"/>
    </w:p>
    <w:sectPr w:rsidR="006D2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DE"/>
    <w:rsid w:val="002B2107"/>
    <w:rsid w:val="005911DE"/>
    <w:rsid w:val="006776AB"/>
    <w:rsid w:val="006D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7A44"/>
  <w15:chartTrackingRefBased/>
  <w15:docId w15:val="{FFD96691-DD6E-4107-9C3B-5BC31028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1DE"/>
    <w:pPr>
      <w:spacing w:after="0" w:line="240" w:lineRule="auto"/>
    </w:pPr>
    <w:rPr>
      <w:rFonts w:ascii="Tahoma" w:eastAsia="Tahoma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 + Не полужирный1"/>
    <w:aliases w:val="Курсив"/>
    <w:rsid w:val="005911DE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2022-12-30T13:11:00Z</dcterms:created>
  <dcterms:modified xsi:type="dcterms:W3CDTF">2023-01-02T19:17:00Z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a4020623ea1a152257c640aacaaf13b0726d3cae851b561994ee33871a686b43</vt:lpwstr>
  </property>
</Properties>
</file>