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16BA2" w14:textId="3ABAE0F4" w:rsidR="00780260" w:rsidRPr="00667873" w:rsidRDefault="0062176E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Овочі для здорового харчування</w:t>
      </w:r>
    </w:p>
    <w:p w14:paraId="648B0349" w14:textId="77777777" w:rsidR="00780260" w:rsidRPr="0066787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873">
        <w:rPr>
          <w:rFonts w:ascii="Times New Roman" w:hAnsi="Times New Roman" w:cs="Times New Roman"/>
          <w:b/>
          <w:sz w:val="28"/>
          <w:szCs w:val="28"/>
        </w:rPr>
        <w:t>Кафедр</w:t>
      </w:r>
      <w:r w:rsidR="00105632" w:rsidRPr="00667873">
        <w:rPr>
          <w:rFonts w:ascii="Times New Roman" w:hAnsi="Times New Roman" w:cs="Times New Roman"/>
          <w:b/>
          <w:sz w:val="28"/>
          <w:szCs w:val="28"/>
        </w:rPr>
        <w:t>и овочівництва і закритого ґрунту</w:t>
      </w:r>
      <w:r w:rsidR="00D50C0F" w:rsidRPr="006678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09F4C4" w14:textId="77777777" w:rsidR="00780260" w:rsidRPr="0066787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FFD699" w14:textId="77777777" w:rsidR="00780260" w:rsidRPr="00667873" w:rsidRDefault="00105632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873">
        <w:rPr>
          <w:rFonts w:ascii="Times New Roman" w:hAnsi="Times New Roman" w:cs="Times New Roman"/>
          <w:b/>
          <w:sz w:val="28"/>
          <w:szCs w:val="28"/>
        </w:rPr>
        <w:t>Агробіологічний факультет</w:t>
      </w:r>
    </w:p>
    <w:p w14:paraId="0DD88BCB" w14:textId="77777777" w:rsidR="00780260" w:rsidRPr="0066787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667873" w14:paraId="63FED7F1" w14:textId="77777777" w:rsidTr="00780260">
        <w:tc>
          <w:tcPr>
            <w:tcW w:w="3686" w:type="dxa"/>
            <w:vAlign w:val="center"/>
          </w:tcPr>
          <w:p w14:paraId="4777A6EA" w14:textId="77777777" w:rsidR="00780260" w:rsidRPr="00667873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78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544B3360" w14:textId="77777777" w:rsidR="00780260" w:rsidRPr="00667873" w:rsidRDefault="00780260" w:rsidP="006678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260" w:rsidRPr="00667873" w14:paraId="315F9CEC" w14:textId="77777777" w:rsidTr="00780260">
        <w:tc>
          <w:tcPr>
            <w:tcW w:w="3686" w:type="dxa"/>
            <w:vAlign w:val="center"/>
          </w:tcPr>
          <w:p w14:paraId="42AF323C" w14:textId="77777777" w:rsidR="00780260" w:rsidRPr="00667873" w:rsidRDefault="00D444FA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78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56270109" w14:textId="77777777" w:rsidR="00780260" w:rsidRPr="00667873" w:rsidRDefault="00D50C0F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87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780260" w:rsidRPr="00667873" w14:paraId="40AE7ED2" w14:textId="77777777" w:rsidTr="00780260">
        <w:tc>
          <w:tcPr>
            <w:tcW w:w="3686" w:type="dxa"/>
            <w:vAlign w:val="center"/>
          </w:tcPr>
          <w:p w14:paraId="3C13DDBB" w14:textId="77777777" w:rsidR="00780260" w:rsidRPr="00667873" w:rsidRDefault="00D444FA" w:rsidP="00D444F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78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780260" w:rsidRPr="006678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світн</w:t>
            </w:r>
            <w:r w:rsidRPr="006678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ій</w:t>
            </w:r>
            <w:r w:rsidR="00780260" w:rsidRPr="006678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ступ</w:t>
            </w:r>
            <w:r w:rsidRPr="006678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інь</w:t>
            </w:r>
          </w:p>
        </w:tc>
        <w:tc>
          <w:tcPr>
            <w:tcW w:w="5943" w:type="dxa"/>
            <w:vAlign w:val="center"/>
          </w:tcPr>
          <w:p w14:paraId="612E1A29" w14:textId="77777777" w:rsidR="00780260" w:rsidRPr="00667873" w:rsidRDefault="00780260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873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</w:t>
            </w:r>
          </w:p>
        </w:tc>
      </w:tr>
      <w:tr w:rsidR="00780260" w:rsidRPr="00667873" w14:paraId="08A73566" w14:textId="77777777" w:rsidTr="00780260">
        <w:tc>
          <w:tcPr>
            <w:tcW w:w="3686" w:type="dxa"/>
            <w:vAlign w:val="center"/>
          </w:tcPr>
          <w:p w14:paraId="014415A9" w14:textId="77777777" w:rsidR="00780260" w:rsidRPr="00667873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78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2BFF9FEE" w14:textId="77777777" w:rsidR="00780260" w:rsidRPr="00667873" w:rsidRDefault="00C31EF7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87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80260" w:rsidRPr="00667873" w14:paraId="1C9665DD" w14:textId="77777777" w:rsidTr="00780260">
        <w:tc>
          <w:tcPr>
            <w:tcW w:w="3686" w:type="dxa"/>
            <w:vAlign w:val="center"/>
          </w:tcPr>
          <w:p w14:paraId="11B8310F" w14:textId="77777777" w:rsidR="00780260" w:rsidRPr="00667873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78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623EC19C" w14:textId="77777777" w:rsidR="00780260" w:rsidRPr="00667873" w:rsidRDefault="00D444FA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873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780260" w:rsidRPr="00667873">
              <w:rPr>
                <w:rFonts w:ascii="Times New Roman" w:hAnsi="Times New Roman" w:cs="Times New Roman"/>
                <w:b/>
                <w:sz w:val="28"/>
                <w:szCs w:val="28"/>
              </w:rPr>
              <w:t>кзамен</w:t>
            </w:r>
          </w:p>
        </w:tc>
      </w:tr>
      <w:tr w:rsidR="00780260" w:rsidRPr="00667873" w14:paraId="0D2D7CF0" w14:textId="77777777" w:rsidTr="00780260">
        <w:tc>
          <w:tcPr>
            <w:tcW w:w="3686" w:type="dxa"/>
            <w:vAlign w:val="center"/>
          </w:tcPr>
          <w:p w14:paraId="50CE8588" w14:textId="77777777" w:rsidR="00780260" w:rsidRPr="00667873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78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1DE59FBB" w14:textId="77777777" w:rsidR="00780260" w:rsidRPr="00667873" w:rsidRDefault="00C31EF7" w:rsidP="006678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87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780260" w:rsidRPr="006678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  <w:r w:rsidR="006678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</w:t>
            </w:r>
            <w:r w:rsidR="00780260" w:rsidRPr="00667873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667873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780260" w:rsidRPr="006678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лекцій, </w:t>
            </w:r>
            <w:r w:rsidRPr="00667873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780260" w:rsidRPr="006678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практичних)</w:t>
            </w:r>
          </w:p>
        </w:tc>
      </w:tr>
    </w:tbl>
    <w:p w14:paraId="251EB8EA" w14:textId="77777777" w:rsidR="00780260" w:rsidRPr="00667873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A8A58D" w14:textId="77777777" w:rsidR="00D444FA" w:rsidRPr="00667873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E3E312" w14:textId="77777777" w:rsidR="00D444FA" w:rsidRPr="0066787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7873">
        <w:rPr>
          <w:rFonts w:ascii="Times New Roman" w:hAnsi="Times New Roman" w:cs="Times New Roman"/>
          <w:b/>
          <w:sz w:val="28"/>
          <w:szCs w:val="28"/>
        </w:rPr>
        <w:t>Загальний опис дисципліни</w:t>
      </w:r>
    </w:p>
    <w:p w14:paraId="778B0300" w14:textId="77777777" w:rsidR="00D444FA" w:rsidRDefault="00D444FA" w:rsidP="005B540E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281E68A" w14:textId="0C76257C" w:rsidR="0062176E" w:rsidRDefault="0062176E" w:rsidP="0062176E">
      <w:pPr>
        <w:tabs>
          <w:tab w:val="left" w:pos="284"/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дисципліні розглядаються корисні лікувальні, дієтичні та харчові властивості овочевих культур. Студенти знайомляться з їх вітамінним, амінокислотним складом, пізнають їх використання в народній медицині і зміцненні імунітету, в тому числі через використання мало розповсюджених культур. Розглядаються також засоби попередити надмірну кількість нітратів, залишків пестицидів в продукції.</w:t>
      </w:r>
    </w:p>
    <w:p w14:paraId="2AFF128F" w14:textId="77777777" w:rsidR="0096474A" w:rsidRPr="0062176E" w:rsidRDefault="0096474A" w:rsidP="005B540E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677BFA9" w14:textId="77777777" w:rsidR="0096474A" w:rsidRDefault="0096474A" w:rsidP="005B540E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B00635B" w14:textId="77777777" w:rsidR="0096474A" w:rsidRPr="00667873" w:rsidRDefault="0096474A" w:rsidP="005B540E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8F04CF0" w14:textId="77777777" w:rsidR="00DF6860" w:rsidRPr="00667873" w:rsidRDefault="00DF6860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873">
        <w:rPr>
          <w:rFonts w:ascii="Times New Roman" w:hAnsi="Times New Roman" w:cs="Times New Roman"/>
          <w:b/>
          <w:sz w:val="28"/>
          <w:szCs w:val="28"/>
        </w:rPr>
        <w:t>Теми лекцій:</w:t>
      </w:r>
    </w:p>
    <w:p w14:paraId="0C49053F" w14:textId="77777777" w:rsidR="0062176E" w:rsidRDefault="0062176E" w:rsidP="0062176E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76E">
        <w:rPr>
          <w:rFonts w:ascii="Times New Roman" w:hAnsi="Times New Roman" w:cs="Times New Roman"/>
          <w:bCs/>
          <w:sz w:val="28"/>
          <w:szCs w:val="28"/>
        </w:rPr>
        <w:t>Роль овочів в харчуванні людини</w:t>
      </w:r>
      <w:r w:rsidRPr="0062176E">
        <w:rPr>
          <w:rFonts w:ascii="Times New Roman" w:hAnsi="Times New Roman" w:cs="Times New Roman"/>
          <w:bCs/>
          <w:sz w:val="28"/>
          <w:szCs w:val="28"/>
        </w:rPr>
        <w:t>.</w:t>
      </w:r>
      <w:r w:rsidR="0096474A" w:rsidRPr="006217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FA45A8" w14:textId="4B80964D" w:rsidR="0096474A" w:rsidRPr="0062176E" w:rsidRDefault="0062176E" w:rsidP="0062176E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76E">
        <w:rPr>
          <w:rFonts w:ascii="Times New Roman" w:hAnsi="Times New Roman" w:cs="Times New Roman"/>
          <w:bCs/>
          <w:sz w:val="28"/>
          <w:szCs w:val="28"/>
        </w:rPr>
        <w:t>Харчова та енергетична цінність овочів</w:t>
      </w:r>
      <w:r w:rsidRPr="0062176E">
        <w:rPr>
          <w:rFonts w:ascii="Times New Roman" w:hAnsi="Times New Roman" w:cs="Times New Roman"/>
          <w:sz w:val="28"/>
          <w:szCs w:val="28"/>
        </w:rPr>
        <w:t>.</w:t>
      </w:r>
    </w:p>
    <w:p w14:paraId="62CD1A5E" w14:textId="786B9C13" w:rsidR="0062176E" w:rsidRPr="0062176E" w:rsidRDefault="0062176E" w:rsidP="0062176E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7-10.</w:t>
      </w:r>
      <w:r w:rsidRPr="0062176E">
        <w:rPr>
          <w:bCs/>
          <w:sz w:val="24"/>
        </w:rPr>
        <w:t xml:space="preserve"> </w:t>
      </w:r>
      <w:r w:rsidRPr="0062176E">
        <w:rPr>
          <w:rFonts w:ascii="Times New Roman" w:hAnsi="Times New Roman" w:cs="Times New Roman"/>
          <w:bCs/>
          <w:sz w:val="28"/>
          <w:szCs w:val="28"/>
        </w:rPr>
        <w:t>Антиоксидантні властивості овочевих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44EFF98" w14:textId="531B755F" w:rsidR="0096474A" w:rsidRDefault="0062176E" w:rsidP="0062176E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11-13. Лікувальн</w:t>
      </w:r>
      <w:r w:rsidR="00EB2014">
        <w:rPr>
          <w:rFonts w:ascii="Times New Roman" w:hAnsi="Times New Roman" w:cs="Times New Roman"/>
          <w:sz w:val="28"/>
          <w:szCs w:val="28"/>
        </w:rPr>
        <w:t>і властивості овочевих культур.</w:t>
      </w:r>
      <w:r w:rsidR="009647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B04195" w14:textId="4E9AB293" w:rsidR="0096474A" w:rsidRDefault="00EB2014" w:rsidP="00EB2014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14-15. Небезпечні речовини в овочах (підвищений рівень нітратів та залишки пестицидів) та методи уникнення.</w:t>
      </w:r>
    </w:p>
    <w:p w14:paraId="1FC1919D" w14:textId="77777777" w:rsidR="00EB2014" w:rsidRDefault="00EB2014" w:rsidP="00EB2014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05D0E965" w14:textId="77777777" w:rsidR="00896849" w:rsidRPr="00667873" w:rsidRDefault="00896849" w:rsidP="00E46C7B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A966956" w14:textId="77777777" w:rsidR="00D444FA" w:rsidRPr="00667873" w:rsidRDefault="00D444FA" w:rsidP="001056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873">
        <w:rPr>
          <w:rFonts w:ascii="Times New Roman" w:hAnsi="Times New Roman" w:cs="Times New Roman"/>
          <w:b/>
          <w:sz w:val="28"/>
          <w:szCs w:val="28"/>
        </w:rPr>
        <w:t xml:space="preserve">Теми </w:t>
      </w:r>
      <w:r w:rsidR="007E733A" w:rsidRPr="00667873">
        <w:rPr>
          <w:rFonts w:ascii="Times New Roman" w:hAnsi="Times New Roman" w:cs="Times New Roman"/>
          <w:b/>
          <w:sz w:val="28"/>
          <w:szCs w:val="28"/>
        </w:rPr>
        <w:t>занять:</w:t>
      </w:r>
    </w:p>
    <w:p w14:paraId="3753D113" w14:textId="77777777" w:rsidR="00D444FA" w:rsidRPr="00667873" w:rsidRDefault="00D444FA" w:rsidP="001056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7873">
        <w:rPr>
          <w:rFonts w:ascii="Times New Roman" w:hAnsi="Times New Roman" w:cs="Times New Roman"/>
          <w:b/>
          <w:i/>
          <w:sz w:val="28"/>
          <w:szCs w:val="28"/>
        </w:rPr>
        <w:t>(практичних)</w:t>
      </w:r>
    </w:p>
    <w:p w14:paraId="78A573F9" w14:textId="77777777" w:rsidR="00EB2014" w:rsidRDefault="00EB2014" w:rsidP="00EB2014">
      <w:pPr>
        <w:pStyle w:val="a4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014">
        <w:rPr>
          <w:rFonts w:ascii="Times New Roman" w:hAnsi="Times New Roman" w:cs="Times New Roman"/>
          <w:sz w:val="28"/>
          <w:szCs w:val="28"/>
        </w:rPr>
        <w:t>Мікро- і макроелементи в овочевих.</w:t>
      </w:r>
    </w:p>
    <w:p w14:paraId="25888EA9" w14:textId="3655B008" w:rsidR="00D735EE" w:rsidRPr="00EB2014" w:rsidRDefault="00EB2014" w:rsidP="00EB2014">
      <w:pPr>
        <w:pStyle w:val="a4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014">
        <w:rPr>
          <w:rFonts w:ascii="Times New Roman" w:hAnsi="Times New Roman" w:cs="Times New Roman"/>
          <w:sz w:val="28"/>
          <w:szCs w:val="28"/>
        </w:rPr>
        <w:t>Моно, ді – та поліцукри в овочевих.</w:t>
      </w:r>
      <w:r w:rsidR="0096474A" w:rsidRPr="00EB20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D5AB30" w14:textId="78452EB5" w:rsidR="0096474A" w:rsidRDefault="00EB2014" w:rsidP="00EB2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5-6.</w:t>
      </w:r>
      <w:r w:rsidR="0096474A" w:rsidRPr="00EB2014">
        <w:rPr>
          <w:rFonts w:ascii="Times New Roman" w:hAnsi="Times New Roman" w:cs="Times New Roman"/>
          <w:sz w:val="28"/>
          <w:szCs w:val="28"/>
        </w:rPr>
        <w:t xml:space="preserve"> </w:t>
      </w:r>
      <w:r w:rsidRPr="00EB2014">
        <w:rPr>
          <w:rFonts w:ascii="Times New Roman" w:hAnsi="Times New Roman" w:cs="Times New Roman"/>
          <w:sz w:val="28"/>
          <w:szCs w:val="28"/>
        </w:rPr>
        <w:t>Жиророзчинні вітаміни в овочевих культурах.</w:t>
      </w:r>
    </w:p>
    <w:p w14:paraId="111DD3B6" w14:textId="5C81ADD7" w:rsidR="00EB2014" w:rsidRDefault="00EB2014" w:rsidP="00EB2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7-8. Жири в різних органах овочевих.</w:t>
      </w:r>
    </w:p>
    <w:p w14:paraId="75F6EDDD" w14:textId="351E13EF" w:rsidR="00EB2014" w:rsidRDefault="00EB2014" w:rsidP="00EB2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9-12. Малорозповсюджені овочеві культури в лікуванні і народній медицині.</w:t>
      </w:r>
    </w:p>
    <w:p w14:paraId="5DEF9AA7" w14:textId="50C7646B" w:rsidR="00EB2014" w:rsidRDefault="00EB2014" w:rsidP="00EB2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13-14. Антиоксидантні властивості овочевих.</w:t>
      </w:r>
    </w:p>
    <w:p w14:paraId="21D3E839" w14:textId="68FB5BC0" w:rsidR="00EB2014" w:rsidRPr="00EB2014" w:rsidRDefault="00EB2014" w:rsidP="00EB2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Небезпечні речовини, що можуть бути в овочевій продукції і методи уникнення.</w:t>
      </w:r>
      <w:bookmarkStart w:id="0" w:name="_GoBack"/>
      <w:bookmarkEnd w:id="0"/>
    </w:p>
    <w:sectPr w:rsidR="00EB2014" w:rsidRPr="00EB2014" w:rsidSect="007E3CE9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E3E51"/>
    <w:multiLevelType w:val="multilevel"/>
    <w:tmpl w:val="CBC284FE"/>
    <w:lvl w:ilvl="0">
      <w:start w:val="3"/>
      <w:numFmt w:val="decimal"/>
      <w:lvlText w:val="%1-"/>
      <w:lvlJc w:val="left"/>
      <w:pPr>
        <w:ind w:left="456" w:hanging="456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232C6"/>
    <w:multiLevelType w:val="multilevel"/>
    <w:tmpl w:val="222AED44"/>
    <w:lvl w:ilvl="0">
      <w:start w:val="2"/>
      <w:numFmt w:val="decimal"/>
      <w:lvlText w:val="%1-"/>
      <w:lvlJc w:val="left"/>
      <w:pPr>
        <w:ind w:left="456" w:hanging="456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2BA17E79"/>
    <w:multiLevelType w:val="hybridMultilevel"/>
    <w:tmpl w:val="8AB6CA16"/>
    <w:lvl w:ilvl="0" w:tplc="C99CE72E">
      <w:start w:val="11"/>
      <w:numFmt w:val="bullet"/>
      <w:lvlText w:val="–"/>
      <w:lvlJc w:val="left"/>
      <w:pPr>
        <w:ind w:left="1287" w:hanging="360"/>
      </w:pPr>
      <w:rPr>
        <w:rFonts w:ascii="ArialMT" w:eastAsia="Times New Roman" w:hAnsi="ArialMT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8CE6EC0"/>
    <w:multiLevelType w:val="hybridMultilevel"/>
    <w:tmpl w:val="28E67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15843"/>
    <w:multiLevelType w:val="multilevel"/>
    <w:tmpl w:val="BB6A4D2C"/>
    <w:lvl w:ilvl="0">
      <w:start w:val="2"/>
      <w:numFmt w:val="decimal"/>
      <w:lvlText w:val="%1-"/>
      <w:lvlJc w:val="left"/>
      <w:pPr>
        <w:ind w:left="384" w:hanging="384"/>
      </w:pPr>
      <w:rPr>
        <w:rFonts w:hint="default"/>
        <w:sz w:val="24"/>
      </w:rPr>
    </w:lvl>
    <w:lvl w:ilvl="1">
      <w:start w:val="4"/>
      <w:numFmt w:val="decimal"/>
      <w:lvlText w:val="%1-%2."/>
      <w:lvlJc w:val="left"/>
      <w:pPr>
        <w:ind w:left="1287" w:hanging="720"/>
      </w:pPr>
      <w:rPr>
        <w:rFonts w:hint="default"/>
        <w:sz w:val="24"/>
      </w:rPr>
    </w:lvl>
    <w:lvl w:ilvl="2">
      <w:start w:val="1"/>
      <w:numFmt w:val="decimal"/>
      <w:lvlText w:val="%1-%2.%3.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-%2.%3.%4."/>
      <w:lvlJc w:val="left"/>
      <w:pPr>
        <w:ind w:left="2781" w:hanging="1080"/>
      </w:pPr>
      <w:rPr>
        <w:rFonts w:hint="default"/>
        <w:sz w:val="24"/>
      </w:rPr>
    </w:lvl>
    <w:lvl w:ilvl="4">
      <w:start w:val="1"/>
      <w:numFmt w:val="decimal"/>
      <w:lvlText w:val="%1-%2.%3.%4.%5.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-%2.%3.%4.%5.%6."/>
      <w:lvlJc w:val="left"/>
      <w:pPr>
        <w:ind w:left="4275" w:hanging="1440"/>
      </w:pPr>
      <w:rPr>
        <w:rFonts w:hint="default"/>
        <w:sz w:val="24"/>
      </w:rPr>
    </w:lvl>
    <w:lvl w:ilvl="6">
      <w:start w:val="1"/>
      <w:numFmt w:val="decimal"/>
      <w:lvlText w:val="%1-%2.%3.%4.%5.%6.%7."/>
      <w:lvlJc w:val="left"/>
      <w:pPr>
        <w:ind w:left="5202" w:hanging="1800"/>
      </w:pPr>
      <w:rPr>
        <w:rFonts w:hint="default"/>
        <w:sz w:val="24"/>
      </w:rPr>
    </w:lvl>
    <w:lvl w:ilvl="7">
      <w:start w:val="1"/>
      <w:numFmt w:val="decimal"/>
      <w:lvlText w:val="%1-%2.%3.%4.%5.%6.%7.%8."/>
      <w:lvlJc w:val="left"/>
      <w:pPr>
        <w:ind w:left="5769" w:hanging="1800"/>
      </w:pPr>
      <w:rPr>
        <w:rFonts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6696" w:hanging="2160"/>
      </w:pPr>
      <w:rPr>
        <w:rFonts w:hint="default"/>
        <w:sz w:val="24"/>
      </w:rPr>
    </w:lvl>
  </w:abstractNum>
  <w:abstractNum w:abstractNumId="6" w15:restartNumberingAfterBreak="0">
    <w:nsid w:val="3DC02AAB"/>
    <w:multiLevelType w:val="singleLevel"/>
    <w:tmpl w:val="7B00109C"/>
    <w:lvl w:ilvl="0">
      <w:start w:val="1"/>
      <w:numFmt w:val="bullet"/>
      <w:lvlText w:val="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7" w15:restartNumberingAfterBreak="0">
    <w:nsid w:val="43357EE4"/>
    <w:multiLevelType w:val="hybridMultilevel"/>
    <w:tmpl w:val="76528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618A7"/>
    <w:multiLevelType w:val="hybridMultilevel"/>
    <w:tmpl w:val="C55E35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D4CB3"/>
    <w:multiLevelType w:val="hybridMultilevel"/>
    <w:tmpl w:val="88E06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85CD7"/>
    <w:multiLevelType w:val="hybridMultilevel"/>
    <w:tmpl w:val="0932FD22"/>
    <w:lvl w:ilvl="0" w:tplc="A08A5DF6">
      <w:start w:val="7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616A758D"/>
    <w:multiLevelType w:val="hybridMultilevel"/>
    <w:tmpl w:val="E90865E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101A46"/>
    <w:multiLevelType w:val="multilevel"/>
    <w:tmpl w:val="394A45BC"/>
    <w:lvl w:ilvl="0">
      <w:start w:val="1"/>
      <w:numFmt w:val="decimal"/>
      <w:lvlText w:val="%1-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9062E2E"/>
    <w:multiLevelType w:val="hybridMultilevel"/>
    <w:tmpl w:val="870069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10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11"/>
  </w:num>
  <w:num w:numId="10">
    <w:abstractNumId w:val="8"/>
  </w:num>
  <w:num w:numId="11">
    <w:abstractNumId w:val="5"/>
  </w:num>
  <w:num w:numId="12">
    <w:abstractNumId w:val="2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B0217"/>
    <w:rsid w:val="000D744B"/>
    <w:rsid w:val="000F2A35"/>
    <w:rsid w:val="00105632"/>
    <w:rsid w:val="00177477"/>
    <w:rsid w:val="0022005E"/>
    <w:rsid w:val="00221A03"/>
    <w:rsid w:val="0022620B"/>
    <w:rsid w:val="002311BF"/>
    <w:rsid w:val="002311D7"/>
    <w:rsid w:val="00270270"/>
    <w:rsid w:val="002C656F"/>
    <w:rsid w:val="002D566B"/>
    <w:rsid w:val="00300FB1"/>
    <w:rsid w:val="003465E3"/>
    <w:rsid w:val="003C1FB6"/>
    <w:rsid w:val="003F7D6F"/>
    <w:rsid w:val="00430124"/>
    <w:rsid w:val="00497D9A"/>
    <w:rsid w:val="005577DC"/>
    <w:rsid w:val="005B540E"/>
    <w:rsid w:val="0062176E"/>
    <w:rsid w:val="006616BD"/>
    <w:rsid w:val="00667873"/>
    <w:rsid w:val="00667A04"/>
    <w:rsid w:val="007372A8"/>
    <w:rsid w:val="00763BD9"/>
    <w:rsid w:val="00780260"/>
    <w:rsid w:val="007852EC"/>
    <w:rsid w:val="007935D9"/>
    <w:rsid w:val="007E3CE9"/>
    <w:rsid w:val="007E733A"/>
    <w:rsid w:val="0084202E"/>
    <w:rsid w:val="0087602E"/>
    <w:rsid w:val="00896849"/>
    <w:rsid w:val="008B417A"/>
    <w:rsid w:val="008E121A"/>
    <w:rsid w:val="00935B0B"/>
    <w:rsid w:val="0096474A"/>
    <w:rsid w:val="00971321"/>
    <w:rsid w:val="009E6022"/>
    <w:rsid w:val="009F272D"/>
    <w:rsid w:val="00A369F5"/>
    <w:rsid w:val="00A80845"/>
    <w:rsid w:val="00AC66BF"/>
    <w:rsid w:val="00B1070D"/>
    <w:rsid w:val="00B44E0C"/>
    <w:rsid w:val="00B96CD9"/>
    <w:rsid w:val="00BB2399"/>
    <w:rsid w:val="00BD7C27"/>
    <w:rsid w:val="00BF2ED8"/>
    <w:rsid w:val="00BF6E34"/>
    <w:rsid w:val="00C31EF7"/>
    <w:rsid w:val="00C55678"/>
    <w:rsid w:val="00C90600"/>
    <w:rsid w:val="00CB4B03"/>
    <w:rsid w:val="00D444FA"/>
    <w:rsid w:val="00D50C0F"/>
    <w:rsid w:val="00D63765"/>
    <w:rsid w:val="00D735EE"/>
    <w:rsid w:val="00DF6860"/>
    <w:rsid w:val="00E46C7B"/>
    <w:rsid w:val="00E56215"/>
    <w:rsid w:val="00E66690"/>
    <w:rsid w:val="00E9030A"/>
    <w:rsid w:val="00EB2014"/>
    <w:rsid w:val="00FB1149"/>
    <w:rsid w:val="00FC6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3198"/>
  <w15:docId w15:val="{672EF863-1DBB-4FB4-9FEC-587BFBCC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D444FA"/>
    <w:pPr>
      <w:ind w:left="720"/>
      <w:contextualSpacing/>
    </w:pPr>
  </w:style>
  <w:style w:type="paragraph" w:customStyle="1" w:styleId="Body">
    <w:name w:val="#_Body"/>
    <w:basedOn w:val="a"/>
    <w:rsid w:val="00971321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Asus</cp:lastModifiedBy>
  <cp:revision>4</cp:revision>
  <dcterms:created xsi:type="dcterms:W3CDTF">2024-10-31T07:37:00Z</dcterms:created>
  <dcterms:modified xsi:type="dcterms:W3CDTF">2024-11-05T11:33:00Z</dcterms:modified>
</cp:coreProperties>
</file>