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FF73" w14:textId="5C1791BC" w:rsidR="00A034F7" w:rsidRDefault="00A034F7" w:rsidP="002373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0A5">
        <w:rPr>
          <w:rFonts w:ascii="Times New Roman" w:hAnsi="Times New Roman"/>
          <w:b/>
          <w:sz w:val="24"/>
          <w:szCs w:val="24"/>
        </w:rPr>
        <w:t>До</w:t>
      </w:r>
      <w:r w:rsidR="000D78F4">
        <w:rPr>
          <w:rFonts w:ascii="Times New Roman" w:hAnsi="Times New Roman"/>
          <w:b/>
          <w:sz w:val="24"/>
          <w:szCs w:val="24"/>
        </w:rPr>
        <w:t>д</w:t>
      </w:r>
      <w:r w:rsidRPr="00C950A5">
        <w:rPr>
          <w:rFonts w:ascii="Times New Roman" w:hAnsi="Times New Roman"/>
          <w:b/>
          <w:sz w:val="24"/>
          <w:szCs w:val="24"/>
        </w:rPr>
        <w:t>аток 3</w:t>
      </w:r>
    </w:p>
    <w:p w14:paraId="62EC952A" w14:textId="77777777" w:rsidR="006B4819" w:rsidRDefault="006B4819" w:rsidP="006B4819">
      <w:pPr>
        <w:pStyle w:val="a7"/>
        <w:jc w:val="right"/>
        <w:rPr>
          <w:sz w:val="24"/>
        </w:rPr>
      </w:pPr>
      <w:r>
        <w:rPr>
          <w:sz w:val="24"/>
        </w:rPr>
        <w:t>до наказу від 23.03.2023 р. № 244</w:t>
      </w:r>
    </w:p>
    <w:p w14:paraId="0F3EBC5B" w14:textId="77777777" w:rsidR="000D78F4" w:rsidRPr="00C950A5" w:rsidRDefault="000D78F4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146B6A60" w14:textId="77777777" w:rsidTr="00C44B38">
        <w:tc>
          <w:tcPr>
            <w:tcW w:w="2978" w:type="dxa"/>
            <w:vMerge w:val="restart"/>
          </w:tcPr>
          <w:p w14:paraId="2176C5CE" w14:textId="43B32230" w:rsidR="00A034F7" w:rsidRPr="00C44B38" w:rsidRDefault="00C0002D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A01F213" wp14:editId="0AB10255">
                  <wp:extent cx="1000125" cy="10191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648F40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66A2F3AF" w14:textId="48892705" w:rsidR="00A034F7" w:rsidRPr="00C44B38" w:rsidRDefault="00A034F7" w:rsidP="00C70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077E">
              <w:rPr>
                <w:rFonts w:ascii="Times New Roman" w:hAnsi="Times New Roman"/>
                <w:b/>
                <w:sz w:val="24"/>
                <w:szCs w:val="24"/>
              </w:rPr>
              <w:t>Акторська майстерність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7372B692" w14:textId="77777777" w:rsidTr="00C44B38">
        <w:tc>
          <w:tcPr>
            <w:tcW w:w="2978" w:type="dxa"/>
            <w:vMerge/>
          </w:tcPr>
          <w:p w14:paraId="77DCAAA1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8AE6C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C58B02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A034F7" w:rsidRPr="00C44B38" w14:paraId="57F4BD54" w14:textId="77777777" w:rsidTr="00C44B38">
        <w:tc>
          <w:tcPr>
            <w:tcW w:w="2978" w:type="dxa"/>
            <w:vMerge/>
          </w:tcPr>
          <w:p w14:paraId="12D2FFF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3B37DFA" w14:textId="7609431D" w:rsidR="00A034F7" w:rsidRPr="00C44B38" w:rsidRDefault="00A034F7" w:rsidP="005D0C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>061 Журналістика</w:t>
            </w:r>
          </w:p>
        </w:tc>
      </w:tr>
      <w:tr w:rsidR="00A034F7" w:rsidRPr="00C44B38" w14:paraId="52E73DD6" w14:textId="77777777" w:rsidTr="00C44B38">
        <w:tc>
          <w:tcPr>
            <w:tcW w:w="2978" w:type="dxa"/>
            <w:vMerge/>
          </w:tcPr>
          <w:p w14:paraId="631033BA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9D5C34" w14:textId="42F4F131" w:rsidR="00A034F7" w:rsidRPr="00C44B38" w:rsidRDefault="00A034F7" w:rsidP="005D0C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Освітня програма «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Журналістика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5D1AF8C7" w14:textId="77777777" w:rsidTr="00C44B38">
        <w:tc>
          <w:tcPr>
            <w:tcW w:w="2978" w:type="dxa"/>
            <w:vMerge/>
          </w:tcPr>
          <w:p w14:paraId="0C3C19D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8B7A0BF" w14:textId="4C54614E" w:rsidR="00A034F7" w:rsidRPr="00CF5242" w:rsidRDefault="00A034F7" w:rsidP="00C44B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CF5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5242" w:rsidRPr="00CF5242">
              <w:rPr>
                <w:rFonts w:ascii="Times New Roman" w:hAnsi="Times New Roman"/>
                <w:b/>
                <w:i/>
                <w:sz w:val="24"/>
                <w:szCs w:val="24"/>
              </w:rPr>
              <w:t>другий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семестр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5242" w:rsidRPr="00CF5242">
              <w:rPr>
                <w:rFonts w:ascii="Times New Roman" w:hAnsi="Times New Roman"/>
                <w:b/>
                <w:i/>
                <w:sz w:val="24"/>
                <w:szCs w:val="24"/>
              </w:rPr>
              <w:t>третій</w:t>
            </w:r>
          </w:p>
          <w:p w14:paraId="379EAB36" w14:textId="32E79B14" w:rsidR="00A034F7" w:rsidRPr="00C44B38" w:rsidRDefault="00A034F7" w:rsidP="005D0C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Форма навчання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денна</w:t>
            </w:r>
          </w:p>
        </w:tc>
      </w:tr>
      <w:tr w:rsidR="00A034F7" w:rsidRPr="00C44B38" w14:paraId="46CBF5E3" w14:textId="77777777" w:rsidTr="00C44B38">
        <w:tc>
          <w:tcPr>
            <w:tcW w:w="2978" w:type="dxa"/>
            <w:vMerge/>
          </w:tcPr>
          <w:p w14:paraId="6EC6D30A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C9B2449" w14:textId="2C4229B1" w:rsidR="00A034F7" w:rsidRPr="00C44B38" w:rsidRDefault="00A034F7" w:rsidP="005D0C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A034F7" w:rsidRPr="00C44B38" w14:paraId="1F4ED311" w14:textId="77777777" w:rsidTr="00C44B38">
        <w:tc>
          <w:tcPr>
            <w:tcW w:w="2978" w:type="dxa"/>
            <w:vMerge/>
          </w:tcPr>
          <w:p w14:paraId="19A4D87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411F0C6" w14:textId="785F2905" w:rsidR="00A034F7" w:rsidRPr="00C44B38" w:rsidRDefault="00A034F7" w:rsidP="005D0C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Мова викладання</w:t>
            </w:r>
            <w:r w:rsidR="005D0C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C42" w:rsidRPr="005D0C42">
              <w:rPr>
                <w:rFonts w:ascii="Times New Roman" w:hAnsi="Times New Roman"/>
                <w:i/>
                <w:sz w:val="24"/>
                <w:szCs w:val="24"/>
              </w:rPr>
              <w:t xml:space="preserve">українська </w:t>
            </w:r>
          </w:p>
        </w:tc>
      </w:tr>
      <w:tr w:rsidR="00A034F7" w:rsidRPr="00C44B38" w14:paraId="07A62FBC" w14:textId="77777777" w:rsidTr="00C44B38">
        <w:tc>
          <w:tcPr>
            <w:tcW w:w="2978" w:type="dxa"/>
          </w:tcPr>
          <w:p w14:paraId="2E0405AC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B5A70CC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483BEC5" w14:textId="77777777" w:rsidTr="00C44B38">
        <w:tc>
          <w:tcPr>
            <w:tcW w:w="2978" w:type="dxa"/>
          </w:tcPr>
          <w:p w14:paraId="0D81E8E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4BCFF8AC" w14:textId="4A6C459A" w:rsidR="00A034F7" w:rsidRPr="00C44B38" w:rsidRDefault="005D0C42" w:rsidP="00CF5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F5242">
              <w:rPr>
                <w:rFonts w:ascii="Times New Roman" w:hAnsi="Times New Roman"/>
                <w:b/>
                <w:sz w:val="24"/>
                <w:szCs w:val="24"/>
              </w:rPr>
              <w:t>Каминіна</w:t>
            </w:r>
            <w:proofErr w:type="spellEnd"/>
            <w:r w:rsidR="00CF5242">
              <w:rPr>
                <w:rFonts w:ascii="Times New Roman" w:hAnsi="Times New Roman"/>
                <w:b/>
                <w:sz w:val="24"/>
                <w:szCs w:val="24"/>
              </w:rPr>
              <w:t xml:space="preserve"> Олена Василівна</w:t>
            </w:r>
          </w:p>
        </w:tc>
      </w:tr>
      <w:tr w:rsidR="00A034F7" w:rsidRPr="00C44B38" w14:paraId="04EF8932" w14:textId="77777777" w:rsidTr="00C44B38">
        <w:tc>
          <w:tcPr>
            <w:tcW w:w="2978" w:type="dxa"/>
          </w:tcPr>
          <w:p w14:paraId="4D3A4EB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50EA1FA3" w14:textId="2C80113F" w:rsidR="00A034F7" w:rsidRPr="00C44B38" w:rsidRDefault="005D0C42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mira-i@ukr.net</w:t>
            </w:r>
          </w:p>
          <w:p w14:paraId="40CC9EA9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0A6400AE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746F07CC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28B05A2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97ACB1C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CEB7FB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3374E49D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0E25D249" w14:textId="77777777" w:rsidR="00F66E93" w:rsidRDefault="005D0C42" w:rsidP="005D0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CD3244" w14:textId="08434FF9" w:rsidR="00F66E93" w:rsidRDefault="00F66E93" w:rsidP="005D0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Акторська майстерність – </w:t>
      </w:r>
      <w:r w:rsidRPr="00F66E93">
        <w:rPr>
          <w:rFonts w:ascii="Times New Roman" w:hAnsi="Times New Roman"/>
          <w:sz w:val="24"/>
          <w:szCs w:val="24"/>
        </w:rPr>
        <w:t>дисциплін</w:t>
      </w:r>
      <w:r>
        <w:rPr>
          <w:rFonts w:ascii="Times New Roman" w:hAnsi="Times New Roman"/>
          <w:sz w:val="24"/>
          <w:szCs w:val="24"/>
        </w:rPr>
        <w:t xml:space="preserve">а, в результаті якої </w:t>
      </w:r>
      <w:r w:rsidRPr="00F66E93">
        <w:rPr>
          <w:rFonts w:ascii="Times New Roman" w:hAnsi="Times New Roman"/>
          <w:sz w:val="24"/>
          <w:szCs w:val="24"/>
        </w:rPr>
        <w:t>здобувач</w:t>
      </w:r>
      <w:r>
        <w:rPr>
          <w:rFonts w:ascii="Times New Roman" w:hAnsi="Times New Roman"/>
          <w:sz w:val="24"/>
          <w:szCs w:val="24"/>
        </w:rPr>
        <w:t>і</w:t>
      </w:r>
      <w:r w:rsidRPr="00F66E93">
        <w:rPr>
          <w:rFonts w:ascii="Times New Roman" w:hAnsi="Times New Roman"/>
          <w:sz w:val="24"/>
          <w:szCs w:val="24"/>
        </w:rPr>
        <w:t xml:space="preserve"> вищої освіти </w:t>
      </w:r>
      <w:r>
        <w:rPr>
          <w:rFonts w:ascii="Times New Roman" w:hAnsi="Times New Roman"/>
          <w:sz w:val="24"/>
          <w:szCs w:val="24"/>
        </w:rPr>
        <w:t xml:space="preserve">набувають </w:t>
      </w:r>
      <w:r w:rsidRPr="00F66E93">
        <w:rPr>
          <w:rFonts w:ascii="Times New Roman" w:hAnsi="Times New Roman"/>
          <w:sz w:val="24"/>
          <w:szCs w:val="24"/>
        </w:rPr>
        <w:t xml:space="preserve">теоретичних та практичних </w:t>
      </w:r>
      <w:proofErr w:type="spellStart"/>
      <w:r w:rsidRPr="00F66E93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F66E93">
        <w:rPr>
          <w:rFonts w:ascii="Times New Roman" w:hAnsi="Times New Roman"/>
          <w:sz w:val="24"/>
          <w:szCs w:val="24"/>
        </w:rPr>
        <w:t xml:space="preserve"> з основ а акторської майстерності і застосування їх для створення сучасного </w:t>
      </w:r>
      <w:proofErr w:type="spellStart"/>
      <w:r w:rsidRPr="00F66E93">
        <w:rPr>
          <w:rFonts w:ascii="Times New Roman" w:hAnsi="Times New Roman"/>
          <w:sz w:val="24"/>
          <w:szCs w:val="24"/>
        </w:rPr>
        <w:t>медіапродукту</w:t>
      </w:r>
      <w:proofErr w:type="spellEnd"/>
      <w:r w:rsidRPr="00F66E9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її метою є </w:t>
      </w:r>
      <w:r w:rsidRPr="00F66E93">
        <w:rPr>
          <w:rFonts w:ascii="Times New Roman" w:hAnsi="Times New Roman"/>
          <w:sz w:val="24"/>
          <w:szCs w:val="24"/>
        </w:rPr>
        <w:t>розвиток  і відшліфовування природних здібностей майбутніх журналістів; отримання знань і навичок для створення журналістського образу,  долучення цих знань  та вмінь до професійної діяльності,  можливості бути гнучким і чутливим до будь-яких творчих завдань; виховання дбайливого ставлення до надбань світової, вітчизняної культури, мистецтва, духовних та матеріальних цінностей</w:t>
      </w:r>
      <w:r>
        <w:rPr>
          <w:rFonts w:ascii="Times New Roman" w:hAnsi="Times New Roman"/>
          <w:sz w:val="24"/>
          <w:szCs w:val="24"/>
        </w:rPr>
        <w:t xml:space="preserve">, а завданням - </w:t>
      </w:r>
      <w:r w:rsidRPr="00F66E93">
        <w:rPr>
          <w:rFonts w:ascii="Times New Roman" w:hAnsi="Times New Roman"/>
          <w:sz w:val="24"/>
          <w:szCs w:val="24"/>
        </w:rPr>
        <w:t>вивчити та засвоїти основні особливості акторської діяльності та їх взаємозв’язок з журналістикою; допомогти в оволодінні елементами акторської техніки і технології, специфікою їх використання в діяльності журналіста; ознайомити з головними принципами та компонентами системи К.С. Станіславського; спровокувати  творчий процес, розвити практичні постановочні якості та вміння для роботи над сюжетами різних видів, навчити працювати з гримом, світлом, на різних знімальних майданчиках та у студії</w:t>
      </w:r>
      <w:r>
        <w:rPr>
          <w:rFonts w:ascii="Times New Roman" w:hAnsi="Times New Roman"/>
          <w:sz w:val="24"/>
          <w:szCs w:val="24"/>
        </w:rPr>
        <w:t>.</w:t>
      </w:r>
    </w:p>
    <w:p w14:paraId="0561BE60" w14:textId="77777777" w:rsidR="00F66E93" w:rsidRDefault="00F66E93" w:rsidP="007A22D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FC853" w14:textId="195FA5A1" w:rsidR="007A22D4" w:rsidRPr="00153D51" w:rsidRDefault="007A22D4" w:rsidP="007A22D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D51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Компетентності ОП: </w:t>
      </w:r>
    </w:p>
    <w:p w14:paraId="53B8C152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Загальні компетентності:</w:t>
      </w:r>
    </w:p>
    <w:p w14:paraId="71DD5023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ЗК01. Здатність застосовувати знання в практичних ситуаціях.</w:t>
      </w:r>
    </w:p>
    <w:p w14:paraId="52583764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ЗК02. Знання та розуміння предметної області та розуміння професійної діяльності. </w:t>
      </w:r>
    </w:p>
    <w:p w14:paraId="1D51C7BB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ЗК03. Здатність бути критичним і самокритичним. </w:t>
      </w:r>
    </w:p>
    <w:p w14:paraId="65680096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ЗК06. Здатність до адаптації та дії в новій ситуації.</w:t>
      </w:r>
    </w:p>
    <w:p w14:paraId="61EB6869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ЗК07. Здатність працювати в команді.</w:t>
      </w:r>
    </w:p>
    <w:p w14:paraId="1F116FE5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ЗК08. Здатність навчатися і оволодівати сучасними знаннями.</w:t>
      </w:r>
    </w:p>
    <w:p w14:paraId="7AFE5F4E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0B9B3F9B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</w:t>
      </w: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466EBE59" w14:textId="77777777" w:rsidR="0050567A" w:rsidRDefault="0050567A" w:rsidP="0050567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3D1FB" w14:textId="0E9A0998" w:rsidR="0050567A" w:rsidRPr="0050567A" w:rsidRDefault="0050567A" w:rsidP="0050567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Спеціальні компетентності:</w:t>
      </w:r>
    </w:p>
    <w:p w14:paraId="07FB7EA0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СК02. Здатність формувати інформаційний контент.</w:t>
      </w:r>
    </w:p>
    <w:p w14:paraId="56357DF1" w14:textId="77777777" w:rsidR="0050567A" w:rsidRP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СК03. Здатність створювати </w:t>
      </w:r>
      <w:proofErr w:type="spellStart"/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медіапродукт</w:t>
      </w:r>
      <w:proofErr w:type="spellEnd"/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C329D8" w14:textId="5D2D5AC5" w:rsidR="0050567A" w:rsidRDefault="0050567A" w:rsidP="0050567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7A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СК04. Здатність організовувати й контролювати командну професійну діяльність.</w:t>
      </w:r>
    </w:p>
    <w:p w14:paraId="4605E081" w14:textId="77777777" w:rsidR="0050567A" w:rsidRDefault="0050567A" w:rsidP="00153D5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5A2" w14:textId="77777777" w:rsidR="007137CF" w:rsidRPr="007137CF" w:rsidRDefault="007137CF" w:rsidP="007137C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7CF">
        <w:rPr>
          <w:rFonts w:ascii="Times New Roman" w:hAnsi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Програмні результати навчання:</w:t>
      </w:r>
    </w:p>
    <w:p w14:paraId="4A6171BA" w14:textId="77777777" w:rsidR="007137CF" w:rsidRPr="007137CF" w:rsidRDefault="007137CF" w:rsidP="007137C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7CF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1754B94D" w14:textId="77777777" w:rsidR="007137CF" w:rsidRPr="007137CF" w:rsidRDefault="007137CF" w:rsidP="007137C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7CF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ПР03. Оцінювати свій чи чужий інформаційний продукт, інформаційну акцію, що організована й проведена самостійно або разом з колегами.</w:t>
      </w:r>
    </w:p>
    <w:p w14:paraId="2B1CDE6C" w14:textId="28557273" w:rsidR="0050567A" w:rsidRDefault="007137CF" w:rsidP="007137C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7CF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ПР18. Використовувати необхідні знання й технології для виходу з кризових комунікаційних ситуацій на засадах толерантності, діалогу й співробітництва.</w:t>
      </w:r>
    </w:p>
    <w:p w14:paraId="2892F728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20916D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6"/>
        <w:gridCol w:w="1834"/>
        <w:gridCol w:w="250"/>
        <w:gridCol w:w="250"/>
        <w:gridCol w:w="1468"/>
        <w:gridCol w:w="216"/>
        <w:gridCol w:w="216"/>
        <w:gridCol w:w="1520"/>
        <w:gridCol w:w="1515"/>
      </w:tblGrid>
      <w:tr w:rsidR="000C6080" w:rsidRPr="00C44B38" w14:paraId="0DFF0534" w14:textId="77777777" w:rsidTr="00E603F2">
        <w:tc>
          <w:tcPr>
            <w:tcW w:w="2146" w:type="dxa"/>
            <w:vAlign w:val="center"/>
          </w:tcPr>
          <w:p w14:paraId="6177B88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94" w:type="dxa"/>
            <w:vAlign w:val="center"/>
          </w:tcPr>
          <w:p w14:paraId="48EFA44E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2C7F2F2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1969" w:type="dxa"/>
            <w:gridSpan w:val="3"/>
            <w:vAlign w:val="center"/>
          </w:tcPr>
          <w:p w14:paraId="2641F8A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72" w:type="dxa"/>
            <w:gridSpan w:val="3"/>
            <w:vAlign w:val="center"/>
          </w:tcPr>
          <w:p w14:paraId="4BED5C6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64" w:type="dxa"/>
            <w:vAlign w:val="center"/>
          </w:tcPr>
          <w:p w14:paraId="6BFE188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798EAD71" w14:textId="77777777" w:rsidTr="007B41D3">
        <w:tc>
          <w:tcPr>
            <w:tcW w:w="9345" w:type="dxa"/>
            <w:gridSpan w:val="9"/>
          </w:tcPr>
          <w:p w14:paraId="0B77449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3D101B50" w14:textId="77777777" w:rsidTr="007B41D3">
        <w:tc>
          <w:tcPr>
            <w:tcW w:w="9345" w:type="dxa"/>
            <w:gridSpan w:val="9"/>
          </w:tcPr>
          <w:p w14:paraId="71A0B36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0C6080" w:rsidRPr="00C44B38" w14:paraId="37829E65" w14:textId="77777777" w:rsidTr="00E603F2">
        <w:tc>
          <w:tcPr>
            <w:tcW w:w="2146" w:type="dxa"/>
          </w:tcPr>
          <w:p w14:paraId="2DF4A740" w14:textId="6CFB60BC" w:rsidR="006463B9" w:rsidRPr="00C44B38" w:rsidRDefault="006463B9" w:rsidP="006463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  <w:r w:rsidRPr="006463B9">
              <w:rPr>
                <w:rFonts w:ascii="Times New Roman" w:hAnsi="Times New Roman"/>
                <w:sz w:val="24"/>
                <w:szCs w:val="24"/>
              </w:rPr>
              <w:t>Акторська майстерність як чинник фахової підготовки в галузі аудіовізуальної творчості</w:t>
            </w:r>
          </w:p>
          <w:p w14:paraId="1DC11E44" w14:textId="74D24802" w:rsidR="006463B9" w:rsidRPr="007B41D3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37ED5EE" w14:textId="6A62221E" w:rsidR="006463B9" w:rsidRPr="00C44B38" w:rsidRDefault="006463B9" w:rsidP="0064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 w:val="restart"/>
          </w:tcPr>
          <w:p w14:paraId="13E1E42E" w14:textId="77777777" w:rsidR="006463B9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57CE3AF8" w14:textId="20C31AB5" w:rsidR="006463B9" w:rsidRPr="00C44B38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предметне поле акторської майстерності, розуміти і </w:t>
            </w:r>
            <w:r w:rsidR="000E6A78">
              <w:rPr>
                <w:rFonts w:ascii="Times New Roman" w:hAnsi="Times New Roman"/>
                <w:sz w:val="24"/>
                <w:szCs w:val="24"/>
              </w:rPr>
              <w:t>обґрунтовувати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необхідність  акторських навичок для фахівців </w:t>
            </w:r>
            <w:r w:rsidR="000E6A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удіовізуального мистецтва. Володіти інформацією про розвиток акторської школи в Україні,  розрізняти основні системи та методи акторської діяльності, вміти налаштовуватися до акторської дії</w:t>
            </w:r>
            <w:r w:rsidR="0048097E" w:rsidRPr="0048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97E" w:rsidRPr="0048097E">
              <w:rPr>
                <w:rFonts w:ascii="Times New Roman" w:hAnsi="Times New Roman"/>
                <w:sz w:val="24"/>
                <w:szCs w:val="24"/>
              </w:rPr>
              <w:t>Розуміє вплив запропонованих обставин та «магічного якби» на прояв уяви та фантазії</w:t>
            </w:r>
          </w:p>
          <w:p w14:paraId="6DFABA72" w14:textId="6343D99D" w:rsidR="006463B9" w:rsidRPr="00C44B38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1E803" w14:textId="66F58D91" w:rsidR="006463B9" w:rsidRPr="00C44B38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 w:val="restart"/>
          </w:tcPr>
          <w:p w14:paraId="43EEA138" w14:textId="77777777" w:rsidR="006463B9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38C907CF" w14:textId="6F0F1191" w:rsidR="006463B9" w:rsidRPr="00C44B38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Здача практичн</w:t>
            </w:r>
            <w:r w:rsidR="0048097E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 роб</w:t>
            </w:r>
            <w:r w:rsidR="0048097E">
              <w:rPr>
                <w:rFonts w:ascii="Times New Roman" w:hAnsi="Times New Roman"/>
                <w:sz w:val="24"/>
                <w:szCs w:val="24"/>
              </w:rPr>
              <w:t xml:space="preserve">іт. </w:t>
            </w:r>
          </w:p>
          <w:p w14:paraId="133D7581" w14:textId="34220B21" w:rsidR="006463B9" w:rsidRPr="00C44B38" w:rsidRDefault="006463B9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Написання тестів, есе.</w:t>
            </w:r>
          </w:p>
          <w:p w14:paraId="7FE179FE" w14:textId="0FC725FE" w:rsidR="006463B9" w:rsidRPr="00C44B38" w:rsidRDefault="006463B9" w:rsidP="000E6A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  <w:r w:rsidR="0048097E">
              <w:rPr>
                <w:rFonts w:ascii="Times New Roman" w:hAnsi="Times New Roman"/>
                <w:sz w:val="24"/>
                <w:szCs w:val="24"/>
              </w:rPr>
              <w:t>вправ із нала</w:t>
            </w:r>
            <w:r w:rsidR="000E6A78">
              <w:rPr>
                <w:rFonts w:ascii="Times New Roman" w:hAnsi="Times New Roman"/>
                <w:sz w:val="24"/>
                <w:szCs w:val="24"/>
              </w:rPr>
              <w:t>ш</w:t>
            </w:r>
            <w:r w:rsidR="0048097E">
              <w:rPr>
                <w:rFonts w:ascii="Times New Roman" w:hAnsi="Times New Roman"/>
                <w:sz w:val="24"/>
                <w:szCs w:val="24"/>
              </w:rPr>
              <w:t xml:space="preserve">тування до дії, </w:t>
            </w:r>
            <w:r w:rsidR="0048097E">
              <w:t xml:space="preserve"> </w:t>
            </w:r>
            <w:r w:rsidR="0048097E" w:rsidRPr="0048097E">
              <w:rPr>
                <w:rFonts w:ascii="Times New Roman" w:hAnsi="Times New Roman"/>
                <w:sz w:val="24"/>
                <w:szCs w:val="24"/>
              </w:rPr>
              <w:t>на запропоновані обставини згідно з умовами творчого завдання.</w:t>
            </w:r>
          </w:p>
        </w:tc>
        <w:tc>
          <w:tcPr>
            <w:tcW w:w="1564" w:type="dxa"/>
            <w:vMerge w:val="restart"/>
          </w:tcPr>
          <w:p w14:paraId="1E976372" w14:textId="77777777" w:rsidR="006463B9" w:rsidRPr="001E60D0" w:rsidRDefault="006463B9" w:rsidP="001E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>За модуль – 100 балів</w:t>
            </w:r>
          </w:p>
          <w:p w14:paraId="08120CD3" w14:textId="5D6FA199" w:rsidR="006463B9" w:rsidRPr="00C44B38" w:rsidRDefault="006463B9" w:rsidP="001E6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 xml:space="preserve"> ( по 25 за тему і 25 за самостійну роботу)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C6080" w:rsidRPr="00C44B38" w14:paraId="6DBD0CD0" w14:textId="77777777" w:rsidTr="00E603F2">
        <w:tc>
          <w:tcPr>
            <w:tcW w:w="2146" w:type="dxa"/>
          </w:tcPr>
          <w:p w14:paraId="72B41572" w14:textId="77777777" w:rsidR="006463B9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14:paraId="290354D2" w14:textId="54EBE125" w:rsidR="006463B9" w:rsidRPr="007B41D3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3B9">
              <w:rPr>
                <w:rFonts w:ascii="Times New Roman" w:hAnsi="Times New Roman"/>
                <w:sz w:val="24"/>
                <w:szCs w:val="24"/>
              </w:rPr>
              <w:t>Етапи розвитку акторської школи в Україні</w:t>
            </w:r>
          </w:p>
        </w:tc>
        <w:tc>
          <w:tcPr>
            <w:tcW w:w="1894" w:type="dxa"/>
          </w:tcPr>
          <w:p w14:paraId="7FD9C4BE" w14:textId="6FF67BE2" w:rsidR="006463B9" w:rsidRPr="007B41D3" w:rsidRDefault="006463B9" w:rsidP="0064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41D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/>
          </w:tcPr>
          <w:p w14:paraId="605D9FA9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14:paraId="02C3134E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10C842F3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5149A730" w14:textId="77777777" w:rsidTr="00E603F2">
        <w:trPr>
          <w:trHeight w:val="1515"/>
        </w:trPr>
        <w:tc>
          <w:tcPr>
            <w:tcW w:w="2146" w:type="dxa"/>
          </w:tcPr>
          <w:p w14:paraId="6DBF6998" w14:textId="77777777" w:rsidR="006463B9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14:paraId="08A182AC" w14:textId="247C797C" w:rsidR="006463B9" w:rsidRPr="007B41D3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3B9">
              <w:rPr>
                <w:rFonts w:ascii="Times New Roman" w:hAnsi="Times New Roman"/>
                <w:sz w:val="24"/>
                <w:szCs w:val="24"/>
              </w:rPr>
              <w:t>Основні системи та методи акторської діяльності</w:t>
            </w:r>
          </w:p>
        </w:tc>
        <w:tc>
          <w:tcPr>
            <w:tcW w:w="1894" w:type="dxa"/>
          </w:tcPr>
          <w:p w14:paraId="371EC4BF" w14:textId="45BA5157" w:rsidR="006463B9" w:rsidRPr="007B41D3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1D3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969" w:type="dxa"/>
            <w:gridSpan w:val="3"/>
            <w:vMerge/>
          </w:tcPr>
          <w:p w14:paraId="326E9912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14:paraId="57F31E88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24E71CD4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20E1BBAC" w14:textId="77777777" w:rsidTr="00E603F2">
        <w:trPr>
          <w:trHeight w:val="660"/>
        </w:trPr>
        <w:tc>
          <w:tcPr>
            <w:tcW w:w="2146" w:type="dxa"/>
          </w:tcPr>
          <w:p w14:paraId="12B536F5" w14:textId="77777777" w:rsidR="006463B9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14:paraId="26675C9C" w14:textId="2A980C5D" w:rsidR="006463B9" w:rsidRPr="006463B9" w:rsidRDefault="006463B9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3B9">
              <w:rPr>
                <w:rFonts w:ascii="Times New Roman" w:hAnsi="Times New Roman"/>
                <w:sz w:val="24"/>
                <w:szCs w:val="24"/>
              </w:rPr>
              <w:t>Акторська дія, її послідовність і логіка у роботі журналіста.</w:t>
            </w:r>
          </w:p>
        </w:tc>
        <w:tc>
          <w:tcPr>
            <w:tcW w:w="1894" w:type="dxa"/>
          </w:tcPr>
          <w:p w14:paraId="66589C2B" w14:textId="75968181" w:rsidR="006463B9" w:rsidRPr="007B41D3" w:rsidRDefault="006463B9" w:rsidP="0064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969" w:type="dxa"/>
            <w:gridSpan w:val="3"/>
            <w:vMerge/>
          </w:tcPr>
          <w:p w14:paraId="706C131B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</w:tcPr>
          <w:p w14:paraId="7D25EBD0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32D49841" w14:textId="77777777" w:rsidR="006463B9" w:rsidRPr="00C44B38" w:rsidRDefault="006463B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467DEF67" w14:textId="77777777" w:rsidTr="00E603F2">
        <w:tc>
          <w:tcPr>
            <w:tcW w:w="7781" w:type="dxa"/>
            <w:gridSpan w:val="8"/>
          </w:tcPr>
          <w:p w14:paraId="658BE47D" w14:textId="4D94C07A" w:rsidR="007B41D3" w:rsidRPr="00C44B38" w:rsidRDefault="007B41D3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2</w:t>
            </w:r>
          </w:p>
        </w:tc>
        <w:tc>
          <w:tcPr>
            <w:tcW w:w="1564" w:type="dxa"/>
          </w:tcPr>
          <w:p w14:paraId="42C97AEF" w14:textId="77777777" w:rsidR="007B41D3" w:rsidRPr="00C44B38" w:rsidRDefault="007B41D3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49E69FB3" w14:textId="77777777" w:rsidTr="00E603F2">
        <w:tc>
          <w:tcPr>
            <w:tcW w:w="2146" w:type="dxa"/>
          </w:tcPr>
          <w:p w14:paraId="1C54789C" w14:textId="77777777" w:rsidR="00DA1D90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14:paraId="067E1FCE" w14:textId="7D63AFB2" w:rsidR="00DA1D90" w:rsidRPr="007B41D3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9C">
              <w:rPr>
                <w:rFonts w:ascii="Times New Roman" w:hAnsi="Times New Roman"/>
                <w:sz w:val="24"/>
                <w:szCs w:val="24"/>
              </w:rPr>
              <w:t>Комунікативні якості усного журналістського мовлення.</w:t>
            </w:r>
          </w:p>
        </w:tc>
        <w:tc>
          <w:tcPr>
            <w:tcW w:w="2110" w:type="dxa"/>
            <w:gridSpan w:val="2"/>
          </w:tcPr>
          <w:p w14:paraId="4833AFA9" w14:textId="0406AF09" w:rsidR="00DA1D90" w:rsidRPr="007B41D3" w:rsidRDefault="00DA1D90" w:rsidP="00911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1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B41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 w:val="restart"/>
          </w:tcPr>
          <w:p w14:paraId="176A2F5E" w14:textId="4C39A35E" w:rsidR="00DA1D90" w:rsidRDefault="00DA1D90" w:rsidP="001A2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Розуміти специфіку усного журналістського мовлення, знати основні комунікативні якості мовлення</w:t>
            </w:r>
            <w:r w:rsidR="00C13A9E">
              <w:rPr>
                <w:rFonts w:ascii="Times New Roman" w:hAnsi="Times New Roman"/>
                <w:sz w:val="24"/>
                <w:szCs w:val="24"/>
              </w:rPr>
              <w:t>, засоби впливу на аудиторію,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застосовувати їх у роботі </w:t>
            </w:r>
            <w:r w:rsidR="00C13A9E">
              <w:rPr>
                <w:rFonts w:ascii="Times New Roman" w:hAnsi="Times New Roman"/>
                <w:sz w:val="24"/>
                <w:szCs w:val="24"/>
              </w:rPr>
              <w:t>. Розуміти природу постановки голосу і дихання, вміти виконувати артикул</w:t>
            </w:r>
            <w:r w:rsidR="00764FF9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="00C13A9E">
              <w:rPr>
                <w:rFonts w:ascii="Times New Roman" w:hAnsi="Times New Roman"/>
                <w:sz w:val="24"/>
                <w:szCs w:val="24"/>
              </w:rPr>
              <w:t xml:space="preserve">ційну гімнастику і вправи на вироблення чіткості дикції. </w:t>
            </w:r>
          </w:p>
          <w:p w14:paraId="630CEFAD" w14:textId="445B738F" w:rsidR="00DA1D90" w:rsidRDefault="00DA1D90" w:rsidP="001A2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3444D8" w14:textId="77777777" w:rsidR="00DA1D90" w:rsidRDefault="00DA1D90" w:rsidP="001A2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2872C2" w14:textId="537707E8" w:rsidR="00DA1D90" w:rsidRDefault="00DA1D90" w:rsidP="001A25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 w:val="restart"/>
          </w:tcPr>
          <w:p w14:paraId="38935769" w14:textId="77777777" w:rsidR="00DA1D90" w:rsidRPr="00DA1D90" w:rsidRDefault="00DA1D90" w:rsidP="00DA1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90">
              <w:rPr>
                <w:rFonts w:ascii="Times New Roman" w:hAnsi="Times New Roman"/>
                <w:sz w:val="24"/>
                <w:szCs w:val="24"/>
              </w:rPr>
              <w:t xml:space="preserve">Здача практичних робіт. </w:t>
            </w:r>
          </w:p>
          <w:p w14:paraId="078D3123" w14:textId="77777777" w:rsidR="00DA1D90" w:rsidRPr="00DA1D90" w:rsidRDefault="00DA1D90" w:rsidP="00DA1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D90">
              <w:rPr>
                <w:rFonts w:ascii="Times New Roman" w:hAnsi="Times New Roman"/>
                <w:sz w:val="24"/>
                <w:szCs w:val="24"/>
              </w:rPr>
              <w:t>Написання тестів, есе.</w:t>
            </w:r>
          </w:p>
          <w:p w14:paraId="60A9E127" w14:textId="57F07000" w:rsidR="00DA1D90" w:rsidRDefault="00DA1D90" w:rsidP="00E603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D90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  <w:r w:rsidR="00C13A9E">
              <w:rPr>
                <w:rFonts w:ascii="Times New Roman" w:hAnsi="Times New Roman"/>
                <w:sz w:val="24"/>
                <w:szCs w:val="24"/>
              </w:rPr>
              <w:t xml:space="preserve">артикуляційної гімнастики, вправ на </w:t>
            </w:r>
            <w:r w:rsidR="00E603F2">
              <w:rPr>
                <w:rFonts w:ascii="Times New Roman" w:hAnsi="Times New Roman"/>
                <w:sz w:val="24"/>
                <w:szCs w:val="24"/>
              </w:rPr>
              <w:t>к</w:t>
            </w:r>
            <w:r w:rsidR="00C13A9E">
              <w:rPr>
                <w:rFonts w:ascii="Times New Roman" w:hAnsi="Times New Roman"/>
                <w:sz w:val="24"/>
                <w:szCs w:val="24"/>
              </w:rPr>
              <w:t xml:space="preserve">омбіноване дихання, постановку голосу і дикції. </w:t>
            </w:r>
          </w:p>
        </w:tc>
        <w:tc>
          <w:tcPr>
            <w:tcW w:w="1564" w:type="dxa"/>
            <w:vMerge w:val="restart"/>
          </w:tcPr>
          <w:p w14:paraId="37619249" w14:textId="77777777" w:rsidR="00DA1D90" w:rsidRPr="001E60D0" w:rsidRDefault="00DA1D90" w:rsidP="001E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>За модуль – 100 балів</w:t>
            </w:r>
          </w:p>
          <w:p w14:paraId="2F96DE9B" w14:textId="3535D99B" w:rsidR="00DA1D90" w:rsidRPr="00C44B38" w:rsidRDefault="00DA1D90" w:rsidP="001E6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 xml:space="preserve"> ( по 25 за тему і 25 за самостійну роботу)</w:t>
            </w:r>
          </w:p>
        </w:tc>
      </w:tr>
      <w:tr w:rsidR="000C6080" w:rsidRPr="00C44B38" w14:paraId="0F7BF037" w14:textId="77777777" w:rsidTr="00E603F2">
        <w:tc>
          <w:tcPr>
            <w:tcW w:w="2146" w:type="dxa"/>
          </w:tcPr>
          <w:p w14:paraId="35E6CA65" w14:textId="5104E80C" w:rsidR="00DA1D90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14:paraId="3233F6C4" w14:textId="4A4666BA" w:rsidR="00DA1D90" w:rsidRPr="008A359C" w:rsidRDefault="00DA1D90" w:rsidP="008A3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9C">
              <w:rPr>
                <w:rFonts w:ascii="Times New Roman" w:hAnsi="Times New Roman"/>
                <w:sz w:val="24"/>
                <w:szCs w:val="24"/>
              </w:rPr>
              <w:t xml:space="preserve">Монологічне і діалогічне мовлення журналіста. Шляхи оволодіння </w:t>
            </w:r>
            <w:proofErr w:type="spellStart"/>
            <w:r w:rsidRPr="008A359C"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spellEnd"/>
            <w:r w:rsidRPr="008A359C">
              <w:rPr>
                <w:rFonts w:ascii="Times New Roman" w:hAnsi="Times New Roman"/>
                <w:sz w:val="24"/>
                <w:szCs w:val="24"/>
              </w:rPr>
              <w:t>- і радіожурналістами красномовством</w:t>
            </w:r>
          </w:p>
        </w:tc>
        <w:tc>
          <w:tcPr>
            <w:tcW w:w="2110" w:type="dxa"/>
            <w:gridSpan w:val="2"/>
          </w:tcPr>
          <w:p w14:paraId="1D15B827" w14:textId="5CC13EB8" w:rsidR="00DA1D90" w:rsidRPr="007B41D3" w:rsidRDefault="00DA1D90" w:rsidP="008A3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969" w:type="dxa"/>
            <w:gridSpan w:val="3"/>
            <w:vMerge/>
          </w:tcPr>
          <w:p w14:paraId="4488E0BD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14:paraId="7FB2F2C4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0E8E9878" w14:textId="12CA8DEA" w:rsidR="00DA1D90" w:rsidRPr="00C44B38" w:rsidRDefault="00DA1D90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51B9FB41" w14:textId="77777777" w:rsidTr="00E603F2">
        <w:trPr>
          <w:trHeight w:val="1140"/>
        </w:trPr>
        <w:tc>
          <w:tcPr>
            <w:tcW w:w="2146" w:type="dxa"/>
          </w:tcPr>
          <w:p w14:paraId="3EE84FF3" w14:textId="77777777" w:rsidR="00DA1D90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14:paraId="29063B00" w14:textId="7964A9B3" w:rsidR="00DA1D90" w:rsidRPr="008A359C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A359C">
              <w:rPr>
                <w:rFonts w:ascii="Times New Roman" w:hAnsi="Times New Roman"/>
                <w:sz w:val="24"/>
                <w:szCs w:val="24"/>
              </w:rPr>
              <w:t xml:space="preserve">Вербальні засоби впливу на </w:t>
            </w:r>
            <w:proofErr w:type="spellStart"/>
            <w:r w:rsidRPr="008A359C"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spellEnd"/>
            <w:r w:rsidRPr="008A359C">
              <w:rPr>
                <w:rFonts w:ascii="Times New Roman" w:hAnsi="Times New Roman"/>
                <w:sz w:val="24"/>
                <w:szCs w:val="24"/>
              </w:rPr>
              <w:t xml:space="preserve"> - радіоаудиторію</w:t>
            </w:r>
          </w:p>
          <w:p w14:paraId="4E5307B0" w14:textId="25CF1F21" w:rsidR="00DA1D90" w:rsidRPr="007B41D3" w:rsidRDefault="00DA1D90" w:rsidP="007B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14:paraId="1CDE689B" w14:textId="0A54E12B" w:rsidR="00DA1D90" w:rsidRPr="007B41D3" w:rsidRDefault="00DA1D90" w:rsidP="008A3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41D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/>
          </w:tcPr>
          <w:p w14:paraId="58B29303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14:paraId="59B80AA3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625AD569" w14:textId="60ACA162" w:rsidR="00DA1D90" w:rsidRPr="00C44B38" w:rsidRDefault="00DA1D90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2E3A9FF1" w14:textId="77777777" w:rsidTr="00E603F2">
        <w:trPr>
          <w:trHeight w:val="225"/>
        </w:trPr>
        <w:tc>
          <w:tcPr>
            <w:tcW w:w="2146" w:type="dxa"/>
          </w:tcPr>
          <w:p w14:paraId="7C7A1C22" w14:textId="3AC5498A" w:rsidR="00DA1D90" w:rsidRDefault="00DA1D90" w:rsidP="00DA1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1D90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DA1D90">
              <w:rPr>
                <w:rFonts w:ascii="Times New Roman" w:hAnsi="Times New Roman"/>
                <w:sz w:val="24"/>
                <w:szCs w:val="24"/>
              </w:rPr>
              <w:t>Постановка голосу і дихання  як складова журналістської акторської майстерності</w:t>
            </w:r>
          </w:p>
        </w:tc>
        <w:tc>
          <w:tcPr>
            <w:tcW w:w="2110" w:type="dxa"/>
            <w:gridSpan w:val="2"/>
          </w:tcPr>
          <w:p w14:paraId="739647C6" w14:textId="7D0CB8F7" w:rsidR="00DA1D90" w:rsidRDefault="00DA1D90" w:rsidP="008A3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969" w:type="dxa"/>
            <w:gridSpan w:val="3"/>
            <w:vMerge/>
          </w:tcPr>
          <w:p w14:paraId="674C67D8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14:paraId="7938BF7A" w14:textId="77777777" w:rsidR="00DA1D90" w:rsidRDefault="00DA1D90" w:rsidP="007B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1116AEBF" w14:textId="77777777" w:rsidR="00DA1D90" w:rsidRPr="00C44B38" w:rsidRDefault="00DA1D90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7D9C8415" w14:textId="77777777" w:rsidTr="00E603F2">
        <w:tc>
          <w:tcPr>
            <w:tcW w:w="7781" w:type="dxa"/>
            <w:gridSpan w:val="8"/>
          </w:tcPr>
          <w:p w14:paraId="47574F4D" w14:textId="6CCED8B5" w:rsidR="007B41D3" w:rsidRPr="00C44B38" w:rsidRDefault="00FD076A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1564" w:type="dxa"/>
          </w:tcPr>
          <w:p w14:paraId="7B8A2438" w14:textId="77777777" w:rsidR="007B41D3" w:rsidRPr="00C44B38" w:rsidRDefault="007B41D3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77403487" w14:textId="77777777" w:rsidTr="00E603F2">
        <w:tc>
          <w:tcPr>
            <w:tcW w:w="2146" w:type="dxa"/>
          </w:tcPr>
          <w:p w14:paraId="6757F384" w14:textId="77777777" w:rsidR="00E603F2" w:rsidRDefault="00E603F2" w:rsidP="00FD0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14:paraId="06AB228F" w14:textId="169F010A" w:rsidR="00E603F2" w:rsidRPr="00FD076A" w:rsidRDefault="00E603F2" w:rsidP="00E60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F2">
              <w:rPr>
                <w:rFonts w:ascii="Times New Roman" w:hAnsi="Times New Roman"/>
                <w:sz w:val="24"/>
                <w:szCs w:val="24"/>
              </w:rPr>
              <w:t>Основні елементи акторської гри і способи їх досягнення.</w:t>
            </w:r>
          </w:p>
        </w:tc>
        <w:tc>
          <w:tcPr>
            <w:tcW w:w="2326" w:type="dxa"/>
            <w:gridSpan w:val="3"/>
          </w:tcPr>
          <w:p w14:paraId="1B3BEF1F" w14:textId="525D5E0C" w:rsidR="00E603F2" w:rsidRPr="001E60D0" w:rsidRDefault="00E603F2" w:rsidP="00E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0D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 w:val="restart"/>
          </w:tcPr>
          <w:p w14:paraId="2A8CF8F6" w14:textId="57C01E13" w:rsidR="00E603F2" w:rsidRPr="00516AB4" w:rsidRDefault="00E603F2" w:rsidP="000C6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AB4">
              <w:rPr>
                <w:rFonts w:ascii="Times New Roman" w:hAnsi="Times New Roman"/>
                <w:sz w:val="24"/>
                <w:szCs w:val="24"/>
              </w:rPr>
              <w:t>Знати основ</w:t>
            </w:r>
            <w:r w:rsidR="007C4BDF">
              <w:rPr>
                <w:rFonts w:ascii="Times New Roman" w:hAnsi="Times New Roman"/>
                <w:sz w:val="24"/>
                <w:szCs w:val="24"/>
              </w:rPr>
              <w:t>ні елементи акторської гри, вміти застосовувати їх у практиці журналіста</w:t>
            </w:r>
            <w:r w:rsidRPr="00516AB4">
              <w:rPr>
                <w:rFonts w:ascii="Times New Roman" w:hAnsi="Times New Roman"/>
                <w:sz w:val="24"/>
                <w:szCs w:val="24"/>
              </w:rPr>
              <w:t>.</w:t>
            </w:r>
            <w:r w:rsidR="000C6080">
              <w:t xml:space="preserve"> </w:t>
            </w:r>
            <w:r w:rsidR="000C6080" w:rsidRPr="000C6080">
              <w:rPr>
                <w:rFonts w:ascii="Times New Roman" w:hAnsi="Times New Roman"/>
                <w:sz w:val="24"/>
                <w:szCs w:val="24"/>
              </w:rPr>
              <w:t>Володі</w:t>
            </w:r>
            <w:r w:rsidR="000C6080">
              <w:rPr>
                <w:rFonts w:ascii="Times New Roman" w:hAnsi="Times New Roman"/>
                <w:sz w:val="24"/>
                <w:szCs w:val="24"/>
              </w:rPr>
              <w:t>ти</w:t>
            </w:r>
            <w:r w:rsidR="000C6080" w:rsidRPr="000C6080">
              <w:rPr>
                <w:rFonts w:ascii="Times New Roman" w:hAnsi="Times New Roman"/>
                <w:sz w:val="24"/>
                <w:szCs w:val="24"/>
              </w:rPr>
              <w:t xml:space="preserve"> навичками зняття м’язової напруги</w:t>
            </w:r>
            <w:r w:rsidR="000C6080">
              <w:rPr>
                <w:rFonts w:ascii="Times New Roman" w:hAnsi="Times New Roman"/>
                <w:sz w:val="24"/>
                <w:szCs w:val="24"/>
              </w:rPr>
              <w:t>, вміти правильно використовувати міміку і жести,  тримати себе у кадрі.</w:t>
            </w:r>
          </w:p>
        </w:tc>
        <w:tc>
          <w:tcPr>
            <w:tcW w:w="1340" w:type="dxa"/>
            <w:vMerge w:val="restart"/>
          </w:tcPr>
          <w:p w14:paraId="2E6E50D0" w14:textId="77777777" w:rsidR="00E603F2" w:rsidRPr="00E603F2" w:rsidRDefault="00E603F2" w:rsidP="00E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2">
              <w:rPr>
                <w:rFonts w:ascii="Times New Roman" w:hAnsi="Times New Roman"/>
                <w:sz w:val="24"/>
                <w:szCs w:val="24"/>
              </w:rPr>
              <w:t xml:space="preserve">Здача практичних робіт. </w:t>
            </w:r>
          </w:p>
          <w:p w14:paraId="591F1A1F" w14:textId="62881FC5" w:rsidR="00E603F2" w:rsidRPr="00E603F2" w:rsidRDefault="000C6080" w:rsidP="00E60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Виконання вправ. </w:t>
            </w:r>
          </w:p>
          <w:p w14:paraId="252E129B" w14:textId="77777777" w:rsidR="00E603F2" w:rsidRDefault="000C6080" w:rsidP="000C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080">
              <w:rPr>
                <w:rFonts w:ascii="Times New Roman" w:hAnsi="Times New Roman"/>
                <w:sz w:val="24"/>
                <w:szCs w:val="24"/>
              </w:rPr>
              <w:t>Відео-зйомка матеріалів</w:t>
            </w:r>
          </w:p>
          <w:p w14:paraId="59EA3813" w14:textId="569FD947" w:rsidR="000C6080" w:rsidRPr="000C6080" w:rsidRDefault="000C6080" w:rsidP="000C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їх аналіз</w:t>
            </w:r>
          </w:p>
        </w:tc>
        <w:tc>
          <w:tcPr>
            <w:tcW w:w="1564" w:type="dxa"/>
            <w:vMerge w:val="restart"/>
          </w:tcPr>
          <w:p w14:paraId="2604BBED" w14:textId="77777777" w:rsidR="00E603F2" w:rsidRPr="001E60D0" w:rsidRDefault="00E603F2" w:rsidP="001E6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>За модуль – 100 балів</w:t>
            </w:r>
          </w:p>
          <w:p w14:paraId="6E5969E4" w14:textId="1EAA3AA8" w:rsidR="00E603F2" w:rsidRPr="00C44B38" w:rsidRDefault="00E603F2" w:rsidP="001E60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0">
              <w:rPr>
                <w:rFonts w:ascii="Times New Roman" w:hAnsi="Times New Roman"/>
                <w:sz w:val="24"/>
                <w:szCs w:val="24"/>
              </w:rPr>
              <w:t xml:space="preserve"> ( по 25 за тему і 25 за самостійну роботу)</w:t>
            </w:r>
          </w:p>
        </w:tc>
      </w:tr>
      <w:tr w:rsidR="000C6080" w:rsidRPr="00C44B38" w14:paraId="1314BBD8" w14:textId="77777777" w:rsidTr="00E603F2">
        <w:tc>
          <w:tcPr>
            <w:tcW w:w="2146" w:type="dxa"/>
          </w:tcPr>
          <w:p w14:paraId="405F24EF" w14:textId="77777777" w:rsidR="00E603F2" w:rsidRDefault="00E603F2" w:rsidP="00FD0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14:paraId="0528F14A" w14:textId="0F3B5B15" w:rsidR="00E603F2" w:rsidRPr="00FD076A" w:rsidRDefault="00E603F2" w:rsidP="00E60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F2">
              <w:rPr>
                <w:rFonts w:ascii="Times New Roman" w:hAnsi="Times New Roman"/>
                <w:sz w:val="24"/>
                <w:szCs w:val="24"/>
              </w:rPr>
              <w:t xml:space="preserve">Сценічна свобода у роботі журналіста </w:t>
            </w:r>
          </w:p>
        </w:tc>
        <w:tc>
          <w:tcPr>
            <w:tcW w:w="2326" w:type="dxa"/>
            <w:gridSpan w:val="3"/>
          </w:tcPr>
          <w:p w14:paraId="3535E12D" w14:textId="557CC6A2" w:rsidR="00E603F2" w:rsidRPr="001E60D0" w:rsidRDefault="00E603F2" w:rsidP="00E60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0D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gridSpan w:val="3"/>
            <w:vMerge/>
          </w:tcPr>
          <w:p w14:paraId="23A85DFF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716802F5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0EBD6693" w14:textId="6647F3FC" w:rsidR="00E603F2" w:rsidRPr="00C44B38" w:rsidRDefault="00E603F2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3F916F54" w14:textId="77777777" w:rsidTr="00E603F2">
        <w:trPr>
          <w:trHeight w:val="1770"/>
        </w:trPr>
        <w:tc>
          <w:tcPr>
            <w:tcW w:w="2146" w:type="dxa"/>
          </w:tcPr>
          <w:p w14:paraId="5D82B981" w14:textId="77777777" w:rsidR="00E603F2" w:rsidRDefault="00E603F2" w:rsidP="00FD07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14:paraId="52196CB6" w14:textId="029C21AA" w:rsidR="00E603F2" w:rsidRPr="00FD076A" w:rsidRDefault="00E603F2" w:rsidP="00E60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3F2">
              <w:rPr>
                <w:rFonts w:ascii="Times New Roman" w:hAnsi="Times New Roman"/>
                <w:sz w:val="24"/>
                <w:szCs w:val="24"/>
              </w:rPr>
              <w:t xml:space="preserve">Темпоритм, міміка, жести,  пластична виразність у роботі </w:t>
            </w:r>
            <w:r>
              <w:rPr>
                <w:rFonts w:ascii="Times New Roman" w:hAnsi="Times New Roman"/>
                <w:sz w:val="24"/>
                <w:szCs w:val="24"/>
              </w:rPr>
              <w:t>журналіста</w:t>
            </w:r>
          </w:p>
        </w:tc>
        <w:tc>
          <w:tcPr>
            <w:tcW w:w="2326" w:type="dxa"/>
            <w:gridSpan w:val="3"/>
          </w:tcPr>
          <w:p w14:paraId="499808D4" w14:textId="20EF21EC" w:rsidR="00E603F2" w:rsidRPr="002373B3" w:rsidRDefault="00E603F2" w:rsidP="0023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3B3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969" w:type="dxa"/>
            <w:gridSpan w:val="3"/>
            <w:vMerge/>
          </w:tcPr>
          <w:p w14:paraId="18C76389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364D18BB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346C7356" w14:textId="5DB650F8" w:rsidR="00E603F2" w:rsidRPr="00C44B38" w:rsidRDefault="00E603F2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6A15C550" w14:textId="77777777" w:rsidTr="00E603F2">
        <w:trPr>
          <w:trHeight w:val="690"/>
        </w:trPr>
        <w:tc>
          <w:tcPr>
            <w:tcW w:w="2146" w:type="dxa"/>
          </w:tcPr>
          <w:p w14:paraId="44948612" w14:textId="518558C7" w:rsidR="00E603F2" w:rsidRDefault="00E603F2" w:rsidP="00E60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2">
              <w:rPr>
                <w:rFonts w:ascii="Times New Roman" w:hAnsi="Times New Roman"/>
                <w:b/>
                <w:sz w:val="24"/>
                <w:szCs w:val="24"/>
              </w:rPr>
              <w:t xml:space="preserve">Тема 4 </w:t>
            </w:r>
            <w:r w:rsidRPr="00E603F2">
              <w:rPr>
                <w:rFonts w:ascii="Times New Roman" w:hAnsi="Times New Roman"/>
                <w:sz w:val="24"/>
                <w:szCs w:val="24"/>
              </w:rPr>
              <w:t>Поєднання словесних та фізичних дій для роботи в кадрі</w:t>
            </w:r>
            <w:r w:rsidRPr="00E603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gridSpan w:val="3"/>
          </w:tcPr>
          <w:p w14:paraId="10E82D45" w14:textId="36A2B421" w:rsidR="00E603F2" w:rsidRPr="002373B3" w:rsidRDefault="00E603F2" w:rsidP="0023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969" w:type="dxa"/>
            <w:gridSpan w:val="3"/>
            <w:vMerge/>
          </w:tcPr>
          <w:p w14:paraId="361D638B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20809D2C" w14:textId="77777777" w:rsidR="00E603F2" w:rsidRDefault="00E603F2" w:rsidP="00FD0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14:paraId="011A5404" w14:textId="77777777" w:rsidR="00E603F2" w:rsidRPr="00C44B38" w:rsidRDefault="00E603F2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080" w:rsidRPr="00C44B38" w14:paraId="21913751" w14:textId="77777777" w:rsidTr="00E603F2">
        <w:tc>
          <w:tcPr>
            <w:tcW w:w="7781" w:type="dxa"/>
            <w:gridSpan w:val="8"/>
          </w:tcPr>
          <w:p w14:paraId="39F1DEF9" w14:textId="29CDDEBB" w:rsidR="00A034F7" w:rsidRPr="00C44B38" w:rsidRDefault="00A034F7" w:rsidP="00516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  <w:r w:rsidR="00516AB4">
              <w:rPr>
                <w:rFonts w:ascii="Times New Roman" w:hAnsi="Times New Roman"/>
                <w:b/>
                <w:sz w:val="24"/>
                <w:szCs w:val="24"/>
              </w:rPr>
              <w:t xml:space="preserve"> -  </w:t>
            </w:r>
            <w:r w:rsidR="00516AB4" w:rsidRPr="00516AB4">
              <w:rPr>
                <w:rFonts w:ascii="Times New Roman" w:hAnsi="Times New Roman"/>
                <w:sz w:val="24"/>
                <w:szCs w:val="24"/>
              </w:rPr>
              <w:t>(м1+м2+м3)/3х0,7</w:t>
            </w:r>
          </w:p>
        </w:tc>
        <w:tc>
          <w:tcPr>
            <w:tcW w:w="1564" w:type="dxa"/>
          </w:tcPr>
          <w:p w14:paraId="0F03D864" w14:textId="6116F2CC" w:rsidR="00A034F7" w:rsidRPr="00C44B38" w:rsidRDefault="002373B3" w:rsidP="00237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C6080" w:rsidRPr="00C44B38" w14:paraId="3F24AB69" w14:textId="77777777" w:rsidTr="00E603F2">
        <w:tc>
          <w:tcPr>
            <w:tcW w:w="2146" w:type="dxa"/>
          </w:tcPr>
          <w:p w14:paraId="5B03E0B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894" w:type="dxa"/>
          </w:tcPr>
          <w:p w14:paraId="3ED182F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gridSpan w:val="3"/>
          </w:tcPr>
          <w:p w14:paraId="069ACC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14:paraId="7BA7D54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14:paraId="70AD3059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0C6080" w:rsidRPr="00C44B38" w14:paraId="204824C4" w14:textId="77777777" w:rsidTr="00E603F2">
        <w:tc>
          <w:tcPr>
            <w:tcW w:w="7781" w:type="dxa"/>
            <w:gridSpan w:val="8"/>
          </w:tcPr>
          <w:p w14:paraId="7CD0B654" w14:textId="77777777" w:rsidR="00A034F7" w:rsidRPr="00C44B38" w:rsidRDefault="00A034F7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64" w:type="dxa"/>
          </w:tcPr>
          <w:p w14:paraId="6DEFB6E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0AB7484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3BB08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lastRenderedPageBreak/>
        <w:t>ПОЛІТИКА ОЦІНЮВАННЯ</w:t>
      </w:r>
    </w:p>
    <w:p w14:paraId="70EF47D6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3E9B1345" w14:textId="77777777" w:rsidTr="00C44B38">
        <w:tc>
          <w:tcPr>
            <w:tcW w:w="2660" w:type="dxa"/>
          </w:tcPr>
          <w:p w14:paraId="26A3CA1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2BDC544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34F7" w:rsidRPr="00C44B38" w14:paraId="76783186" w14:textId="77777777" w:rsidTr="00C44B38">
        <w:tc>
          <w:tcPr>
            <w:tcW w:w="2660" w:type="dxa"/>
          </w:tcPr>
          <w:p w14:paraId="5E3F1D39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DA3F84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A034F7" w:rsidRPr="00C44B38" w14:paraId="576664A1" w14:textId="77777777" w:rsidTr="00C44B38">
        <w:tc>
          <w:tcPr>
            <w:tcW w:w="2660" w:type="dxa"/>
          </w:tcPr>
          <w:p w14:paraId="7C10E64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1B7E8B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E2F5347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05D9C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6B34109F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5B165883" w14:textId="77777777" w:rsidTr="00C44B38">
        <w:tc>
          <w:tcPr>
            <w:tcW w:w="2376" w:type="dxa"/>
            <w:vMerge w:val="restart"/>
          </w:tcPr>
          <w:p w14:paraId="476E93A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782268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6E7739C" w14:textId="77777777" w:rsidTr="00C44B38">
        <w:tc>
          <w:tcPr>
            <w:tcW w:w="2376" w:type="dxa"/>
            <w:vMerge/>
          </w:tcPr>
          <w:p w14:paraId="034E851E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655761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47A1027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4F57276F" w14:textId="77777777" w:rsidTr="00C44B38">
        <w:tc>
          <w:tcPr>
            <w:tcW w:w="2376" w:type="dxa"/>
          </w:tcPr>
          <w:p w14:paraId="784AD0E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93C44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81100C4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17B799F8" w14:textId="77777777" w:rsidTr="00C44B38">
        <w:tc>
          <w:tcPr>
            <w:tcW w:w="2376" w:type="dxa"/>
          </w:tcPr>
          <w:p w14:paraId="5D90AB0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1FF413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0875512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3898B998" w14:textId="77777777" w:rsidTr="00C44B38">
        <w:tc>
          <w:tcPr>
            <w:tcW w:w="2376" w:type="dxa"/>
          </w:tcPr>
          <w:p w14:paraId="799A6D2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45B2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7CE838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C5A84CF" w14:textId="77777777" w:rsidTr="00C44B38">
        <w:tc>
          <w:tcPr>
            <w:tcW w:w="2376" w:type="dxa"/>
          </w:tcPr>
          <w:p w14:paraId="5614D71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788D0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6447C1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57A5C0FB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E9377A" w14:textId="77BC7298" w:rsidR="00A034F7" w:rsidRPr="007A22D4" w:rsidRDefault="007A22D4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 w:rsidR="00B41ADA"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14:paraId="33F66D47" w14:textId="77777777" w:rsidR="005041C0" w:rsidRPr="005041C0" w:rsidRDefault="005041C0" w:rsidP="005041C0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441E6BC3" w14:textId="77777777" w:rsidR="00BD1B94" w:rsidRPr="00BD1B94" w:rsidRDefault="00BD1B94" w:rsidP="00BD1B94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1B94">
        <w:rPr>
          <w:rFonts w:ascii="Times New Roman" w:hAnsi="Times New Roman"/>
          <w:b/>
          <w:sz w:val="24"/>
          <w:szCs w:val="24"/>
        </w:rPr>
        <w:t>Основна література:</w:t>
      </w:r>
    </w:p>
    <w:p w14:paraId="5E18F50D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1.</w:t>
      </w:r>
      <w:r w:rsidRPr="00BD1B94">
        <w:rPr>
          <w:rFonts w:ascii="Times New Roman" w:hAnsi="Times New Roman"/>
          <w:sz w:val="24"/>
          <w:szCs w:val="24"/>
        </w:rPr>
        <w:tab/>
      </w:r>
      <w:proofErr w:type="spellStart"/>
      <w:r w:rsidRPr="00BD1B94">
        <w:rPr>
          <w:rFonts w:ascii="Times New Roman" w:hAnsi="Times New Roman"/>
          <w:sz w:val="24"/>
          <w:szCs w:val="24"/>
        </w:rPr>
        <w:t>Барнич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М. М. Майстерність актора: «техніка обману»: навчальний посібник. Видання 2-ге,   виправлене та доповнене. Київ: Ліра-К, 2016. 304 с.</w:t>
      </w:r>
    </w:p>
    <w:p w14:paraId="7E7DCC0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2.</w:t>
      </w:r>
      <w:r w:rsidRPr="00BD1B94">
        <w:rPr>
          <w:rFonts w:ascii="Times New Roman" w:hAnsi="Times New Roman"/>
          <w:sz w:val="24"/>
          <w:szCs w:val="24"/>
        </w:rPr>
        <w:tab/>
      </w:r>
      <w:proofErr w:type="spellStart"/>
      <w:r w:rsidRPr="00BD1B94">
        <w:rPr>
          <w:rFonts w:ascii="Times New Roman" w:hAnsi="Times New Roman"/>
          <w:sz w:val="24"/>
          <w:szCs w:val="24"/>
        </w:rPr>
        <w:t>Барнич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М. М. Психотехніка актора. Майстер-клас: монографія / М. М. </w:t>
      </w:r>
      <w:proofErr w:type="spellStart"/>
      <w:r w:rsidRPr="00BD1B94">
        <w:rPr>
          <w:rFonts w:ascii="Times New Roman" w:hAnsi="Times New Roman"/>
          <w:sz w:val="24"/>
          <w:szCs w:val="24"/>
        </w:rPr>
        <w:t>Барнич</w:t>
      </w:r>
      <w:proofErr w:type="spellEnd"/>
      <w:r w:rsidRPr="00BD1B94">
        <w:rPr>
          <w:rFonts w:ascii="Times New Roman" w:hAnsi="Times New Roman"/>
          <w:sz w:val="24"/>
          <w:szCs w:val="24"/>
        </w:rPr>
        <w:t>. – «</w:t>
      </w:r>
      <w:proofErr w:type="spellStart"/>
      <w:r w:rsidRPr="00BD1B94">
        <w:rPr>
          <w:rFonts w:ascii="Times New Roman" w:hAnsi="Times New Roman"/>
          <w:sz w:val="24"/>
          <w:szCs w:val="24"/>
        </w:rPr>
        <w:t>Пінзель</w:t>
      </w:r>
      <w:proofErr w:type="spellEnd"/>
      <w:r w:rsidRPr="00BD1B94">
        <w:rPr>
          <w:rFonts w:ascii="Times New Roman" w:hAnsi="Times New Roman"/>
          <w:sz w:val="24"/>
          <w:szCs w:val="24"/>
        </w:rPr>
        <w:t>» : Київ, 2018.</w:t>
      </w:r>
    </w:p>
    <w:p w14:paraId="184DFD47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3.  Брук П. Жодних секретів.  Думки про акторську майстерність і театр. Львів   : вид. центр ЛНУ ім. І. Франка, 2005. 136 с.</w:t>
      </w:r>
    </w:p>
    <w:p w14:paraId="02FA3B1A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4. Брюховецька Л.І. Кіномистецтво: </w:t>
      </w:r>
      <w:proofErr w:type="spellStart"/>
      <w:r w:rsidRPr="00BD1B94">
        <w:rPr>
          <w:rFonts w:ascii="Times New Roman" w:hAnsi="Times New Roman"/>
          <w:sz w:val="24"/>
          <w:szCs w:val="24"/>
        </w:rPr>
        <w:t>навч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1B94">
        <w:rPr>
          <w:rFonts w:ascii="Times New Roman" w:hAnsi="Times New Roman"/>
          <w:sz w:val="24"/>
          <w:szCs w:val="24"/>
        </w:rPr>
        <w:t>посіб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BD1B94">
        <w:rPr>
          <w:rFonts w:ascii="Times New Roman" w:hAnsi="Times New Roman"/>
          <w:sz w:val="24"/>
          <w:szCs w:val="24"/>
        </w:rPr>
        <w:t>студ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1B94">
        <w:rPr>
          <w:rFonts w:ascii="Times New Roman" w:hAnsi="Times New Roman"/>
          <w:sz w:val="24"/>
          <w:szCs w:val="24"/>
        </w:rPr>
        <w:t>вищ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1B94">
        <w:rPr>
          <w:rFonts w:ascii="Times New Roman" w:hAnsi="Times New Roman"/>
          <w:sz w:val="24"/>
          <w:szCs w:val="24"/>
        </w:rPr>
        <w:t>навч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1B94">
        <w:rPr>
          <w:rFonts w:ascii="Times New Roman" w:hAnsi="Times New Roman"/>
          <w:sz w:val="24"/>
          <w:szCs w:val="24"/>
        </w:rPr>
        <w:t>закл</w:t>
      </w:r>
      <w:proofErr w:type="spellEnd"/>
      <w:r w:rsidRPr="00BD1B94">
        <w:rPr>
          <w:rFonts w:ascii="Times New Roman" w:hAnsi="Times New Roman"/>
          <w:sz w:val="24"/>
          <w:szCs w:val="24"/>
        </w:rPr>
        <w:t>. – Київ, Логос, 2011.– 391 с.</w:t>
      </w:r>
    </w:p>
    <w:p w14:paraId="54BA11A9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BD1B94">
        <w:rPr>
          <w:rFonts w:ascii="Times New Roman" w:hAnsi="Times New Roman"/>
          <w:sz w:val="24"/>
          <w:szCs w:val="24"/>
        </w:rPr>
        <w:t>Горевалов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С.І., Десятник Г.О. Вступ до спеціальності «кіно-, телемистецтво»: навчальний посібник. – Київ, Вид-во КНУ ім. Т.Г. Шевченка, 2014. – 132 с.</w:t>
      </w:r>
    </w:p>
    <w:p w14:paraId="0144699A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6. Донченко Н. П. Режисура та акторська майстерність. Київ, 2006. 260 с.</w:t>
      </w:r>
    </w:p>
    <w:p w14:paraId="3893DDF6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BD1B94">
        <w:rPr>
          <w:rFonts w:ascii="Times New Roman" w:hAnsi="Times New Roman"/>
          <w:sz w:val="24"/>
          <w:szCs w:val="24"/>
        </w:rPr>
        <w:t>Єлісовенко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Ю. П. Ораторське мистецтво: постановка голосу й мовлення: Навчальний посібник / За ред. В. В. </w:t>
      </w:r>
      <w:proofErr w:type="spellStart"/>
      <w:r w:rsidRPr="00BD1B94">
        <w:rPr>
          <w:rFonts w:ascii="Times New Roman" w:hAnsi="Times New Roman"/>
          <w:sz w:val="24"/>
          <w:szCs w:val="24"/>
        </w:rPr>
        <w:t>Різуна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Київ : </w:t>
      </w:r>
      <w:proofErr w:type="spellStart"/>
      <w:r w:rsidRPr="00BD1B94">
        <w:rPr>
          <w:rFonts w:ascii="Times New Roman" w:hAnsi="Times New Roman"/>
          <w:sz w:val="24"/>
          <w:szCs w:val="24"/>
        </w:rPr>
        <w:t>Атіка</w:t>
      </w:r>
      <w:proofErr w:type="spellEnd"/>
      <w:r w:rsidRPr="00BD1B94">
        <w:rPr>
          <w:rFonts w:ascii="Times New Roman" w:hAnsi="Times New Roman"/>
          <w:sz w:val="24"/>
          <w:szCs w:val="24"/>
        </w:rPr>
        <w:t>, 2008. 204 с.</w:t>
      </w:r>
    </w:p>
    <w:p w14:paraId="1BB6F5D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BD1B94">
        <w:rPr>
          <w:rFonts w:ascii="Times New Roman" w:hAnsi="Times New Roman"/>
          <w:sz w:val="24"/>
          <w:szCs w:val="24"/>
        </w:rPr>
        <w:t>Ігнатюк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М. М. Свічадо </w:t>
      </w:r>
      <w:proofErr w:type="spellStart"/>
      <w:r w:rsidRPr="00BD1B94">
        <w:rPr>
          <w:rFonts w:ascii="Times New Roman" w:hAnsi="Times New Roman"/>
          <w:sz w:val="24"/>
          <w:szCs w:val="24"/>
        </w:rPr>
        <w:t>зореслова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: посібник-хрестоматія зі сценічної мови для студентів вищих навчальних закладів культури і мистецтв / М. М. </w:t>
      </w:r>
      <w:proofErr w:type="spellStart"/>
      <w:r w:rsidRPr="00BD1B94">
        <w:rPr>
          <w:rFonts w:ascii="Times New Roman" w:hAnsi="Times New Roman"/>
          <w:sz w:val="24"/>
          <w:szCs w:val="24"/>
        </w:rPr>
        <w:t>Ігнатюк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, М. І. </w:t>
      </w:r>
      <w:proofErr w:type="spellStart"/>
      <w:r w:rsidRPr="00BD1B94">
        <w:rPr>
          <w:rFonts w:ascii="Times New Roman" w:hAnsi="Times New Roman"/>
          <w:sz w:val="24"/>
          <w:szCs w:val="24"/>
        </w:rPr>
        <w:t>Сулятицький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– Навчальна книга – Богдан : Тернопіль, 2011.</w:t>
      </w:r>
    </w:p>
    <w:p w14:paraId="5503203C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BD1B94">
        <w:rPr>
          <w:rFonts w:ascii="Times New Roman" w:hAnsi="Times New Roman"/>
          <w:sz w:val="24"/>
          <w:szCs w:val="24"/>
        </w:rPr>
        <w:t>Кукуруза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Н. В. Майстерність ведучого: навчальний посібник / Н. В. </w:t>
      </w:r>
      <w:proofErr w:type="spellStart"/>
      <w:r w:rsidRPr="00BD1B94">
        <w:rPr>
          <w:rFonts w:ascii="Times New Roman" w:hAnsi="Times New Roman"/>
          <w:sz w:val="24"/>
          <w:szCs w:val="24"/>
        </w:rPr>
        <w:t>Кукуруза</w:t>
      </w:r>
      <w:proofErr w:type="spellEnd"/>
      <w:r w:rsidRPr="00BD1B94">
        <w:rPr>
          <w:rFonts w:ascii="Times New Roman" w:hAnsi="Times New Roman"/>
          <w:sz w:val="24"/>
          <w:szCs w:val="24"/>
        </w:rPr>
        <w:t>. – Івано-Франківськ, 2010.</w:t>
      </w:r>
    </w:p>
    <w:p w14:paraId="73F88EC9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10. Курбас Л. Філософія театру / </w:t>
      </w:r>
      <w:proofErr w:type="spellStart"/>
      <w:r w:rsidRPr="00BD1B94">
        <w:rPr>
          <w:rFonts w:ascii="Times New Roman" w:hAnsi="Times New Roman"/>
          <w:sz w:val="24"/>
          <w:szCs w:val="24"/>
        </w:rPr>
        <w:t>Упоряд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М. </w:t>
      </w:r>
      <w:proofErr w:type="spellStart"/>
      <w:r w:rsidRPr="00BD1B94">
        <w:rPr>
          <w:rFonts w:ascii="Times New Roman" w:hAnsi="Times New Roman"/>
          <w:sz w:val="24"/>
          <w:szCs w:val="24"/>
        </w:rPr>
        <w:t>Лабінський</w:t>
      </w:r>
      <w:proofErr w:type="spellEnd"/>
      <w:r w:rsidRPr="00BD1B94">
        <w:rPr>
          <w:rFonts w:ascii="Times New Roman" w:hAnsi="Times New Roman"/>
          <w:sz w:val="24"/>
          <w:szCs w:val="24"/>
        </w:rPr>
        <w:t>. – К., 2020.</w:t>
      </w:r>
    </w:p>
    <w:p w14:paraId="218AB1ED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11.Лідер Д. Д. Театр для себе. К. : Факт, 2014. 104 с.</w:t>
      </w:r>
    </w:p>
    <w:p w14:paraId="60D8A324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12. Олійник Л. А. Спільне виховання акторів і режисерів / Л. А. Олійник – По той бік очей : Київ, 2003.</w:t>
      </w:r>
    </w:p>
    <w:p w14:paraId="71F7984E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13. Станіславський К. С. Робота актора над собою. Факсимільне видання / Видавничий центр ЛНУ ім. Івана Франка : Львів, 2015.</w:t>
      </w:r>
    </w:p>
    <w:p w14:paraId="429AEEA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14.  </w:t>
      </w:r>
      <w:proofErr w:type="spellStart"/>
      <w:r w:rsidRPr="00BD1B94">
        <w:rPr>
          <w:rFonts w:ascii="Times New Roman" w:hAnsi="Times New Roman"/>
          <w:sz w:val="24"/>
          <w:szCs w:val="24"/>
        </w:rPr>
        <w:t>Хім’як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В. А. Акторська майстерність: тренінг: навчально-методичний посібник. / ТзОВ «</w:t>
      </w:r>
      <w:proofErr w:type="spellStart"/>
      <w:r w:rsidRPr="00BD1B94">
        <w:rPr>
          <w:rFonts w:ascii="Times New Roman" w:hAnsi="Times New Roman"/>
          <w:sz w:val="24"/>
          <w:szCs w:val="24"/>
        </w:rPr>
        <w:t>Терно</w:t>
      </w:r>
      <w:proofErr w:type="spellEnd"/>
      <w:r w:rsidRPr="00BD1B94">
        <w:rPr>
          <w:rFonts w:ascii="Times New Roman" w:hAnsi="Times New Roman"/>
          <w:sz w:val="24"/>
          <w:szCs w:val="24"/>
        </w:rPr>
        <w:t>-граф» : Тернопіль, 2014.</w:t>
      </w:r>
    </w:p>
    <w:p w14:paraId="4CC37D46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02A9CE22" w14:textId="41E102E3" w:rsidR="00BD1B94" w:rsidRPr="00BD1B94" w:rsidRDefault="00BD1B94" w:rsidP="00BD1B94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b/>
          <w:sz w:val="24"/>
          <w:szCs w:val="24"/>
        </w:rPr>
        <w:t>Додаткова література</w:t>
      </w:r>
      <w:r w:rsidRPr="00BD1B94">
        <w:rPr>
          <w:rFonts w:ascii="Times New Roman" w:hAnsi="Times New Roman"/>
          <w:sz w:val="24"/>
          <w:szCs w:val="24"/>
        </w:rPr>
        <w:t>:</w:t>
      </w:r>
    </w:p>
    <w:p w14:paraId="4755B0D0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1.</w:t>
      </w:r>
      <w:r w:rsidRPr="00BD1B94">
        <w:rPr>
          <w:rFonts w:ascii="Times New Roman" w:hAnsi="Times New Roman"/>
          <w:sz w:val="24"/>
          <w:szCs w:val="24"/>
        </w:rPr>
        <w:tab/>
      </w:r>
      <w:proofErr w:type="spellStart"/>
      <w:r w:rsidRPr="00BD1B94">
        <w:rPr>
          <w:rFonts w:ascii="Times New Roman" w:hAnsi="Times New Roman"/>
          <w:sz w:val="24"/>
          <w:szCs w:val="24"/>
        </w:rPr>
        <w:t>Барнич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М. М. Майстерність актора: техніка «обману»: Навчальний       </w:t>
      </w:r>
      <w:r w:rsidRPr="00BD1B94">
        <w:rPr>
          <w:rFonts w:ascii="Times New Roman" w:hAnsi="Times New Roman"/>
          <w:sz w:val="24"/>
          <w:szCs w:val="24"/>
        </w:rPr>
        <w:tab/>
        <w:t>посібник. Вид. 2-е, виправлене та доповнене / Ліра-К : 2016.</w:t>
      </w:r>
    </w:p>
    <w:p w14:paraId="3D6CF9D3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2.</w:t>
      </w:r>
      <w:r w:rsidRPr="00BD1B94">
        <w:rPr>
          <w:rFonts w:ascii="Times New Roman" w:hAnsi="Times New Roman"/>
          <w:sz w:val="24"/>
          <w:szCs w:val="24"/>
        </w:rPr>
        <w:tab/>
        <w:t>Брук П. Жодних секретів. Думки про акторську майстерність і театр : переклад з англійської / Пітер Брук.; післямова Б. Козака – Видавничий центр ЛНУ імені Івана Франка : Львів, 2005.</w:t>
      </w:r>
    </w:p>
    <w:p w14:paraId="18B8F177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3.</w:t>
      </w:r>
      <w:r w:rsidRPr="00BD1B94">
        <w:rPr>
          <w:rFonts w:ascii="Times New Roman" w:hAnsi="Times New Roman"/>
          <w:sz w:val="24"/>
          <w:szCs w:val="24"/>
        </w:rPr>
        <w:tab/>
        <w:t>Брюховецька Л.І. Іван Миколайчук. – Київ, Видавничий дім «КМ Академія», 2004.– 272 с.</w:t>
      </w:r>
    </w:p>
    <w:p w14:paraId="0A142598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4.</w:t>
      </w:r>
      <w:r w:rsidRPr="00BD1B94">
        <w:rPr>
          <w:rFonts w:ascii="Times New Roman" w:hAnsi="Times New Roman"/>
          <w:sz w:val="24"/>
          <w:szCs w:val="24"/>
        </w:rPr>
        <w:tab/>
        <w:t>Брюховецька Л.І. Своє/рідне кіно Леоніда Бикова. – Київ, В-во «</w:t>
      </w:r>
      <w:proofErr w:type="spellStart"/>
      <w:r w:rsidRPr="00BD1B94">
        <w:rPr>
          <w:rFonts w:ascii="Times New Roman" w:hAnsi="Times New Roman"/>
          <w:sz w:val="24"/>
          <w:szCs w:val="24"/>
        </w:rPr>
        <w:t>Задруга</w:t>
      </w:r>
      <w:proofErr w:type="spellEnd"/>
      <w:r w:rsidRPr="00BD1B94">
        <w:rPr>
          <w:rFonts w:ascii="Times New Roman" w:hAnsi="Times New Roman"/>
          <w:sz w:val="24"/>
          <w:szCs w:val="24"/>
        </w:rPr>
        <w:t>», 2010. – 340 с.</w:t>
      </w:r>
    </w:p>
    <w:p w14:paraId="41F2F702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5.</w:t>
      </w:r>
      <w:r w:rsidRPr="00BD1B94">
        <w:rPr>
          <w:rFonts w:ascii="Times New Roman" w:hAnsi="Times New Roman"/>
          <w:sz w:val="24"/>
          <w:szCs w:val="24"/>
        </w:rPr>
        <w:tab/>
        <w:t xml:space="preserve"> Життя і творчість Леся Курбаса / </w:t>
      </w:r>
      <w:proofErr w:type="spellStart"/>
      <w:r w:rsidRPr="00BD1B94">
        <w:rPr>
          <w:rFonts w:ascii="Times New Roman" w:hAnsi="Times New Roman"/>
          <w:sz w:val="24"/>
          <w:szCs w:val="24"/>
        </w:rPr>
        <w:t>упоряд</w:t>
      </w:r>
      <w:proofErr w:type="spellEnd"/>
      <w:r w:rsidRPr="00BD1B94">
        <w:rPr>
          <w:rFonts w:ascii="Times New Roman" w:hAnsi="Times New Roman"/>
          <w:sz w:val="24"/>
          <w:szCs w:val="24"/>
        </w:rPr>
        <w:t>., наук. ред. Б. Козак. Літопис : Львів; Київ; Харків, 2012.</w:t>
      </w:r>
    </w:p>
    <w:p w14:paraId="20FAE9C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6.</w:t>
      </w:r>
      <w:r w:rsidRPr="00BD1B94">
        <w:rPr>
          <w:rFonts w:ascii="Times New Roman" w:hAnsi="Times New Roman"/>
          <w:sz w:val="24"/>
          <w:szCs w:val="24"/>
        </w:rPr>
        <w:tab/>
        <w:t xml:space="preserve">Козак Б. Театральна етика Леся Курбаса і Юліуша </w:t>
      </w:r>
      <w:proofErr w:type="spellStart"/>
      <w:r w:rsidRPr="00BD1B94">
        <w:rPr>
          <w:rFonts w:ascii="Times New Roman" w:hAnsi="Times New Roman"/>
          <w:sz w:val="24"/>
          <w:szCs w:val="24"/>
        </w:rPr>
        <w:t>Остерва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. Мистецтво України : збірник наукових праць / Академія мистецтв України. </w:t>
      </w:r>
      <w:proofErr w:type="spellStart"/>
      <w:r w:rsidRPr="00BD1B94">
        <w:rPr>
          <w:rFonts w:ascii="Times New Roman" w:hAnsi="Times New Roman"/>
          <w:sz w:val="24"/>
          <w:szCs w:val="24"/>
        </w:rPr>
        <w:t>Кий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: Київ, 2001. Випуск №2.</w:t>
      </w:r>
    </w:p>
    <w:p w14:paraId="54E87B1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7.</w:t>
      </w:r>
      <w:r w:rsidRPr="00BD1B94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BD1B94">
        <w:rPr>
          <w:rFonts w:ascii="Times New Roman" w:hAnsi="Times New Roman"/>
          <w:sz w:val="24"/>
          <w:szCs w:val="24"/>
        </w:rPr>
        <w:t>Козачковський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Д. Нотатки на сторінках ролей, п’єс і клаптиках паперу. Підручна книга для акторів та режисерів / </w:t>
      </w:r>
      <w:proofErr w:type="spellStart"/>
      <w:r w:rsidRPr="00BD1B94">
        <w:rPr>
          <w:rFonts w:ascii="Times New Roman" w:hAnsi="Times New Roman"/>
          <w:sz w:val="24"/>
          <w:szCs w:val="24"/>
        </w:rPr>
        <w:t>Упоряд</w:t>
      </w:r>
      <w:proofErr w:type="spellEnd"/>
      <w:r w:rsidRPr="00BD1B94">
        <w:rPr>
          <w:rFonts w:ascii="Times New Roman" w:hAnsi="Times New Roman"/>
          <w:sz w:val="24"/>
          <w:szCs w:val="24"/>
        </w:rPr>
        <w:t>. Б. Козак – Видавничий центр ЛНУ ім. Івана Франка : Львів, 2017</w:t>
      </w:r>
    </w:p>
    <w:p w14:paraId="75C834B1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8.</w:t>
      </w:r>
      <w:r w:rsidRPr="00BD1B94">
        <w:rPr>
          <w:rFonts w:ascii="Times New Roman" w:hAnsi="Times New Roman"/>
          <w:sz w:val="24"/>
          <w:szCs w:val="24"/>
        </w:rPr>
        <w:tab/>
        <w:t xml:space="preserve">Курбас Л. "Березіль": із творчої спадщини / Упорядкування і примітки М. </w:t>
      </w:r>
      <w:proofErr w:type="spellStart"/>
      <w:r w:rsidRPr="00BD1B94">
        <w:rPr>
          <w:rFonts w:ascii="Times New Roman" w:hAnsi="Times New Roman"/>
          <w:sz w:val="24"/>
          <w:szCs w:val="24"/>
        </w:rPr>
        <w:t>Лабінського</w:t>
      </w:r>
      <w:proofErr w:type="spellEnd"/>
      <w:r w:rsidRPr="00BD1B94">
        <w:rPr>
          <w:rFonts w:ascii="Times New Roman" w:hAnsi="Times New Roman"/>
          <w:sz w:val="24"/>
          <w:szCs w:val="24"/>
        </w:rPr>
        <w:t>. – Київ, 1988.</w:t>
      </w:r>
    </w:p>
    <w:p w14:paraId="1C9A61BD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9.</w:t>
      </w:r>
      <w:r w:rsidRPr="00BD1B94">
        <w:rPr>
          <w:rFonts w:ascii="Times New Roman" w:hAnsi="Times New Roman"/>
          <w:sz w:val="24"/>
          <w:szCs w:val="24"/>
        </w:rPr>
        <w:tab/>
        <w:t xml:space="preserve">Курбас Л. Театральні закони і акценти / вступ. ст. і </w:t>
      </w:r>
      <w:proofErr w:type="spellStart"/>
      <w:r w:rsidRPr="00BD1B94">
        <w:rPr>
          <w:rFonts w:ascii="Times New Roman" w:hAnsi="Times New Roman"/>
          <w:sz w:val="24"/>
          <w:szCs w:val="24"/>
        </w:rPr>
        <w:t>впорядкув</w:t>
      </w:r>
      <w:proofErr w:type="spellEnd"/>
      <w:r w:rsidRPr="00BD1B94">
        <w:rPr>
          <w:rFonts w:ascii="Times New Roman" w:hAnsi="Times New Roman"/>
          <w:sz w:val="24"/>
          <w:szCs w:val="24"/>
        </w:rPr>
        <w:t>. Б. Козака. Логос : Львів, 1996.</w:t>
      </w:r>
    </w:p>
    <w:p w14:paraId="69A457D0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10.</w:t>
      </w:r>
      <w:r w:rsidRPr="00BD1B94">
        <w:rPr>
          <w:rFonts w:ascii="Times New Roman" w:hAnsi="Times New Roman"/>
          <w:sz w:val="24"/>
          <w:szCs w:val="24"/>
        </w:rPr>
        <w:tab/>
        <w:t>Курбас Л. У театральній діяльності, в оцінках сучасників, документах / Упорядкування і примітки О. Зінкевич. – "Смолоскип" : Балтімор-Торонто, 1989.</w:t>
      </w:r>
    </w:p>
    <w:p w14:paraId="60C9C3B1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BD1B94">
        <w:rPr>
          <w:rFonts w:ascii="Times New Roman" w:hAnsi="Times New Roman"/>
          <w:sz w:val="24"/>
          <w:szCs w:val="24"/>
        </w:rPr>
        <w:t>Олексенко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В.С. Степан Шкурат. – Київ, Мистецтво, 1983. – 69 с.</w:t>
      </w:r>
    </w:p>
    <w:p w14:paraId="3765442E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 xml:space="preserve">12. Ревуцький Д. Живе слово. Теорія виразного читання для школи / Вступне слово В. Ревуцький, передмова Б. Козак, ред. Н. </w:t>
      </w:r>
      <w:proofErr w:type="spellStart"/>
      <w:r w:rsidRPr="00BD1B94">
        <w:rPr>
          <w:rFonts w:ascii="Times New Roman" w:hAnsi="Times New Roman"/>
          <w:sz w:val="24"/>
          <w:szCs w:val="24"/>
        </w:rPr>
        <w:t>Бічуя</w:t>
      </w:r>
      <w:proofErr w:type="spellEnd"/>
      <w:r w:rsidRPr="00BD1B94">
        <w:rPr>
          <w:rFonts w:ascii="Times New Roman" w:hAnsi="Times New Roman"/>
          <w:sz w:val="24"/>
          <w:szCs w:val="24"/>
        </w:rPr>
        <w:t xml:space="preserve"> – ЛНУ : Львів, 2001.</w:t>
      </w:r>
    </w:p>
    <w:p w14:paraId="42F55B3F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9BA651D" w14:textId="70389C0C" w:rsidR="00BD1B94" w:rsidRPr="00BD1B94" w:rsidRDefault="00BD1B94" w:rsidP="00BD1B94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BD1B94">
        <w:rPr>
          <w:rFonts w:ascii="Times New Roman" w:hAnsi="Times New Roman"/>
          <w:b/>
          <w:sz w:val="24"/>
          <w:szCs w:val="24"/>
        </w:rPr>
        <w:t>Інформаційні ресурси</w:t>
      </w:r>
    </w:p>
    <w:p w14:paraId="5EC5F295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1. Національна бібліотека України імені В. І. Вернадського. URL: http://www.nbuv.gov.ua/</w:t>
      </w:r>
    </w:p>
    <w:p w14:paraId="6AF8314B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2. Київський інститут журналістики. URL: http://www.journ.univ.kiev.ua/</w:t>
      </w:r>
    </w:p>
    <w:p w14:paraId="4E87EB0E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3. Бібліотека Інституту журналістики. URL: http://journlib.univ.kiev.ua/</w:t>
      </w:r>
    </w:p>
    <w:p w14:paraId="4F5145A3" w14:textId="77777777" w:rsidR="00BD1B94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4. Онлайн бібліотека. URL: http://www.lib.com.ua</w:t>
      </w:r>
    </w:p>
    <w:p w14:paraId="15B5BEB4" w14:textId="7BE957FA" w:rsidR="005041C0" w:rsidRPr="00BD1B94" w:rsidRDefault="00BD1B94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D1B94">
        <w:rPr>
          <w:rFonts w:ascii="Times New Roman" w:hAnsi="Times New Roman"/>
          <w:sz w:val="24"/>
          <w:szCs w:val="24"/>
        </w:rPr>
        <w:t>5.Безкоштовна бібліотека підручників. URL: http://www.info-library.com.ua/books-book-149.html</w:t>
      </w:r>
    </w:p>
    <w:p w14:paraId="590BE9D1" w14:textId="77777777" w:rsidR="005041C0" w:rsidRPr="00BD1B94" w:rsidRDefault="005041C0" w:rsidP="00BD1B9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16ABAD38" w14:textId="77777777" w:rsidR="005041C0" w:rsidRPr="00BD1B94" w:rsidRDefault="005041C0" w:rsidP="00BD1B94">
      <w:pPr>
        <w:spacing w:after="0" w:line="240" w:lineRule="auto"/>
        <w:ind w:left="-142"/>
        <w:jc w:val="both"/>
        <w:rPr>
          <w:sz w:val="28"/>
          <w:szCs w:val="28"/>
        </w:rPr>
      </w:pPr>
    </w:p>
    <w:p w14:paraId="358F0E40" w14:textId="77777777" w:rsidR="005041C0" w:rsidRDefault="005041C0" w:rsidP="007A22D4">
      <w:pPr>
        <w:spacing w:after="0" w:line="240" w:lineRule="auto"/>
        <w:ind w:left="-142"/>
        <w:jc w:val="center"/>
        <w:rPr>
          <w:b/>
          <w:sz w:val="28"/>
          <w:szCs w:val="28"/>
        </w:rPr>
      </w:pPr>
    </w:p>
    <w:sectPr w:rsidR="005041C0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87C53"/>
    <w:multiLevelType w:val="hybridMultilevel"/>
    <w:tmpl w:val="A69ADF82"/>
    <w:lvl w:ilvl="0" w:tplc="DEA04D30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B3F05"/>
    <w:rsid w:val="000C6080"/>
    <w:rsid w:val="000D78F4"/>
    <w:rsid w:val="000E6A78"/>
    <w:rsid w:val="00130933"/>
    <w:rsid w:val="001431F8"/>
    <w:rsid w:val="00153D51"/>
    <w:rsid w:val="001A25B2"/>
    <w:rsid w:val="001E60D0"/>
    <w:rsid w:val="0020200E"/>
    <w:rsid w:val="00211636"/>
    <w:rsid w:val="002171BC"/>
    <w:rsid w:val="002373B3"/>
    <w:rsid w:val="00246136"/>
    <w:rsid w:val="002B15B5"/>
    <w:rsid w:val="0048097E"/>
    <w:rsid w:val="005041C0"/>
    <w:rsid w:val="0050567A"/>
    <w:rsid w:val="00516AB4"/>
    <w:rsid w:val="00544D46"/>
    <w:rsid w:val="00581698"/>
    <w:rsid w:val="005D0C42"/>
    <w:rsid w:val="005D323C"/>
    <w:rsid w:val="006463B9"/>
    <w:rsid w:val="00654D54"/>
    <w:rsid w:val="006B4819"/>
    <w:rsid w:val="007137CF"/>
    <w:rsid w:val="00764FF9"/>
    <w:rsid w:val="007A22D4"/>
    <w:rsid w:val="007B41D3"/>
    <w:rsid w:val="007C4BDF"/>
    <w:rsid w:val="008927AA"/>
    <w:rsid w:val="008A359C"/>
    <w:rsid w:val="009111CC"/>
    <w:rsid w:val="00994637"/>
    <w:rsid w:val="009D67D5"/>
    <w:rsid w:val="009E0079"/>
    <w:rsid w:val="00A034F7"/>
    <w:rsid w:val="00A71D92"/>
    <w:rsid w:val="00A96EF1"/>
    <w:rsid w:val="00B41ADA"/>
    <w:rsid w:val="00BD1B94"/>
    <w:rsid w:val="00C0002D"/>
    <w:rsid w:val="00C13A9E"/>
    <w:rsid w:val="00C44B38"/>
    <w:rsid w:val="00C7077E"/>
    <w:rsid w:val="00C950A5"/>
    <w:rsid w:val="00CF5242"/>
    <w:rsid w:val="00DA1D90"/>
    <w:rsid w:val="00DD7841"/>
    <w:rsid w:val="00E603F2"/>
    <w:rsid w:val="00EC07A1"/>
    <w:rsid w:val="00ED3451"/>
    <w:rsid w:val="00F66E93"/>
    <w:rsid w:val="00F82151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3DFEE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locked/>
    <w:rsid w:val="007A22D4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22D4"/>
    <w:rPr>
      <w:rFonts w:ascii="Times New Roman" w:eastAsia="Times New Roman" w:hAnsi="Times New Roman"/>
      <w:sz w:val="32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B41ADA"/>
    <w:pPr>
      <w:ind w:left="720"/>
      <w:contextualSpacing/>
    </w:pPr>
  </w:style>
  <w:style w:type="paragraph" w:styleId="a7">
    <w:name w:val="Title"/>
    <w:basedOn w:val="a"/>
    <w:link w:val="a8"/>
    <w:qFormat/>
    <w:locked/>
    <w:rsid w:val="000D78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0D78F4"/>
    <w:rPr>
      <w:rFonts w:ascii="Times New Roman" w:eastAsia="Times New Roman" w:hAnsi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38</cp:revision>
  <dcterms:created xsi:type="dcterms:W3CDTF">2023-03-22T11:55:00Z</dcterms:created>
  <dcterms:modified xsi:type="dcterms:W3CDTF">2023-09-05T11:23:00Z</dcterms:modified>
</cp:coreProperties>
</file>