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65" w:rsidRPr="007939C7" w:rsidRDefault="00D16765" w:rsidP="00D16765">
      <w:pPr>
        <w:spacing w:after="0" w:line="240" w:lineRule="auto"/>
        <w:ind w:left="0"/>
        <w:jc w:val="center"/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ШАНОВНІ ВЧЕНІ, </w:t>
      </w:r>
    </w:p>
    <w:p w:rsidR="00D16765" w:rsidRPr="007939C7" w:rsidRDefault="00D16765" w:rsidP="00D16765">
      <w:pPr>
        <w:spacing w:after="0" w:line="240" w:lineRule="auto"/>
        <w:ind w:left="0"/>
        <w:jc w:val="center"/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ВИКЛАДАЧІ ВИЩИХ НАВЧАЛЬНИХ ЗАКЛАДІВ, </w:t>
      </w:r>
    </w:p>
    <w:p w:rsidR="00D16765" w:rsidRPr="007939C7" w:rsidRDefault="00D16765" w:rsidP="00D16765">
      <w:pPr>
        <w:spacing w:after="0" w:line="240" w:lineRule="auto"/>
        <w:ind w:left="0"/>
        <w:jc w:val="center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АСПІРАНТИ, ДОКТОРАНТИ!</w:t>
      </w:r>
    </w:p>
    <w:p w:rsidR="00D16765" w:rsidRPr="007939C7" w:rsidRDefault="00D16765" w:rsidP="00D16765">
      <w:pPr>
        <w:spacing w:after="0" w:line="240" w:lineRule="auto"/>
        <w:ind w:left="0"/>
        <w:jc w:val="center"/>
        <w:rPr>
          <w:rFonts w:ascii="Georgia" w:hAnsi="Georgia"/>
          <w:color w:val="17365D" w:themeColor="text2" w:themeShade="BF"/>
          <w:sz w:val="28"/>
          <w:szCs w:val="28"/>
          <w:lang w:val="uk-UA"/>
        </w:rPr>
      </w:pPr>
    </w:p>
    <w:p w:rsidR="00211BE2" w:rsidRPr="007939C7" w:rsidRDefault="00211BE2" w:rsidP="00D16765">
      <w:pPr>
        <w:spacing w:after="0" w:line="240" w:lineRule="auto"/>
        <w:ind w:left="0"/>
        <w:jc w:val="center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 xml:space="preserve">ІНСТИТУТ ОЛІЙНИХ КУЛЬТУР </w:t>
      </w:r>
    </w:p>
    <w:p w:rsidR="00D16765" w:rsidRPr="007939C7" w:rsidRDefault="00D16765" w:rsidP="00D16765">
      <w:pPr>
        <w:spacing w:after="0" w:line="240" w:lineRule="auto"/>
        <w:ind w:left="0"/>
        <w:jc w:val="center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 xml:space="preserve">Національної академії аграрних наук України </w:t>
      </w:r>
    </w:p>
    <w:p w:rsidR="00E53D76" w:rsidRPr="007939C7" w:rsidRDefault="00D16765" w:rsidP="00D16765">
      <w:pPr>
        <w:spacing w:after="0" w:line="240" w:lineRule="auto"/>
        <w:ind w:left="0"/>
        <w:jc w:val="center"/>
        <w:rPr>
          <w:rFonts w:ascii="Georgia" w:hAnsi="Georgia"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color w:val="17365D" w:themeColor="text2" w:themeShade="BF"/>
          <w:sz w:val="28"/>
          <w:szCs w:val="28"/>
          <w:lang w:val="uk-UA"/>
        </w:rPr>
        <w:t xml:space="preserve">запрошує Вас взяти участь в роботі </w:t>
      </w:r>
    </w:p>
    <w:p w:rsidR="00E53D76" w:rsidRPr="007939C7" w:rsidRDefault="00E53D76" w:rsidP="00D16765">
      <w:pPr>
        <w:spacing w:after="0" w:line="240" w:lineRule="auto"/>
        <w:ind w:left="0"/>
        <w:jc w:val="center"/>
        <w:rPr>
          <w:rFonts w:ascii="Georgia" w:hAnsi="Georgia"/>
          <w:color w:val="17365D" w:themeColor="text2" w:themeShade="BF"/>
          <w:sz w:val="16"/>
          <w:szCs w:val="16"/>
          <w:lang w:val="uk-UA"/>
        </w:rPr>
      </w:pPr>
    </w:p>
    <w:p w:rsidR="00742789" w:rsidRPr="0056259D" w:rsidRDefault="00356CDD" w:rsidP="00E53D76">
      <w:pPr>
        <w:spacing w:after="0" w:line="240" w:lineRule="auto"/>
        <w:ind w:left="0"/>
        <w:jc w:val="center"/>
        <w:rPr>
          <w:rFonts w:ascii="Georgia" w:hAnsi="Georgia"/>
          <w:b/>
          <w:color w:val="632423" w:themeColor="accent2" w:themeShade="80"/>
          <w:sz w:val="28"/>
          <w:szCs w:val="28"/>
          <w:lang w:val="uk-UA"/>
        </w:rPr>
      </w:pPr>
      <w:r w:rsidRPr="0056259D">
        <w:rPr>
          <w:rFonts w:ascii="Georgia" w:hAnsi="Georgia"/>
          <w:b/>
          <w:color w:val="632423" w:themeColor="accent2" w:themeShade="80"/>
          <w:sz w:val="28"/>
          <w:szCs w:val="28"/>
          <w:lang w:val="uk-UA"/>
        </w:rPr>
        <w:t>М</w:t>
      </w:r>
      <w:r w:rsidR="00D16765" w:rsidRPr="0056259D">
        <w:rPr>
          <w:rFonts w:ascii="Georgia" w:hAnsi="Georgia"/>
          <w:b/>
          <w:color w:val="632423" w:themeColor="accent2" w:themeShade="80"/>
          <w:sz w:val="28"/>
          <w:szCs w:val="28"/>
          <w:lang w:val="uk-UA"/>
        </w:rPr>
        <w:t>іжнародної наукової</w:t>
      </w:r>
      <w:r w:rsidR="00E53D76" w:rsidRPr="0056259D">
        <w:rPr>
          <w:rFonts w:ascii="Georgia" w:hAnsi="Georgia"/>
          <w:b/>
          <w:color w:val="632423" w:themeColor="accent2" w:themeShade="80"/>
          <w:sz w:val="28"/>
          <w:szCs w:val="28"/>
          <w:lang w:val="uk-UA"/>
        </w:rPr>
        <w:t xml:space="preserve"> </w:t>
      </w:r>
      <w:r w:rsidR="00D16765" w:rsidRPr="0056259D">
        <w:rPr>
          <w:rFonts w:ascii="Georgia" w:hAnsi="Georgia"/>
          <w:b/>
          <w:color w:val="632423" w:themeColor="accent2" w:themeShade="80"/>
          <w:sz w:val="28"/>
          <w:szCs w:val="28"/>
          <w:lang w:val="uk-UA"/>
        </w:rPr>
        <w:t>інтернет-конференції</w:t>
      </w:r>
    </w:p>
    <w:p w:rsidR="00D16765" w:rsidRPr="0056259D" w:rsidRDefault="00D16765" w:rsidP="00D16765">
      <w:pPr>
        <w:spacing w:after="0" w:line="240" w:lineRule="auto"/>
        <w:ind w:left="0"/>
        <w:jc w:val="center"/>
        <w:rPr>
          <w:rFonts w:ascii="Georgia" w:hAnsi="Georgia"/>
          <w:color w:val="632423" w:themeColor="accent2" w:themeShade="80"/>
          <w:sz w:val="16"/>
          <w:szCs w:val="16"/>
          <w:lang w:val="uk-UA"/>
        </w:rPr>
      </w:pPr>
    </w:p>
    <w:p w:rsidR="00A060B2" w:rsidRPr="007939C7" w:rsidRDefault="007F4CD1" w:rsidP="00722996">
      <w:pPr>
        <w:spacing w:after="0" w:line="240" w:lineRule="auto"/>
        <w:ind w:left="0"/>
        <w:jc w:val="center"/>
        <w:rPr>
          <w:rFonts w:ascii="Georgia" w:hAnsi="Georgia"/>
          <w:b/>
          <w:color w:val="17365D" w:themeColor="text2" w:themeShade="BF"/>
          <w:sz w:val="32"/>
          <w:szCs w:val="32"/>
          <w:lang w:val="uk-UA"/>
        </w:rPr>
      </w:pPr>
      <w:r w:rsidRPr="0056259D">
        <w:rPr>
          <w:rFonts w:ascii="Georgia" w:hAnsi="Georgia"/>
          <w:b/>
          <w:color w:val="632423" w:themeColor="accent2" w:themeShade="80"/>
          <w:sz w:val="32"/>
          <w:szCs w:val="32"/>
          <w:lang w:val="uk-UA"/>
        </w:rPr>
        <w:t>ОЛІЙНІ КУЛЬТУРИ: СЬОГОДЕННЯ ТА ПЕРСПЕКТИВИ</w:t>
      </w:r>
    </w:p>
    <w:p w:rsidR="00112067" w:rsidRPr="007939C7" w:rsidRDefault="00112067" w:rsidP="00112067">
      <w:pPr>
        <w:spacing w:after="0" w:line="240" w:lineRule="auto"/>
        <w:ind w:left="0"/>
        <w:jc w:val="center"/>
        <w:rPr>
          <w:rFonts w:ascii="Georgia" w:hAnsi="Georgia"/>
          <w:b/>
          <w:color w:val="17365D" w:themeColor="text2" w:themeShade="BF"/>
          <w:sz w:val="16"/>
          <w:szCs w:val="16"/>
          <w:lang w:val="uk-UA"/>
        </w:rPr>
      </w:pPr>
    </w:p>
    <w:p w:rsidR="00D76D65" w:rsidRPr="00B179B2" w:rsidRDefault="00112067" w:rsidP="00D76D65">
      <w:pPr>
        <w:spacing w:after="0" w:line="240" w:lineRule="auto"/>
        <w:ind w:left="0"/>
        <w:jc w:val="center"/>
        <w:rPr>
          <w:rFonts w:ascii="Georgia" w:hAnsi="Georgia"/>
          <w:b/>
          <w:color w:val="632423" w:themeColor="accent2" w:themeShade="80"/>
          <w:sz w:val="28"/>
          <w:szCs w:val="28"/>
          <w:lang w:val="uk-UA"/>
        </w:rPr>
      </w:pPr>
      <w:r w:rsidRPr="00B179B2">
        <w:rPr>
          <w:rFonts w:ascii="Georgia" w:hAnsi="Georgia"/>
          <w:b/>
          <w:color w:val="632423" w:themeColor="accent2" w:themeShade="80"/>
          <w:sz w:val="28"/>
          <w:szCs w:val="28"/>
          <w:lang w:val="uk-UA"/>
        </w:rPr>
        <w:t xml:space="preserve">яка відбудеться </w:t>
      </w:r>
    </w:p>
    <w:p w:rsidR="00A060B2" w:rsidRPr="00B179B2" w:rsidRDefault="00B1592A" w:rsidP="00D76D65">
      <w:pPr>
        <w:spacing w:after="0" w:line="240" w:lineRule="auto"/>
        <w:ind w:left="0"/>
        <w:jc w:val="center"/>
        <w:rPr>
          <w:rFonts w:ascii="Georgia" w:hAnsi="Georgia"/>
          <w:b/>
          <w:color w:val="632423" w:themeColor="accent2" w:themeShade="80"/>
          <w:sz w:val="32"/>
          <w:szCs w:val="32"/>
          <w:lang w:val="uk-UA"/>
        </w:rPr>
      </w:pPr>
      <w:r w:rsidRPr="00B179B2">
        <w:rPr>
          <w:rFonts w:ascii="Georgia" w:hAnsi="Georgia"/>
          <w:b/>
          <w:color w:val="632423" w:themeColor="accent2" w:themeShade="80"/>
          <w:sz w:val="32"/>
          <w:szCs w:val="32"/>
          <w:lang w:val="uk-UA"/>
        </w:rPr>
        <w:t>2</w:t>
      </w:r>
      <w:r w:rsidR="00A63ACE">
        <w:rPr>
          <w:rFonts w:ascii="Georgia" w:hAnsi="Georgia"/>
          <w:b/>
          <w:color w:val="632423" w:themeColor="accent2" w:themeShade="80"/>
          <w:sz w:val="32"/>
          <w:szCs w:val="32"/>
          <w:lang w:val="uk-UA"/>
        </w:rPr>
        <w:t>7</w:t>
      </w:r>
      <w:r w:rsidR="00D76D65" w:rsidRPr="00B179B2">
        <w:rPr>
          <w:rFonts w:ascii="Georgia" w:hAnsi="Georgia"/>
          <w:b/>
          <w:color w:val="632423" w:themeColor="accent2" w:themeShade="80"/>
          <w:sz w:val="32"/>
          <w:szCs w:val="32"/>
          <w:lang w:val="uk-UA"/>
        </w:rPr>
        <w:t xml:space="preserve"> </w:t>
      </w:r>
      <w:r w:rsidR="00F23205" w:rsidRPr="00B179B2">
        <w:rPr>
          <w:rFonts w:ascii="Georgia" w:hAnsi="Georgia"/>
          <w:b/>
          <w:color w:val="632423" w:themeColor="accent2" w:themeShade="80"/>
          <w:sz w:val="32"/>
          <w:szCs w:val="32"/>
          <w:lang w:val="uk-UA"/>
        </w:rPr>
        <w:t>березня</w:t>
      </w:r>
      <w:r w:rsidR="00D76D65" w:rsidRPr="00B179B2">
        <w:rPr>
          <w:rFonts w:ascii="Georgia" w:hAnsi="Georgia"/>
          <w:b/>
          <w:color w:val="632423" w:themeColor="accent2" w:themeShade="80"/>
          <w:sz w:val="32"/>
          <w:szCs w:val="32"/>
          <w:lang w:val="uk-UA"/>
        </w:rPr>
        <w:t xml:space="preserve"> 20</w:t>
      </w:r>
      <w:r w:rsidR="007F4CD1" w:rsidRPr="00B179B2">
        <w:rPr>
          <w:rFonts w:ascii="Georgia" w:hAnsi="Georgia"/>
          <w:b/>
          <w:color w:val="632423" w:themeColor="accent2" w:themeShade="80"/>
          <w:sz w:val="32"/>
          <w:szCs w:val="32"/>
          <w:lang w:val="ru-RU"/>
        </w:rPr>
        <w:t>2</w:t>
      </w:r>
      <w:r w:rsidR="00A63ACE">
        <w:rPr>
          <w:rFonts w:ascii="Georgia" w:hAnsi="Georgia"/>
          <w:b/>
          <w:color w:val="632423" w:themeColor="accent2" w:themeShade="80"/>
          <w:sz w:val="32"/>
          <w:szCs w:val="32"/>
          <w:lang w:val="ru-RU"/>
        </w:rPr>
        <w:t>4</w:t>
      </w:r>
      <w:r w:rsidR="00D76D65" w:rsidRPr="00B179B2">
        <w:rPr>
          <w:rFonts w:ascii="Georgia" w:hAnsi="Georgia"/>
          <w:b/>
          <w:color w:val="632423" w:themeColor="accent2" w:themeShade="80"/>
          <w:sz w:val="32"/>
          <w:szCs w:val="32"/>
          <w:lang w:val="uk-UA"/>
        </w:rPr>
        <w:t xml:space="preserve"> р.</w:t>
      </w:r>
    </w:p>
    <w:p w:rsidR="00D76D65" w:rsidRPr="007939C7" w:rsidRDefault="00D76D65" w:rsidP="00D76D65">
      <w:pPr>
        <w:spacing w:after="0" w:line="240" w:lineRule="auto"/>
        <w:ind w:left="0"/>
        <w:jc w:val="center"/>
        <w:rPr>
          <w:rFonts w:ascii="Georgia" w:hAnsi="Georgia"/>
          <w:b/>
          <w:color w:val="17365D" w:themeColor="text2" w:themeShade="BF"/>
          <w:sz w:val="16"/>
          <w:szCs w:val="16"/>
          <w:lang w:val="uk-UA"/>
        </w:rPr>
      </w:pPr>
    </w:p>
    <w:p w:rsidR="00A060B2" w:rsidRPr="007939C7" w:rsidRDefault="00A060B2" w:rsidP="00D76D65">
      <w:pPr>
        <w:spacing w:after="0" w:line="240" w:lineRule="auto"/>
        <w:ind w:left="0"/>
        <w:jc w:val="center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Мета конференції:</w:t>
      </w:r>
    </w:p>
    <w:p w:rsidR="00A060B2" w:rsidRPr="007939C7" w:rsidRDefault="00A060B2" w:rsidP="00D76D65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7939C7">
        <w:rPr>
          <w:rFonts w:ascii="Georgia" w:hAnsi="Georgia"/>
          <w:color w:val="auto"/>
          <w:sz w:val="28"/>
          <w:szCs w:val="28"/>
          <w:lang w:val="uk-UA"/>
        </w:rPr>
        <w:t>Представлення результатів наукових досліджень, обмін науковою інформацією та досвідом, налагодження та розширення наукових контактів серед вчених різних країн.</w:t>
      </w:r>
    </w:p>
    <w:p w:rsidR="00A060B2" w:rsidRPr="00901721" w:rsidRDefault="00A060B2" w:rsidP="00A060B2">
      <w:pPr>
        <w:spacing w:after="0" w:line="240" w:lineRule="auto"/>
        <w:ind w:left="0"/>
        <w:jc w:val="both"/>
        <w:rPr>
          <w:rFonts w:ascii="Georgia" w:hAnsi="Georgia"/>
          <w:sz w:val="16"/>
          <w:szCs w:val="16"/>
          <w:lang w:val="uk-UA"/>
        </w:rPr>
      </w:pPr>
    </w:p>
    <w:p w:rsidR="00A060B2" w:rsidRPr="007939C7" w:rsidRDefault="00A060B2" w:rsidP="00A060B2">
      <w:pPr>
        <w:spacing w:after="0" w:line="240" w:lineRule="auto"/>
        <w:ind w:left="0"/>
        <w:jc w:val="center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Напрями роботи конференції:</w:t>
      </w:r>
    </w:p>
    <w:p w:rsidR="00A060B2" w:rsidRPr="007939C7" w:rsidRDefault="00A060B2" w:rsidP="00A060B2">
      <w:pPr>
        <w:spacing w:after="0" w:line="240" w:lineRule="auto"/>
        <w:ind w:left="0"/>
        <w:jc w:val="center"/>
        <w:rPr>
          <w:rFonts w:ascii="Georgia" w:hAnsi="Georgia"/>
          <w:color w:val="17365D" w:themeColor="text2" w:themeShade="BF"/>
          <w:sz w:val="16"/>
          <w:szCs w:val="16"/>
          <w:lang w:val="uk-UA"/>
        </w:rPr>
      </w:pP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939"/>
        <w:gridCol w:w="4915"/>
      </w:tblGrid>
      <w:tr w:rsidR="007939C7" w:rsidRPr="007939C7" w:rsidTr="00793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</w:tcPr>
          <w:p w:rsidR="00A060B2" w:rsidRPr="007939C7" w:rsidRDefault="00A060B2" w:rsidP="00A060B2">
            <w:pPr>
              <w:spacing w:after="0" w:line="240" w:lineRule="auto"/>
              <w:ind w:left="0"/>
              <w:jc w:val="both"/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</w:pPr>
            <w:r w:rsidRPr="007939C7"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  <w:t xml:space="preserve">* </w:t>
            </w:r>
            <w:r w:rsidR="00A343ED" w:rsidRPr="007939C7"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  <w:t>ГЕНЕТИКА</w:t>
            </w:r>
          </w:p>
        </w:tc>
        <w:tc>
          <w:tcPr>
            <w:tcW w:w="5341" w:type="dxa"/>
          </w:tcPr>
          <w:p w:rsidR="00A060B2" w:rsidRPr="007939C7" w:rsidRDefault="00A343ED" w:rsidP="00A060B2">
            <w:pPr>
              <w:spacing w:after="0" w:line="24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</w:pPr>
            <w:r w:rsidRPr="007939C7"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  <w:t xml:space="preserve">* ЗЕМЛЕРОБСТВО </w:t>
            </w:r>
          </w:p>
        </w:tc>
      </w:tr>
      <w:tr w:rsidR="007939C7" w:rsidRPr="007939C7" w:rsidTr="0079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</w:tcPr>
          <w:p w:rsidR="00A060B2" w:rsidRPr="007939C7" w:rsidRDefault="00A060B2" w:rsidP="00A060B2">
            <w:pPr>
              <w:spacing w:after="0" w:line="240" w:lineRule="auto"/>
              <w:ind w:left="0"/>
              <w:jc w:val="both"/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</w:pPr>
            <w:r w:rsidRPr="007939C7"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  <w:t xml:space="preserve">* </w:t>
            </w:r>
            <w:r w:rsidR="00A343ED" w:rsidRPr="007939C7"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  <w:t>ФІЗІОЛОГІЯ</w:t>
            </w:r>
          </w:p>
        </w:tc>
        <w:tc>
          <w:tcPr>
            <w:tcW w:w="5341" w:type="dxa"/>
          </w:tcPr>
          <w:p w:rsidR="00A060B2" w:rsidRPr="007939C7" w:rsidRDefault="00A060B2" w:rsidP="00A060B2">
            <w:pPr>
              <w:spacing w:after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7939C7">
              <w:rPr>
                <w:rFonts w:ascii="Georgia" w:hAnsi="Georgia"/>
                <w:b/>
                <w:color w:val="17365D" w:themeColor="text2" w:themeShade="BF"/>
                <w:sz w:val="24"/>
                <w:szCs w:val="24"/>
                <w:lang w:val="uk-UA"/>
              </w:rPr>
              <w:t xml:space="preserve">* </w:t>
            </w:r>
            <w:r w:rsidR="00A343ED" w:rsidRPr="007939C7">
              <w:rPr>
                <w:rFonts w:ascii="Georgia" w:hAnsi="Georgia"/>
                <w:b/>
                <w:color w:val="17365D" w:themeColor="text2" w:themeShade="BF"/>
                <w:sz w:val="24"/>
                <w:szCs w:val="24"/>
                <w:lang w:val="uk-UA"/>
              </w:rPr>
              <w:t xml:space="preserve">ЗАХИСТ РОСЛИН </w:t>
            </w:r>
          </w:p>
        </w:tc>
      </w:tr>
      <w:tr w:rsidR="007939C7" w:rsidRPr="007939C7" w:rsidTr="00793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</w:tcPr>
          <w:p w:rsidR="00A060B2" w:rsidRPr="007939C7" w:rsidRDefault="00A060B2" w:rsidP="00A060B2">
            <w:pPr>
              <w:spacing w:after="0" w:line="240" w:lineRule="auto"/>
              <w:ind w:left="0"/>
              <w:jc w:val="both"/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</w:pPr>
            <w:r w:rsidRPr="007939C7"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  <w:t xml:space="preserve">* </w:t>
            </w:r>
            <w:r w:rsidR="00A343ED" w:rsidRPr="007939C7"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  <w:t xml:space="preserve">БІОТЕХНОЛОГІЯ </w:t>
            </w:r>
          </w:p>
        </w:tc>
        <w:tc>
          <w:tcPr>
            <w:tcW w:w="5341" w:type="dxa"/>
          </w:tcPr>
          <w:p w:rsidR="00A060B2" w:rsidRPr="007939C7" w:rsidRDefault="00A060B2" w:rsidP="00A060B2">
            <w:pPr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7939C7">
              <w:rPr>
                <w:rFonts w:ascii="Georgia" w:hAnsi="Georgia"/>
                <w:b/>
                <w:color w:val="17365D" w:themeColor="text2" w:themeShade="BF"/>
                <w:sz w:val="24"/>
                <w:szCs w:val="24"/>
                <w:lang w:val="uk-UA"/>
              </w:rPr>
              <w:t xml:space="preserve">* </w:t>
            </w:r>
            <w:r w:rsidR="00A343ED" w:rsidRPr="007939C7">
              <w:rPr>
                <w:rFonts w:ascii="Georgia" w:hAnsi="Georgia"/>
                <w:b/>
                <w:color w:val="17365D" w:themeColor="text2" w:themeShade="BF"/>
                <w:sz w:val="24"/>
                <w:szCs w:val="24"/>
                <w:lang w:val="uk-UA"/>
              </w:rPr>
              <w:t xml:space="preserve">МЕХАНІЗАЦІЯ </w:t>
            </w:r>
          </w:p>
        </w:tc>
      </w:tr>
      <w:tr w:rsidR="007939C7" w:rsidRPr="007939C7" w:rsidTr="00793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</w:tcPr>
          <w:p w:rsidR="00A060B2" w:rsidRPr="007939C7" w:rsidRDefault="00A060B2" w:rsidP="00A060B2">
            <w:pPr>
              <w:spacing w:after="0" w:line="240" w:lineRule="auto"/>
              <w:ind w:left="0"/>
              <w:jc w:val="both"/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</w:pPr>
            <w:r w:rsidRPr="007939C7"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  <w:t xml:space="preserve">* </w:t>
            </w:r>
            <w:r w:rsidR="00A343ED" w:rsidRPr="007939C7"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  <w:t>СЕЛЕКЦІЯ ТА НАСІННИЦТВО</w:t>
            </w:r>
          </w:p>
        </w:tc>
        <w:tc>
          <w:tcPr>
            <w:tcW w:w="5341" w:type="dxa"/>
          </w:tcPr>
          <w:p w:rsidR="00A060B2" w:rsidRPr="007939C7" w:rsidRDefault="00A060B2" w:rsidP="00A060B2">
            <w:pPr>
              <w:spacing w:after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7939C7">
              <w:rPr>
                <w:rFonts w:ascii="Georgia" w:hAnsi="Georgia"/>
                <w:b/>
                <w:color w:val="17365D" w:themeColor="text2" w:themeShade="BF"/>
                <w:sz w:val="24"/>
                <w:szCs w:val="24"/>
                <w:lang w:val="uk-UA"/>
              </w:rPr>
              <w:t xml:space="preserve">* </w:t>
            </w:r>
            <w:r w:rsidR="00A343ED" w:rsidRPr="007939C7">
              <w:rPr>
                <w:rFonts w:ascii="Georgia" w:hAnsi="Georgia"/>
                <w:b/>
                <w:color w:val="17365D" w:themeColor="text2" w:themeShade="BF"/>
                <w:sz w:val="24"/>
                <w:szCs w:val="24"/>
                <w:lang w:val="uk-UA"/>
              </w:rPr>
              <w:t xml:space="preserve">ПЕРЕРОБКА </w:t>
            </w:r>
          </w:p>
        </w:tc>
      </w:tr>
      <w:tr w:rsidR="007939C7" w:rsidRPr="007939C7" w:rsidTr="007939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</w:tcPr>
          <w:p w:rsidR="00A060B2" w:rsidRPr="007939C7" w:rsidRDefault="00A060B2" w:rsidP="00A060B2">
            <w:pPr>
              <w:spacing w:after="0" w:line="240" w:lineRule="auto"/>
              <w:ind w:left="0"/>
              <w:jc w:val="both"/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</w:pPr>
            <w:r w:rsidRPr="007939C7"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  <w:t xml:space="preserve">* </w:t>
            </w:r>
            <w:r w:rsidR="00A343ED" w:rsidRPr="007939C7">
              <w:rPr>
                <w:rFonts w:ascii="Georgia" w:hAnsi="Georgia"/>
                <w:color w:val="17365D" w:themeColor="text2" w:themeShade="BF"/>
                <w:sz w:val="24"/>
                <w:szCs w:val="24"/>
                <w:lang w:val="uk-UA"/>
              </w:rPr>
              <w:t>РОСЛИННИЦТВО</w:t>
            </w:r>
          </w:p>
        </w:tc>
        <w:tc>
          <w:tcPr>
            <w:tcW w:w="5341" w:type="dxa"/>
          </w:tcPr>
          <w:p w:rsidR="00A060B2" w:rsidRPr="007939C7" w:rsidRDefault="00A060B2" w:rsidP="00A060B2">
            <w:pPr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17365D" w:themeColor="text2" w:themeShade="BF"/>
                <w:sz w:val="24"/>
                <w:szCs w:val="24"/>
                <w:lang w:val="uk-UA"/>
              </w:rPr>
            </w:pPr>
            <w:r w:rsidRPr="007939C7">
              <w:rPr>
                <w:rFonts w:ascii="Georgia" w:hAnsi="Georgia"/>
                <w:b/>
                <w:color w:val="17365D" w:themeColor="text2" w:themeShade="BF"/>
                <w:sz w:val="24"/>
                <w:szCs w:val="24"/>
                <w:lang w:val="uk-UA"/>
              </w:rPr>
              <w:t xml:space="preserve">* </w:t>
            </w:r>
            <w:r w:rsidR="00A343ED" w:rsidRPr="007939C7">
              <w:rPr>
                <w:rFonts w:ascii="Georgia" w:hAnsi="Georgia"/>
                <w:b/>
                <w:color w:val="17365D" w:themeColor="text2" w:themeShade="BF"/>
                <w:sz w:val="24"/>
                <w:szCs w:val="24"/>
                <w:lang w:val="uk-UA"/>
              </w:rPr>
              <w:t>ЕКОНОМІКА</w:t>
            </w:r>
          </w:p>
        </w:tc>
      </w:tr>
    </w:tbl>
    <w:p w:rsidR="00A060B2" w:rsidRPr="007939C7" w:rsidRDefault="00A060B2" w:rsidP="00A060B2">
      <w:pPr>
        <w:spacing w:after="0" w:line="240" w:lineRule="auto"/>
        <w:ind w:left="0"/>
        <w:jc w:val="both"/>
        <w:rPr>
          <w:rFonts w:ascii="Georgia" w:hAnsi="Georgia"/>
          <w:color w:val="17365D" w:themeColor="text2" w:themeShade="BF"/>
          <w:sz w:val="16"/>
          <w:szCs w:val="16"/>
          <w:lang w:val="uk-UA"/>
        </w:rPr>
      </w:pPr>
    </w:p>
    <w:p w:rsidR="00A060B2" w:rsidRPr="007939C7" w:rsidRDefault="00A060B2" w:rsidP="00A060B2">
      <w:pPr>
        <w:spacing w:after="0" w:line="240" w:lineRule="auto"/>
        <w:ind w:left="0" w:firstLine="567"/>
        <w:jc w:val="center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ОРГКОМІТЕТ</w:t>
      </w:r>
    </w:p>
    <w:p w:rsidR="00A060B2" w:rsidRPr="008A2DC5" w:rsidRDefault="00A060B2" w:rsidP="00A060B2">
      <w:pPr>
        <w:spacing w:after="0" w:line="240" w:lineRule="auto"/>
        <w:ind w:left="0" w:firstLine="567"/>
        <w:jc w:val="center"/>
        <w:rPr>
          <w:rFonts w:ascii="Georgia" w:hAnsi="Georgia"/>
          <w:b/>
          <w:color w:val="auto"/>
          <w:sz w:val="16"/>
          <w:szCs w:val="16"/>
          <w:lang w:val="uk-UA"/>
        </w:rPr>
      </w:pPr>
    </w:p>
    <w:p w:rsidR="001859A0" w:rsidRPr="008A2DC5" w:rsidRDefault="00247231" w:rsidP="001859A0">
      <w:pPr>
        <w:spacing w:after="0" w:line="240" w:lineRule="auto"/>
        <w:ind w:left="0" w:firstLine="567"/>
        <w:jc w:val="both"/>
        <w:rPr>
          <w:rFonts w:ascii="Georgia" w:hAnsi="Georgia"/>
          <w:color w:val="auto"/>
          <w:sz w:val="24"/>
          <w:szCs w:val="24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АЛІЄВ</w:t>
      </w:r>
      <w:r w:rsidR="001859A0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Е. Б.</w:t>
      </w:r>
      <w:r w:rsidR="001859A0" w:rsidRPr="008A2DC5">
        <w:rPr>
          <w:rFonts w:ascii="Georgia" w:hAnsi="Georgia"/>
          <w:color w:val="auto"/>
          <w:sz w:val="24"/>
          <w:szCs w:val="24"/>
          <w:lang w:val="uk-UA"/>
        </w:rPr>
        <w:t xml:space="preserve">, </w:t>
      </w:r>
      <w:r w:rsidR="001859A0">
        <w:rPr>
          <w:rFonts w:ascii="Georgia" w:hAnsi="Georgia"/>
          <w:color w:val="auto"/>
          <w:sz w:val="24"/>
          <w:szCs w:val="24"/>
          <w:lang w:val="uk-UA"/>
        </w:rPr>
        <w:t>д-р</w:t>
      </w:r>
      <w:r w:rsidR="001859A0" w:rsidRPr="008A2DC5">
        <w:rPr>
          <w:rFonts w:ascii="Georgia" w:hAnsi="Georgia"/>
          <w:color w:val="auto"/>
          <w:sz w:val="24"/>
          <w:szCs w:val="24"/>
          <w:lang w:val="uk-UA"/>
        </w:rPr>
        <w:t xml:space="preserve">. техн. наук, </w:t>
      </w:r>
      <w:r w:rsidR="00B1592A">
        <w:rPr>
          <w:rFonts w:ascii="Georgia" w:hAnsi="Georgia"/>
          <w:color w:val="auto"/>
          <w:sz w:val="24"/>
          <w:szCs w:val="24"/>
          <w:lang w:val="uk-UA"/>
        </w:rPr>
        <w:t>головний науковий співробітник</w:t>
      </w:r>
      <w:r w:rsidR="00B1592A" w:rsidRPr="008A2DC5">
        <w:rPr>
          <w:rFonts w:ascii="Georgia" w:hAnsi="Georgia"/>
          <w:color w:val="auto"/>
          <w:sz w:val="24"/>
          <w:szCs w:val="24"/>
          <w:lang w:val="uk-UA"/>
        </w:rPr>
        <w:t xml:space="preserve"> відділу техніко-технологічного забезпечення насінництва ІОК НААН</w:t>
      </w:r>
    </w:p>
    <w:p w:rsidR="00A060B2" w:rsidRPr="008A2DC5" w:rsidRDefault="00247231" w:rsidP="00A060B2">
      <w:pPr>
        <w:spacing w:after="0" w:line="240" w:lineRule="auto"/>
        <w:ind w:left="0" w:firstLine="567"/>
        <w:jc w:val="both"/>
        <w:rPr>
          <w:rFonts w:ascii="Georgia" w:hAnsi="Georgia"/>
          <w:color w:val="auto"/>
          <w:sz w:val="24"/>
          <w:szCs w:val="24"/>
          <w:lang w:val="uk-UA"/>
        </w:rPr>
      </w:pPr>
      <w:r w:rsidRPr="00403249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ШЕВЧЕНКО</w:t>
      </w:r>
      <w:r w:rsidR="00A060B2" w:rsidRPr="00403249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І. А.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, д-р техн. наук, д-р с.-г. наук, проф., член-кор. НААН, </w:t>
      </w:r>
      <w:r w:rsidR="00FA2FB5">
        <w:rPr>
          <w:rFonts w:ascii="Georgia" w:hAnsi="Georgia"/>
          <w:color w:val="auto"/>
          <w:sz w:val="24"/>
          <w:szCs w:val="24"/>
          <w:lang w:val="uk-UA"/>
        </w:rPr>
        <w:t>головний науковий співробітник</w:t>
      </w:r>
      <w:r w:rsidR="00FA2FB5" w:rsidRPr="008A2DC5">
        <w:rPr>
          <w:rFonts w:ascii="Georgia" w:hAnsi="Georgia"/>
          <w:color w:val="auto"/>
          <w:sz w:val="24"/>
          <w:szCs w:val="24"/>
          <w:lang w:val="uk-UA"/>
        </w:rPr>
        <w:t xml:space="preserve"> відділу</w:t>
      </w:r>
      <w:r w:rsidR="00FA2FB5">
        <w:rPr>
          <w:rFonts w:ascii="Georgia" w:hAnsi="Georgia"/>
          <w:color w:val="auto"/>
          <w:sz w:val="24"/>
          <w:szCs w:val="24"/>
          <w:lang w:val="uk-UA"/>
        </w:rPr>
        <w:t xml:space="preserve"> </w:t>
      </w:r>
      <w:proofErr w:type="spellStart"/>
      <w:r w:rsidR="00FA2FB5">
        <w:rPr>
          <w:rFonts w:ascii="Georgia" w:hAnsi="Georgia"/>
          <w:color w:val="auto"/>
          <w:sz w:val="24"/>
          <w:szCs w:val="24"/>
          <w:lang w:val="uk-UA"/>
        </w:rPr>
        <w:t>агротехнологій</w:t>
      </w:r>
      <w:proofErr w:type="spellEnd"/>
      <w:r w:rsidR="00FA2FB5">
        <w:rPr>
          <w:rFonts w:ascii="Georgia" w:hAnsi="Georgia"/>
          <w:color w:val="auto"/>
          <w:sz w:val="24"/>
          <w:szCs w:val="24"/>
          <w:lang w:val="uk-UA"/>
        </w:rPr>
        <w:t xml:space="preserve"> та впровадження</w:t>
      </w:r>
    </w:p>
    <w:p w:rsidR="00A060B2" w:rsidRPr="00CC243D" w:rsidRDefault="00247231" w:rsidP="00A060B2">
      <w:pPr>
        <w:spacing w:after="0" w:line="240" w:lineRule="auto"/>
        <w:ind w:left="0" w:firstLine="567"/>
        <w:jc w:val="both"/>
        <w:rPr>
          <w:rFonts w:ascii="Georgia" w:hAnsi="Georgia"/>
          <w:color w:val="auto"/>
          <w:sz w:val="24"/>
          <w:szCs w:val="24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ГИРКА</w:t>
      </w:r>
      <w:r w:rsidR="00CC243D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А. Д.</w:t>
      </w:r>
      <w:r w:rsidR="007939C7">
        <w:rPr>
          <w:rFonts w:ascii="Georgia" w:hAnsi="Georgia"/>
          <w:color w:val="auto"/>
          <w:sz w:val="24"/>
          <w:szCs w:val="24"/>
          <w:lang w:val="uk-UA"/>
        </w:rPr>
        <w:t>,</w:t>
      </w:r>
      <w:r w:rsidR="00CC243D" w:rsidRPr="00112067">
        <w:rPr>
          <w:rFonts w:ascii="Georgia" w:hAnsi="Georgia"/>
          <w:color w:val="FF0000"/>
          <w:sz w:val="24"/>
          <w:szCs w:val="24"/>
          <w:lang w:val="uk-UA"/>
        </w:rPr>
        <w:t xml:space="preserve"> </w:t>
      </w:r>
      <w:r w:rsidR="00A060B2" w:rsidRPr="00CC243D">
        <w:rPr>
          <w:rFonts w:ascii="Georgia" w:hAnsi="Georgia"/>
          <w:color w:val="auto"/>
          <w:sz w:val="24"/>
          <w:szCs w:val="24"/>
          <w:lang w:val="uk-UA"/>
        </w:rPr>
        <w:t xml:space="preserve">д-р с.-г. проф., </w:t>
      </w:r>
      <w:r w:rsidR="00CC243D" w:rsidRPr="00CC243D">
        <w:rPr>
          <w:rFonts w:ascii="Georgia" w:hAnsi="Georgia"/>
          <w:color w:val="auto"/>
          <w:sz w:val="24"/>
          <w:szCs w:val="24"/>
          <w:lang w:val="uk-UA"/>
        </w:rPr>
        <w:t>заступник директора з наукової роботи</w:t>
      </w:r>
      <w:r w:rsidR="00CC243D">
        <w:rPr>
          <w:rFonts w:ascii="Georgia" w:hAnsi="Georgia"/>
          <w:color w:val="auto"/>
          <w:sz w:val="24"/>
          <w:szCs w:val="24"/>
          <w:lang w:val="uk-UA"/>
        </w:rPr>
        <w:t xml:space="preserve"> </w:t>
      </w:r>
      <w:r w:rsidR="00A060B2" w:rsidRPr="00CC243D">
        <w:rPr>
          <w:rFonts w:ascii="Georgia" w:hAnsi="Georgia"/>
          <w:color w:val="auto"/>
          <w:sz w:val="24"/>
          <w:szCs w:val="24"/>
          <w:lang w:val="uk-UA"/>
        </w:rPr>
        <w:t>Державної установи Інститут зернових культур Націо</w:t>
      </w:r>
      <w:r w:rsidR="00722996" w:rsidRPr="00CC243D">
        <w:rPr>
          <w:rFonts w:ascii="Georgia" w:hAnsi="Georgia"/>
          <w:color w:val="auto"/>
          <w:sz w:val="24"/>
          <w:szCs w:val="24"/>
          <w:lang w:val="uk-UA"/>
        </w:rPr>
        <w:t>нальної академії аграрних наук У</w:t>
      </w:r>
      <w:r w:rsidR="00A060B2" w:rsidRPr="00CC243D">
        <w:rPr>
          <w:rFonts w:ascii="Georgia" w:hAnsi="Georgia"/>
          <w:color w:val="auto"/>
          <w:sz w:val="24"/>
          <w:szCs w:val="24"/>
          <w:lang w:val="uk-UA"/>
        </w:rPr>
        <w:t>країни</w:t>
      </w:r>
    </w:p>
    <w:p w:rsidR="00A060B2" w:rsidRPr="008A2DC5" w:rsidRDefault="00247231" w:rsidP="00A060B2">
      <w:pPr>
        <w:spacing w:after="0" w:line="240" w:lineRule="auto"/>
        <w:ind w:left="0" w:firstLine="567"/>
        <w:jc w:val="both"/>
        <w:rPr>
          <w:rFonts w:ascii="Georgia" w:hAnsi="Georgia"/>
          <w:color w:val="auto"/>
          <w:sz w:val="24"/>
          <w:szCs w:val="24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ЛЯХ</w:t>
      </w:r>
      <w:r w:rsidR="005F3A1C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В. О</w:t>
      </w:r>
      <w:r w:rsidR="00A060B2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.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, д-р. біол. наук, проф., </w:t>
      </w:r>
      <w:r w:rsidR="00032365" w:rsidRPr="008A2DC5">
        <w:rPr>
          <w:rFonts w:ascii="Georgia" w:hAnsi="Georgia"/>
          <w:color w:val="auto"/>
          <w:sz w:val="24"/>
          <w:szCs w:val="24"/>
          <w:lang w:val="uk-UA"/>
        </w:rPr>
        <w:t>провідний наук. співробітник лабораторії селекції льону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ІОК НААН</w:t>
      </w:r>
    </w:p>
    <w:p w:rsidR="00A060B2" w:rsidRPr="00CC243D" w:rsidRDefault="00247231" w:rsidP="00A060B2">
      <w:pPr>
        <w:spacing w:after="0" w:line="240" w:lineRule="auto"/>
        <w:ind w:left="0" w:firstLine="567"/>
        <w:jc w:val="both"/>
        <w:rPr>
          <w:rFonts w:ascii="Georgia" w:hAnsi="Georgia"/>
          <w:color w:val="auto"/>
          <w:sz w:val="24"/>
          <w:szCs w:val="24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РИЛЬСЬКИЙ</w:t>
      </w:r>
      <w:r w:rsidR="00A060B2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О. Ф.</w:t>
      </w:r>
      <w:r w:rsidR="00A060B2" w:rsidRPr="00CC243D">
        <w:rPr>
          <w:rFonts w:ascii="Georgia" w:hAnsi="Georgia"/>
          <w:b/>
          <w:color w:val="00642D"/>
          <w:sz w:val="24"/>
          <w:szCs w:val="24"/>
          <w:lang w:val="uk-UA"/>
        </w:rPr>
        <w:t>,</w:t>
      </w:r>
      <w:r w:rsidR="00A060B2" w:rsidRPr="0076588F">
        <w:rPr>
          <w:rFonts w:ascii="Georgia" w:hAnsi="Georgia"/>
          <w:color w:val="FF0000"/>
          <w:sz w:val="24"/>
          <w:szCs w:val="24"/>
          <w:lang w:val="uk-UA"/>
        </w:rPr>
        <w:t xml:space="preserve"> </w:t>
      </w:r>
      <w:r w:rsidR="00A060B2" w:rsidRPr="00CC243D">
        <w:rPr>
          <w:rFonts w:ascii="Georgia" w:hAnsi="Georgia"/>
          <w:color w:val="auto"/>
          <w:sz w:val="24"/>
          <w:szCs w:val="24"/>
          <w:lang w:val="uk-UA"/>
        </w:rPr>
        <w:t>д</w:t>
      </w:r>
      <w:r w:rsidR="00032365" w:rsidRPr="00CC243D">
        <w:rPr>
          <w:rFonts w:ascii="Georgia" w:hAnsi="Georgia"/>
          <w:color w:val="auto"/>
          <w:sz w:val="24"/>
          <w:szCs w:val="24"/>
          <w:lang w:val="uk-UA"/>
        </w:rPr>
        <w:t>-р. біол. наук, проф., зав.</w:t>
      </w:r>
      <w:r w:rsidR="00A060B2" w:rsidRPr="00CC243D">
        <w:rPr>
          <w:rFonts w:ascii="Georgia" w:hAnsi="Georgia"/>
          <w:color w:val="auto"/>
          <w:sz w:val="24"/>
          <w:szCs w:val="24"/>
          <w:lang w:val="uk-UA"/>
        </w:rPr>
        <w:t xml:space="preserve"> кафедри загальної та прикладної екології та зоології Запорізького національного університету</w:t>
      </w:r>
    </w:p>
    <w:p w:rsidR="00A060B2" w:rsidRPr="008A2DC5" w:rsidRDefault="00247231" w:rsidP="00A060B2">
      <w:pPr>
        <w:spacing w:after="0" w:line="240" w:lineRule="auto"/>
        <w:ind w:left="0" w:firstLine="567"/>
        <w:jc w:val="both"/>
        <w:rPr>
          <w:rFonts w:ascii="Georgia" w:hAnsi="Georgia"/>
          <w:color w:val="auto"/>
          <w:sz w:val="24"/>
          <w:szCs w:val="24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ПОЛЯКОВ</w:t>
      </w:r>
      <w:r w:rsidR="00A060B2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О.</w:t>
      </w:r>
      <w:r w:rsidR="00722996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</w:t>
      </w:r>
      <w:r w:rsidR="00A060B2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І.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>, д-р. с.-г. наук, ст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>арш</w:t>
      </w:r>
      <w:r w:rsidR="00075ACA" w:rsidRPr="008A2DC5">
        <w:rPr>
          <w:rFonts w:ascii="Georgia" w:hAnsi="Georgia"/>
          <w:color w:val="auto"/>
          <w:sz w:val="24"/>
          <w:szCs w:val="24"/>
          <w:lang w:val="uk-UA"/>
        </w:rPr>
        <w:t>ий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наук. співр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>обітник</w:t>
      </w:r>
      <w:r w:rsidR="00032365" w:rsidRPr="008A2DC5">
        <w:rPr>
          <w:rFonts w:ascii="Georgia" w:hAnsi="Georgia"/>
          <w:color w:val="auto"/>
          <w:sz w:val="24"/>
          <w:szCs w:val="24"/>
          <w:lang w:val="uk-UA"/>
        </w:rPr>
        <w:t>, зав.</w:t>
      </w:r>
      <w:r w:rsidR="00744C49">
        <w:rPr>
          <w:rFonts w:ascii="Georgia" w:hAnsi="Georgia"/>
          <w:color w:val="auto"/>
          <w:sz w:val="24"/>
          <w:szCs w:val="24"/>
          <w:lang w:val="uk-UA"/>
        </w:rPr>
        <w:t xml:space="preserve"> відділу </w:t>
      </w:r>
      <w:proofErr w:type="spellStart"/>
      <w:r w:rsidR="00744C49">
        <w:rPr>
          <w:rFonts w:ascii="Georgia" w:hAnsi="Georgia"/>
          <w:color w:val="auto"/>
          <w:sz w:val="24"/>
          <w:szCs w:val="24"/>
          <w:lang w:val="uk-UA"/>
        </w:rPr>
        <w:t>агротехнології</w:t>
      </w:r>
      <w:proofErr w:type="spellEnd"/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та впровадження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 xml:space="preserve"> ІОК НААН</w:t>
      </w:r>
    </w:p>
    <w:p w:rsidR="00A060B2" w:rsidRPr="008A2DC5" w:rsidRDefault="00247231" w:rsidP="00A060B2">
      <w:pPr>
        <w:spacing w:after="0" w:line="240" w:lineRule="auto"/>
        <w:ind w:left="0" w:firstLine="567"/>
        <w:jc w:val="both"/>
        <w:rPr>
          <w:rFonts w:ascii="Georgia" w:hAnsi="Georgia"/>
          <w:color w:val="auto"/>
          <w:sz w:val="24"/>
          <w:szCs w:val="24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СОРОКА</w:t>
      </w:r>
      <w:r w:rsidR="00A060B2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А.</w:t>
      </w:r>
      <w:r w:rsidR="00722996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</w:t>
      </w:r>
      <w:r w:rsidR="00A060B2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І.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>, д-р. с.-г. наук, канд. біол. наук, ст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>арш</w:t>
      </w:r>
      <w:r w:rsidR="00075ACA" w:rsidRPr="008A2DC5">
        <w:rPr>
          <w:rFonts w:ascii="Georgia" w:hAnsi="Georgia"/>
          <w:color w:val="auto"/>
          <w:sz w:val="24"/>
          <w:szCs w:val="24"/>
          <w:lang w:val="uk-UA"/>
        </w:rPr>
        <w:t>ий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наук. співр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>обітник</w:t>
      </w:r>
      <w:r w:rsidR="00032365" w:rsidRPr="008A2DC5">
        <w:rPr>
          <w:rFonts w:ascii="Georgia" w:hAnsi="Georgia"/>
          <w:color w:val="auto"/>
          <w:sz w:val="24"/>
          <w:szCs w:val="24"/>
          <w:lang w:val="uk-UA"/>
        </w:rPr>
        <w:t>, зав.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відділу </w:t>
      </w:r>
      <w:r w:rsidR="00032365" w:rsidRPr="008A2DC5">
        <w:rPr>
          <w:rFonts w:ascii="Georgia" w:hAnsi="Georgia"/>
          <w:color w:val="auto"/>
          <w:sz w:val="24"/>
          <w:szCs w:val="24"/>
          <w:lang w:val="uk-UA"/>
        </w:rPr>
        <w:t>селекції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 xml:space="preserve"> ІОК НААН</w:t>
      </w:r>
    </w:p>
    <w:p w:rsidR="00A060B2" w:rsidRPr="008A2DC5" w:rsidRDefault="00247231" w:rsidP="00A060B2">
      <w:pPr>
        <w:spacing w:after="0" w:line="240" w:lineRule="auto"/>
        <w:ind w:left="0" w:firstLine="567"/>
        <w:jc w:val="both"/>
        <w:rPr>
          <w:rFonts w:ascii="Georgia" w:hAnsi="Georgia"/>
          <w:color w:val="auto"/>
          <w:sz w:val="24"/>
          <w:szCs w:val="24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ВЕДМЕДЄВА</w:t>
      </w:r>
      <w:r w:rsidR="00A060B2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К.</w:t>
      </w:r>
      <w:r w:rsidR="00722996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</w:t>
      </w:r>
      <w:r w:rsidR="00A060B2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В.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>, канд. біол. наук, ст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>арш</w:t>
      </w:r>
      <w:r w:rsidR="00075ACA" w:rsidRPr="008A2DC5">
        <w:rPr>
          <w:rFonts w:ascii="Georgia" w:hAnsi="Georgia"/>
          <w:color w:val="auto"/>
          <w:sz w:val="24"/>
          <w:szCs w:val="24"/>
          <w:lang w:val="uk-UA"/>
        </w:rPr>
        <w:t>ий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наук. співр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>обітник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, </w:t>
      </w:r>
      <w:r w:rsidR="007939C7">
        <w:rPr>
          <w:rFonts w:ascii="Georgia" w:hAnsi="Georgia"/>
          <w:color w:val="auto"/>
          <w:sz w:val="24"/>
          <w:szCs w:val="24"/>
          <w:lang w:val="uk-UA"/>
        </w:rPr>
        <w:t>заступник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директ</w:t>
      </w:r>
      <w:r w:rsidR="00032365" w:rsidRPr="008A2DC5">
        <w:rPr>
          <w:rFonts w:ascii="Georgia" w:hAnsi="Georgia"/>
          <w:color w:val="auto"/>
          <w:sz w:val="24"/>
          <w:szCs w:val="24"/>
          <w:lang w:val="uk-UA"/>
        </w:rPr>
        <w:t>ора з наукової роботи, зав.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лабораторії генетики та генетичних ресурсів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 xml:space="preserve"> ІОК</w:t>
      </w:r>
      <w:r w:rsidR="00403971">
        <w:rPr>
          <w:rFonts w:ascii="Georgia" w:hAnsi="Georgia"/>
          <w:color w:val="auto"/>
          <w:sz w:val="24"/>
          <w:szCs w:val="24"/>
          <w:lang w:val="uk-UA"/>
        </w:rPr>
        <w:t> 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>НААН</w:t>
      </w:r>
    </w:p>
    <w:p w:rsidR="00A060B2" w:rsidRPr="008A2DC5" w:rsidRDefault="00247231" w:rsidP="00A060B2">
      <w:pPr>
        <w:spacing w:after="0" w:line="240" w:lineRule="auto"/>
        <w:ind w:left="0" w:firstLine="567"/>
        <w:jc w:val="both"/>
        <w:rPr>
          <w:rFonts w:ascii="Georgia" w:hAnsi="Georgia"/>
          <w:color w:val="auto"/>
          <w:sz w:val="24"/>
          <w:szCs w:val="24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ЖУРАВЕЛЬ</w:t>
      </w:r>
      <w:r w:rsidR="00A060B2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В.</w:t>
      </w:r>
      <w:r w:rsidR="00722996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</w:t>
      </w:r>
      <w:r w:rsidR="00A060B2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М.</w:t>
      </w:r>
      <w:r w:rsidR="00A060B2" w:rsidRPr="007939C7">
        <w:rPr>
          <w:rFonts w:ascii="Georgia" w:hAnsi="Georgia"/>
          <w:color w:val="17365D" w:themeColor="text2" w:themeShade="BF"/>
          <w:sz w:val="24"/>
          <w:szCs w:val="24"/>
          <w:lang w:val="uk-UA"/>
        </w:rPr>
        <w:t>,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канд. с.-г. наук, ст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>арш</w:t>
      </w:r>
      <w:r w:rsidR="00075ACA" w:rsidRPr="008A2DC5">
        <w:rPr>
          <w:rFonts w:ascii="Georgia" w:hAnsi="Georgia"/>
          <w:color w:val="auto"/>
          <w:sz w:val="24"/>
          <w:szCs w:val="24"/>
          <w:lang w:val="uk-UA"/>
        </w:rPr>
        <w:t>ий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наук. співр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>обітник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>, вчений секретар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 xml:space="preserve"> ІОК НААН</w:t>
      </w:r>
    </w:p>
    <w:p w:rsidR="00A060B2" w:rsidRPr="008A2DC5" w:rsidRDefault="00247231" w:rsidP="00A060B2">
      <w:pPr>
        <w:spacing w:after="0" w:line="240" w:lineRule="auto"/>
        <w:ind w:left="0" w:firstLine="567"/>
        <w:jc w:val="both"/>
        <w:rPr>
          <w:rFonts w:ascii="Georgia" w:hAnsi="Georgia"/>
          <w:color w:val="auto"/>
          <w:sz w:val="24"/>
          <w:szCs w:val="24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КОМАРОВА</w:t>
      </w:r>
      <w:r w:rsidR="00A060B2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І.</w:t>
      </w:r>
      <w:r w:rsidR="00722996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</w:t>
      </w:r>
      <w:r w:rsidR="00A060B2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Б.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>, канд. с.-г. наук, ст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>арш</w:t>
      </w:r>
      <w:r w:rsidR="00075ACA" w:rsidRPr="008A2DC5">
        <w:rPr>
          <w:rFonts w:ascii="Georgia" w:hAnsi="Georgia"/>
          <w:color w:val="auto"/>
          <w:sz w:val="24"/>
          <w:szCs w:val="24"/>
          <w:lang w:val="uk-UA"/>
        </w:rPr>
        <w:t>ий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наук. співр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>обітник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>, з</w:t>
      </w:r>
      <w:r w:rsidR="00032365" w:rsidRPr="008A2DC5">
        <w:rPr>
          <w:rFonts w:ascii="Georgia" w:hAnsi="Georgia"/>
          <w:color w:val="auto"/>
          <w:sz w:val="24"/>
          <w:szCs w:val="24"/>
          <w:lang w:val="uk-UA"/>
        </w:rPr>
        <w:t>ав.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</w:t>
      </w:r>
      <w:r w:rsidR="00744C49">
        <w:rPr>
          <w:rFonts w:ascii="Georgia" w:hAnsi="Georgia"/>
          <w:color w:val="auto"/>
          <w:sz w:val="24"/>
          <w:szCs w:val="24"/>
          <w:lang w:val="uk-UA"/>
        </w:rPr>
        <w:t>сектору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селекції гібридів та сортів ріпаку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 xml:space="preserve"> ІОК НААН</w:t>
      </w:r>
    </w:p>
    <w:p w:rsidR="00A060B2" w:rsidRPr="00403971" w:rsidRDefault="00247231" w:rsidP="00403971">
      <w:pPr>
        <w:spacing w:after="0" w:line="240" w:lineRule="auto"/>
        <w:ind w:left="0" w:firstLine="567"/>
        <w:jc w:val="both"/>
        <w:rPr>
          <w:rFonts w:ascii="Georgia" w:hAnsi="Georgia"/>
          <w:color w:val="auto"/>
          <w:sz w:val="24"/>
          <w:szCs w:val="24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КУТІЩЕВА</w:t>
      </w:r>
      <w:r w:rsidR="00A060B2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Н.</w:t>
      </w:r>
      <w:r w:rsidR="00722996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 xml:space="preserve"> </w:t>
      </w:r>
      <w:r w:rsidR="00A060B2" w:rsidRPr="007939C7">
        <w:rPr>
          <w:rFonts w:ascii="Georgia" w:hAnsi="Georgia"/>
          <w:b/>
          <w:color w:val="17365D" w:themeColor="text2" w:themeShade="BF"/>
          <w:sz w:val="24"/>
          <w:szCs w:val="24"/>
          <w:lang w:val="uk-UA"/>
        </w:rPr>
        <w:t>М.</w:t>
      </w:r>
      <w:r w:rsidR="00032365" w:rsidRPr="008A2DC5">
        <w:rPr>
          <w:rFonts w:ascii="Georgia" w:hAnsi="Georgia"/>
          <w:color w:val="auto"/>
          <w:sz w:val="24"/>
          <w:szCs w:val="24"/>
          <w:lang w:val="uk-UA"/>
        </w:rPr>
        <w:t>, канд. с.-г. наук, зав.</w:t>
      </w:r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лабораторії 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 xml:space="preserve">селекції </w:t>
      </w:r>
      <w:proofErr w:type="spellStart"/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>міжлінійних</w:t>
      </w:r>
      <w:proofErr w:type="spellEnd"/>
      <w:r w:rsidR="00A060B2" w:rsidRPr="008A2DC5">
        <w:rPr>
          <w:rFonts w:ascii="Georgia" w:hAnsi="Georgia"/>
          <w:color w:val="auto"/>
          <w:sz w:val="24"/>
          <w:szCs w:val="24"/>
          <w:lang w:val="uk-UA"/>
        </w:rPr>
        <w:t xml:space="preserve"> гібридів соняшнику</w:t>
      </w:r>
      <w:r w:rsidR="00722996" w:rsidRPr="008A2DC5">
        <w:rPr>
          <w:rFonts w:ascii="Georgia" w:hAnsi="Georgia"/>
          <w:color w:val="auto"/>
          <w:sz w:val="24"/>
          <w:szCs w:val="24"/>
          <w:lang w:val="uk-UA"/>
        </w:rPr>
        <w:t xml:space="preserve"> ІОК НААН</w:t>
      </w:r>
    </w:p>
    <w:p w:rsidR="00403971" w:rsidRDefault="00403971" w:rsidP="00E53D76">
      <w:pPr>
        <w:spacing w:after="0" w:line="240" w:lineRule="auto"/>
        <w:ind w:left="0" w:firstLine="567"/>
        <w:jc w:val="center"/>
        <w:rPr>
          <w:rFonts w:ascii="Georgia" w:hAnsi="Georgia"/>
          <w:b/>
          <w:color w:val="00642D"/>
          <w:sz w:val="28"/>
          <w:szCs w:val="28"/>
          <w:lang w:val="uk-UA"/>
        </w:rPr>
      </w:pPr>
    </w:p>
    <w:p w:rsidR="00A63ACE" w:rsidRDefault="00A63ACE" w:rsidP="00E53D76">
      <w:pPr>
        <w:spacing w:after="0" w:line="240" w:lineRule="auto"/>
        <w:ind w:left="0" w:firstLine="567"/>
        <w:jc w:val="center"/>
        <w:rPr>
          <w:rFonts w:ascii="Georgia" w:hAnsi="Georgia"/>
          <w:b/>
          <w:color w:val="00642D"/>
          <w:sz w:val="28"/>
          <w:szCs w:val="28"/>
          <w:lang w:val="uk-UA"/>
        </w:rPr>
      </w:pPr>
    </w:p>
    <w:p w:rsidR="00F23DB8" w:rsidRPr="007939C7" w:rsidRDefault="00F23DB8" w:rsidP="00E53D76">
      <w:pPr>
        <w:spacing w:after="0" w:line="240" w:lineRule="auto"/>
        <w:ind w:left="0" w:firstLine="567"/>
        <w:jc w:val="center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lastRenderedPageBreak/>
        <w:t>ПОРЯДОК УЧАСТІ В КОНФЕРЕНЦИИ</w:t>
      </w:r>
    </w:p>
    <w:p w:rsidR="00D76D65" w:rsidRPr="008A2DC5" w:rsidRDefault="00D76D65" w:rsidP="00E53D76">
      <w:pPr>
        <w:spacing w:after="0" w:line="240" w:lineRule="auto"/>
        <w:ind w:left="0" w:firstLine="567"/>
        <w:jc w:val="center"/>
        <w:rPr>
          <w:rFonts w:ascii="Georgia" w:hAnsi="Georgia"/>
          <w:b/>
          <w:color w:val="006600"/>
          <w:sz w:val="28"/>
          <w:szCs w:val="28"/>
          <w:lang w:val="uk-UA"/>
        </w:rPr>
      </w:pPr>
    </w:p>
    <w:p w:rsidR="007939C7" w:rsidRDefault="00F23DB8" w:rsidP="007939C7">
      <w:pPr>
        <w:spacing w:after="0" w:line="240" w:lineRule="auto"/>
        <w:ind w:left="0" w:firstLine="709"/>
        <w:jc w:val="both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Для участі у роботі конференції необхідно </w:t>
      </w:r>
      <w:r w:rsidR="0076588F">
        <w:rPr>
          <w:rFonts w:ascii="Georgia" w:hAnsi="Georgia"/>
          <w:color w:val="auto"/>
          <w:sz w:val="28"/>
          <w:szCs w:val="28"/>
          <w:lang w:val="uk-UA"/>
        </w:rPr>
        <w:t>зареєструватись у за посиланням</w:t>
      </w:r>
      <w:r w:rsidR="007939C7">
        <w:rPr>
          <w:rFonts w:ascii="Georgia" w:hAnsi="Georgia"/>
          <w:color w:val="auto"/>
          <w:sz w:val="28"/>
          <w:szCs w:val="28"/>
          <w:lang w:val="uk-UA"/>
        </w:rPr>
        <w:t xml:space="preserve">: </w:t>
      </w:r>
      <w:hyperlink r:id="rId6" w:history="1">
        <w:r w:rsidR="00B467B8" w:rsidRPr="007939C7">
          <w:rPr>
            <w:rStyle w:val="a6"/>
            <w:rFonts w:ascii="Georgia" w:hAnsi="Georgia"/>
            <w:b/>
            <w:color w:val="17365D" w:themeColor="text2" w:themeShade="BF"/>
            <w:sz w:val="24"/>
            <w:szCs w:val="24"/>
            <w:lang w:val="uk-UA"/>
          </w:rPr>
          <w:t>https://docs.google.com/forms/d/e/1FAIpQLSduGpK9yhnb-Kb9-rkzqtYyHVxxpXLML_wqD5xNTnA2dGBsXg/viewform?usp=sf_link</w:t>
        </w:r>
      </w:hyperlink>
      <w:r w:rsid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 xml:space="preserve"> </w:t>
      </w:r>
    </w:p>
    <w:p w:rsidR="00B467B8" w:rsidRPr="007939C7" w:rsidRDefault="00B467B8" w:rsidP="007939C7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>
        <w:rPr>
          <w:rFonts w:ascii="Georgia" w:hAnsi="Georgia"/>
          <w:color w:val="auto"/>
          <w:sz w:val="28"/>
          <w:szCs w:val="28"/>
          <w:lang w:val="uk-UA"/>
        </w:rPr>
        <w:t>та прикріпити у реєстраційну форму тези</w:t>
      </w:r>
      <w:r w:rsidRPr="00B467B8">
        <w:rPr>
          <w:rFonts w:ascii="Georgia" w:hAnsi="Georgia"/>
          <w:color w:val="auto"/>
          <w:sz w:val="28"/>
          <w:szCs w:val="28"/>
          <w:lang w:val="uk-UA"/>
        </w:rPr>
        <w:t xml:space="preserve"> </w:t>
      </w: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доповіді </w:t>
      </w:r>
      <w:r w:rsidRPr="003908F4">
        <w:rPr>
          <w:rFonts w:ascii="Georgia" w:hAnsi="Georgia"/>
          <w:color w:val="auto"/>
          <w:sz w:val="28"/>
          <w:szCs w:val="28"/>
          <w:lang w:val="uk-UA"/>
        </w:rPr>
        <w:t xml:space="preserve">не пізніше </w:t>
      </w:r>
      <w:r w:rsidR="002C27E9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22</w:t>
      </w:r>
      <w:r w:rsid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 </w:t>
      </w: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березня 202</w:t>
      </w:r>
      <w:r w:rsidR="002C27E9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4</w:t>
      </w:r>
      <w:r w:rsidRPr="007939C7">
        <w:rPr>
          <w:rFonts w:ascii="Georgia" w:hAnsi="Georgia"/>
          <w:color w:val="17365D" w:themeColor="text2" w:themeShade="BF"/>
          <w:sz w:val="28"/>
          <w:szCs w:val="28"/>
          <w:lang w:val="uk-UA"/>
        </w:rPr>
        <w:t> </w:t>
      </w: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р.</w:t>
      </w:r>
    </w:p>
    <w:p w:rsidR="00F23DB8" w:rsidRPr="008A2DC5" w:rsidRDefault="00C949B6" w:rsidP="00F23DB8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>
        <w:rPr>
          <w:rFonts w:ascii="Georgia" w:hAnsi="Georgia"/>
          <w:color w:val="auto"/>
          <w:sz w:val="28"/>
          <w:szCs w:val="28"/>
          <w:lang w:val="uk-UA"/>
        </w:rPr>
        <w:t xml:space="preserve">Файли називати </w:t>
      </w:r>
      <w:r w:rsidR="0076588F">
        <w:rPr>
          <w:rFonts w:ascii="Georgia" w:hAnsi="Georgia"/>
          <w:color w:val="auto"/>
          <w:sz w:val="28"/>
          <w:szCs w:val="28"/>
          <w:lang w:val="uk-UA"/>
        </w:rPr>
        <w:t>за прізвищем</w:t>
      </w:r>
      <w:r w:rsidRPr="00C949B6">
        <w:rPr>
          <w:rFonts w:ascii="Georgia" w:hAnsi="Georgia"/>
          <w:color w:val="auto"/>
          <w:sz w:val="28"/>
          <w:szCs w:val="28"/>
          <w:lang w:val="ru-RU"/>
        </w:rPr>
        <w:t xml:space="preserve"> </w:t>
      </w:r>
      <w:r>
        <w:rPr>
          <w:rFonts w:ascii="Georgia" w:hAnsi="Georgia"/>
          <w:color w:val="auto"/>
          <w:sz w:val="28"/>
          <w:szCs w:val="28"/>
          <w:lang w:val="uk-UA"/>
        </w:rPr>
        <w:t>першого автора</w:t>
      </w:r>
      <w:r w:rsidR="00040E3E">
        <w:rPr>
          <w:rFonts w:ascii="Georgia" w:hAnsi="Georgia"/>
          <w:color w:val="auto"/>
          <w:sz w:val="28"/>
          <w:szCs w:val="28"/>
          <w:lang w:val="uk-UA"/>
        </w:rPr>
        <w:t xml:space="preserve"> </w:t>
      </w:r>
      <w:r>
        <w:rPr>
          <w:rFonts w:ascii="Georgia" w:hAnsi="Georgia"/>
          <w:color w:val="auto"/>
          <w:sz w:val="28"/>
          <w:szCs w:val="28"/>
          <w:lang w:val="uk-UA"/>
        </w:rPr>
        <w:t>(</w:t>
      </w:r>
      <w:proofErr w:type="spellStart"/>
      <w:r w:rsidR="00040E3E">
        <w:rPr>
          <w:rFonts w:ascii="Georgia" w:hAnsi="Georgia"/>
          <w:color w:val="auto"/>
          <w:sz w:val="28"/>
          <w:szCs w:val="28"/>
        </w:rPr>
        <w:t>Pavlenko</w:t>
      </w:r>
      <w:proofErr w:type="spellEnd"/>
      <w:r w:rsidR="00F23DB8" w:rsidRPr="008A2DC5">
        <w:rPr>
          <w:rFonts w:ascii="Georgia" w:hAnsi="Georgia"/>
          <w:color w:val="auto"/>
          <w:sz w:val="28"/>
          <w:szCs w:val="28"/>
          <w:lang w:val="uk-UA"/>
        </w:rPr>
        <w:t>.doc</w:t>
      </w:r>
      <w:r>
        <w:rPr>
          <w:rFonts w:ascii="Georgia" w:hAnsi="Georgia"/>
          <w:color w:val="auto"/>
          <w:sz w:val="28"/>
          <w:szCs w:val="28"/>
          <w:lang w:val="uk-UA"/>
        </w:rPr>
        <w:t>)</w:t>
      </w:r>
      <w:r w:rsidR="00F23DB8" w:rsidRPr="008A2DC5">
        <w:rPr>
          <w:rFonts w:ascii="Georgia" w:hAnsi="Georgia"/>
          <w:color w:val="auto"/>
          <w:sz w:val="28"/>
          <w:szCs w:val="28"/>
          <w:lang w:val="uk-UA"/>
        </w:rPr>
        <w:t>.</w:t>
      </w:r>
    </w:p>
    <w:p w:rsidR="00F23DB8" w:rsidRPr="008A2DC5" w:rsidRDefault="00F23DB8" w:rsidP="00F23DB8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Після відправлення </w:t>
      </w:r>
      <w:r w:rsidR="00BD0427">
        <w:rPr>
          <w:rFonts w:ascii="Georgia" w:hAnsi="Georgia"/>
          <w:color w:val="auto"/>
          <w:sz w:val="28"/>
          <w:szCs w:val="28"/>
          <w:lang w:val="uk-UA"/>
        </w:rPr>
        <w:t xml:space="preserve">форми з </w:t>
      </w:r>
      <w:r w:rsidRPr="008A2DC5">
        <w:rPr>
          <w:rFonts w:ascii="Georgia" w:hAnsi="Georgia"/>
          <w:color w:val="auto"/>
          <w:sz w:val="28"/>
          <w:szCs w:val="28"/>
          <w:lang w:val="uk-UA"/>
        </w:rPr>
        <w:t>матеріал</w:t>
      </w:r>
      <w:r w:rsidR="00BD0427">
        <w:rPr>
          <w:rFonts w:ascii="Georgia" w:hAnsi="Georgia"/>
          <w:color w:val="auto"/>
          <w:sz w:val="28"/>
          <w:szCs w:val="28"/>
          <w:lang w:val="uk-UA"/>
        </w:rPr>
        <w:t>ами</w:t>
      </w: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 </w:t>
      </w:r>
      <w:r w:rsidR="003B1809" w:rsidRPr="008A2DC5">
        <w:rPr>
          <w:rFonts w:ascii="Georgia" w:hAnsi="Georgia"/>
          <w:color w:val="auto"/>
          <w:sz w:val="28"/>
          <w:szCs w:val="28"/>
          <w:lang w:val="uk-UA"/>
        </w:rPr>
        <w:t xml:space="preserve">обов’язково чекайте підтвердження їхнього отримання </w:t>
      </w: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на </w:t>
      </w:r>
      <w:r w:rsidR="003B1809">
        <w:rPr>
          <w:rFonts w:ascii="Georgia" w:hAnsi="Georgia"/>
          <w:color w:val="auto"/>
          <w:sz w:val="28"/>
          <w:szCs w:val="28"/>
          <w:lang w:val="uk-UA"/>
        </w:rPr>
        <w:t xml:space="preserve">вашу </w:t>
      </w: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електронну адресу. У разі затримки підтвердження упродовж 3-х діб, будь ласка, </w:t>
      </w:r>
      <w:r w:rsidR="00F518DB">
        <w:rPr>
          <w:rFonts w:ascii="Georgia" w:hAnsi="Georgia"/>
          <w:color w:val="auto"/>
          <w:sz w:val="28"/>
          <w:szCs w:val="28"/>
          <w:lang w:val="uk-UA"/>
        </w:rPr>
        <w:t>надішліть</w:t>
      </w: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 матеріали повторно</w:t>
      </w:r>
      <w:r w:rsidR="00BD0427" w:rsidRPr="00BD0427">
        <w:rPr>
          <w:rFonts w:ascii="Georgia" w:hAnsi="Georgia"/>
          <w:color w:val="auto"/>
          <w:sz w:val="28"/>
          <w:szCs w:val="28"/>
          <w:lang w:val="uk-UA"/>
        </w:rPr>
        <w:t xml:space="preserve"> </w:t>
      </w:r>
      <w:r w:rsidR="00BD0427" w:rsidRPr="008A2DC5">
        <w:rPr>
          <w:rFonts w:ascii="Georgia" w:hAnsi="Georgia"/>
          <w:color w:val="auto"/>
          <w:sz w:val="28"/>
          <w:szCs w:val="28"/>
          <w:lang w:val="uk-UA"/>
        </w:rPr>
        <w:t xml:space="preserve">на електронну адресу </w:t>
      </w:r>
      <w:hyperlink r:id="rId7" w:history="1">
        <w:r w:rsidR="00BD0427" w:rsidRPr="007939C7">
          <w:rPr>
            <w:rStyle w:val="a6"/>
            <w:rFonts w:ascii="Times New Roman" w:hAnsi="Times New Roman"/>
            <w:b/>
            <w:color w:val="17365D" w:themeColor="text2" w:themeShade="BF"/>
            <w:sz w:val="28"/>
            <w:szCs w:val="28"/>
            <w:u w:val="none"/>
            <w:lang w:val="uk-UA"/>
          </w:rPr>
          <w:t>konf_iok_2019@ukr.net</w:t>
        </w:r>
      </w:hyperlink>
      <w:r w:rsidRPr="007939C7">
        <w:rPr>
          <w:rFonts w:ascii="Times New Roman" w:hAnsi="Times New Roman"/>
          <w:b/>
          <w:color w:val="17365D" w:themeColor="text2" w:themeShade="BF"/>
          <w:sz w:val="28"/>
          <w:szCs w:val="28"/>
          <w:lang w:val="uk-UA"/>
        </w:rPr>
        <w:t>.</w:t>
      </w:r>
    </w:p>
    <w:p w:rsidR="00F23DB8" w:rsidRPr="0056259D" w:rsidRDefault="00F23DB8" w:rsidP="00F23DB8">
      <w:pPr>
        <w:spacing w:after="0" w:line="240" w:lineRule="auto"/>
        <w:ind w:left="0" w:firstLine="709"/>
        <w:jc w:val="both"/>
        <w:rPr>
          <w:rFonts w:ascii="Georgia" w:hAnsi="Georgia"/>
          <w:b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Відповідальність за зміст публікації несе автор. </w:t>
      </w:r>
      <w:r w:rsidRPr="00B179B2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Оргкомітет залишає за собою право редагувати та відхиляти отримані матеріали.</w:t>
      </w:r>
    </w:p>
    <w:p w:rsidR="00403971" w:rsidRPr="0076588F" w:rsidRDefault="0076588F" w:rsidP="00F23DB8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76588F">
        <w:rPr>
          <w:rFonts w:ascii="Georgia" w:hAnsi="Georgia"/>
          <w:color w:val="auto"/>
          <w:sz w:val="28"/>
          <w:szCs w:val="28"/>
          <w:lang w:val="uk-UA"/>
        </w:rPr>
        <w:t xml:space="preserve">Усім </w:t>
      </w:r>
      <w:r>
        <w:rPr>
          <w:rFonts w:ascii="Georgia" w:hAnsi="Georgia"/>
          <w:color w:val="auto"/>
          <w:sz w:val="28"/>
          <w:szCs w:val="28"/>
          <w:lang w:val="uk-UA"/>
        </w:rPr>
        <w:t>зареєстрован</w:t>
      </w:r>
      <w:r w:rsidR="00510724">
        <w:rPr>
          <w:rFonts w:ascii="Georgia" w:hAnsi="Georgia"/>
          <w:color w:val="auto"/>
          <w:sz w:val="28"/>
          <w:szCs w:val="28"/>
          <w:lang w:val="uk-UA"/>
        </w:rPr>
        <w:t xml:space="preserve">им особам буде розіслано повідомлення з посиланням на електронну платформу проведення конференції до </w:t>
      </w:r>
      <w:r w:rsidR="002C27E9">
        <w:rPr>
          <w:rFonts w:ascii="Georgia" w:hAnsi="Georgia"/>
          <w:color w:val="auto"/>
          <w:sz w:val="28"/>
          <w:szCs w:val="28"/>
          <w:lang w:val="uk-UA"/>
        </w:rPr>
        <w:t>26</w:t>
      </w:r>
      <w:r w:rsidR="008C50EC">
        <w:rPr>
          <w:rFonts w:ascii="Georgia" w:hAnsi="Georgia"/>
          <w:color w:val="auto"/>
          <w:sz w:val="28"/>
          <w:szCs w:val="28"/>
          <w:lang w:val="uk-UA"/>
        </w:rPr>
        <w:t xml:space="preserve"> березня 202</w:t>
      </w:r>
      <w:r w:rsidR="002C27E9">
        <w:rPr>
          <w:rFonts w:ascii="Georgia" w:hAnsi="Georgia"/>
          <w:color w:val="auto"/>
          <w:sz w:val="28"/>
          <w:szCs w:val="28"/>
          <w:lang w:val="uk-UA"/>
        </w:rPr>
        <w:t>4</w:t>
      </w:r>
      <w:bookmarkStart w:id="0" w:name="_GoBack"/>
      <w:bookmarkEnd w:id="0"/>
      <w:r w:rsidR="00510724">
        <w:rPr>
          <w:rFonts w:ascii="Georgia" w:hAnsi="Georgia"/>
          <w:color w:val="auto"/>
          <w:sz w:val="28"/>
          <w:szCs w:val="28"/>
          <w:lang w:val="uk-UA"/>
        </w:rPr>
        <w:t xml:space="preserve"> р.</w:t>
      </w:r>
    </w:p>
    <w:p w:rsidR="00F23DB8" w:rsidRPr="008A2DC5" w:rsidRDefault="00F23DB8" w:rsidP="00F23DB8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Збірник тез міжнародної наукової інтернет-конференції</w:t>
      </w:r>
      <w:r w:rsidRPr="007939C7">
        <w:rPr>
          <w:rFonts w:ascii="Georgia" w:hAnsi="Georgia"/>
          <w:color w:val="17365D" w:themeColor="text2" w:themeShade="BF"/>
          <w:sz w:val="28"/>
          <w:szCs w:val="28"/>
          <w:lang w:val="uk-UA"/>
        </w:rPr>
        <w:t xml:space="preserve"> </w:t>
      </w: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буде розміщений у вільному доступі на офіційному сайті Інституту олійних культур Національної академії аграрних наук України: imk.zp.ua </w:t>
      </w:r>
    </w:p>
    <w:p w:rsidR="00403971" w:rsidRDefault="00403971" w:rsidP="00F23DB8">
      <w:pPr>
        <w:spacing w:after="0" w:line="240" w:lineRule="auto"/>
        <w:ind w:left="0" w:firstLine="709"/>
        <w:jc w:val="both"/>
        <w:rPr>
          <w:rFonts w:ascii="Georgia" w:hAnsi="Georgia"/>
          <w:b/>
          <w:color w:val="auto"/>
          <w:sz w:val="28"/>
          <w:szCs w:val="28"/>
          <w:lang w:val="uk-UA"/>
        </w:rPr>
      </w:pPr>
    </w:p>
    <w:p w:rsidR="00F23DB8" w:rsidRPr="007939C7" w:rsidRDefault="00F23DB8" w:rsidP="00F23DB8">
      <w:pPr>
        <w:spacing w:after="0" w:line="240" w:lineRule="auto"/>
        <w:ind w:left="0" w:firstLine="709"/>
        <w:jc w:val="both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Участь у конференції безкоштовна.</w:t>
      </w:r>
    </w:p>
    <w:p w:rsidR="008A2DC5" w:rsidRDefault="008A2DC5" w:rsidP="00F23205">
      <w:pPr>
        <w:spacing w:after="200" w:line="240" w:lineRule="auto"/>
        <w:ind w:left="0"/>
        <w:rPr>
          <w:rFonts w:ascii="Georgia" w:hAnsi="Georgia"/>
          <w:b/>
          <w:color w:val="00642D"/>
          <w:sz w:val="28"/>
          <w:szCs w:val="28"/>
          <w:lang w:val="uk-UA"/>
        </w:rPr>
      </w:pPr>
      <w:r>
        <w:rPr>
          <w:rFonts w:ascii="Georgia" w:hAnsi="Georgia"/>
          <w:b/>
          <w:color w:val="00642D"/>
          <w:sz w:val="28"/>
          <w:szCs w:val="28"/>
          <w:lang w:val="uk-UA"/>
        </w:rPr>
        <w:br w:type="page"/>
      </w:r>
    </w:p>
    <w:p w:rsidR="00403971" w:rsidRPr="007939C7" w:rsidRDefault="00403971" w:rsidP="00403971">
      <w:pPr>
        <w:spacing w:after="0" w:line="240" w:lineRule="auto"/>
        <w:ind w:left="0" w:firstLine="567"/>
        <w:jc w:val="center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lastRenderedPageBreak/>
        <w:t>ВИМОГИ ДО ОФОРМЛЕННЯ ТЕЗ</w:t>
      </w:r>
    </w:p>
    <w:p w:rsidR="00403971" w:rsidRPr="008A2DC5" w:rsidRDefault="00403971" w:rsidP="00403971">
      <w:pPr>
        <w:spacing w:after="0" w:line="240" w:lineRule="auto"/>
        <w:ind w:left="0" w:firstLine="567"/>
        <w:jc w:val="center"/>
        <w:rPr>
          <w:rFonts w:ascii="Georgia" w:hAnsi="Georgia"/>
          <w:b/>
          <w:color w:val="006600"/>
          <w:sz w:val="28"/>
          <w:szCs w:val="28"/>
          <w:lang w:val="uk-UA"/>
        </w:rPr>
      </w:pPr>
    </w:p>
    <w:p w:rsidR="00403971" w:rsidRPr="008A2DC5" w:rsidRDefault="00403971" w:rsidP="00403971">
      <w:pPr>
        <w:spacing w:after="0" w:line="240" w:lineRule="auto"/>
        <w:ind w:left="0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b/>
          <w:color w:val="auto"/>
          <w:sz w:val="28"/>
          <w:szCs w:val="28"/>
          <w:lang w:val="uk-UA"/>
        </w:rPr>
        <w:tab/>
      </w: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До публікації приймаються матеріали обсягом до 2 сторінок (формат А4) без нумерації, набрані шрифтом </w:t>
      </w:r>
      <w:proofErr w:type="spellStart"/>
      <w:r w:rsidRPr="008A2DC5">
        <w:rPr>
          <w:rFonts w:ascii="Georgia" w:hAnsi="Georgia"/>
          <w:color w:val="auto"/>
          <w:sz w:val="28"/>
          <w:szCs w:val="28"/>
          <w:lang w:val="uk-UA"/>
        </w:rPr>
        <w:t>Times</w:t>
      </w:r>
      <w:proofErr w:type="spellEnd"/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 </w:t>
      </w:r>
      <w:proofErr w:type="spellStart"/>
      <w:r w:rsidRPr="008A2DC5">
        <w:rPr>
          <w:rFonts w:ascii="Georgia" w:hAnsi="Georgia"/>
          <w:color w:val="auto"/>
          <w:sz w:val="28"/>
          <w:szCs w:val="28"/>
          <w:lang w:val="uk-UA"/>
        </w:rPr>
        <w:t>New</w:t>
      </w:r>
      <w:proofErr w:type="spellEnd"/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 </w:t>
      </w:r>
      <w:proofErr w:type="spellStart"/>
      <w:r w:rsidRPr="008A2DC5">
        <w:rPr>
          <w:rFonts w:ascii="Georgia" w:hAnsi="Georgia"/>
          <w:color w:val="auto"/>
          <w:sz w:val="28"/>
          <w:szCs w:val="28"/>
          <w:lang w:val="uk-UA"/>
        </w:rPr>
        <w:t>Roman</w:t>
      </w:r>
      <w:proofErr w:type="spellEnd"/>
      <w:r w:rsidRPr="008A2DC5">
        <w:rPr>
          <w:rFonts w:ascii="Georgia" w:hAnsi="Georgia"/>
          <w:color w:val="auto"/>
          <w:sz w:val="28"/>
          <w:szCs w:val="28"/>
          <w:lang w:val="uk-UA"/>
        </w:rPr>
        <w:t>, розмір – 14, інтервал між рядками – 1,5, абзац – 1,25 см, розмір пол</w:t>
      </w:r>
      <w:r w:rsidR="00411662">
        <w:rPr>
          <w:rFonts w:ascii="Georgia" w:hAnsi="Georgia"/>
          <w:color w:val="auto"/>
          <w:sz w:val="28"/>
          <w:szCs w:val="28"/>
          <w:lang w:val="uk-UA"/>
        </w:rPr>
        <w:t xml:space="preserve">ів – 2,0 см, мова – українська </w:t>
      </w: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або англійська. </w:t>
      </w:r>
    </w:p>
    <w:p w:rsidR="00403971" w:rsidRPr="008A2DC5" w:rsidRDefault="00403971" w:rsidP="00403971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>СТРУКТУРА ТЕЗ:</w:t>
      </w:r>
    </w:p>
    <w:p w:rsidR="00403971" w:rsidRPr="008A2DC5" w:rsidRDefault="00403971" w:rsidP="00403971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>– індекс УДК;</w:t>
      </w:r>
    </w:p>
    <w:p w:rsidR="00403971" w:rsidRPr="008A2DC5" w:rsidRDefault="00403971" w:rsidP="00403971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>– прізвище, ім’я, по батькові автора (авторів), науковий ступінь, вчене звання, посада;</w:t>
      </w:r>
    </w:p>
    <w:p w:rsidR="00403971" w:rsidRPr="008A2DC5" w:rsidRDefault="00403971" w:rsidP="00403971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– повна назва установи, закладу, де працює автор, міста, країни; </w:t>
      </w:r>
    </w:p>
    <w:p w:rsidR="00403971" w:rsidRPr="008A2DC5" w:rsidRDefault="00403971" w:rsidP="00403971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>– електронна адреса (E-</w:t>
      </w:r>
      <w:proofErr w:type="spellStart"/>
      <w:r w:rsidRPr="008A2DC5">
        <w:rPr>
          <w:rFonts w:ascii="Georgia" w:hAnsi="Georgia"/>
          <w:color w:val="auto"/>
          <w:sz w:val="28"/>
          <w:szCs w:val="28"/>
          <w:lang w:val="uk-UA"/>
        </w:rPr>
        <w:t>mail</w:t>
      </w:r>
      <w:proofErr w:type="spellEnd"/>
      <w:r w:rsidRPr="008A2DC5">
        <w:rPr>
          <w:rFonts w:ascii="Georgia" w:hAnsi="Georgia"/>
          <w:color w:val="auto"/>
          <w:sz w:val="28"/>
          <w:szCs w:val="28"/>
          <w:lang w:val="uk-UA"/>
        </w:rPr>
        <w:t>);</w:t>
      </w:r>
    </w:p>
    <w:p w:rsidR="00403971" w:rsidRPr="008A2DC5" w:rsidRDefault="00403971" w:rsidP="00403971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>– назва тез (великими літерами);</w:t>
      </w:r>
    </w:p>
    <w:p w:rsidR="00403971" w:rsidRPr="008A2DC5" w:rsidRDefault="00403971" w:rsidP="00403971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>– текст тез, який повинен містити постановку проблеми, обґрунтовані результати досліджень, висновки.</w:t>
      </w:r>
    </w:p>
    <w:p w:rsidR="00403971" w:rsidRDefault="00403971" w:rsidP="00F23DB8">
      <w:pPr>
        <w:spacing w:after="0" w:line="240" w:lineRule="auto"/>
        <w:ind w:left="0" w:firstLine="709"/>
        <w:jc w:val="center"/>
        <w:rPr>
          <w:rFonts w:ascii="Georgia" w:hAnsi="Georgia"/>
          <w:b/>
          <w:color w:val="00642D"/>
          <w:sz w:val="28"/>
          <w:szCs w:val="28"/>
          <w:lang w:val="uk-UA"/>
        </w:rPr>
      </w:pPr>
    </w:p>
    <w:p w:rsidR="00F23DB8" w:rsidRPr="007939C7" w:rsidRDefault="00F23DB8" w:rsidP="00F23DB8">
      <w:pPr>
        <w:spacing w:after="0" w:line="240" w:lineRule="auto"/>
        <w:ind w:left="0" w:firstLine="709"/>
        <w:jc w:val="center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ЗРАЗОК  ОФОРМЛЕННЯ ТЕЗ</w:t>
      </w:r>
    </w:p>
    <w:p w:rsidR="00D76D65" w:rsidRPr="008A2DC5" w:rsidRDefault="00D76D65" w:rsidP="00F23DB8">
      <w:pPr>
        <w:spacing w:after="0" w:line="240" w:lineRule="auto"/>
        <w:ind w:left="0" w:firstLine="709"/>
        <w:jc w:val="center"/>
        <w:rPr>
          <w:rFonts w:ascii="Georgia" w:hAnsi="Georgia"/>
          <w:b/>
          <w:color w:val="006600"/>
          <w:sz w:val="16"/>
          <w:szCs w:val="16"/>
          <w:lang w:val="uk-UA"/>
        </w:rPr>
      </w:pPr>
    </w:p>
    <w:p w:rsidR="00F23DB8" w:rsidRPr="008A2DC5" w:rsidRDefault="00F23DB8" w:rsidP="00F23DB8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>УДК 633.16:631.523</w:t>
      </w:r>
    </w:p>
    <w:p w:rsidR="00F23DB8" w:rsidRPr="008A2DC5" w:rsidRDefault="00F23DB8" w:rsidP="00F23DB8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b/>
          <w:color w:val="auto"/>
          <w:sz w:val="28"/>
          <w:szCs w:val="28"/>
          <w:lang w:val="uk-UA"/>
        </w:rPr>
        <w:t xml:space="preserve">І. І. </w:t>
      </w:r>
      <w:r w:rsidR="003B1809">
        <w:rPr>
          <w:rFonts w:ascii="Georgia" w:hAnsi="Georgia"/>
          <w:b/>
          <w:color w:val="auto"/>
          <w:sz w:val="28"/>
          <w:szCs w:val="28"/>
          <w:lang w:val="uk-UA"/>
        </w:rPr>
        <w:t>Павленко</w:t>
      </w:r>
      <w:r w:rsidRPr="008A2DC5">
        <w:rPr>
          <w:rFonts w:ascii="Georgia" w:hAnsi="Georgia"/>
          <w:b/>
          <w:color w:val="auto"/>
          <w:sz w:val="28"/>
          <w:szCs w:val="28"/>
          <w:lang w:val="uk-UA"/>
        </w:rPr>
        <w:t>,</w:t>
      </w: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 канд. с.-г. наук, старш</w:t>
      </w:r>
      <w:r w:rsidR="00582DC8" w:rsidRPr="008A2DC5">
        <w:rPr>
          <w:rFonts w:ascii="Georgia" w:hAnsi="Georgia"/>
          <w:color w:val="auto"/>
          <w:sz w:val="28"/>
          <w:szCs w:val="28"/>
          <w:lang w:val="uk-UA"/>
        </w:rPr>
        <w:t>ий</w:t>
      </w: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 наук. співробітник, завідувач лабораторії агротехніки ріпаку.</w:t>
      </w:r>
    </w:p>
    <w:p w:rsidR="00F23DB8" w:rsidRPr="008A2DC5" w:rsidRDefault="00F23DB8" w:rsidP="00F23DB8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>Інститут олійних культур Національної академії аграрних наук України</w:t>
      </w:r>
      <w:r w:rsidR="00403971">
        <w:rPr>
          <w:rFonts w:ascii="Georgia" w:hAnsi="Georgia"/>
          <w:color w:val="auto"/>
          <w:sz w:val="28"/>
          <w:szCs w:val="28"/>
          <w:lang w:val="uk-UA"/>
        </w:rPr>
        <w:t xml:space="preserve">, </w:t>
      </w: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м. Запоріжжя, Україна. </w:t>
      </w:r>
    </w:p>
    <w:p w:rsidR="00F23DB8" w:rsidRPr="008A2DC5" w:rsidRDefault="00F23DB8" w:rsidP="00F23DB8">
      <w:pPr>
        <w:spacing w:after="0" w:line="240" w:lineRule="auto"/>
        <w:ind w:left="0" w:firstLine="709"/>
        <w:jc w:val="both"/>
        <w:rPr>
          <w:rFonts w:ascii="Georgia" w:hAnsi="Georgia"/>
          <w:color w:val="0070C0"/>
          <w:sz w:val="28"/>
          <w:szCs w:val="28"/>
          <w:u w:val="single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>E-</w:t>
      </w:r>
      <w:proofErr w:type="spellStart"/>
      <w:r w:rsidRPr="008A2DC5">
        <w:rPr>
          <w:rFonts w:ascii="Georgia" w:hAnsi="Georgia"/>
          <w:color w:val="auto"/>
          <w:sz w:val="28"/>
          <w:szCs w:val="28"/>
          <w:lang w:val="uk-UA"/>
        </w:rPr>
        <w:t>mail</w:t>
      </w:r>
      <w:proofErr w:type="spellEnd"/>
      <w:r w:rsidRPr="008A2DC5">
        <w:rPr>
          <w:rFonts w:ascii="Georgia" w:hAnsi="Georgia"/>
          <w:color w:val="auto"/>
          <w:sz w:val="28"/>
          <w:szCs w:val="28"/>
          <w:lang w:val="uk-UA"/>
        </w:rPr>
        <w:t>:</w:t>
      </w:r>
      <w:r w:rsidRPr="008A2DC5">
        <w:rPr>
          <w:rFonts w:ascii="Georgia" w:hAnsi="Georgia"/>
          <w:b/>
          <w:color w:val="auto"/>
          <w:sz w:val="28"/>
          <w:szCs w:val="28"/>
          <w:lang w:val="uk-UA"/>
        </w:rPr>
        <w:t xml:space="preserve"> </w:t>
      </w:r>
      <w:hyperlink r:id="rId8" w:history="1">
        <w:r w:rsidR="00D2032B" w:rsidRPr="00D2032B">
          <w:rPr>
            <w:rStyle w:val="a6"/>
            <w:rFonts w:ascii="Georgia" w:hAnsi="Georgia"/>
            <w:color w:val="auto"/>
            <w:sz w:val="28"/>
            <w:szCs w:val="28"/>
            <w:u w:val="none"/>
          </w:rPr>
          <w:t>pavlenko</w:t>
        </w:r>
        <w:r w:rsidR="00D2032B" w:rsidRPr="00D2032B">
          <w:rPr>
            <w:rStyle w:val="a6"/>
            <w:rFonts w:ascii="Georgia" w:hAnsi="Georgia"/>
            <w:color w:val="auto"/>
            <w:sz w:val="28"/>
            <w:szCs w:val="28"/>
            <w:u w:val="none"/>
            <w:lang w:val="uk-UA"/>
          </w:rPr>
          <w:t>@gmail.</w:t>
        </w:r>
      </w:hyperlink>
      <w:r w:rsidRPr="00D2032B">
        <w:rPr>
          <w:rFonts w:ascii="Georgia" w:hAnsi="Georgia"/>
          <w:color w:val="auto"/>
          <w:sz w:val="28"/>
          <w:szCs w:val="28"/>
          <w:lang w:val="uk-UA"/>
        </w:rPr>
        <w:t>c</w:t>
      </w:r>
      <w:r w:rsidRPr="00F518DB">
        <w:rPr>
          <w:rFonts w:ascii="Georgia" w:hAnsi="Georgia"/>
          <w:color w:val="auto"/>
          <w:sz w:val="28"/>
          <w:szCs w:val="28"/>
          <w:lang w:val="uk-UA"/>
        </w:rPr>
        <w:t>om</w:t>
      </w:r>
    </w:p>
    <w:p w:rsidR="00F23DB8" w:rsidRPr="008A2DC5" w:rsidRDefault="00F23DB8" w:rsidP="00F23DB8">
      <w:pPr>
        <w:spacing w:after="0" w:line="240" w:lineRule="auto"/>
        <w:ind w:left="0" w:firstLine="567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 xml:space="preserve">   </w:t>
      </w:r>
    </w:p>
    <w:p w:rsidR="00F23DB8" w:rsidRPr="008A2DC5" w:rsidRDefault="00F23DB8" w:rsidP="00F23DB8">
      <w:pPr>
        <w:spacing w:after="0" w:line="240" w:lineRule="auto"/>
        <w:ind w:left="0"/>
        <w:jc w:val="center"/>
        <w:rPr>
          <w:rFonts w:ascii="Georgia" w:hAnsi="Georgia"/>
          <w:b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b/>
          <w:color w:val="auto"/>
          <w:sz w:val="28"/>
          <w:szCs w:val="28"/>
          <w:lang w:val="uk-UA"/>
        </w:rPr>
        <w:t>ВПЛИВ ЗАСТОСУВАННЯ СТИМУЛЯТОРІВ РОСТУ НА ПРОДУКТИТВНІСТЬ РІПАКУ ОЗИМОГО</w:t>
      </w:r>
    </w:p>
    <w:p w:rsidR="00F23DB8" w:rsidRPr="008A2DC5" w:rsidRDefault="00F23DB8" w:rsidP="00F23DB8">
      <w:pPr>
        <w:spacing w:after="0" w:line="240" w:lineRule="auto"/>
        <w:ind w:left="0" w:firstLine="567"/>
        <w:jc w:val="center"/>
        <w:rPr>
          <w:rFonts w:ascii="Georgia" w:hAnsi="Georgia"/>
          <w:b/>
          <w:color w:val="auto"/>
          <w:sz w:val="16"/>
          <w:szCs w:val="16"/>
          <w:lang w:val="uk-UA"/>
        </w:rPr>
      </w:pPr>
    </w:p>
    <w:p w:rsidR="00F23DB8" w:rsidRPr="008A2DC5" w:rsidRDefault="00F23DB8" w:rsidP="00F23DB8">
      <w:pPr>
        <w:spacing w:after="0" w:line="240" w:lineRule="auto"/>
        <w:ind w:left="0" w:firstLine="709"/>
        <w:jc w:val="both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>Текст, текст, текст……</w:t>
      </w:r>
    </w:p>
    <w:p w:rsidR="00F23DB8" w:rsidRPr="008A2DC5" w:rsidRDefault="00F23DB8" w:rsidP="00F23DB8">
      <w:pPr>
        <w:spacing w:after="0" w:line="240" w:lineRule="auto"/>
        <w:ind w:left="0" w:firstLine="709"/>
        <w:rPr>
          <w:rFonts w:ascii="Georgia" w:hAnsi="Georgia"/>
          <w:color w:val="auto"/>
          <w:sz w:val="28"/>
          <w:szCs w:val="28"/>
          <w:lang w:val="uk-UA"/>
        </w:rPr>
      </w:pPr>
      <w:r w:rsidRPr="008A2DC5">
        <w:rPr>
          <w:rFonts w:ascii="Georgia" w:hAnsi="Georgia"/>
          <w:color w:val="auto"/>
          <w:sz w:val="28"/>
          <w:szCs w:val="28"/>
          <w:lang w:val="uk-UA"/>
        </w:rPr>
        <w:t>ВІДОМОСТІ ДЛЯ ЗВ’ЯЗКУ</w:t>
      </w:r>
      <w:r w:rsidR="00D76D65" w:rsidRPr="008A2DC5">
        <w:rPr>
          <w:rFonts w:ascii="Georgia" w:hAnsi="Georgia"/>
          <w:color w:val="auto"/>
          <w:sz w:val="28"/>
          <w:szCs w:val="28"/>
          <w:lang w:val="uk-UA"/>
        </w:rPr>
        <w:t>…</w:t>
      </w:r>
    </w:p>
    <w:p w:rsidR="00F23DB8" w:rsidRPr="008A2DC5" w:rsidRDefault="00F23DB8" w:rsidP="00F23DB8">
      <w:pPr>
        <w:spacing w:after="0" w:line="240" w:lineRule="auto"/>
        <w:ind w:left="0" w:firstLine="709"/>
        <w:jc w:val="center"/>
        <w:rPr>
          <w:rFonts w:ascii="Georgia" w:hAnsi="Georgia"/>
          <w:b/>
          <w:color w:val="auto"/>
          <w:sz w:val="28"/>
          <w:szCs w:val="28"/>
          <w:lang w:val="uk-UA"/>
        </w:rPr>
      </w:pPr>
    </w:p>
    <w:p w:rsidR="009A6F84" w:rsidRDefault="00F23DB8" w:rsidP="00F23DB8">
      <w:pPr>
        <w:spacing w:after="0" w:line="240" w:lineRule="auto"/>
        <w:ind w:left="0" w:firstLine="709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Довідки за телефон</w:t>
      </w:r>
      <w:r w:rsidR="003B1809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ом</w:t>
      </w: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:</w:t>
      </w:r>
      <w:r w:rsidR="003B1809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 xml:space="preserve">  </w:t>
      </w:r>
    </w:p>
    <w:p w:rsidR="00F23DB8" w:rsidRPr="003B1809" w:rsidRDefault="00F72ED7" w:rsidP="00F23DB8">
      <w:pPr>
        <w:spacing w:after="0" w:line="240" w:lineRule="auto"/>
        <w:ind w:left="0" w:firstLine="709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>
        <w:rPr>
          <w:rStyle w:val="a8"/>
          <w:rFonts w:ascii="Georgia" w:hAnsi="Georgia" w:cs="Tahoma"/>
          <w:color w:val="17365D"/>
          <w:sz w:val="28"/>
          <w:szCs w:val="28"/>
          <w:shd w:val="clear" w:color="auto" w:fill="FFFFFF"/>
          <w:lang w:val="uk-UA"/>
        </w:rPr>
        <w:t>(067)</w:t>
      </w:r>
      <w:r>
        <w:rPr>
          <w:rStyle w:val="a8"/>
          <w:rFonts w:ascii="Georgia" w:hAnsi="Georgia" w:cs="Tahoma"/>
          <w:color w:val="17365D"/>
          <w:sz w:val="28"/>
          <w:szCs w:val="28"/>
          <w:shd w:val="clear" w:color="auto" w:fill="FFFFFF"/>
        </w:rPr>
        <w:t> </w:t>
      </w:r>
      <w:r>
        <w:rPr>
          <w:rStyle w:val="a8"/>
          <w:rFonts w:ascii="Georgia" w:hAnsi="Georgia" w:cs="Tahoma"/>
          <w:color w:val="17365D"/>
          <w:sz w:val="28"/>
          <w:szCs w:val="28"/>
          <w:shd w:val="clear" w:color="auto" w:fill="FFFFFF"/>
          <w:lang w:val="uk-UA"/>
        </w:rPr>
        <w:t>695 04 17</w:t>
      </w:r>
      <w:r w:rsidR="009A6F84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 xml:space="preserve"> – Катерина ВЕДМЕДЄВА</w:t>
      </w:r>
    </w:p>
    <w:p w:rsidR="00E53D76" w:rsidRPr="008A2DC5" w:rsidRDefault="00E53D76" w:rsidP="00F23DB8">
      <w:pPr>
        <w:spacing w:after="0" w:line="240" w:lineRule="auto"/>
        <w:ind w:left="0" w:firstLine="709"/>
        <w:rPr>
          <w:rFonts w:ascii="Georgia" w:hAnsi="Georgia"/>
          <w:color w:val="auto"/>
          <w:sz w:val="28"/>
          <w:szCs w:val="28"/>
          <w:lang w:val="uk-UA"/>
        </w:rPr>
      </w:pPr>
    </w:p>
    <w:p w:rsidR="00500753" w:rsidRPr="008A2DC5" w:rsidRDefault="00500753" w:rsidP="00403971">
      <w:pPr>
        <w:spacing w:after="0" w:line="240" w:lineRule="auto"/>
        <w:ind w:left="0"/>
        <w:rPr>
          <w:rFonts w:ascii="Georgia" w:hAnsi="Georgia"/>
          <w:color w:val="auto"/>
          <w:sz w:val="28"/>
          <w:szCs w:val="28"/>
          <w:lang w:val="uk-UA"/>
        </w:rPr>
      </w:pPr>
    </w:p>
    <w:p w:rsidR="001A22D0" w:rsidRPr="007939C7" w:rsidRDefault="001A22D0" w:rsidP="008A2DC5">
      <w:pPr>
        <w:spacing w:after="200" w:line="276" w:lineRule="auto"/>
        <w:ind w:left="0"/>
        <w:jc w:val="center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ІНСТИТУТ ВИДАЄ</w:t>
      </w:r>
    </w:p>
    <w:p w:rsidR="009A6F84" w:rsidRDefault="001A22D0" w:rsidP="00D76D65">
      <w:pPr>
        <w:spacing w:after="0" w:line="240" w:lineRule="auto"/>
        <w:ind w:left="0" w:firstLine="709"/>
        <w:jc w:val="both"/>
        <w:rPr>
          <w:rFonts w:ascii="Georgia" w:hAnsi="Georgia"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Науково-технічний бюлетень  ІОК НААН</w:t>
      </w:r>
      <w:r w:rsidR="009A6F84">
        <w:rPr>
          <w:rFonts w:ascii="Georgia" w:hAnsi="Georgia"/>
          <w:color w:val="17365D" w:themeColor="text2" w:themeShade="BF"/>
          <w:sz w:val="28"/>
          <w:szCs w:val="28"/>
          <w:lang w:val="uk-UA"/>
        </w:rPr>
        <w:t>.</w:t>
      </w:r>
    </w:p>
    <w:p w:rsidR="001A22D0" w:rsidRPr="009A6F84" w:rsidRDefault="009A6F84" w:rsidP="00D76D65">
      <w:pPr>
        <w:spacing w:after="0" w:line="240" w:lineRule="auto"/>
        <w:ind w:left="0" w:firstLine="709"/>
        <w:jc w:val="both"/>
        <w:rPr>
          <w:rFonts w:ascii="Georgia" w:hAnsi="Georgia"/>
          <w:color w:val="17365D" w:themeColor="text2" w:themeShade="BF"/>
          <w:sz w:val="28"/>
          <w:szCs w:val="28"/>
          <w:lang w:val="uk-UA"/>
        </w:rPr>
      </w:pPr>
      <w:r>
        <w:rPr>
          <w:rFonts w:ascii="Georgia" w:hAnsi="Georgia"/>
          <w:color w:val="17365D" w:themeColor="text2" w:themeShade="BF"/>
          <w:sz w:val="28"/>
          <w:szCs w:val="28"/>
          <w:lang w:val="uk-UA"/>
        </w:rPr>
        <w:t>З</w:t>
      </w:r>
      <w:r w:rsidRPr="009A6F84">
        <w:rPr>
          <w:rFonts w:ascii="Georgia" w:hAnsi="Georgia"/>
          <w:color w:val="17365D" w:themeColor="text2" w:themeShade="BF"/>
          <w:sz w:val="28"/>
          <w:szCs w:val="28"/>
          <w:lang w:val="uk-UA"/>
        </w:rPr>
        <w:t xml:space="preserve">бірник включено до Переліку наукових фахових видань України категорії «Б» у галузях «Сільськогосподарські науки» (спеціальність «201 Агрономія») і «Технічні науки» (спеціальність «208 </w:t>
      </w:r>
      <w:proofErr w:type="spellStart"/>
      <w:r w:rsidRPr="009A6F84">
        <w:rPr>
          <w:rFonts w:ascii="Georgia" w:hAnsi="Georgia"/>
          <w:color w:val="17365D" w:themeColor="text2" w:themeShade="BF"/>
          <w:sz w:val="28"/>
          <w:szCs w:val="28"/>
          <w:lang w:val="uk-UA"/>
        </w:rPr>
        <w:t>Агроінженерія</w:t>
      </w:r>
      <w:proofErr w:type="spellEnd"/>
      <w:r w:rsidRPr="009A6F84">
        <w:rPr>
          <w:rFonts w:ascii="Georgia" w:hAnsi="Georgia"/>
          <w:color w:val="17365D" w:themeColor="text2" w:themeShade="BF"/>
          <w:sz w:val="28"/>
          <w:szCs w:val="28"/>
          <w:lang w:val="uk-UA"/>
        </w:rPr>
        <w:t>»).</w:t>
      </w:r>
    </w:p>
    <w:p w:rsidR="001A22D0" w:rsidRPr="007939C7" w:rsidRDefault="001A22D0" w:rsidP="00D76D65">
      <w:pPr>
        <w:spacing w:after="0" w:line="240" w:lineRule="auto"/>
        <w:ind w:left="0" w:firstLine="709"/>
        <w:jc w:val="both"/>
        <w:rPr>
          <w:rFonts w:ascii="Georgia" w:hAnsi="Georgia"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color w:val="17365D" w:themeColor="text2" w:themeShade="BF"/>
          <w:sz w:val="28"/>
          <w:szCs w:val="28"/>
          <w:lang w:val="uk-UA"/>
        </w:rPr>
        <w:t>З вимогами до оформлення матеріалів можна ознайомитись на сайті ІОК</w:t>
      </w:r>
      <w:r w:rsidR="00D76D65" w:rsidRPr="007939C7">
        <w:rPr>
          <w:rFonts w:ascii="Georgia" w:hAnsi="Georgia"/>
          <w:color w:val="17365D" w:themeColor="text2" w:themeShade="BF"/>
          <w:sz w:val="28"/>
          <w:szCs w:val="28"/>
          <w:lang w:val="uk-UA"/>
        </w:rPr>
        <w:t> </w:t>
      </w:r>
      <w:r w:rsidRPr="007939C7">
        <w:rPr>
          <w:rFonts w:ascii="Georgia" w:hAnsi="Georgia"/>
          <w:color w:val="17365D" w:themeColor="text2" w:themeShade="BF"/>
          <w:sz w:val="28"/>
          <w:szCs w:val="28"/>
          <w:lang w:val="uk-UA"/>
        </w:rPr>
        <w:t>НААН:</w:t>
      </w:r>
      <w:r w:rsidR="00D76D65" w:rsidRPr="007939C7">
        <w:rPr>
          <w:rFonts w:ascii="Georgia" w:hAnsi="Georgia"/>
          <w:color w:val="17365D" w:themeColor="text2" w:themeShade="BF"/>
          <w:sz w:val="28"/>
          <w:szCs w:val="28"/>
          <w:lang w:val="uk-UA"/>
        </w:rPr>
        <w:t xml:space="preserve"> </w:t>
      </w:r>
      <w:hyperlink r:id="rId9" w:history="1">
        <w:r w:rsidR="00DD1312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uk-UA"/>
          </w:rPr>
          <w:t>http://bulletin.imk.zp.ua</w:t>
        </w:r>
      </w:hyperlink>
      <w:r w:rsidR="00DD1312" w:rsidRPr="007939C7">
        <w:rPr>
          <w:rFonts w:ascii="Georgia" w:hAnsi="Georgia"/>
          <w:color w:val="17365D" w:themeColor="text2" w:themeShade="BF"/>
          <w:sz w:val="28"/>
          <w:szCs w:val="28"/>
          <w:lang w:val="uk-UA"/>
        </w:rPr>
        <w:t xml:space="preserve"> </w:t>
      </w:r>
      <w:r w:rsidRPr="007939C7">
        <w:rPr>
          <w:rFonts w:ascii="Georgia" w:hAnsi="Georgia"/>
          <w:color w:val="17365D" w:themeColor="text2" w:themeShade="BF"/>
          <w:sz w:val="28"/>
          <w:szCs w:val="28"/>
          <w:lang w:val="uk-UA"/>
        </w:rPr>
        <w:t xml:space="preserve"> </w:t>
      </w:r>
      <w:r w:rsidR="00F518DB">
        <w:rPr>
          <w:rFonts w:ascii="Georgia" w:hAnsi="Georgia"/>
          <w:color w:val="17365D" w:themeColor="text2" w:themeShade="BF"/>
          <w:sz w:val="28"/>
          <w:szCs w:val="28"/>
          <w:lang w:val="uk-UA"/>
        </w:rPr>
        <w:t>або в бюлетені</w:t>
      </w:r>
    </w:p>
    <w:p w:rsidR="0049774B" w:rsidRPr="00F518DB" w:rsidRDefault="00E46CA0" w:rsidP="0049774B">
      <w:pPr>
        <w:spacing w:after="0" w:line="240" w:lineRule="auto"/>
        <w:ind w:left="0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hyperlink r:id="rId10" w:history="1"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ru-RU"/>
          </w:rPr>
          <w:t>http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uk-UA"/>
          </w:rPr>
          <w:t>://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ru-RU"/>
          </w:rPr>
          <w:t>bulletin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uk-UA"/>
          </w:rPr>
          <w:t>.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ru-RU"/>
          </w:rPr>
          <w:t>imk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uk-UA"/>
          </w:rPr>
          <w:t>.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ru-RU"/>
          </w:rPr>
          <w:t>zp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uk-UA"/>
          </w:rPr>
          <w:t>.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ru-RU"/>
          </w:rPr>
          <w:t>ua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uk-UA"/>
          </w:rPr>
          <w:t>/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ru-RU"/>
          </w:rPr>
          <w:t>pdf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uk-UA"/>
          </w:rPr>
          <w:t>/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ru-RU"/>
          </w:rPr>
          <w:t>requirements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uk-UA"/>
          </w:rPr>
          <w:t>_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ru-RU"/>
          </w:rPr>
          <w:t>ua</w:t>
        </w:r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uk-UA"/>
          </w:rPr>
          <w:t>.</w:t>
        </w:r>
        <w:proofErr w:type="spellStart"/>
        <w:r w:rsidR="0049774B" w:rsidRPr="00F518DB">
          <w:rPr>
            <w:rStyle w:val="a6"/>
            <w:rFonts w:ascii="Georgia" w:hAnsi="Georgia"/>
            <w:b/>
            <w:color w:val="17365D" w:themeColor="text2" w:themeShade="BF"/>
            <w:sz w:val="28"/>
            <w:szCs w:val="28"/>
            <w:u w:val="none"/>
            <w:lang w:val="ru-RU"/>
          </w:rPr>
          <w:t>pdf</w:t>
        </w:r>
        <w:proofErr w:type="spellEnd"/>
      </w:hyperlink>
      <w:r w:rsidR="00F518DB" w:rsidRPr="00F518DB">
        <w:rPr>
          <w:rStyle w:val="a6"/>
          <w:rFonts w:ascii="Georgia" w:hAnsi="Georgia"/>
          <w:b/>
          <w:color w:val="17365D" w:themeColor="text2" w:themeShade="BF"/>
          <w:sz w:val="28"/>
          <w:szCs w:val="28"/>
          <w:u w:val="none"/>
          <w:lang w:val="uk-UA"/>
        </w:rPr>
        <w:t xml:space="preserve">  </w:t>
      </w:r>
    </w:p>
    <w:p w:rsidR="001A22D0" w:rsidRDefault="001A22D0" w:rsidP="00D76D65">
      <w:pPr>
        <w:spacing w:after="0" w:line="240" w:lineRule="auto"/>
        <w:ind w:left="0"/>
        <w:rPr>
          <w:rFonts w:ascii="Georgia" w:hAnsi="Georgia"/>
          <w:color w:val="17365D" w:themeColor="text2" w:themeShade="BF"/>
          <w:sz w:val="28"/>
          <w:szCs w:val="28"/>
          <w:lang w:val="uk-UA"/>
        </w:rPr>
      </w:pPr>
    </w:p>
    <w:p w:rsidR="003B1809" w:rsidRPr="007939C7" w:rsidRDefault="003B1809" w:rsidP="00D76D65">
      <w:pPr>
        <w:spacing w:after="0" w:line="240" w:lineRule="auto"/>
        <w:ind w:left="0"/>
        <w:rPr>
          <w:rFonts w:ascii="Georgia" w:hAnsi="Georgia"/>
          <w:color w:val="17365D" w:themeColor="text2" w:themeShade="BF"/>
          <w:sz w:val="28"/>
          <w:szCs w:val="28"/>
          <w:lang w:val="uk-UA"/>
        </w:rPr>
      </w:pPr>
    </w:p>
    <w:p w:rsidR="00A060B2" w:rsidRPr="007939C7" w:rsidRDefault="001A22D0" w:rsidP="008A2DC5">
      <w:pPr>
        <w:spacing w:after="0" w:line="240" w:lineRule="auto"/>
        <w:ind w:left="0"/>
        <w:jc w:val="center"/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</w:pPr>
      <w:r w:rsidRPr="007939C7">
        <w:rPr>
          <w:rFonts w:ascii="Georgia" w:hAnsi="Georgia"/>
          <w:b/>
          <w:color w:val="17365D" w:themeColor="text2" w:themeShade="BF"/>
          <w:sz w:val="28"/>
          <w:szCs w:val="28"/>
          <w:lang w:val="uk-UA"/>
        </w:rPr>
        <w:t>ЗАПРОШУЄМО ДО УЧАСТІ!</w:t>
      </w:r>
    </w:p>
    <w:sectPr w:rsidR="00A060B2" w:rsidRPr="007939C7" w:rsidSect="007939C7">
      <w:pgSz w:w="11906" w:h="16838"/>
      <w:pgMar w:top="720" w:right="1134" w:bottom="720" w:left="1134" w:header="709" w:footer="709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B8"/>
    <w:rsid w:val="00007DC5"/>
    <w:rsid w:val="00032365"/>
    <w:rsid w:val="00040E3E"/>
    <w:rsid w:val="0004681E"/>
    <w:rsid w:val="00075ACA"/>
    <w:rsid w:val="000B089C"/>
    <w:rsid w:val="001041F2"/>
    <w:rsid w:val="0011186A"/>
    <w:rsid w:val="00112067"/>
    <w:rsid w:val="00132A58"/>
    <w:rsid w:val="00142EDB"/>
    <w:rsid w:val="00181F57"/>
    <w:rsid w:val="001859A0"/>
    <w:rsid w:val="001A22D0"/>
    <w:rsid w:val="00211BE2"/>
    <w:rsid w:val="00245C02"/>
    <w:rsid w:val="00247231"/>
    <w:rsid w:val="002C27E9"/>
    <w:rsid w:val="002D22A6"/>
    <w:rsid w:val="002F1964"/>
    <w:rsid w:val="00356CDD"/>
    <w:rsid w:val="003908F4"/>
    <w:rsid w:val="003A5AA9"/>
    <w:rsid w:val="003B1809"/>
    <w:rsid w:val="003B40B7"/>
    <w:rsid w:val="003D0711"/>
    <w:rsid w:val="003D0DDC"/>
    <w:rsid w:val="003F6546"/>
    <w:rsid w:val="00403249"/>
    <w:rsid w:val="00403971"/>
    <w:rsid w:val="00411662"/>
    <w:rsid w:val="0046555F"/>
    <w:rsid w:val="0049774B"/>
    <w:rsid w:val="00500753"/>
    <w:rsid w:val="00510724"/>
    <w:rsid w:val="00516816"/>
    <w:rsid w:val="0056259D"/>
    <w:rsid w:val="00582DC8"/>
    <w:rsid w:val="0059165B"/>
    <w:rsid w:val="005F3A1C"/>
    <w:rsid w:val="005F5F6B"/>
    <w:rsid w:val="00626185"/>
    <w:rsid w:val="00670869"/>
    <w:rsid w:val="006E7D44"/>
    <w:rsid w:val="00722996"/>
    <w:rsid w:val="00724E6A"/>
    <w:rsid w:val="00742789"/>
    <w:rsid w:val="00744C49"/>
    <w:rsid w:val="0076588F"/>
    <w:rsid w:val="007939C7"/>
    <w:rsid w:val="007F4CD1"/>
    <w:rsid w:val="00807533"/>
    <w:rsid w:val="008A2DC5"/>
    <w:rsid w:val="008C50EC"/>
    <w:rsid w:val="00901721"/>
    <w:rsid w:val="009A6F84"/>
    <w:rsid w:val="009C6F95"/>
    <w:rsid w:val="00A060B2"/>
    <w:rsid w:val="00A14106"/>
    <w:rsid w:val="00A3044C"/>
    <w:rsid w:val="00A343ED"/>
    <w:rsid w:val="00A63ACE"/>
    <w:rsid w:val="00AB2627"/>
    <w:rsid w:val="00AC2AAD"/>
    <w:rsid w:val="00B1592A"/>
    <w:rsid w:val="00B179B2"/>
    <w:rsid w:val="00B467B8"/>
    <w:rsid w:val="00BA4D0B"/>
    <w:rsid w:val="00BD0427"/>
    <w:rsid w:val="00BD4359"/>
    <w:rsid w:val="00C949B6"/>
    <w:rsid w:val="00CA5A64"/>
    <w:rsid w:val="00CC243D"/>
    <w:rsid w:val="00CD4EB6"/>
    <w:rsid w:val="00CD7E35"/>
    <w:rsid w:val="00CF217B"/>
    <w:rsid w:val="00D16765"/>
    <w:rsid w:val="00D2032B"/>
    <w:rsid w:val="00D36471"/>
    <w:rsid w:val="00D76D65"/>
    <w:rsid w:val="00DD1312"/>
    <w:rsid w:val="00E46CA0"/>
    <w:rsid w:val="00E53D76"/>
    <w:rsid w:val="00F23205"/>
    <w:rsid w:val="00F23DB8"/>
    <w:rsid w:val="00F277B8"/>
    <w:rsid w:val="00F41416"/>
    <w:rsid w:val="00F51416"/>
    <w:rsid w:val="00F518DB"/>
    <w:rsid w:val="00F72ED7"/>
    <w:rsid w:val="00F875A7"/>
    <w:rsid w:val="00FA2FB5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B8"/>
    <w:pPr>
      <w:spacing w:after="160" w:line="288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7B8"/>
    <w:rPr>
      <w:rFonts w:ascii="Tahoma" w:eastAsia="Calibri" w:hAnsi="Tahoma" w:cs="Tahoma"/>
      <w:color w:val="5A5A5A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A0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Grid 1 Accent 3"/>
    <w:basedOn w:val="a1"/>
    <w:uiPriority w:val="67"/>
    <w:rsid w:val="00A060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a6">
    <w:name w:val="Hyperlink"/>
    <w:uiPriority w:val="99"/>
    <w:unhideWhenUsed/>
    <w:rsid w:val="00F23DB8"/>
    <w:rPr>
      <w:color w:val="0000FF"/>
      <w:u w:val="single"/>
    </w:rPr>
  </w:style>
  <w:style w:type="table" w:styleId="1-5">
    <w:name w:val="Medium Grid 1 Accent 5"/>
    <w:basedOn w:val="a1"/>
    <w:uiPriority w:val="67"/>
    <w:rsid w:val="00356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7">
    <w:name w:val="Normal (Web)"/>
    <w:basedOn w:val="a"/>
    <w:uiPriority w:val="99"/>
    <w:semiHidden/>
    <w:unhideWhenUsed/>
    <w:rsid w:val="0011206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val="ru-RU" w:eastAsia="ru-RU" w:bidi="ar-SA"/>
    </w:rPr>
  </w:style>
  <w:style w:type="character" w:styleId="a8">
    <w:name w:val="Strong"/>
    <w:basedOn w:val="a0"/>
    <w:uiPriority w:val="22"/>
    <w:qFormat/>
    <w:rsid w:val="00112067"/>
    <w:rPr>
      <w:b/>
      <w:bCs/>
    </w:rPr>
  </w:style>
  <w:style w:type="table" w:styleId="1-1">
    <w:name w:val="Medium Grid 1 Accent 1"/>
    <w:basedOn w:val="a1"/>
    <w:uiPriority w:val="67"/>
    <w:rsid w:val="007939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B8"/>
    <w:pPr>
      <w:spacing w:after="160" w:line="288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7B8"/>
    <w:rPr>
      <w:rFonts w:ascii="Tahoma" w:eastAsia="Calibri" w:hAnsi="Tahoma" w:cs="Tahoma"/>
      <w:color w:val="5A5A5A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A0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Grid 1 Accent 3"/>
    <w:basedOn w:val="a1"/>
    <w:uiPriority w:val="67"/>
    <w:rsid w:val="00A060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a6">
    <w:name w:val="Hyperlink"/>
    <w:uiPriority w:val="99"/>
    <w:unhideWhenUsed/>
    <w:rsid w:val="00F23DB8"/>
    <w:rPr>
      <w:color w:val="0000FF"/>
      <w:u w:val="single"/>
    </w:rPr>
  </w:style>
  <w:style w:type="table" w:styleId="1-5">
    <w:name w:val="Medium Grid 1 Accent 5"/>
    <w:basedOn w:val="a1"/>
    <w:uiPriority w:val="67"/>
    <w:rsid w:val="00356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7">
    <w:name w:val="Normal (Web)"/>
    <w:basedOn w:val="a"/>
    <w:uiPriority w:val="99"/>
    <w:semiHidden/>
    <w:unhideWhenUsed/>
    <w:rsid w:val="0011206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val="ru-RU" w:eastAsia="ru-RU" w:bidi="ar-SA"/>
    </w:rPr>
  </w:style>
  <w:style w:type="character" w:styleId="a8">
    <w:name w:val="Strong"/>
    <w:basedOn w:val="a0"/>
    <w:uiPriority w:val="22"/>
    <w:qFormat/>
    <w:rsid w:val="00112067"/>
    <w:rPr>
      <w:b/>
      <w:bCs/>
    </w:rPr>
  </w:style>
  <w:style w:type="table" w:styleId="1-1">
    <w:name w:val="Medium Grid 1 Accent 1"/>
    <w:basedOn w:val="a1"/>
    <w:uiPriority w:val="67"/>
    <w:rsid w:val="007939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enko@gmail.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f_iok_2019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duGpK9yhnb-Kb9-rkzqtYyHVxxpXLML_wqD5xNTnA2dGBsXg/viewform?usp=sf_lin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ulletin.imk.zp.ua/pdf/requirements_u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lletin.imk.z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FA1D24-91F6-4815-8DDA-3DBF5BC6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2023-01-30T10:29:00Z</cp:lastPrinted>
  <dcterms:created xsi:type="dcterms:W3CDTF">2024-02-01T10:30:00Z</dcterms:created>
  <dcterms:modified xsi:type="dcterms:W3CDTF">2024-02-01T10:30:00Z</dcterms:modified>
</cp:coreProperties>
</file>