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CF00" w14:textId="77777777" w:rsidR="000A0270" w:rsidRPr="005B76AF" w:rsidRDefault="004D3159">
      <w:pPr>
        <w:ind w:firstLine="142"/>
        <w:rPr>
          <w:b/>
          <w:sz w:val="20"/>
          <w:szCs w:val="20"/>
        </w:rPr>
      </w:pPr>
      <w:r w:rsidRPr="005B76AF">
        <w:rPr>
          <w:b/>
        </w:rPr>
        <w:t>Н</w:t>
      </w:r>
      <w:r w:rsidRPr="005B76AF">
        <w:rPr>
          <w:b/>
          <w:sz w:val="20"/>
          <w:szCs w:val="20"/>
        </w:rPr>
        <w:t>УБіП України</w:t>
      </w:r>
      <w:r w:rsidRPr="005B76AF">
        <w:rPr>
          <w:sz w:val="20"/>
          <w:szCs w:val="20"/>
        </w:rPr>
        <w:tab/>
      </w:r>
      <w:r w:rsidRPr="005B76AF">
        <w:rPr>
          <w:sz w:val="20"/>
          <w:szCs w:val="20"/>
        </w:rPr>
        <w:tab/>
      </w:r>
      <w:r w:rsidRPr="005B76AF">
        <w:rPr>
          <w:sz w:val="20"/>
          <w:szCs w:val="20"/>
        </w:rPr>
        <w:tab/>
      </w:r>
      <w:r w:rsidRPr="005B76AF">
        <w:rPr>
          <w:sz w:val="20"/>
          <w:szCs w:val="20"/>
        </w:rPr>
        <w:tab/>
      </w:r>
      <w:r w:rsidRPr="005B76AF">
        <w:rPr>
          <w:sz w:val="20"/>
          <w:szCs w:val="20"/>
        </w:rPr>
        <w:tab/>
      </w:r>
      <w:r w:rsidRPr="005B76AF">
        <w:rPr>
          <w:sz w:val="20"/>
          <w:szCs w:val="20"/>
        </w:rPr>
        <w:tab/>
      </w:r>
      <w:r w:rsidRPr="005B76AF">
        <w:rPr>
          <w:sz w:val="20"/>
          <w:szCs w:val="20"/>
        </w:rPr>
        <w:tab/>
      </w:r>
      <w:r w:rsidRPr="005B76AF">
        <w:rPr>
          <w:sz w:val="20"/>
          <w:szCs w:val="20"/>
        </w:rPr>
        <w:tab/>
      </w:r>
      <w:r w:rsidRPr="005B76AF">
        <w:rPr>
          <w:sz w:val="20"/>
          <w:szCs w:val="20"/>
        </w:rPr>
        <w:tab/>
      </w:r>
      <w:r w:rsidRPr="005B76AF">
        <w:rPr>
          <w:b/>
          <w:sz w:val="20"/>
          <w:szCs w:val="20"/>
        </w:rPr>
        <w:t>Ф-7.5-2.2.3-02</w:t>
      </w:r>
    </w:p>
    <w:p w14:paraId="31EF41BD" w14:textId="77777777" w:rsidR="000A0270" w:rsidRPr="005B76AF" w:rsidRDefault="000A0270">
      <w:pPr>
        <w:ind w:firstLine="142"/>
        <w:rPr>
          <w:b/>
          <w:sz w:val="20"/>
          <w:szCs w:val="20"/>
        </w:rPr>
      </w:pPr>
    </w:p>
    <w:p w14:paraId="42B9CA8C" w14:textId="77777777" w:rsidR="000A0270" w:rsidRPr="005B76AF" w:rsidRDefault="000A0270">
      <w:pPr>
        <w:ind w:firstLine="142"/>
        <w:rPr>
          <w:sz w:val="20"/>
          <w:szCs w:val="20"/>
        </w:rPr>
      </w:pPr>
    </w:p>
    <w:p w14:paraId="6C9C435C" w14:textId="77777777" w:rsidR="000A0270" w:rsidRPr="005B76AF" w:rsidRDefault="004D315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0"/>
          <w:szCs w:val="20"/>
        </w:rPr>
      </w:pPr>
      <w:r w:rsidRPr="005B76AF">
        <w:rPr>
          <w:color w:val="000000"/>
          <w:sz w:val="20"/>
          <w:szCs w:val="20"/>
        </w:rPr>
        <w:t>План-графік роботи наукового гуртка</w:t>
      </w:r>
    </w:p>
    <w:p w14:paraId="41D10CD8" w14:textId="77777777" w:rsidR="000A0270" w:rsidRPr="005B76AF" w:rsidRDefault="004D315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0"/>
          <w:szCs w:val="20"/>
        </w:rPr>
      </w:pPr>
      <w:r w:rsidRPr="005B76AF">
        <w:rPr>
          <w:color w:val="000000"/>
          <w:sz w:val="20"/>
          <w:szCs w:val="20"/>
        </w:rPr>
        <w:t>«</w:t>
      </w:r>
      <w:r w:rsidRPr="005B76AF">
        <w:rPr>
          <w:b/>
          <w:color w:val="000000"/>
          <w:sz w:val="20"/>
          <w:szCs w:val="20"/>
        </w:rPr>
        <w:t>КІНО ЯК ВИД МИСТЕЦТВА</w:t>
      </w:r>
      <w:r w:rsidRPr="005B76AF">
        <w:rPr>
          <w:color w:val="000000"/>
          <w:sz w:val="20"/>
          <w:szCs w:val="20"/>
        </w:rPr>
        <w:t>»</w:t>
      </w:r>
    </w:p>
    <w:p w14:paraId="0BE68E04" w14:textId="0946EF5B" w:rsidR="000A0270" w:rsidRPr="005B76AF" w:rsidRDefault="004D315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0"/>
          <w:szCs w:val="20"/>
        </w:rPr>
      </w:pPr>
      <w:r w:rsidRPr="005B76AF">
        <w:rPr>
          <w:color w:val="000000"/>
          <w:sz w:val="20"/>
          <w:szCs w:val="20"/>
        </w:rPr>
        <w:t>на1 семестр 202</w:t>
      </w:r>
      <w:r w:rsidR="00CA7E6D" w:rsidRPr="005B76AF">
        <w:rPr>
          <w:sz w:val="20"/>
          <w:szCs w:val="20"/>
        </w:rPr>
        <w:t>4</w:t>
      </w:r>
      <w:r w:rsidRPr="005B76AF">
        <w:rPr>
          <w:color w:val="000000"/>
          <w:sz w:val="20"/>
          <w:szCs w:val="20"/>
        </w:rPr>
        <w:t>/2</w:t>
      </w:r>
      <w:r w:rsidR="00CA7E6D" w:rsidRPr="005B76AF">
        <w:rPr>
          <w:sz w:val="20"/>
          <w:szCs w:val="20"/>
        </w:rPr>
        <w:t>5</w:t>
      </w:r>
      <w:r w:rsidRPr="005B76AF">
        <w:rPr>
          <w:color w:val="000000"/>
          <w:sz w:val="20"/>
          <w:szCs w:val="20"/>
        </w:rPr>
        <w:t xml:space="preserve"> </w:t>
      </w:r>
      <w:proofErr w:type="spellStart"/>
      <w:r w:rsidRPr="005B76AF">
        <w:rPr>
          <w:color w:val="000000"/>
          <w:sz w:val="20"/>
          <w:szCs w:val="20"/>
        </w:rPr>
        <w:t>н.р</w:t>
      </w:r>
      <w:proofErr w:type="spellEnd"/>
      <w:r w:rsidRPr="005B76AF">
        <w:rPr>
          <w:color w:val="000000"/>
          <w:sz w:val="20"/>
          <w:szCs w:val="20"/>
        </w:rPr>
        <w:t>.</w:t>
      </w:r>
    </w:p>
    <w:p w14:paraId="26E2F73C" w14:textId="77777777" w:rsidR="000A0270" w:rsidRPr="005B76AF" w:rsidRDefault="000A02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"/>
        <w:tblW w:w="104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754"/>
        <w:gridCol w:w="2160"/>
        <w:gridCol w:w="1914"/>
        <w:gridCol w:w="1914"/>
      </w:tblGrid>
      <w:tr w:rsidR="000A0270" w:rsidRPr="005B76AF" w14:paraId="480BE7B9" w14:textId="77777777">
        <w:tc>
          <w:tcPr>
            <w:tcW w:w="674" w:type="dxa"/>
          </w:tcPr>
          <w:p w14:paraId="6C339315" w14:textId="77777777" w:rsidR="000A0270" w:rsidRPr="005B76AF" w:rsidRDefault="004D315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№№</w:t>
            </w:r>
          </w:p>
          <w:p w14:paraId="119E881D" w14:textId="77777777" w:rsidR="000A0270" w:rsidRPr="005B76AF" w:rsidRDefault="004D315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п/п</w:t>
            </w:r>
          </w:p>
        </w:tc>
        <w:tc>
          <w:tcPr>
            <w:tcW w:w="3754" w:type="dxa"/>
          </w:tcPr>
          <w:p w14:paraId="09D88134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Заходи</w:t>
            </w:r>
          </w:p>
        </w:tc>
        <w:tc>
          <w:tcPr>
            <w:tcW w:w="2160" w:type="dxa"/>
          </w:tcPr>
          <w:p w14:paraId="51E15200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Дата</w:t>
            </w:r>
          </w:p>
          <w:p w14:paraId="4C13A6FC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проведення</w:t>
            </w:r>
          </w:p>
        </w:tc>
        <w:tc>
          <w:tcPr>
            <w:tcW w:w="1914" w:type="dxa"/>
          </w:tcPr>
          <w:p w14:paraId="28F9FB59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Місце</w:t>
            </w:r>
          </w:p>
          <w:p w14:paraId="192C4B18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проведення</w:t>
            </w:r>
          </w:p>
        </w:tc>
        <w:tc>
          <w:tcPr>
            <w:tcW w:w="1914" w:type="dxa"/>
          </w:tcPr>
          <w:p w14:paraId="53498F51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Відповідальний</w:t>
            </w:r>
          </w:p>
        </w:tc>
      </w:tr>
      <w:tr w:rsidR="00812B09" w:rsidRPr="005B76AF" w14:paraId="761CECBC" w14:textId="77777777" w:rsidTr="009B6DEC">
        <w:trPr>
          <w:trHeight w:val="1289"/>
        </w:trPr>
        <w:tc>
          <w:tcPr>
            <w:tcW w:w="674" w:type="dxa"/>
          </w:tcPr>
          <w:p w14:paraId="0BC5811F" w14:textId="284E775D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1</w:t>
            </w:r>
            <w:r w:rsidR="005B76AF" w:rsidRPr="005B76AF">
              <w:rPr>
                <w:sz w:val="20"/>
                <w:szCs w:val="20"/>
              </w:rPr>
              <w:t>.</w:t>
            </w:r>
          </w:p>
          <w:p w14:paraId="32F73EBB" w14:textId="2D4417B6" w:rsidR="00812B09" w:rsidRPr="005B76AF" w:rsidRDefault="00812B09" w:rsidP="00812B09">
            <w:pPr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2</w:t>
            </w:r>
          </w:p>
        </w:tc>
        <w:tc>
          <w:tcPr>
            <w:tcW w:w="3754" w:type="dxa"/>
          </w:tcPr>
          <w:p w14:paraId="522E55D0" w14:textId="77777777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  <w:proofErr w:type="spellStart"/>
            <w:r w:rsidRPr="005B76AF">
              <w:rPr>
                <w:sz w:val="20"/>
                <w:szCs w:val="20"/>
              </w:rPr>
              <w:t>Настановче</w:t>
            </w:r>
            <w:proofErr w:type="spellEnd"/>
            <w:r w:rsidRPr="005B76AF">
              <w:rPr>
                <w:sz w:val="20"/>
                <w:szCs w:val="20"/>
              </w:rPr>
              <w:t xml:space="preserve"> заняття </w:t>
            </w:r>
            <w:r w:rsidRPr="005B76AF">
              <w:rPr>
                <w:i/>
                <w:sz w:val="20"/>
                <w:szCs w:val="20"/>
              </w:rPr>
              <w:t>„У витоків кінематографу”,</w:t>
            </w:r>
            <w:r w:rsidRPr="005B76AF">
              <w:rPr>
                <w:sz w:val="20"/>
                <w:szCs w:val="20"/>
              </w:rPr>
              <w:t xml:space="preserve"> </w:t>
            </w:r>
          </w:p>
          <w:p w14:paraId="569EEA26" w14:textId="77777777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затвердження плану-графіку роботи. </w:t>
            </w:r>
          </w:p>
          <w:p w14:paraId="3A8BEA3D" w14:textId="4B03FEEA" w:rsidR="00812B09" w:rsidRPr="005B76AF" w:rsidRDefault="00812B09" w:rsidP="009B6DEC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Перегляд фільму: «</w:t>
            </w:r>
            <w:r w:rsidRPr="005B76AF">
              <w:rPr>
                <w:i/>
                <w:sz w:val="20"/>
                <w:szCs w:val="20"/>
              </w:rPr>
              <w:t>Вихід працівників з фабрики</w:t>
            </w:r>
            <w:r w:rsidRPr="005B76AF">
              <w:rPr>
                <w:sz w:val="20"/>
                <w:szCs w:val="20"/>
              </w:rPr>
              <w:t xml:space="preserve">» , </w:t>
            </w:r>
            <w:proofErr w:type="spellStart"/>
            <w:r w:rsidRPr="005B76AF">
              <w:rPr>
                <w:sz w:val="20"/>
                <w:szCs w:val="20"/>
              </w:rPr>
              <w:t>реж</w:t>
            </w:r>
            <w:proofErr w:type="spellEnd"/>
            <w:r w:rsidRPr="005B76AF">
              <w:rPr>
                <w:sz w:val="20"/>
                <w:szCs w:val="20"/>
              </w:rPr>
              <w:t xml:space="preserve">. - брати </w:t>
            </w:r>
            <w:proofErr w:type="spellStart"/>
            <w:r w:rsidRPr="005B76AF">
              <w:rPr>
                <w:sz w:val="20"/>
                <w:szCs w:val="20"/>
              </w:rPr>
              <w:t>Люм’єр</w:t>
            </w:r>
            <w:proofErr w:type="spellEnd"/>
          </w:p>
        </w:tc>
        <w:tc>
          <w:tcPr>
            <w:tcW w:w="2160" w:type="dxa"/>
          </w:tcPr>
          <w:p w14:paraId="24A5F7AF" w14:textId="386B6784" w:rsidR="00812B09" w:rsidRPr="005B76AF" w:rsidRDefault="00812B09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2</w:t>
            </w:r>
            <w:r w:rsidR="00CA7E6D" w:rsidRPr="005B76AF">
              <w:rPr>
                <w:sz w:val="20"/>
                <w:szCs w:val="20"/>
              </w:rPr>
              <w:t>9</w:t>
            </w:r>
            <w:r w:rsidRPr="005B76AF">
              <w:rPr>
                <w:sz w:val="20"/>
                <w:szCs w:val="20"/>
              </w:rPr>
              <w:t>.0</w:t>
            </w:r>
            <w:r w:rsidR="00CA7E6D" w:rsidRPr="005B76AF">
              <w:rPr>
                <w:sz w:val="20"/>
                <w:szCs w:val="20"/>
              </w:rPr>
              <w:t>8</w:t>
            </w:r>
            <w:r w:rsidRPr="005B76AF">
              <w:rPr>
                <w:sz w:val="20"/>
                <w:szCs w:val="20"/>
              </w:rPr>
              <w:t>.202</w:t>
            </w:r>
            <w:r w:rsidR="00CA7E6D" w:rsidRPr="005B76AF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14:paraId="560B2DE3" w14:textId="466F0862" w:rsidR="00CA7E6D" w:rsidRPr="005B76AF" w:rsidRDefault="00CA7E6D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  <w:p w14:paraId="48C30C79" w14:textId="77777777" w:rsidR="00CA7E6D" w:rsidRPr="005B76AF" w:rsidRDefault="00CA7E6D" w:rsidP="00812B09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E1BC008" w14:textId="26A4ABF2" w:rsidR="00812B09" w:rsidRPr="005B76AF" w:rsidRDefault="00812B09" w:rsidP="00812B0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4F547518" w14:textId="6A52FB54" w:rsidR="00812B09" w:rsidRPr="005B76AF" w:rsidRDefault="00812B09" w:rsidP="009B6DEC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Керівник наукового гуртк</w:t>
            </w:r>
            <w:r w:rsidR="009B6DEC" w:rsidRPr="005B76AF">
              <w:rPr>
                <w:sz w:val="20"/>
                <w:szCs w:val="20"/>
              </w:rPr>
              <w:t>а</w:t>
            </w:r>
          </w:p>
        </w:tc>
      </w:tr>
      <w:tr w:rsidR="00CA7E6D" w:rsidRPr="005B76AF" w14:paraId="01A59F92" w14:textId="77777777">
        <w:tc>
          <w:tcPr>
            <w:tcW w:w="674" w:type="dxa"/>
          </w:tcPr>
          <w:p w14:paraId="031E400F" w14:textId="55908E39" w:rsidR="00CA7E6D" w:rsidRPr="005B76AF" w:rsidRDefault="00CA7E6D" w:rsidP="00CA7E6D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2.</w:t>
            </w:r>
          </w:p>
        </w:tc>
        <w:tc>
          <w:tcPr>
            <w:tcW w:w="3754" w:type="dxa"/>
          </w:tcPr>
          <w:p w14:paraId="49E7600E" w14:textId="77777777" w:rsidR="00CA7E6D" w:rsidRPr="005B76AF" w:rsidRDefault="00CA7E6D" w:rsidP="00CA7E6D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i/>
                <w:sz w:val="20"/>
                <w:szCs w:val="20"/>
              </w:rPr>
              <w:t>Міфологічні уявлення у фільмі «Тіні забутих предків»</w:t>
            </w:r>
            <w:r w:rsidRPr="005B76AF">
              <w:rPr>
                <w:sz w:val="20"/>
                <w:szCs w:val="20"/>
              </w:rPr>
              <w:t xml:space="preserve">, </w:t>
            </w:r>
            <w:proofErr w:type="spellStart"/>
            <w:r w:rsidRPr="005B76AF">
              <w:rPr>
                <w:sz w:val="20"/>
                <w:szCs w:val="20"/>
              </w:rPr>
              <w:t>реж</w:t>
            </w:r>
            <w:proofErr w:type="spellEnd"/>
            <w:r w:rsidRPr="005B76AF">
              <w:rPr>
                <w:sz w:val="20"/>
                <w:szCs w:val="20"/>
              </w:rPr>
              <w:t>. – С. Параджанов</w:t>
            </w:r>
            <w:r w:rsidRPr="005B76AF">
              <w:rPr>
                <w:i/>
                <w:sz w:val="20"/>
                <w:szCs w:val="20"/>
              </w:rPr>
              <w:t xml:space="preserve"> </w:t>
            </w:r>
          </w:p>
          <w:p w14:paraId="4C5CE5E2" w14:textId="67B3F920" w:rsidR="00CA7E6D" w:rsidRPr="005B76AF" w:rsidRDefault="00CA7E6D" w:rsidP="00CA7E6D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Заслухо</w:t>
            </w:r>
            <w:r w:rsidRPr="005B76AF">
              <w:rPr>
                <w:sz w:val="20"/>
                <w:szCs w:val="20"/>
              </w:rPr>
              <w:t>ву</w:t>
            </w:r>
            <w:r w:rsidRPr="005B76AF">
              <w:rPr>
                <w:sz w:val="20"/>
                <w:szCs w:val="20"/>
              </w:rPr>
              <w:t>вання доповідей</w:t>
            </w:r>
          </w:p>
          <w:p w14:paraId="3A8C39D2" w14:textId="77777777" w:rsidR="00CA7E6D" w:rsidRPr="005B76AF" w:rsidRDefault="00CA7E6D" w:rsidP="00CA7E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092F3E0" w14:textId="66096ABC" w:rsidR="00CA7E6D" w:rsidRPr="005B76AF" w:rsidRDefault="00CA7E6D" w:rsidP="00CA7E6D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12.</w:t>
            </w:r>
            <w:r w:rsidRPr="005B76AF">
              <w:rPr>
                <w:sz w:val="20"/>
                <w:szCs w:val="20"/>
              </w:rPr>
              <w:t>09</w:t>
            </w:r>
            <w:r w:rsidRPr="005B76AF">
              <w:rPr>
                <w:sz w:val="20"/>
                <w:szCs w:val="20"/>
              </w:rPr>
              <w:t>.202</w:t>
            </w:r>
            <w:r w:rsidRPr="005B76AF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14:paraId="0E40F9C5" w14:textId="77777777" w:rsidR="00CA7E6D" w:rsidRPr="005B76AF" w:rsidRDefault="00CA7E6D" w:rsidP="00CA7E6D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  <w:p w14:paraId="10A2A6E7" w14:textId="77777777" w:rsidR="00CA7E6D" w:rsidRPr="005B76AF" w:rsidRDefault="00CA7E6D" w:rsidP="00CA7E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DBAADD1" w14:textId="3D93FFD8" w:rsidR="00CA7E6D" w:rsidRPr="005B76AF" w:rsidRDefault="00CA7E6D" w:rsidP="00CA7E6D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71CAD71C" w14:textId="488203E6" w:rsidR="005B76AF" w:rsidRPr="005B76AF" w:rsidRDefault="005B76AF" w:rsidP="00CA7E6D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4AE9AD2E" w14:textId="77777777" w:rsidR="00CA7E6D" w:rsidRPr="005B76AF" w:rsidRDefault="00CA7E6D" w:rsidP="00CA7E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A7E6D" w:rsidRPr="005B76AF" w14:paraId="3C0CE461" w14:textId="77777777">
        <w:tc>
          <w:tcPr>
            <w:tcW w:w="674" w:type="dxa"/>
          </w:tcPr>
          <w:p w14:paraId="39966D05" w14:textId="49EE7A09" w:rsidR="00CA7E6D" w:rsidRPr="005B76AF" w:rsidRDefault="00CA7E6D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3.</w:t>
            </w:r>
          </w:p>
        </w:tc>
        <w:tc>
          <w:tcPr>
            <w:tcW w:w="3754" w:type="dxa"/>
          </w:tcPr>
          <w:p w14:paraId="7AF8D85C" w14:textId="77777777" w:rsidR="00CA7E6D" w:rsidRPr="005B76AF" w:rsidRDefault="00CA7E6D" w:rsidP="00CA7E6D">
            <w:pPr>
              <w:ind w:firstLine="0"/>
              <w:rPr>
                <w:i/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Лекція: </w:t>
            </w:r>
            <w:r w:rsidRPr="005B76AF">
              <w:rPr>
                <w:i/>
                <w:sz w:val="20"/>
                <w:szCs w:val="20"/>
              </w:rPr>
              <w:t>«</w:t>
            </w:r>
            <w:r w:rsidRPr="005B76AF">
              <w:rPr>
                <w:i/>
                <w:color w:val="000000"/>
                <w:sz w:val="20"/>
                <w:szCs w:val="20"/>
              </w:rPr>
              <w:t>Міфологічні мотиви в українських народних сюжетах скрізь призму кінематографу</w:t>
            </w:r>
            <w:r w:rsidRPr="005B76AF">
              <w:rPr>
                <w:i/>
                <w:sz w:val="20"/>
                <w:szCs w:val="20"/>
              </w:rPr>
              <w:t xml:space="preserve">» </w:t>
            </w:r>
          </w:p>
          <w:p w14:paraId="37913D6E" w14:textId="77777777" w:rsidR="00CA7E6D" w:rsidRPr="005B76AF" w:rsidRDefault="00CA7E6D" w:rsidP="00CA7E6D">
            <w:pPr>
              <w:ind w:firstLine="0"/>
              <w:rPr>
                <w:color w:val="000000"/>
                <w:sz w:val="20"/>
                <w:szCs w:val="20"/>
              </w:rPr>
            </w:pPr>
            <w:r w:rsidRPr="005B76AF">
              <w:rPr>
                <w:color w:val="000000"/>
                <w:sz w:val="20"/>
                <w:szCs w:val="20"/>
              </w:rPr>
              <w:t xml:space="preserve">Обговорення питань: </w:t>
            </w:r>
          </w:p>
          <w:p w14:paraId="59EE701D" w14:textId="77777777" w:rsidR="00CA7E6D" w:rsidRPr="005B76AF" w:rsidRDefault="00CA7E6D" w:rsidP="00CA7E6D">
            <w:pPr>
              <w:ind w:firstLine="0"/>
              <w:rPr>
                <w:i/>
                <w:color w:val="000000"/>
                <w:sz w:val="20"/>
                <w:szCs w:val="20"/>
              </w:rPr>
            </w:pPr>
            <w:r w:rsidRPr="005B76AF">
              <w:rPr>
                <w:i/>
                <w:color w:val="000000"/>
                <w:sz w:val="20"/>
                <w:szCs w:val="20"/>
              </w:rPr>
              <w:t xml:space="preserve">Міфологічна основа "Енеїди" </w:t>
            </w:r>
          </w:p>
          <w:p w14:paraId="2B4FE97E" w14:textId="77777777" w:rsidR="00CA7E6D" w:rsidRPr="005B76AF" w:rsidRDefault="00CA7E6D" w:rsidP="00CA7E6D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i/>
                <w:color w:val="000000"/>
                <w:sz w:val="20"/>
                <w:szCs w:val="20"/>
              </w:rPr>
              <w:t xml:space="preserve">І. </w:t>
            </w:r>
            <w:proofErr w:type="spellStart"/>
            <w:r w:rsidRPr="005B76AF">
              <w:rPr>
                <w:i/>
                <w:color w:val="000000"/>
                <w:sz w:val="20"/>
                <w:szCs w:val="20"/>
              </w:rPr>
              <w:t>Котляровського</w:t>
            </w:r>
            <w:proofErr w:type="spellEnd"/>
            <w:r w:rsidRPr="005B76AF">
              <w:rPr>
                <w:sz w:val="20"/>
                <w:szCs w:val="20"/>
              </w:rPr>
              <w:t xml:space="preserve"> </w:t>
            </w:r>
          </w:p>
          <w:p w14:paraId="5AE1325B" w14:textId="77777777" w:rsidR="00CA7E6D" w:rsidRPr="005B76AF" w:rsidRDefault="00CA7E6D" w:rsidP="00812B0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C55A939" w14:textId="5E6D9B28" w:rsidR="00CA7E6D" w:rsidRPr="005B76AF" w:rsidRDefault="00CA7E6D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26.09.2024</w:t>
            </w:r>
          </w:p>
        </w:tc>
        <w:tc>
          <w:tcPr>
            <w:tcW w:w="1914" w:type="dxa"/>
          </w:tcPr>
          <w:p w14:paraId="4D49B338" w14:textId="52FE7417" w:rsidR="00CA7E6D" w:rsidRPr="005B76AF" w:rsidRDefault="00CA7E6D" w:rsidP="00CA7E6D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</w:tc>
        <w:tc>
          <w:tcPr>
            <w:tcW w:w="1914" w:type="dxa"/>
          </w:tcPr>
          <w:p w14:paraId="36AA1FD7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0A2E57C8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</w:p>
          <w:p w14:paraId="37945984" w14:textId="731510B1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1F6D3813" w14:textId="12CBFCB3" w:rsidR="00CA7E6D" w:rsidRPr="005B76AF" w:rsidRDefault="00CA7E6D" w:rsidP="00812B0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12B09" w:rsidRPr="005B76AF" w14:paraId="72E4414B" w14:textId="77777777">
        <w:tc>
          <w:tcPr>
            <w:tcW w:w="674" w:type="dxa"/>
          </w:tcPr>
          <w:p w14:paraId="254503A9" w14:textId="454C4FF6" w:rsidR="00812B09" w:rsidRPr="005B76AF" w:rsidRDefault="00143EFF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4.</w:t>
            </w:r>
          </w:p>
        </w:tc>
        <w:tc>
          <w:tcPr>
            <w:tcW w:w="3754" w:type="dxa"/>
          </w:tcPr>
          <w:p w14:paraId="63AA38C5" w14:textId="3EF35105" w:rsidR="00812B09" w:rsidRPr="005B76AF" w:rsidRDefault="00143EFF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Обговорення питання</w:t>
            </w:r>
            <w:r w:rsidR="00812B09" w:rsidRPr="005B76AF">
              <w:rPr>
                <w:sz w:val="20"/>
                <w:szCs w:val="20"/>
              </w:rPr>
              <w:t xml:space="preserve">: </w:t>
            </w:r>
            <w:r w:rsidR="00812B09" w:rsidRPr="005B76AF">
              <w:rPr>
                <w:i/>
                <w:sz w:val="20"/>
                <w:szCs w:val="20"/>
              </w:rPr>
              <w:t>Глобальні проблеми людства</w:t>
            </w:r>
            <w:r w:rsidR="00812B09" w:rsidRPr="005B76AF">
              <w:rPr>
                <w:sz w:val="20"/>
                <w:szCs w:val="20"/>
              </w:rPr>
              <w:t>.</w:t>
            </w:r>
          </w:p>
          <w:p w14:paraId="1450B742" w14:textId="77777777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Перегляд фільму «</w:t>
            </w:r>
            <w:r w:rsidRPr="005B76AF">
              <w:rPr>
                <w:i/>
                <w:sz w:val="20"/>
                <w:szCs w:val="20"/>
              </w:rPr>
              <w:t>Барака</w:t>
            </w:r>
            <w:r w:rsidRPr="005B76AF">
              <w:rPr>
                <w:sz w:val="20"/>
                <w:szCs w:val="20"/>
              </w:rPr>
              <w:t xml:space="preserve">» (1993), </w:t>
            </w:r>
            <w:proofErr w:type="spellStart"/>
            <w:r w:rsidRPr="005B76AF">
              <w:rPr>
                <w:sz w:val="20"/>
                <w:szCs w:val="20"/>
              </w:rPr>
              <w:t>реж</w:t>
            </w:r>
            <w:proofErr w:type="spellEnd"/>
            <w:r w:rsidRPr="005B76AF">
              <w:rPr>
                <w:sz w:val="20"/>
                <w:szCs w:val="20"/>
              </w:rPr>
              <w:t xml:space="preserve">. – Р. </w:t>
            </w:r>
            <w:proofErr w:type="spellStart"/>
            <w:r w:rsidRPr="005B76AF">
              <w:rPr>
                <w:sz w:val="20"/>
                <w:szCs w:val="20"/>
              </w:rPr>
              <w:t>Фріке</w:t>
            </w:r>
            <w:proofErr w:type="spellEnd"/>
          </w:p>
          <w:p w14:paraId="779322B5" w14:textId="77777777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2A781BF" w14:textId="7AF86B87" w:rsidR="00812B09" w:rsidRPr="005B76AF" w:rsidRDefault="00143EFF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9.10.4.2024</w:t>
            </w:r>
          </w:p>
        </w:tc>
        <w:tc>
          <w:tcPr>
            <w:tcW w:w="1914" w:type="dxa"/>
          </w:tcPr>
          <w:p w14:paraId="32A4D0EE" w14:textId="77777777" w:rsidR="005B76AF" w:rsidRPr="005B76AF" w:rsidRDefault="00812B09" w:rsidP="00812B0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B76AF">
              <w:rPr>
                <w:sz w:val="20"/>
                <w:szCs w:val="20"/>
              </w:rPr>
              <w:t>ауд</w:t>
            </w:r>
            <w:proofErr w:type="spellEnd"/>
            <w:r w:rsidRPr="005B76AF">
              <w:rPr>
                <w:sz w:val="20"/>
                <w:szCs w:val="20"/>
              </w:rPr>
              <w:t xml:space="preserve">. 317  </w:t>
            </w:r>
            <w:proofErr w:type="spellStart"/>
            <w:r w:rsidRPr="005B76AF">
              <w:rPr>
                <w:sz w:val="20"/>
                <w:szCs w:val="20"/>
              </w:rPr>
              <w:t>н.к</w:t>
            </w:r>
            <w:proofErr w:type="spellEnd"/>
            <w:r w:rsidRPr="005B76AF">
              <w:rPr>
                <w:sz w:val="20"/>
                <w:szCs w:val="20"/>
              </w:rPr>
              <w:t>. 3</w:t>
            </w:r>
            <w:r w:rsidR="005B76AF" w:rsidRPr="005B76AF">
              <w:rPr>
                <w:sz w:val="20"/>
                <w:szCs w:val="20"/>
              </w:rPr>
              <w:t>/</w:t>
            </w:r>
          </w:p>
          <w:p w14:paraId="4ED5F868" w14:textId="0C312FEF" w:rsidR="00812B09" w:rsidRPr="005B76AF" w:rsidRDefault="005B76AF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  <w:r w:rsidRPr="005B76AF">
              <w:rPr>
                <w:sz w:val="20"/>
                <w:szCs w:val="20"/>
              </w:rPr>
              <w:br/>
            </w:r>
          </w:p>
          <w:p w14:paraId="4F29704D" w14:textId="4BC7E62C" w:rsidR="005B76AF" w:rsidRPr="005B76AF" w:rsidRDefault="005B76AF" w:rsidP="00812B0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513AF1B2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5D572436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60F0045D" w14:textId="77777777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</w:p>
        </w:tc>
      </w:tr>
      <w:tr w:rsidR="00143EFF" w:rsidRPr="005B76AF" w14:paraId="6EE723CB" w14:textId="77777777">
        <w:tc>
          <w:tcPr>
            <w:tcW w:w="674" w:type="dxa"/>
          </w:tcPr>
          <w:p w14:paraId="6253FF36" w14:textId="1BA47B24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5.</w:t>
            </w:r>
          </w:p>
        </w:tc>
        <w:tc>
          <w:tcPr>
            <w:tcW w:w="3754" w:type="dxa"/>
          </w:tcPr>
          <w:p w14:paraId="28FB2A99" w14:textId="77777777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Лекція: </w:t>
            </w:r>
            <w:r w:rsidRPr="005B76AF">
              <w:rPr>
                <w:i/>
                <w:sz w:val="20"/>
                <w:szCs w:val="20"/>
              </w:rPr>
              <w:t>Особливості кінематографічних технологій</w:t>
            </w:r>
            <w:r w:rsidRPr="005B76AF">
              <w:rPr>
                <w:sz w:val="20"/>
                <w:szCs w:val="20"/>
              </w:rPr>
              <w:t>.</w:t>
            </w:r>
          </w:p>
          <w:p w14:paraId="469E0AC5" w14:textId="77777777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Завдання: Перегляд фільму «</w:t>
            </w:r>
            <w:r w:rsidRPr="005B76AF">
              <w:rPr>
                <w:i/>
                <w:sz w:val="20"/>
                <w:szCs w:val="20"/>
              </w:rPr>
              <w:t>Людина з кіноапаратом</w:t>
            </w:r>
            <w:r w:rsidRPr="005B76AF">
              <w:rPr>
                <w:sz w:val="20"/>
                <w:szCs w:val="20"/>
              </w:rPr>
              <w:t xml:space="preserve">», </w:t>
            </w:r>
            <w:proofErr w:type="spellStart"/>
            <w:r w:rsidRPr="005B76AF">
              <w:rPr>
                <w:sz w:val="20"/>
                <w:szCs w:val="20"/>
              </w:rPr>
              <w:t>реж</w:t>
            </w:r>
            <w:proofErr w:type="spellEnd"/>
            <w:r w:rsidRPr="005B76AF">
              <w:rPr>
                <w:sz w:val="20"/>
                <w:szCs w:val="20"/>
              </w:rPr>
              <w:t xml:space="preserve">. – Д. </w:t>
            </w:r>
            <w:proofErr w:type="spellStart"/>
            <w:r w:rsidRPr="005B76AF">
              <w:rPr>
                <w:sz w:val="20"/>
                <w:szCs w:val="20"/>
              </w:rPr>
              <w:t>Вертов</w:t>
            </w:r>
            <w:proofErr w:type="spellEnd"/>
          </w:p>
          <w:p w14:paraId="4B729B46" w14:textId="77777777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6BBB269" w14:textId="4F9AF5A3" w:rsidR="00143EFF" w:rsidRPr="005B76AF" w:rsidRDefault="00143EFF" w:rsidP="00143EF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10</w:t>
            </w:r>
            <w:r w:rsidRPr="005B76AF">
              <w:rPr>
                <w:sz w:val="20"/>
                <w:szCs w:val="20"/>
              </w:rPr>
              <w:t>.12.202</w:t>
            </w:r>
            <w:r w:rsidRPr="005B76AF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14:paraId="657B760E" w14:textId="77777777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B76AF">
              <w:rPr>
                <w:sz w:val="20"/>
                <w:szCs w:val="20"/>
              </w:rPr>
              <w:t>ауд</w:t>
            </w:r>
            <w:proofErr w:type="spellEnd"/>
            <w:r w:rsidRPr="005B76AF">
              <w:rPr>
                <w:sz w:val="20"/>
                <w:szCs w:val="20"/>
              </w:rPr>
              <w:t xml:space="preserve">. 317  </w:t>
            </w:r>
            <w:proofErr w:type="spellStart"/>
            <w:r w:rsidRPr="005B76AF">
              <w:rPr>
                <w:sz w:val="20"/>
                <w:szCs w:val="20"/>
              </w:rPr>
              <w:t>н.к</w:t>
            </w:r>
            <w:proofErr w:type="spellEnd"/>
            <w:r w:rsidRPr="005B76AF">
              <w:rPr>
                <w:sz w:val="20"/>
                <w:szCs w:val="20"/>
              </w:rPr>
              <w:t>. 3/</w:t>
            </w:r>
          </w:p>
          <w:p w14:paraId="4C6CEFB8" w14:textId="77777777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  <w:r w:rsidRPr="005B76AF">
              <w:rPr>
                <w:sz w:val="20"/>
                <w:szCs w:val="20"/>
              </w:rPr>
              <w:br/>
            </w:r>
          </w:p>
          <w:p w14:paraId="69B821C9" w14:textId="473F6110" w:rsidR="00143EFF" w:rsidRPr="005B76AF" w:rsidRDefault="00143EFF" w:rsidP="00143E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3E016E5C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Керівник наукового гуртка</w:t>
            </w:r>
          </w:p>
          <w:p w14:paraId="57F39883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</w:p>
          <w:p w14:paraId="372EB24E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Учасники гуртка </w:t>
            </w:r>
          </w:p>
          <w:p w14:paraId="57F50C56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3EFF" w:rsidRPr="005B76AF" w14:paraId="357578E8" w14:textId="77777777">
        <w:tc>
          <w:tcPr>
            <w:tcW w:w="674" w:type="dxa"/>
          </w:tcPr>
          <w:p w14:paraId="2E7D2DF3" w14:textId="1014E7B4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6.</w:t>
            </w:r>
          </w:p>
        </w:tc>
        <w:tc>
          <w:tcPr>
            <w:tcW w:w="3754" w:type="dxa"/>
          </w:tcPr>
          <w:p w14:paraId="13589075" w14:textId="490065EC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Лекція: </w:t>
            </w:r>
            <w:r w:rsidRPr="005B76AF">
              <w:rPr>
                <w:i/>
                <w:iCs/>
                <w:sz w:val="20"/>
                <w:szCs w:val="20"/>
              </w:rPr>
              <w:t>На грані реальності та фантастики: літературні твори як основа кінематографічних сценаріїв</w:t>
            </w:r>
          </w:p>
        </w:tc>
        <w:tc>
          <w:tcPr>
            <w:tcW w:w="2160" w:type="dxa"/>
          </w:tcPr>
          <w:p w14:paraId="47AA8F6D" w14:textId="03F0B63F" w:rsidR="00143EFF" w:rsidRPr="005B76AF" w:rsidRDefault="00143EFF" w:rsidP="00143EF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17</w:t>
            </w:r>
            <w:r w:rsidRPr="005B76AF">
              <w:rPr>
                <w:sz w:val="20"/>
                <w:szCs w:val="20"/>
              </w:rPr>
              <w:t>.</w:t>
            </w:r>
            <w:r w:rsidRPr="005B76AF">
              <w:rPr>
                <w:sz w:val="20"/>
                <w:szCs w:val="20"/>
              </w:rPr>
              <w:t>10</w:t>
            </w:r>
            <w:r w:rsidRPr="005B76AF">
              <w:rPr>
                <w:sz w:val="20"/>
                <w:szCs w:val="20"/>
              </w:rPr>
              <w:t>.202</w:t>
            </w:r>
            <w:r w:rsidRPr="005B76AF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14:paraId="754D27E7" w14:textId="1076FA26" w:rsidR="00143EFF" w:rsidRPr="005B76AF" w:rsidRDefault="00143EFF" w:rsidP="00143EF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</w:tc>
        <w:tc>
          <w:tcPr>
            <w:tcW w:w="1914" w:type="dxa"/>
          </w:tcPr>
          <w:p w14:paraId="4D9A8EBA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2C00CAEC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3EFF" w:rsidRPr="005B76AF" w14:paraId="6141508A" w14:textId="77777777">
        <w:tc>
          <w:tcPr>
            <w:tcW w:w="674" w:type="dxa"/>
          </w:tcPr>
          <w:p w14:paraId="38BA5A15" w14:textId="35AE4BC8" w:rsidR="00143EFF" w:rsidRPr="005B76AF" w:rsidRDefault="00143EFF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7.</w:t>
            </w:r>
          </w:p>
        </w:tc>
        <w:tc>
          <w:tcPr>
            <w:tcW w:w="3754" w:type="dxa"/>
          </w:tcPr>
          <w:p w14:paraId="5A6202AA" w14:textId="77777777" w:rsidR="00143EFF" w:rsidRPr="005B76AF" w:rsidRDefault="00143EFF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Перегляд документального фільму </w:t>
            </w:r>
            <w:r w:rsidRPr="005B76AF">
              <w:rPr>
                <w:i/>
                <w:iCs/>
                <w:sz w:val="20"/>
                <w:szCs w:val="20"/>
              </w:rPr>
              <w:t xml:space="preserve">«Бойчук і </w:t>
            </w:r>
            <w:proofErr w:type="spellStart"/>
            <w:r w:rsidRPr="005B76AF">
              <w:rPr>
                <w:i/>
                <w:iCs/>
                <w:sz w:val="20"/>
                <w:szCs w:val="20"/>
              </w:rPr>
              <w:t>бойчукізм</w:t>
            </w:r>
            <w:proofErr w:type="spellEnd"/>
            <w:r w:rsidRPr="005B76AF">
              <w:rPr>
                <w:i/>
                <w:iCs/>
                <w:sz w:val="20"/>
                <w:szCs w:val="20"/>
              </w:rPr>
              <w:t>»</w:t>
            </w:r>
            <w:r w:rsidRPr="005B76AF">
              <w:rPr>
                <w:sz w:val="20"/>
                <w:szCs w:val="20"/>
              </w:rPr>
              <w:t>.</w:t>
            </w:r>
          </w:p>
          <w:p w14:paraId="601EA81A" w14:textId="5763F5EA" w:rsidR="00143EFF" w:rsidRPr="005B76AF" w:rsidRDefault="00143EFF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Обговорення питання: </w:t>
            </w:r>
            <w:r w:rsidRPr="005B76AF">
              <w:rPr>
                <w:i/>
                <w:iCs/>
                <w:sz w:val="20"/>
                <w:szCs w:val="20"/>
              </w:rPr>
              <w:t>Мистецтво та політика</w:t>
            </w:r>
          </w:p>
        </w:tc>
        <w:tc>
          <w:tcPr>
            <w:tcW w:w="2160" w:type="dxa"/>
          </w:tcPr>
          <w:p w14:paraId="1323CA6F" w14:textId="63F6C831" w:rsidR="00143EFF" w:rsidRPr="005B76AF" w:rsidRDefault="00143EFF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31.10.2024</w:t>
            </w:r>
          </w:p>
        </w:tc>
        <w:tc>
          <w:tcPr>
            <w:tcW w:w="1914" w:type="dxa"/>
          </w:tcPr>
          <w:p w14:paraId="3A629105" w14:textId="77777777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B76AF">
              <w:rPr>
                <w:sz w:val="20"/>
                <w:szCs w:val="20"/>
              </w:rPr>
              <w:t>ауд</w:t>
            </w:r>
            <w:proofErr w:type="spellEnd"/>
            <w:r w:rsidRPr="005B76AF">
              <w:rPr>
                <w:sz w:val="20"/>
                <w:szCs w:val="20"/>
              </w:rPr>
              <w:t xml:space="preserve">. 317  </w:t>
            </w:r>
            <w:proofErr w:type="spellStart"/>
            <w:r w:rsidRPr="005B76AF">
              <w:rPr>
                <w:sz w:val="20"/>
                <w:szCs w:val="20"/>
              </w:rPr>
              <w:t>н.к</w:t>
            </w:r>
            <w:proofErr w:type="spellEnd"/>
            <w:r w:rsidRPr="005B76AF">
              <w:rPr>
                <w:sz w:val="20"/>
                <w:szCs w:val="20"/>
              </w:rPr>
              <w:t>. 3/</w:t>
            </w:r>
          </w:p>
          <w:p w14:paraId="72623B90" w14:textId="77777777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  <w:r w:rsidRPr="005B76AF">
              <w:rPr>
                <w:sz w:val="20"/>
                <w:szCs w:val="20"/>
              </w:rPr>
              <w:br/>
            </w:r>
          </w:p>
          <w:p w14:paraId="5F19C7C2" w14:textId="0A35509F" w:rsidR="00143EFF" w:rsidRPr="005B76AF" w:rsidRDefault="00143EFF" w:rsidP="00812B0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BFFBD4C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4D0E0791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7B114998" w14:textId="2EEA4257" w:rsidR="00143EFF" w:rsidRPr="005B76AF" w:rsidRDefault="00143EFF" w:rsidP="00812B0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3EFF" w:rsidRPr="005B76AF" w14:paraId="5FA54946" w14:textId="77777777">
        <w:tc>
          <w:tcPr>
            <w:tcW w:w="674" w:type="dxa"/>
          </w:tcPr>
          <w:p w14:paraId="14238514" w14:textId="5DE18B4F" w:rsidR="00143EFF" w:rsidRPr="005B76AF" w:rsidRDefault="005B76A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8.</w:t>
            </w:r>
          </w:p>
        </w:tc>
        <w:tc>
          <w:tcPr>
            <w:tcW w:w="3754" w:type="dxa"/>
          </w:tcPr>
          <w:p w14:paraId="31B50CF5" w14:textId="05B674AA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Обговорення питання </w:t>
            </w:r>
            <w:r w:rsidRPr="005B76AF">
              <w:rPr>
                <w:i/>
                <w:iCs/>
                <w:sz w:val="20"/>
                <w:szCs w:val="20"/>
              </w:rPr>
              <w:t>«</w:t>
            </w:r>
            <w:r w:rsidR="005B76AF" w:rsidRPr="005B76AF">
              <w:rPr>
                <w:i/>
                <w:iCs/>
                <w:sz w:val="20"/>
                <w:szCs w:val="20"/>
              </w:rPr>
              <w:t>Нагорода «Золота пальмова гілка канського кінофестивалю»: соціальне значення кінематографу</w:t>
            </w:r>
            <w:r w:rsidRPr="005B76AF">
              <w:rPr>
                <w:i/>
                <w:iCs/>
                <w:sz w:val="20"/>
                <w:szCs w:val="20"/>
              </w:rPr>
              <w:t>»</w:t>
            </w:r>
            <w:r w:rsidRPr="005B7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09BEF1CB" w14:textId="5DB845C7" w:rsidR="00143EFF" w:rsidRPr="005B76AF" w:rsidRDefault="005B76AF" w:rsidP="00143EF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6</w:t>
            </w:r>
            <w:r w:rsidR="00143EFF" w:rsidRPr="005B76AF">
              <w:rPr>
                <w:sz w:val="20"/>
                <w:szCs w:val="20"/>
              </w:rPr>
              <w:t>.</w:t>
            </w:r>
            <w:r w:rsidRPr="005B76AF">
              <w:rPr>
                <w:sz w:val="20"/>
                <w:szCs w:val="20"/>
              </w:rPr>
              <w:t>11</w:t>
            </w:r>
            <w:r w:rsidR="00143EFF" w:rsidRPr="005B76AF">
              <w:rPr>
                <w:sz w:val="20"/>
                <w:szCs w:val="20"/>
              </w:rPr>
              <w:t>.202</w:t>
            </w:r>
            <w:r w:rsidRPr="005B76AF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14:paraId="7D4EA39A" w14:textId="02865ED3" w:rsidR="00143EFF" w:rsidRPr="005B76AF" w:rsidRDefault="005B76AF" w:rsidP="00143EF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</w:tc>
        <w:tc>
          <w:tcPr>
            <w:tcW w:w="1914" w:type="dxa"/>
          </w:tcPr>
          <w:p w14:paraId="2AD3C8FD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19D26DED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4CE74740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76AF" w:rsidRPr="005B76AF" w14:paraId="514DD8FA" w14:textId="77777777">
        <w:tc>
          <w:tcPr>
            <w:tcW w:w="674" w:type="dxa"/>
          </w:tcPr>
          <w:p w14:paraId="39A9CE76" w14:textId="7379E4DC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9.</w:t>
            </w:r>
          </w:p>
        </w:tc>
        <w:tc>
          <w:tcPr>
            <w:tcW w:w="3754" w:type="dxa"/>
          </w:tcPr>
          <w:p w14:paraId="7EEDBA2E" w14:textId="77777777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Обговорення теми: </w:t>
            </w:r>
            <w:proofErr w:type="spellStart"/>
            <w:r w:rsidRPr="005B76AF">
              <w:rPr>
                <w:i/>
                <w:iCs/>
                <w:sz w:val="20"/>
                <w:szCs w:val="20"/>
              </w:rPr>
              <w:t>Номо</w:t>
            </w:r>
            <w:proofErr w:type="spellEnd"/>
            <w:r w:rsidRPr="005B76AF">
              <w:rPr>
                <w:i/>
                <w:iCs/>
                <w:sz w:val="20"/>
                <w:szCs w:val="20"/>
              </w:rPr>
              <w:t xml:space="preserve"> поп </w:t>
            </w:r>
            <w:proofErr w:type="spellStart"/>
            <w:r w:rsidRPr="005B76AF">
              <w:rPr>
                <w:i/>
                <w:iCs/>
                <w:sz w:val="20"/>
                <w:szCs w:val="20"/>
              </w:rPr>
              <w:t>культуріс</w:t>
            </w:r>
            <w:proofErr w:type="spellEnd"/>
            <w:r w:rsidRPr="005B76AF">
              <w:rPr>
                <w:i/>
                <w:iCs/>
                <w:sz w:val="20"/>
                <w:szCs w:val="20"/>
              </w:rPr>
              <w:t xml:space="preserve"> як продукт масової культури</w:t>
            </w:r>
          </w:p>
          <w:p w14:paraId="010C859A" w14:textId="77777777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</w:p>
          <w:p w14:paraId="586E2768" w14:textId="77777777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</w:p>
          <w:p w14:paraId="7885A14B" w14:textId="77777777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989A0C0" w14:textId="14718A79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11</w:t>
            </w:r>
            <w:r w:rsidRPr="005B76AF">
              <w:rPr>
                <w:sz w:val="20"/>
                <w:szCs w:val="20"/>
              </w:rPr>
              <w:t>.</w:t>
            </w:r>
            <w:r w:rsidRPr="005B76AF">
              <w:rPr>
                <w:sz w:val="20"/>
                <w:szCs w:val="20"/>
              </w:rPr>
              <w:t>11</w:t>
            </w:r>
            <w:r w:rsidRPr="005B76AF">
              <w:rPr>
                <w:sz w:val="20"/>
                <w:szCs w:val="20"/>
              </w:rPr>
              <w:t>.202</w:t>
            </w:r>
            <w:r w:rsidRPr="005B76AF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14:paraId="6FE8ABCE" w14:textId="07788E9B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</w:tc>
        <w:tc>
          <w:tcPr>
            <w:tcW w:w="1914" w:type="dxa"/>
          </w:tcPr>
          <w:p w14:paraId="2320154D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20DE0124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0F7D3458" w14:textId="77777777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32880F0F" w14:textId="77777777" w:rsidR="000A0270" w:rsidRPr="005B76AF" w:rsidRDefault="000A0270" w:rsidP="005B76AF">
      <w:pPr>
        <w:ind w:firstLine="0"/>
        <w:rPr>
          <w:sz w:val="20"/>
          <w:szCs w:val="20"/>
        </w:rPr>
      </w:pPr>
    </w:p>
    <w:p w14:paraId="7F2AD94D" w14:textId="77777777" w:rsidR="000A0270" w:rsidRPr="005B76AF" w:rsidRDefault="004D3159">
      <w:pPr>
        <w:rPr>
          <w:sz w:val="20"/>
          <w:szCs w:val="20"/>
        </w:rPr>
      </w:pPr>
      <w:r w:rsidRPr="005B76AF">
        <w:rPr>
          <w:sz w:val="20"/>
          <w:szCs w:val="20"/>
        </w:rPr>
        <w:t>Завідувач кафедри</w:t>
      </w:r>
    </w:p>
    <w:p w14:paraId="77450AAF" w14:textId="6545E0E2" w:rsidR="000A0270" w:rsidRPr="005B76AF" w:rsidRDefault="004D3159" w:rsidP="005B76AF">
      <w:pPr>
        <w:rPr>
          <w:sz w:val="20"/>
          <w:szCs w:val="20"/>
        </w:rPr>
      </w:pPr>
      <w:r w:rsidRPr="005B76AF">
        <w:rPr>
          <w:sz w:val="20"/>
          <w:szCs w:val="20"/>
        </w:rPr>
        <w:t xml:space="preserve">доктор філософських наук, професор                                                          </w:t>
      </w:r>
      <w:r w:rsidR="005B76AF">
        <w:rPr>
          <w:sz w:val="20"/>
          <w:szCs w:val="20"/>
        </w:rPr>
        <w:tab/>
      </w:r>
      <w:r w:rsidRPr="005B76AF">
        <w:rPr>
          <w:sz w:val="20"/>
          <w:szCs w:val="20"/>
        </w:rPr>
        <w:t xml:space="preserve">І.З. </w:t>
      </w:r>
      <w:proofErr w:type="spellStart"/>
      <w:r w:rsidRPr="005B76AF">
        <w:rPr>
          <w:sz w:val="20"/>
          <w:szCs w:val="20"/>
        </w:rPr>
        <w:t>Майданюк</w:t>
      </w:r>
      <w:proofErr w:type="spellEnd"/>
    </w:p>
    <w:p w14:paraId="2EB7CE37" w14:textId="77777777" w:rsidR="000A0270" w:rsidRPr="005B76AF" w:rsidRDefault="000A0270">
      <w:pPr>
        <w:rPr>
          <w:sz w:val="20"/>
          <w:szCs w:val="20"/>
        </w:rPr>
      </w:pPr>
    </w:p>
    <w:p w14:paraId="5C6EEA85" w14:textId="77777777" w:rsidR="000A0270" w:rsidRPr="005B76AF" w:rsidRDefault="004D3159">
      <w:pPr>
        <w:jc w:val="left"/>
        <w:rPr>
          <w:sz w:val="20"/>
          <w:szCs w:val="20"/>
        </w:rPr>
      </w:pPr>
      <w:r w:rsidRPr="005B76AF">
        <w:rPr>
          <w:sz w:val="20"/>
          <w:szCs w:val="20"/>
        </w:rPr>
        <w:t xml:space="preserve">Керівниця наукового гуртка </w:t>
      </w:r>
    </w:p>
    <w:p w14:paraId="64151D91" w14:textId="2ED6E202" w:rsidR="000A0270" w:rsidRPr="005B76AF" w:rsidRDefault="004D3159">
      <w:pPr>
        <w:rPr>
          <w:sz w:val="20"/>
          <w:szCs w:val="20"/>
        </w:rPr>
      </w:pPr>
      <w:proofErr w:type="spellStart"/>
      <w:r w:rsidRPr="005B76AF">
        <w:rPr>
          <w:sz w:val="20"/>
          <w:szCs w:val="20"/>
        </w:rPr>
        <w:t>доцентка</w:t>
      </w:r>
      <w:proofErr w:type="spellEnd"/>
      <w:r w:rsidRPr="005B76AF">
        <w:rPr>
          <w:sz w:val="20"/>
          <w:szCs w:val="20"/>
        </w:rPr>
        <w:t xml:space="preserve">                                                                                       </w:t>
      </w:r>
      <w:r w:rsidRPr="005B76AF">
        <w:rPr>
          <w:sz w:val="20"/>
          <w:szCs w:val="20"/>
        </w:rPr>
        <w:tab/>
        <w:t xml:space="preserve">   </w:t>
      </w:r>
      <w:r w:rsidR="005B76AF">
        <w:rPr>
          <w:sz w:val="20"/>
          <w:szCs w:val="20"/>
        </w:rPr>
        <w:tab/>
      </w:r>
      <w:r w:rsidRPr="005B76AF">
        <w:rPr>
          <w:sz w:val="20"/>
          <w:szCs w:val="20"/>
        </w:rPr>
        <w:t xml:space="preserve"> І.Г. Сидоренк</w:t>
      </w:r>
      <w:r w:rsidR="005B76AF">
        <w:rPr>
          <w:sz w:val="20"/>
          <w:szCs w:val="20"/>
        </w:rPr>
        <w:t>о</w:t>
      </w:r>
    </w:p>
    <w:sectPr w:rsidR="000A0270" w:rsidRPr="005B76AF">
      <w:pgSz w:w="11906" w:h="16838"/>
      <w:pgMar w:top="1134" w:right="850" w:bottom="1134" w:left="9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70"/>
    <w:rsid w:val="000A0270"/>
    <w:rsid w:val="00143EFF"/>
    <w:rsid w:val="003E4073"/>
    <w:rsid w:val="004D3159"/>
    <w:rsid w:val="005B76AF"/>
    <w:rsid w:val="00812B09"/>
    <w:rsid w:val="008A1B93"/>
    <w:rsid w:val="009A54FE"/>
    <w:rsid w:val="009B6DEC"/>
    <w:rsid w:val="00CA7E6D"/>
    <w:rsid w:val="00DD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BDAF6"/>
  <w15:docId w15:val="{92B88C2A-0995-BC45-A23F-76C1A583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en-GB" w:bidi="ar-SA"/>
      </w:rPr>
    </w:rPrDefault>
    <w:pPrDefault>
      <w:pPr>
        <w:widowControl w:val="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CFE5A-FC57-894B-BE25-9D3DA41C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2023-10-22T15:09:00Z</dcterms:created>
  <dcterms:modified xsi:type="dcterms:W3CDTF">2024-11-08T11:59:00Z</dcterms:modified>
</cp:coreProperties>
</file>