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24C8B" w14:textId="77777777" w:rsidR="00406086" w:rsidRPr="00C22E65" w:rsidRDefault="00406086" w:rsidP="00406086">
      <w:pPr>
        <w:jc w:val="center"/>
        <w:rPr>
          <w:b/>
          <w:caps/>
        </w:rPr>
      </w:pPr>
      <w:r w:rsidRPr="00C22E65">
        <w:rPr>
          <w:b/>
          <w:caps/>
        </w:rPr>
        <w:t xml:space="preserve">Національний університет біоресурсів </w:t>
      </w:r>
    </w:p>
    <w:p w14:paraId="64FF29F7" w14:textId="77777777" w:rsidR="00406086" w:rsidRPr="00C22E65" w:rsidRDefault="00406086" w:rsidP="00406086">
      <w:pPr>
        <w:jc w:val="center"/>
        <w:rPr>
          <w:b/>
          <w:caps/>
        </w:rPr>
      </w:pPr>
      <w:r w:rsidRPr="00C22E65">
        <w:rPr>
          <w:b/>
          <w:caps/>
        </w:rPr>
        <w:t>і природокористування україни</w:t>
      </w:r>
    </w:p>
    <w:p w14:paraId="2BF9CEC9" w14:textId="77777777" w:rsidR="00406086" w:rsidRPr="00C22E65" w:rsidRDefault="00406086" w:rsidP="00406086">
      <w:pPr>
        <w:jc w:val="center"/>
        <w:rPr>
          <w:b/>
          <w:bCs/>
          <w:i/>
          <w:iCs/>
        </w:rPr>
      </w:pPr>
      <w:r w:rsidRPr="00C22E65">
        <w:rPr>
          <w:b/>
          <w:bCs/>
          <w:i/>
          <w:iCs/>
        </w:rPr>
        <w:t xml:space="preserve">Кафедра </w:t>
      </w:r>
      <w:r>
        <w:rPr>
          <w:b/>
          <w:bCs/>
          <w:i/>
          <w:iCs/>
        </w:rPr>
        <w:t>культурології</w:t>
      </w:r>
    </w:p>
    <w:p w14:paraId="297EB7A2" w14:textId="77777777" w:rsidR="00406086" w:rsidRPr="00C22E65" w:rsidRDefault="00406086" w:rsidP="00406086">
      <w:pPr>
        <w:jc w:val="center"/>
      </w:pPr>
    </w:p>
    <w:p w14:paraId="7D5787AE" w14:textId="77777777" w:rsidR="00406086" w:rsidRPr="00C22E65" w:rsidRDefault="00406086" w:rsidP="00406086">
      <w:pPr>
        <w:jc w:val="right"/>
        <w:rPr>
          <w:b/>
          <w:bCs/>
        </w:rPr>
      </w:pPr>
      <w:r w:rsidRPr="00C22E65">
        <w:rPr>
          <w:b/>
          <w:bCs/>
        </w:rPr>
        <w:t>«ЗАТВЕРДЖУЮ»</w:t>
      </w:r>
    </w:p>
    <w:p w14:paraId="21FD2981" w14:textId="77777777" w:rsidR="00406086" w:rsidRPr="004E3D5F" w:rsidRDefault="00406086" w:rsidP="00406086">
      <w:pPr>
        <w:jc w:val="right"/>
      </w:pPr>
      <w:r w:rsidRPr="004E3D5F">
        <w:t>Декан факультету захисту рослин,</w:t>
      </w:r>
    </w:p>
    <w:p w14:paraId="082E071E" w14:textId="77777777" w:rsidR="00406086" w:rsidRPr="004E3D5F" w:rsidRDefault="00406086" w:rsidP="00406086">
      <w:pPr>
        <w:jc w:val="right"/>
      </w:pPr>
      <w:r w:rsidRPr="004E3D5F">
        <w:t xml:space="preserve">біотехнологій та екології </w:t>
      </w:r>
    </w:p>
    <w:p w14:paraId="68D3C7C9" w14:textId="77777777" w:rsidR="00406086" w:rsidRPr="00C22E65" w:rsidRDefault="00406086" w:rsidP="00406086">
      <w:pPr>
        <w:jc w:val="right"/>
        <w:rPr>
          <w:b/>
          <w:bCs/>
        </w:rPr>
      </w:pPr>
      <w:r w:rsidRPr="00C22E65">
        <w:rPr>
          <w:b/>
          <w:bCs/>
        </w:rPr>
        <w:t>__________</w:t>
      </w:r>
      <w:r w:rsidRPr="008638AD">
        <w:t>д.с</w:t>
      </w:r>
      <w:r>
        <w:t>.-</w:t>
      </w:r>
      <w:proofErr w:type="spellStart"/>
      <w:r>
        <w:t>г.</w:t>
      </w:r>
      <w:r w:rsidRPr="008638AD">
        <w:t>н</w:t>
      </w:r>
      <w:proofErr w:type="spellEnd"/>
      <w:r w:rsidRPr="008638AD">
        <w:t>., проф.</w:t>
      </w:r>
      <w:r>
        <w:rPr>
          <w:b/>
          <w:bCs/>
        </w:rPr>
        <w:t xml:space="preserve"> Юлія КОЛОМІЄЦЬ</w:t>
      </w:r>
    </w:p>
    <w:p w14:paraId="1FA46B93" w14:textId="77777777" w:rsidR="00406086" w:rsidRDefault="00406086" w:rsidP="00406086">
      <w:pPr>
        <w:jc w:val="right"/>
      </w:pPr>
      <w:r>
        <w:t>«___»____________2025 р.</w:t>
      </w:r>
    </w:p>
    <w:p w14:paraId="01BF9C0E" w14:textId="77777777" w:rsidR="00406086" w:rsidRDefault="00406086" w:rsidP="00406086">
      <w:pPr>
        <w:jc w:val="right"/>
      </w:pPr>
    </w:p>
    <w:p w14:paraId="2ED27AA9" w14:textId="77777777" w:rsidR="00406086" w:rsidRPr="00C22E65" w:rsidRDefault="00406086" w:rsidP="00406086">
      <w:pPr>
        <w:jc w:val="right"/>
      </w:pPr>
    </w:p>
    <w:p w14:paraId="5BB87A5D" w14:textId="77777777" w:rsidR="00406086" w:rsidRPr="00C22E65" w:rsidRDefault="00406086" w:rsidP="00406086">
      <w:pPr>
        <w:jc w:val="right"/>
        <w:rPr>
          <w:b/>
          <w:bCs/>
        </w:rPr>
      </w:pPr>
      <w:r w:rsidRPr="00C22E65">
        <w:t>«</w:t>
      </w:r>
      <w:r w:rsidRPr="00C22E65">
        <w:rPr>
          <w:b/>
          <w:bCs/>
        </w:rPr>
        <w:t>СХВАЛЕНО»</w:t>
      </w:r>
    </w:p>
    <w:p w14:paraId="4F3B31E1" w14:textId="77777777" w:rsidR="00406086" w:rsidRPr="00C22E65" w:rsidRDefault="00406086" w:rsidP="00406086">
      <w:pPr>
        <w:jc w:val="right"/>
      </w:pPr>
      <w:r w:rsidRPr="00C22E65">
        <w:t xml:space="preserve">на засіданні кафедри </w:t>
      </w:r>
      <w:r>
        <w:t>культурології</w:t>
      </w:r>
    </w:p>
    <w:p w14:paraId="2CF55463" w14:textId="77777777" w:rsidR="00406086" w:rsidRDefault="00406086" w:rsidP="00406086">
      <w:pPr>
        <w:jc w:val="right"/>
      </w:pPr>
      <w:r>
        <w:t>Протокол №5 від «13» травня 2025</w:t>
      </w:r>
      <w:r w:rsidRPr="00C22E65">
        <w:t> р.</w:t>
      </w:r>
    </w:p>
    <w:p w14:paraId="5AB33706" w14:textId="77777777" w:rsidR="00406086" w:rsidRPr="00C22E65" w:rsidRDefault="00406086" w:rsidP="00406086">
      <w:pPr>
        <w:jc w:val="right"/>
      </w:pPr>
      <w:r>
        <w:t>Завідувач кафедри</w:t>
      </w:r>
    </w:p>
    <w:p w14:paraId="2852D1F3" w14:textId="77777777" w:rsidR="00406086" w:rsidRPr="00C22E65" w:rsidRDefault="00406086" w:rsidP="00406086">
      <w:pPr>
        <w:jc w:val="right"/>
        <w:rPr>
          <w:b/>
          <w:bCs/>
        </w:rPr>
      </w:pPr>
      <w:r w:rsidRPr="00C22E65">
        <w:t>_____________</w:t>
      </w:r>
      <w:r>
        <w:t xml:space="preserve"> д. </w:t>
      </w:r>
      <w:proofErr w:type="spellStart"/>
      <w:r>
        <w:t>філос.н</w:t>
      </w:r>
      <w:proofErr w:type="spellEnd"/>
      <w:r>
        <w:t xml:space="preserve">., проф. </w:t>
      </w:r>
      <w:r>
        <w:rPr>
          <w:b/>
        </w:rPr>
        <w:t>Ірина</w:t>
      </w:r>
      <w:r w:rsidRPr="00C22E65">
        <w:rPr>
          <w:b/>
          <w:bCs/>
        </w:rPr>
        <w:t xml:space="preserve"> </w:t>
      </w:r>
      <w:r>
        <w:rPr>
          <w:b/>
          <w:bCs/>
        </w:rPr>
        <w:t>МАЙДАНЮК</w:t>
      </w:r>
    </w:p>
    <w:p w14:paraId="0C4D18EB" w14:textId="77777777" w:rsidR="00406086" w:rsidRDefault="00406086" w:rsidP="00406086">
      <w:pPr>
        <w:tabs>
          <w:tab w:val="left" w:pos="4820"/>
        </w:tabs>
        <w:jc w:val="right"/>
        <w:rPr>
          <w:b/>
          <w:bCs/>
        </w:rPr>
      </w:pPr>
    </w:p>
    <w:p w14:paraId="04C1A759" w14:textId="77777777" w:rsidR="00406086" w:rsidRDefault="00406086" w:rsidP="00406086">
      <w:pPr>
        <w:tabs>
          <w:tab w:val="left" w:pos="4820"/>
        </w:tabs>
        <w:jc w:val="right"/>
        <w:rPr>
          <w:b/>
          <w:bCs/>
        </w:rPr>
      </w:pPr>
    </w:p>
    <w:p w14:paraId="143DA8BF" w14:textId="77777777" w:rsidR="00406086" w:rsidRPr="00C22E65" w:rsidRDefault="00406086" w:rsidP="00406086">
      <w:pPr>
        <w:tabs>
          <w:tab w:val="left" w:pos="4820"/>
        </w:tabs>
        <w:jc w:val="right"/>
        <w:rPr>
          <w:b/>
          <w:bCs/>
        </w:rPr>
      </w:pPr>
      <w:r w:rsidRPr="00C22E65">
        <w:rPr>
          <w:b/>
          <w:bCs/>
        </w:rPr>
        <w:t>«РОЗГЛЯНУТО»</w:t>
      </w:r>
    </w:p>
    <w:p w14:paraId="1C7F6FB2" w14:textId="77777777" w:rsidR="00406086" w:rsidRPr="00C22E65" w:rsidRDefault="00406086" w:rsidP="00406086">
      <w:pPr>
        <w:jc w:val="right"/>
      </w:pPr>
      <w:r w:rsidRPr="00C22E65">
        <w:t>Гарант програми</w:t>
      </w:r>
    </w:p>
    <w:p w14:paraId="5FECBE01" w14:textId="77777777" w:rsidR="00406086" w:rsidRPr="00C22E65" w:rsidRDefault="00406086" w:rsidP="00406086">
      <w:pPr>
        <w:spacing w:line="360" w:lineRule="auto"/>
        <w:jc w:val="right"/>
        <w:rPr>
          <w:b/>
          <w:bCs/>
        </w:rPr>
      </w:pPr>
      <w:r w:rsidRPr="00C22E65">
        <w:t>____________</w:t>
      </w:r>
      <w:r>
        <w:t xml:space="preserve"> </w:t>
      </w:r>
      <w:proofErr w:type="spellStart"/>
      <w:r>
        <w:t>д.пед.н</w:t>
      </w:r>
      <w:proofErr w:type="spellEnd"/>
      <w:r>
        <w:t xml:space="preserve">., проф. </w:t>
      </w:r>
      <w:r>
        <w:rPr>
          <w:b/>
          <w:bCs/>
        </w:rPr>
        <w:t xml:space="preserve">Володимир </w:t>
      </w:r>
      <w:r w:rsidRPr="00C22E65">
        <w:rPr>
          <w:b/>
          <w:bCs/>
        </w:rPr>
        <w:t xml:space="preserve"> </w:t>
      </w:r>
      <w:r>
        <w:rPr>
          <w:b/>
          <w:bCs/>
        </w:rPr>
        <w:t>БОГОЛЮБОВ</w:t>
      </w:r>
    </w:p>
    <w:p w14:paraId="18420B00" w14:textId="77777777" w:rsidR="00406086" w:rsidRPr="00C22E65" w:rsidRDefault="00406086" w:rsidP="00406086">
      <w:pPr>
        <w:jc w:val="right"/>
      </w:pPr>
      <w:r w:rsidRPr="00C22E65">
        <w:t xml:space="preserve">.  </w:t>
      </w:r>
    </w:p>
    <w:p w14:paraId="38ACC249" w14:textId="77777777" w:rsidR="00406086" w:rsidRPr="00C22E65" w:rsidRDefault="00406086" w:rsidP="00406086">
      <w:pPr>
        <w:contextualSpacing/>
        <w:jc w:val="both"/>
      </w:pPr>
    </w:p>
    <w:p w14:paraId="56A648B4" w14:textId="77777777" w:rsidR="00406086" w:rsidRDefault="00406086" w:rsidP="00406086">
      <w:pPr>
        <w:contextualSpacing/>
        <w:jc w:val="center"/>
        <w:rPr>
          <w:b/>
        </w:rPr>
      </w:pPr>
      <w:r w:rsidRPr="00C22E65">
        <w:rPr>
          <w:b/>
        </w:rPr>
        <w:t xml:space="preserve">РОБОЧА ПРОГРАМА </w:t>
      </w:r>
    </w:p>
    <w:p w14:paraId="44400798" w14:textId="77777777" w:rsidR="00406086" w:rsidRPr="00C22E65" w:rsidRDefault="00406086" w:rsidP="00406086">
      <w:pPr>
        <w:contextualSpacing/>
        <w:jc w:val="center"/>
        <w:rPr>
          <w:b/>
        </w:rPr>
      </w:pPr>
      <w:r w:rsidRPr="00C22E65">
        <w:rPr>
          <w:b/>
        </w:rPr>
        <w:t>НАВЧАЛЬНОЇ ДИСЦИПЛІНИ</w:t>
      </w:r>
    </w:p>
    <w:p w14:paraId="677022C4" w14:textId="77777777" w:rsidR="00406086" w:rsidRDefault="00406086" w:rsidP="00406086">
      <w:pPr>
        <w:contextualSpacing/>
        <w:jc w:val="center"/>
        <w:rPr>
          <w:b/>
        </w:rPr>
      </w:pPr>
      <w:r>
        <w:rPr>
          <w:b/>
        </w:rPr>
        <w:t>«ЕТНОКУЛЬТУРОЛОГІЯ</w:t>
      </w:r>
      <w:r w:rsidRPr="00C22E65">
        <w:rPr>
          <w:b/>
        </w:rPr>
        <w:t>»</w:t>
      </w:r>
    </w:p>
    <w:p w14:paraId="53F29D28" w14:textId="77777777" w:rsidR="00406086" w:rsidRDefault="00406086" w:rsidP="00406086">
      <w:pPr>
        <w:tabs>
          <w:tab w:val="left" w:pos="4672"/>
        </w:tabs>
      </w:pPr>
    </w:p>
    <w:p w14:paraId="1D83ED36" w14:textId="77777777" w:rsidR="00406086" w:rsidRDefault="00406086" w:rsidP="00406086">
      <w:pPr>
        <w:tabs>
          <w:tab w:val="left" w:pos="4672"/>
        </w:tabs>
      </w:pPr>
    </w:p>
    <w:p w14:paraId="692FF6BF" w14:textId="77777777" w:rsidR="00406086" w:rsidRPr="00445C7B" w:rsidRDefault="00406086" w:rsidP="00406086">
      <w:pPr>
        <w:tabs>
          <w:tab w:val="left" w:pos="4672"/>
        </w:tabs>
      </w:pPr>
      <w:r>
        <w:t>Галузь знань 10 «Природничі науки»</w:t>
      </w:r>
      <w:r w:rsidRPr="00445C7B">
        <w:tab/>
      </w:r>
    </w:p>
    <w:p w14:paraId="7019FE30" w14:textId="77777777" w:rsidR="00406086" w:rsidRPr="00445C7B" w:rsidRDefault="00406086" w:rsidP="00406086">
      <w:pPr>
        <w:tabs>
          <w:tab w:val="left" w:pos="4672"/>
        </w:tabs>
      </w:pPr>
      <w:r w:rsidRPr="00445C7B">
        <w:t>Спеціальність</w:t>
      </w:r>
      <w:r>
        <w:t xml:space="preserve"> 101 «Екологія»</w:t>
      </w:r>
      <w:r w:rsidRPr="00445C7B">
        <w:tab/>
      </w:r>
    </w:p>
    <w:p w14:paraId="30395A7E" w14:textId="77777777" w:rsidR="00406086" w:rsidRPr="00445C7B" w:rsidRDefault="00406086" w:rsidP="00406086">
      <w:pPr>
        <w:tabs>
          <w:tab w:val="left" w:pos="4672"/>
        </w:tabs>
      </w:pPr>
      <w:r w:rsidRPr="00445C7B">
        <w:t>Освітня програма</w:t>
      </w:r>
      <w:r>
        <w:t xml:space="preserve"> «Екологія»</w:t>
      </w:r>
      <w:r w:rsidRPr="00445C7B">
        <w:tab/>
      </w:r>
    </w:p>
    <w:p w14:paraId="235172B6" w14:textId="77777777" w:rsidR="00406086" w:rsidRPr="00C46B52" w:rsidRDefault="00406086" w:rsidP="00406086">
      <w:pPr>
        <w:jc w:val="both"/>
        <w:rPr>
          <w:b/>
        </w:rPr>
      </w:pPr>
      <w:r w:rsidRPr="00445C7B">
        <w:t>Факультет</w:t>
      </w:r>
      <w:r>
        <w:t xml:space="preserve"> </w:t>
      </w:r>
      <w:r w:rsidRPr="00C46B52">
        <w:t>захисту рослин, біотехнологій та екології</w:t>
      </w:r>
      <w:r w:rsidRPr="004E3D5F">
        <w:rPr>
          <w:b/>
        </w:rPr>
        <w:t xml:space="preserve"> </w:t>
      </w:r>
    </w:p>
    <w:p w14:paraId="06AA68EB" w14:textId="77777777" w:rsidR="00406086" w:rsidRDefault="00406086" w:rsidP="00406086">
      <w:pPr>
        <w:tabs>
          <w:tab w:val="left" w:pos="4672"/>
        </w:tabs>
      </w:pPr>
      <w:r w:rsidRPr="00445C7B">
        <w:t>Розробник:</w:t>
      </w:r>
      <w:r>
        <w:t xml:space="preserve"> Сидоренко Ірина Григорівна</w:t>
      </w:r>
      <w:r w:rsidRPr="00445C7B">
        <w:t xml:space="preserve">, </w:t>
      </w:r>
      <w:r>
        <w:t>доцент</w:t>
      </w:r>
      <w:r w:rsidRPr="00445C7B">
        <w:t xml:space="preserve"> кафедри </w:t>
      </w:r>
      <w:r>
        <w:t>культурології</w:t>
      </w:r>
      <w:r w:rsidRPr="00445C7B">
        <w:t xml:space="preserve">, </w:t>
      </w:r>
      <w:r>
        <w:t>кандидат     філософських</w:t>
      </w:r>
      <w:r w:rsidRPr="00445C7B">
        <w:t xml:space="preserve"> наук</w:t>
      </w:r>
    </w:p>
    <w:p w14:paraId="5287A6B5" w14:textId="77777777" w:rsidR="00406086" w:rsidRDefault="00406086" w:rsidP="00406086">
      <w:pPr>
        <w:contextualSpacing/>
        <w:jc w:val="center"/>
        <w:rPr>
          <w:b/>
        </w:rPr>
      </w:pPr>
    </w:p>
    <w:p w14:paraId="39135575" w14:textId="77777777" w:rsidR="00406086" w:rsidRDefault="00406086" w:rsidP="00406086">
      <w:pPr>
        <w:contextualSpacing/>
        <w:jc w:val="center"/>
        <w:rPr>
          <w:b/>
        </w:rPr>
      </w:pPr>
    </w:p>
    <w:p w14:paraId="35C22BF7" w14:textId="77777777" w:rsidR="00406086" w:rsidRDefault="00406086" w:rsidP="00406086">
      <w:pPr>
        <w:contextualSpacing/>
        <w:jc w:val="center"/>
        <w:rPr>
          <w:b/>
        </w:rPr>
      </w:pPr>
    </w:p>
    <w:p w14:paraId="751D80FD" w14:textId="77777777" w:rsidR="00406086" w:rsidRDefault="00406086" w:rsidP="00406086">
      <w:pPr>
        <w:contextualSpacing/>
        <w:jc w:val="center"/>
        <w:rPr>
          <w:b/>
        </w:rPr>
      </w:pPr>
    </w:p>
    <w:p w14:paraId="07EA5716" w14:textId="77777777" w:rsidR="00406086" w:rsidRDefault="00406086" w:rsidP="00406086">
      <w:pPr>
        <w:contextualSpacing/>
        <w:jc w:val="center"/>
        <w:rPr>
          <w:b/>
        </w:rPr>
      </w:pPr>
    </w:p>
    <w:p w14:paraId="441B8D21" w14:textId="77777777" w:rsidR="00406086" w:rsidRDefault="00406086" w:rsidP="00406086">
      <w:pPr>
        <w:contextualSpacing/>
        <w:jc w:val="center"/>
        <w:rPr>
          <w:b/>
        </w:rPr>
      </w:pPr>
    </w:p>
    <w:p w14:paraId="70021648" w14:textId="77777777" w:rsidR="00406086" w:rsidRDefault="00406086" w:rsidP="00406086">
      <w:pPr>
        <w:contextualSpacing/>
        <w:jc w:val="center"/>
        <w:rPr>
          <w:b/>
        </w:rPr>
      </w:pPr>
    </w:p>
    <w:p w14:paraId="1B1DCC8F" w14:textId="77777777" w:rsidR="00406086" w:rsidRPr="00BD5EB0" w:rsidRDefault="00406086" w:rsidP="00406086">
      <w:pPr>
        <w:jc w:val="center"/>
      </w:pPr>
      <w:r w:rsidRPr="004E3D5F">
        <w:t>Київ – 202</w:t>
      </w:r>
      <w:r>
        <w:t>5 р.</w:t>
      </w:r>
    </w:p>
    <w:p w14:paraId="613D3BED" w14:textId="77777777" w:rsidR="00406086" w:rsidRPr="00C22E65" w:rsidRDefault="00406086" w:rsidP="00406086"/>
    <w:p w14:paraId="6338A13C" w14:textId="14F52CBF" w:rsidR="00567CCA" w:rsidRDefault="00037693">
      <w:pPr>
        <w:jc w:val="both"/>
      </w:pPr>
      <w:r>
        <w:br w:type="page"/>
      </w:r>
      <w:r>
        <w:rPr>
          <w:vertAlign w:val="superscript"/>
        </w:rPr>
        <w:lastRenderedPageBreak/>
        <w:t>1.</w:t>
      </w:r>
      <w:r>
        <w:rPr>
          <w:b/>
        </w:rPr>
        <w:t xml:space="preserve">Опис навчальної дисципліни </w:t>
      </w:r>
      <w:r>
        <w:t xml:space="preserve">  «ЕТНОКУЛЬТУРОЛОГІЯ»                                                                                                                      </w:t>
      </w:r>
    </w:p>
    <w:p w14:paraId="0E8E60C7" w14:textId="77777777" w:rsidR="00567CCA" w:rsidRDefault="00567CCA"/>
    <w:tbl>
      <w:tblPr>
        <w:tblStyle w:val="a6"/>
        <w:tblW w:w="99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17"/>
        <w:gridCol w:w="2721"/>
        <w:gridCol w:w="2873"/>
      </w:tblGrid>
      <w:tr w:rsidR="00567CCA" w14:paraId="753D5A24" w14:textId="77777777">
        <w:tc>
          <w:tcPr>
            <w:tcW w:w="9911" w:type="dxa"/>
            <w:gridSpan w:val="3"/>
          </w:tcPr>
          <w:p w14:paraId="07236DF1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Галузь знань, напрям підготовки, спеціальність, освітньо-кваліфікаційний рівень</w:t>
            </w:r>
          </w:p>
        </w:tc>
      </w:tr>
      <w:tr w:rsidR="00567CCA" w14:paraId="17CE1A7F" w14:textId="77777777">
        <w:tc>
          <w:tcPr>
            <w:tcW w:w="4317" w:type="dxa"/>
          </w:tcPr>
          <w:p w14:paraId="4DB7FBA2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Освітній рівень</w:t>
            </w:r>
          </w:p>
        </w:tc>
        <w:tc>
          <w:tcPr>
            <w:tcW w:w="5594" w:type="dxa"/>
            <w:gridSpan w:val="2"/>
          </w:tcPr>
          <w:p w14:paraId="263D46B3" w14:textId="77777777" w:rsidR="00567CCA" w:rsidRDefault="0000000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Бакалавр з екології</w:t>
            </w:r>
          </w:p>
        </w:tc>
      </w:tr>
      <w:tr w:rsidR="00567CCA" w14:paraId="4EADA0EC" w14:textId="77777777">
        <w:tc>
          <w:tcPr>
            <w:tcW w:w="4317" w:type="dxa"/>
          </w:tcPr>
          <w:p w14:paraId="58DB28F7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Спеціальність</w:t>
            </w:r>
          </w:p>
        </w:tc>
        <w:tc>
          <w:tcPr>
            <w:tcW w:w="5594" w:type="dxa"/>
            <w:gridSpan w:val="2"/>
          </w:tcPr>
          <w:p w14:paraId="6ABF79B9" w14:textId="77777777" w:rsidR="00567CCA" w:rsidRDefault="0000000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101 екологія</w:t>
            </w:r>
          </w:p>
        </w:tc>
      </w:tr>
      <w:tr w:rsidR="00567CCA" w14:paraId="6AB6473A" w14:textId="77777777">
        <w:tc>
          <w:tcPr>
            <w:tcW w:w="4317" w:type="dxa"/>
          </w:tcPr>
          <w:p w14:paraId="76035B18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</w:t>
            </w:r>
          </w:p>
        </w:tc>
        <w:tc>
          <w:tcPr>
            <w:tcW w:w="5594" w:type="dxa"/>
            <w:gridSpan w:val="2"/>
          </w:tcPr>
          <w:p w14:paraId="79CA8DFE" w14:textId="77777777" w:rsidR="00567CCA" w:rsidRDefault="00000000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екологія</w:t>
            </w:r>
          </w:p>
        </w:tc>
      </w:tr>
      <w:tr w:rsidR="00567CCA" w14:paraId="2806FECB" w14:textId="77777777">
        <w:tc>
          <w:tcPr>
            <w:tcW w:w="9911" w:type="dxa"/>
            <w:gridSpan w:val="3"/>
          </w:tcPr>
          <w:p w14:paraId="6DD762F2" w14:textId="77777777" w:rsidR="00567CCA" w:rsidRDefault="00567CCA">
            <w:pPr>
              <w:rPr>
                <w:sz w:val="24"/>
                <w:szCs w:val="24"/>
              </w:rPr>
            </w:pPr>
          </w:p>
          <w:p w14:paraId="7AFBC6CF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567CCA" w14:paraId="61F37D52" w14:textId="77777777">
        <w:tc>
          <w:tcPr>
            <w:tcW w:w="4317" w:type="dxa"/>
          </w:tcPr>
          <w:p w14:paraId="2F697482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5594" w:type="dxa"/>
            <w:gridSpan w:val="2"/>
          </w:tcPr>
          <w:p w14:paraId="7BA772FE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вибором Вченої ради університету</w:t>
            </w:r>
          </w:p>
        </w:tc>
      </w:tr>
      <w:tr w:rsidR="00567CCA" w14:paraId="0DC64195" w14:textId="77777777">
        <w:tc>
          <w:tcPr>
            <w:tcW w:w="4317" w:type="dxa"/>
          </w:tcPr>
          <w:p w14:paraId="551BA727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Загальна кількість годин </w:t>
            </w:r>
          </w:p>
        </w:tc>
        <w:tc>
          <w:tcPr>
            <w:tcW w:w="5594" w:type="dxa"/>
            <w:gridSpan w:val="2"/>
          </w:tcPr>
          <w:p w14:paraId="20E86062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567CCA" w14:paraId="76F9E6EF" w14:textId="77777777">
        <w:tc>
          <w:tcPr>
            <w:tcW w:w="4317" w:type="dxa"/>
          </w:tcPr>
          <w:p w14:paraId="09CEAA87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Кількість кредитів ECTS </w:t>
            </w:r>
          </w:p>
        </w:tc>
        <w:tc>
          <w:tcPr>
            <w:tcW w:w="5594" w:type="dxa"/>
            <w:gridSpan w:val="2"/>
          </w:tcPr>
          <w:p w14:paraId="5870B5C3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67CCA" w14:paraId="4677B20E" w14:textId="77777777">
        <w:tc>
          <w:tcPr>
            <w:tcW w:w="4317" w:type="dxa"/>
          </w:tcPr>
          <w:p w14:paraId="6C1D4AA5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змістових модулів</w:t>
            </w:r>
          </w:p>
        </w:tc>
        <w:tc>
          <w:tcPr>
            <w:tcW w:w="5594" w:type="dxa"/>
            <w:gridSpan w:val="2"/>
          </w:tcPr>
          <w:p w14:paraId="3AC58478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67CCA" w14:paraId="015E2396" w14:textId="77777777">
        <w:tc>
          <w:tcPr>
            <w:tcW w:w="4317" w:type="dxa"/>
          </w:tcPr>
          <w:p w14:paraId="78F6A158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Курсовий проект (робота) (за наявності)</w:t>
            </w:r>
          </w:p>
        </w:tc>
        <w:tc>
          <w:tcPr>
            <w:tcW w:w="5594" w:type="dxa"/>
            <w:gridSpan w:val="2"/>
          </w:tcPr>
          <w:p w14:paraId="28989A24" w14:textId="77777777" w:rsidR="00567CCA" w:rsidRDefault="00567CCA">
            <w:pPr>
              <w:rPr>
                <w:sz w:val="24"/>
                <w:szCs w:val="24"/>
              </w:rPr>
            </w:pPr>
          </w:p>
        </w:tc>
      </w:tr>
      <w:tr w:rsidR="00567CCA" w14:paraId="7DDD0F98" w14:textId="77777777">
        <w:tc>
          <w:tcPr>
            <w:tcW w:w="4317" w:type="dxa"/>
          </w:tcPr>
          <w:p w14:paraId="1387D011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контролю</w:t>
            </w:r>
          </w:p>
        </w:tc>
        <w:tc>
          <w:tcPr>
            <w:tcW w:w="5594" w:type="dxa"/>
            <w:gridSpan w:val="2"/>
          </w:tcPr>
          <w:p w14:paraId="5C45D3D9" w14:textId="77777777" w:rsidR="00567CCA" w:rsidRDefault="00000000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екзамен         </w:t>
            </w:r>
          </w:p>
        </w:tc>
      </w:tr>
      <w:tr w:rsidR="00567CCA" w14:paraId="728D05E1" w14:textId="77777777">
        <w:tc>
          <w:tcPr>
            <w:tcW w:w="9911" w:type="dxa"/>
            <w:gridSpan w:val="3"/>
          </w:tcPr>
          <w:p w14:paraId="24AC47FC" w14:textId="77777777" w:rsidR="00567CCA" w:rsidRDefault="00567CCA">
            <w:pPr>
              <w:rPr>
                <w:sz w:val="24"/>
                <w:szCs w:val="24"/>
              </w:rPr>
            </w:pPr>
          </w:p>
          <w:p w14:paraId="00525B81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Показники навчальної дисципліни для денної та заочної форм навчання</w:t>
            </w:r>
          </w:p>
        </w:tc>
      </w:tr>
      <w:tr w:rsidR="00567CCA" w14:paraId="42FA2DA6" w14:textId="77777777">
        <w:tc>
          <w:tcPr>
            <w:tcW w:w="4317" w:type="dxa"/>
          </w:tcPr>
          <w:p w14:paraId="2727746A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2721" w:type="dxa"/>
          </w:tcPr>
          <w:p w14:paraId="2FA9C91F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денна форма навчання</w:t>
            </w:r>
          </w:p>
        </w:tc>
        <w:tc>
          <w:tcPr>
            <w:tcW w:w="2873" w:type="dxa"/>
          </w:tcPr>
          <w:p w14:paraId="1F957019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заочна форма навчання</w:t>
            </w:r>
          </w:p>
        </w:tc>
      </w:tr>
      <w:tr w:rsidR="00567CCA" w14:paraId="48CE910E" w14:textId="77777777">
        <w:tc>
          <w:tcPr>
            <w:tcW w:w="4317" w:type="dxa"/>
          </w:tcPr>
          <w:p w14:paraId="12B6067C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Рік підготовки (курс)</w:t>
            </w:r>
          </w:p>
        </w:tc>
        <w:tc>
          <w:tcPr>
            <w:tcW w:w="2721" w:type="dxa"/>
          </w:tcPr>
          <w:p w14:paraId="6C2379F8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</w:t>
            </w:r>
          </w:p>
        </w:tc>
        <w:tc>
          <w:tcPr>
            <w:tcW w:w="2873" w:type="dxa"/>
          </w:tcPr>
          <w:p w14:paraId="280AFE68" w14:textId="77777777" w:rsidR="00567CCA" w:rsidRDefault="00567CCA">
            <w:pPr>
              <w:jc w:val="center"/>
              <w:rPr>
                <w:sz w:val="24"/>
                <w:szCs w:val="24"/>
              </w:rPr>
            </w:pPr>
          </w:p>
        </w:tc>
      </w:tr>
      <w:tr w:rsidR="00567CCA" w14:paraId="04EF0271" w14:textId="77777777">
        <w:tc>
          <w:tcPr>
            <w:tcW w:w="4317" w:type="dxa"/>
          </w:tcPr>
          <w:p w14:paraId="379FA58C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Семестр</w:t>
            </w:r>
          </w:p>
        </w:tc>
        <w:tc>
          <w:tcPr>
            <w:tcW w:w="2721" w:type="dxa"/>
          </w:tcPr>
          <w:p w14:paraId="029EAF13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</w:t>
            </w:r>
          </w:p>
        </w:tc>
        <w:tc>
          <w:tcPr>
            <w:tcW w:w="2873" w:type="dxa"/>
          </w:tcPr>
          <w:p w14:paraId="1CAF1CC2" w14:textId="77777777" w:rsidR="00567CCA" w:rsidRDefault="00567CCA">
            <w:pPr>
              <w:jc w:val="center"/>
              <w:rPr>
                <w:sz w:val="24"/>
                <w:szCs w:val="24"/>
              </w:rPr>
            </w:pPr>
          </w:p>
        </w:tc>
      </w:tr>
      <w:tr w:rsidR="00567CCA" w14:paraId="09FE4655" w14:textId="77777777">
        <w:tc>
          <w:tcPr>
            <w:tcW w:w="4317" w:type="dxa"/>
          </w:tcPr>
          <w:p w14:paraId="603D69DD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Лекційні заняття</w:t>
            </w:r>
          </w:p>
        </w:tc>
        <w:tc>
          <w:tcPr>
            <w:tcW w:w="2721" w:type="dxa"/>
          </w:tcPr>
          <w:p w14:paraId="2F1321B2" w14:textId="77777777" w:rsidR="00567CCA" w:rsidRDefault="00000000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     год.</w:t>
            </w:r>
          </w:p>
        </w:tc>
        <w:tc>
          <w:tcPr>
            <w:tcW w:w="2873" w:type="dxa"/>
          </w:tcPr>
          <w:p w14:paraId="0C007E69" w14:textId="77777777" w:rsidR="00567CCA" w:rsidRDefault="00000000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год.</w:t>
            </w:r>
          </w:p>
        </w:tc>
      </w:tr>
      <w:tr w:rsidR="00567CCA" w14:paraId="41ECA9CB" w14:textId="77777777">
        <w:tc>
          <w:tcPr>
            <w:tcW w:w="4317" w:type="dxa"/>
          </w:tcPr>
          <w:p w14:paraId="7ADCE997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Практичні, семінарські заняття</w:t>
            </w:r>
          </w:p>
        </w:tc>
        <w:tc>
          <w:tcPr>
            <w:tcW w:w="2721" w:type="dxa"/>
          </w:tcPr>
          <w:p w14:paraId="07FA4756" w14:textId="77777777" w:rsidR="00567CCA" w:rsidRDefault="00000000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     год.</w:t>
            </w:r>
          </w:p>
        </w:tc>
        <w:tc>
          <w:tcPr>
            <w:tcW w:w="2873" w:type="dxa"/>
          </w:tcPr>
          <w:p w14:paraId="278F5CED" w14:textId="77777777" w:rsidR="00567CCA" w:rsidRDefault="00000000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год.</w:t>
            </w:r>
          </w:p>
        </w:tc>
      </w:tr>
      <w:tr w:rsidR="00567CCA" w14:paraId="525BD269" w14:textId="77777777">
        <w:tc>
          <w:tcPr>
            <w:tcW w:w="4317" w:type="dxa"/>
          </w:tcPr>
          <w:p w14:paraId="2F3AA557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Лабораторні заняття</w:t>
            </w:r>
          </w:p>
        </w:tc>
        <w:tc>
          <w:tcPr>
            <w:tcW w:w="2721" w:type="dxa"/>
          </w:tcPr>
          <w:p w14:paraId="77E5D737" w14:textId="77777777" w:rsidR="00567CCA" w:rsidRDefault="00000000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год.</w:t>
            </w:r>
          </w:p>
        </w:tc>
        <w:tc>
          <w:tcPr>
            <w:tcW w:w="2873" w:type="dxa"/>
          </w:tcPr>
          <w:p w14:paraId="477E464D" w14:textId="77777777" w:rsidR="00567CCA" w:rsidRDefault="00000000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год.</w:t>
            </w:r>
          </w:p>
        </w:tc>
      </w:tr>
      <w:tr w:rsidR="00567CCA" w14:paraId="25BC0477" w14:textId="77777777">
        <w:tc>
          <w:tcPr>
            <w:tcW w:w="4317" w:type="dxa"/>
          </w:tcPr>
          <w:p w14:paraId="27A3E934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2721" w:type="dxa"/>
          </w:tcPr>
          <w:p w14:paraId="56362850" w14:textId="77777777" w:rsidR="00567CCA" w:rsidRDefault="00000000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38      год.</w:t>
            </w:r>
          </w:p>
        </w:tc>
        <w:tc>
          <w:tcPr>
            <w:tcW w:w="2873" w:type="dxa"/>
          </w:tcPr>
          <w:p w14:paraId="76B55648" w14:textId="77777777" w:rsidR="00567CCA" w:rsidRDefault="00000000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год.</w:t>
            </w:r>
          </w:p>
        </w:tc>
      </w:tr>
      <w:tr w:rsidR="00567CCA" w14:paraId="1A54B6E6" w14:textId="77777777">
        <w:tc>
          <w:tcPr>
            <w:tcW w:w="4317" w:type="dxa"/>
          </w:tcPr>
          <w:p w14:paraId="390409E5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Індивідуальні завдання</w:t>
            </w:r>
          </w:p>
        </w:tc>
        <w:tc>
          <w:tcPr>
            <w:tcW w:w="2721" w:type="dxa"/>
          </w:tcPr>
          <w:p w14:paraId="6AFC66A9" w14:textId="77777777" w:rsidR="00567CCA" w:rsidRDefault="00000000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год.</w:t>
            </w:r>
          </w:p>
        </w:tc>
        <w:tc>
          <w:tcPr>
            <w:tcW w:w="2873" w:type="dxa"/>
          </w:tcPr>
          <w:p w14:paraId="6FFB64BE" w14:textId="77777777" w:rsidR="00567CCA" w:rsidRDefault="00000000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год.</w:t>
            </w:r>
          </w:p>
        </w:tc>
      </w:tr>
      <w:tr w:rsidR="00567CCA" w14:paraId="0061F703" w14:textId="77777777">
        <w:tc>
          <w:tcPr>
            <w:tcW w:w="4317" w:type="dxa"/>
          </w:tcPr>
          <w:p w14:paraId="3EF9625B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Кількість тижневих аудиторних  </w:t>
            </w:r>
          </w:p>
          <w:p w14:paraId="003F1DDF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годин для денної форми навчання</w:t>
            </w:r>
          </w:p>
        </w:tc>
        <w:tc>
          <w:tcPr>
            <w:tcW w:w="2721" w:type="dxa"/>
          </w:tcPr>
          <w:p w14:paraId="10699B34" w14:textId="77777777" w:rsidR="00567CCA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  год.</w:t>
            </w:r>
          </w:p>
          <w:p w14:paraId="3E73CD4B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2873" w:type="dxa"/>
          </w:tcPr>
          <w:p w14:paraId="7B978F50" w14:textId="77777777" w:rsidR="00567CCA" w:rsidRDefault="00567CC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94DE6CF" w14:textId="77777777" w:rsidR="00567CCA" w:rsidRDefault="00567CCA">
      <w:pPr>
        <w:pStyle w:val="1"/>
        <w:rPr>
          <w:b/>
          <w:sz w:val="24"/>
          <w:szCs w:val="24"/>
        </w:rPr>
      </w:pPr>
    </w:p>
    <w:p w14:paraId="4C9C804C" w14:textId="77777777" w:rsidR="00567CCA" w:rsidRDefault="00000000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  <w:vertAlign w:val="superscript"/>
        </w:rPr>
        <w:t xml:space="preserve">2. </w:t>
      </w:r>
      <w:r>
        <w:rPr>
          <w:b/>
          <w:sz w:val="24"/>
          <w:szCs w:val="24"/>
        </w:rPr>
        <w:t>Мета та завдання навчальної дисципліни</w:t>
      </w:r>
    </w:p>
    <w:p w14:paraId="2AF2B775" w14:textId="77777777" w:rsidR="00567CCA" w:rsidRDefault="00000000">
      <w:pPr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Мета</w:t>
      </w:r>
      <w:r>
        <w:rPr>
          <w:sz w:val="24"/>
          <w:szCs w:val="24"/>
        </w:rPr>
        <w:t xml:space="preserve"> -  покращення гуманітарної підготовки студентів, ознайомлення студентів з основними тенденціями та формами етнокультурного розвитку українського народу від найдавніших часів до сучасності;</w:t>
      </w:r>
    </w:p>
    <w:p w14:paraId="3C74C0CC" w14:textId="77777777" w:rsidR="00567CCA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підвищення етнічної свідомості студентів та їхньої підготовки з огляду на майбутню роботу в мультикультурному середовищі;  сприяння формуванню знань та компетенцій на основі засвоєння основ культурологічної проблематики</w:t>
      </w:r>
    </w:p>
    <w:p w14:paraId="66151BE9" w14:textId="77777777" w:rsidR="00567CCA" w:rsidRDefault="00567CCA">
      <w:pPr>
        <w:tabs>
          <w:tab w:val="left" w:pos="284"/>
          <w:tab w:val="left" w:pos="567"/>
        </w:tabs>
        <w:ind w:firstLine="709"/>
        <w:jc w:val="both"/>
        <w:rPr>
          <w:i/>
          <w:sz w:val="24"/>
          <w:szCs w:val="24"/>
        </w:rPr>
      </w:pPr>
    </w:p>
    <w:p w14:paraId="52DCB6A0" w14:textId="77777777" w:rsidR="00567CCA" w:rsidRDefault="00000000">
      <w:pPr>
        <w:tabs>
          <w:tab w:val="left" w:pos="284"/>
          <w:tab w:val="left" w:pos="567"/>
        </w:tabs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>Завдання навчальної дисципліни</w:t>
      </w:r>
      <w:r>
        <w:rPr>
          <w:sz w:val="24"/>
          <w:szCs w:val="24"/>
        </w:rPr>
        <w:t xml:space="preserve"> – вивчити особливості українського етносу, сформувати почуття етнічної самосвідомості, гордості за належність до української нації, прищепити глибоку зацікавленість духовною скарбницею українського народу. </w:t>
      </w:r>
    </w:p>
    <w:p w14:paraId="7856F110" w14:textId="77777777" w:rsidR="00567CCA" w:rsidRDefault="00567CCA">
      <w:pPr>
        <w:tabs>
          <w:tab w:val="left" w:pos="284"/>
          <w:tab w:val="left" w:pos="567"/>
        </w:tabs>
        <w:ind w:firstLine="709"/>
        <w:jc w:val="both"/>
        <w:rPr>
          <w:sz w:val="24"/>
          <w:szCs w:val="24"/>
        </w:rPr>
      </w:pPr>
    </w:p>
    <w:p w14:paraId="3A6AE3F4" w14:textId="77777777" w:rsidR="00567CCA" w:rsidRDefault="00000000">
      <w:pPr>
        <w:tabs>
          <w:tab w:val="left" w:pos="284"/>
          <w:tab w:val="left" w:pos="56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результаті вивчення навчальної дисципліни студент повинен </w:t>
      </w:r>
      <w:r>
        <w:rPr>
          <w:b/>
          <w:i/>
          <w:sz w:val="24"/>
          <w:szCs w:val="24"/>
        </w:rPr>
        <w:t>знати:</w:t>
      </w:r>
      <w:r>
        <w:rPr>
          <w:i/>
          <w:sz w:val="24"/>
          <w:szCs w:val="24"/>
        </w:rPr>
        <w:t xml:space="preserve"> </w:t>
      </w:r>
    </w:p>
    <w:p w14:paraId="31B7EC45" w14:textId="77777777" w:rsidR="00567CCA" w:rsidRDefault="00000000">
      <w:pPr>
        <w:widowControl w:val="0"/>
        <w:numPr>
          <w:ilvl w:val="0"/>
          <w:numId w:val="1"/>
        </w:numPr>
        <w:tabs>
          <w:tab w:val="left" w:pos="1080"/>
        </w:tabs>
        <w:ind w:left="0" w:firstLine="709"/>
        <w:jc w:val="both"/>
      </w:pPr>
      <w:r>
        <w:rPr>
          <w:sz w:val="24"/>
          <w:szCs w:val="24"/>
        </w:rPr>
        <w:t xml:space="preserve">основні поняття та визначення </w:t>
      </w:r>
      <w:proofErr w:type="spellStart"/>
      <w:r>
        <w:rPr>
          <w:sz w:val="24"/>
          <w:szCs w:val="24"/>
        </w:rPr>
        <w:t>етнокультурології</w:t>
      </w:r>
      <w:proofErr w:type="spellEnd"/>
      <w:r>
        <w:rPr>
          <w:sz w:val="24"/>
          <w:szCs w:val="24"/>
        </w:rPr>
        <w:t xml:space="preserve"> й уміти ними оперувати</w:t>
      </w:r>
      <w:r>
        <w:rPr>
          <w:color w:val="000000"/>
          <w:sz w:val="24"/>
          <w:szCs w:val="24"/>
        </w:rPr>
        <w:t>;</w:t>
      </w:r>
    </w:p>
    <w:p w14:paraId="77EFEABB" w14:textId="77777777" w:rsidR="00567CCA" w:rsidRDefault="00000000">
      <w:pPr>
        <w:widowControl w:val="0"/>
        <w:numPr>
          <w:ilvl w:val="0"/>
          <w:numId w:val="1"/>
        </w:numPr>
        <w:tabs>
          <w:tab w:val="left" w:pos="1080"/>
        </w:tabs>
        <w:ind w:left="0" w:firstLine="709"/>
        <w:jc w:val="both"/>
      </w:pPr>
      <w:r>
        <w:rPr>
          <w:sz w:val="24"/>
          <w:szCs w:val="24"/>
        </w:rPr>
        <w:t>фактори утворення етносу (народу, нації);</w:t>
      </w:r>
    </w:p>
    <w:p w14:paraId="4A0CF5B4" w14:textId="77777777" w:rsidR="00567CCA" w:rsidRDefault="00000000">
      <w:pPr>
        <w:widowControl w:val="0"/>
        <w:numPr>
          <w:ilvl w:val="0"/>
          <w:numId w:val="1"/>
        </w:numPr>
        <w:tabs>
          <w:tab w:val="left" w:pos="1080"/>
        </w:tabs>
        <w:ind w:left="0" w:firstLine="709"/>
        <w:jc w:val="both"/>
      </w:pPr>
      <w:r>
        <w:rPr>
          <w:sz w:val="24"/>
          <w:szCs w:val="24"/>
        </w:rPr>
        <w:t xml:space="preserve">історичне різноманіття </w:t>
      </w:r>
      <w:proofErr w:type="spellStart"/>
      <w:r>
        <w:rPr>
          <w:sz w:val="24"/>
          <w:szCs w:val="24"/>
        </w:rPr>
        <w:t>етнокультур</w:t>
      </w:r>
      <w:proofErr w:type="spellEnd"/>
      <w:r>
        <w:rPr>
          <w:sz w:val="24"/>
          <w:szCs w:val="24"/>
        </w:rPr>
        <w:t>, роль етнічного фактору в еволюції світової культури, особливості етнічної самосвідомості, сутність етнічної ідентичності;</w:t>
      </w:r>
    </w:p>
    <w:p w14:paraId="6E3AD846" w14:textId="77777777" w:rsidR="00567CCA" w:rsidRDefault="00000000">
      <w:pPr>
        <w:widowControl w:val="0"/>
        <w:numPr>
          <w:ilvl w:val="0"/>
          <w:numId w:val="1"/>
        </w:numPr>
        <w:tabs>
          <w:tab w:val="left" w:pos="720"/>
          <w:tab w:val="left" w:pos="1080"/>
        </w:tabs>
        <w:ind w:left="0" w:firstLine="709"/>
        <w:jc w:val="both"/>
      </w:pPr>
      <w:r>
        <w:rPr>
          <w:sz w:val="24"/>
          <w:szCs w:val="24"/>
        </w:rPr>
        <w:t>основні культурно-історичні світові центри й регіони, закономірності їх функціонування й розвитку</w:t>
      </w:r>
      <w:r>
        <w:rPr>
          <w:color w:val="000000"/>
          <w:sz w:val="24"/>
          <w:szCs w:val="24"/>
        </w:rPr>
        <w:t>;</w:t>
      </w:r>
    </w:p>
    <w:p w14:paraId="6287E61F" w14:textId="77777777" w:rsidR="00567CCA" w:rsidRDefault="00000000">
      <w:pPr>
        <w:numPr>
          <w:ilvl w:val="0"/>
          <w:numId w:val="1"/>
        </w:numPr>
        <w:tabs>
          <w:tab w:val="left" w:pos="1080"/>
        </w:tabs>
        <w:ind w:left="0" w:firstLine="709"/>
        <w:jc w:val="both"/>
      </w:pPr>
      <w:r>
        <w:rPr>
          <w:sz w:val="24"/>
          <w:szCs w:val="24"/>
        </w:rPr>
        <w:t xml:space="preserve">світоглядні засади культурного </w:t>
      </w:r>
      <w:proofErr w:type="spellStart"/>
      <w:r>
        <w:rPr>
          <w:sz w:val="24"/>
          <w:szCs w:val="24"/>
        </w:rPr>
        <w:t>бутя</w:t>
      </w:r>
      <w:proofErr w:type="spellEnd"/>
      <w:r>
        <w:rPr>
          <w:sz w:val="24"/>
          <w:szCs w:val="24"/>
        </w:rPr>
        <w:t xml:space="preserve"> людини</w:t>
      </w:r>
    </w:p>
    <w:p w14:paraId="1294144C" w14:textId="77777777" w:rsidR="00567CCA" w:rsidRDefault="00000000">
      <w:pPr>
        <w:widowControl w:val="0"/>
        <w:numPr>
          <w:ilvl w:val="0"/>
          <w:numId w:val="1"/>
        </w:numPr>
        <w:tabs>
          <w:tab w:val="left" w:pos="720"/>
          <w:tab w:val="left" w:pos="1080"/>
        </w:tabs>
        <w:ind w:left="0" w:firstLine="709"/>
        <w:jc w:val="both"/>
      </w:pPr>
      <w:r>
        <w:rPr>
          <w:sz w:val="24"/>
          <w:szCs w:val="24"/>
        </w:rPr>
        <w:t xml:space="preserve">особливості українського етносу (нації), сутність етнічної (національної) свідомості, </w:t>
      </w:r>
      <w:r>
        <w:rPr>
          <w:sz w:val="24"/>
          <w:szCs w:val="24"/>
        </w:rPr>
        <w:lastRenderedPageBreak/>
        <w:t>самосвідомості;</w:t>
      </w:r>
    </w:p>
    <w:p w14:paraId="55DB63B3" w14:textId="77777777" w:rsidR="00567CCA" w:rsidRDefault="00000000">
      <w:pPr>
        <w:widowControl w:val="0"/>
        <w:numPr>
          <w:ilvl w:val="0"/>
          <w:numId w:val="1"/>
        </w:numPr>
        <w:tabs>
          <w:tab w:val="left" w:pos="720"/>
          <w:tab w:val="left" w:pos="1080"/>
        </w:tabs>
        <w:ind w:left="0" w:firstLine="709"/>
        <w:jc w:val="both"/>
      </w:pPr>
      <w:r>
        <w:rPr>
          <w:sz w:val="24"/>
          <w:szCs w:val="24"/>
        </w:rPr>
        <w:t xml:space="preserve">докази національної самобутності українського народу, його традиції, звичаї, обряди і </w:t>
      </w:r>
      <w:proofErr w:type="spellStart"/>
      <w:r>
        <w:rPr>
          <w:sz w:val="24"/>
          <w:szCs w:val="24"/>
        </w:rPr>
        <w:t>т.ін</w:t>
      </w:r>
      <w:proofErr w:type="spellEnd"/>
      <w:r>
        <w:rPr>
          <w:sz w:val="24"/>
          <w:szCs w:val="24"/>
        </w:rPr>
        <w:t>.;</w:t>
      </w:r>
    </w:p>
    <w:p w14:paraId="5C8CBDCA" w14:textId="77777777" w:rsidR="00567CCA" w:rsidRDefault="00000000">
      <w:pPr>
        <w:widowControl w:val="0"/>
        <w:numPr>
          <w:ilvl w:val="0"/>
          <w:numId w:val="1"/>
        </w:numPr>
        <w:tabs>
          <w:tab w:val="left" w:pos="720"/>
          <w:tab w:val="left" w:pos="1080"/>
        </w:tabs>
        <w:ind w:left="0" w:firstLine="709"/>
        <w:jc w:val="both"/>
      </w:pPr>
      <w:r>
        <w:rPr>
          <w:sz w:val="24"/>
          <w:szCs w:val="24"/>
        </w:rPr>
        <w:t>місце і роль України у світовій культурі;</w:t>
      </w:r>
    </w:p>
    <w:p w14:paraId="1E59E093" w14:textId="77777777" w:rsidR="00567CCA" w:rsidRDefault="00000000">
      <w:pPr>
        <w:widowControl w:val="0"/>
        <w:numPr>
          <w:ilvl w:val="0"/>
          <w:numId w:val="1"/>
        </w:numPr>
        <w:tabs>
          <w:tab w:val="left" w:pos="720"/>
          <w:tab w:val="left" w:pos="1080"/>
        </w:tabs>
        <w:ind w:left="0" w:firstLine="709"/>
        <w:jc w:val="both"/>
      </w:pPr>
      <w:r>
        <w:rPr>
          <w:sz w:val="24"/>
          <w:szCs w:val="24"/>
        </w:rPr>
        <w:t xml:space="preserve">сфери практичного застосування </w:t>
      </w:r>
      <w:proofErr w:type="spellStart"/>
      <w:r>
        <w:rPr>
          <w:sz w:val="24"/>
          <w:szCs w:val="24"/>
        </w:rPr>
        <w:t>етнокультурології</w:t>
      </w:r>
      <w:proofErr w:type="spellEnd"/>
      <w:r>
        <w:rPr>
          <w:sz w:val="24"/>
          <w:szCs w:val="24"/>
        </w:rPr>
        <w:t>;</w:t>
      </w:r>
    </w:p>
    <w:p w14:paraId="79093A58" w14:textId="77777777" w:rsidR="00567CCA" w:rsidRDefault="00000000">
      <w:pPr>
        <w:widowControl w:val="0"/>
        <w:numPr>
          <w:ilvl w:val="0"/>
          <w:numId w:val="1"/>
        </w:numPr>
        <w:tabs>
          <w:tab w:val="left" w:pos="720"/>
          <w:tab w:val="left" w:pos="1080"/>
        </w:tabs>
        <w:ind w:left="0" w:firstLine="709"/>
        <w:jc w:val="both"/>
      </w:pPr>
      <w:r>
        <w:rPr>
          <w:sz w:val="24"/>
          <w:szCs w:val="24"/>
        </w:rPr>
        <w:t>способи збереження і передачі соціокультурного досвіду.</w:t>
      </w:r>
    </w:p>
    <w:p w14:paraId="72104517" w14:textId="77777777" w:rsidR="00567CCA" w:rsidRDefault="00567CCA">
      <w:pPr>
        <w:widowControl w:val="0"/>
        <w:tabs>
          <w:tab w:val="left" w:pos="720"/>
        </w:tabs>
        <w:ind w:firstLine="709"/>
        <w:jc w:val="both"/>
        <w:rPr>
          <w:i/>
          <w:sz w:val="24"/>
          <w:szCs w:val="24"/>
        </w:rPr>
      </w:pPr>
    </w:p>
    <w:p w14:paraId="75377EC2" w14:textId="77777777" w:rsidR="00567CCA" w:rsidRDefault="00000000">
      <w:pPr>
        <w:ind w:firstLine="709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вміти:</w:t>
      </w:r>
    </w:p>
    <w:p w14:paraId="6D06DEF8" w14:textId="77777777" w:rsidR="00567CCA" w:rsidRDefault="00000000">
      <w:pPr>
        <w:numPr>
          <w:ilvl w:val="0"/>
          <w:numId w:val="1"/>
        </w:numPr>
        <w:tabs>
          <w:tab w:val="left" w:pos="720"/>
          <w:tab w:val="left" w:pos="1080"/>
        </w:tabs>
        <w:ind w:left="0" w:firstLine="709"/>
        <w:jc w:val="both"/>
      </w:pPr>
      <w:r>
        <w:rPr>
          <w:sz w:val="24"/>
          <w:szCs w:val="24"/>
        </w:rPr>
        <w:t>аналізувати основні концепції етногенезу, фази розвитку етносу, етнічні процеси, які відбуваються в сучасному світі в країнах Європи, Азії, Африки, Північної та Південної Америки, Австралії та Океанії;</w:t>
      </w:r>
    </w:p>
    <w:p w14:paraId="3BA4D218" w14:textId="77777777" w:rsidR="00567CCA" w:rsidRDefault="00000000">
      <w:pPr>
        <w:widowControl w:val="0"/>
        <w:numPr>
          <w:ilvl w:val="0"/>
          <w:numId w:val="1"/>
        </w:numPr>
        <w:tabs>
          <w:tab w:val="left" w:pos="720"/>
          <w:tab w:val="left" w:pos="1080"/>
        </w:tabs>
        <w:ind w:left="0" w:firstLine="709"/>
        <w:jc w:val="both"/>
      </w:pPr>
      <w:r>
        <w:rPr>
          <w:sz w:val="24"/>
          <w:szCs w:val="24"/>
        </w:rPr>
        <w:t xml:space="preserve"> оцінювати досягнення світової та вітчизняної культури на основі знання історичного контексту їх створення</w:t>
      </w:r>
      <w:r>
        <w:rPr>
          <w:color w:val="000000"/>
          <w:sz w:val="24"/>
          <w:szCs w:val="24"/>
        </w:rPr>
        <w:t>;</w:t>
      </w:r>
    </w:p>
    <w:p w14:paraId="3D1CC241" w14:textId="77777777" w:rsidR="00567CCA" w:rsidRDefault="00000000">
      <w:pPr>
        <w:widowControl w:val="0"/>
        <w:numPr>
          <w:ilvl w:val="0"/>
          <w:numId w:val="1"/>
        </w:numPr>
        <w:tabs>
          <w:tab w:val="left" w:pos="720"/>
          <w:tab w:val="left" w:pos="1080"/>
        </w:tabs>
        <w:ind w:left="0" w:firstLine="709"/>
        <w:jc w:val="both"/>
      </w:pPr>
      <w:r>
        <w:rPr>
          <w:sz w:val="24"/>
          <w:szCs w:val="24"/>
        </w:rPr>
        <w:t>формувати власну думку щодо розмаїття національних культур, зокрема української і світової, та їх цінностей;</w:t>
      </w:r>
    </w:p>
    <w:p w14:paraId="135501CC" w14:textId="77777777" w:rsidR="00567CCA" w:rsidRDefault="00000000">
      <w:pPr>
        <w:widowControl w:val="0"/>
        <w:numPr>
          <w:ilvl w:val="0"/>
          <w:numId w:val="1"/>
        </w:numPr>
        <w:tabs>
          <w:tab w:val="left" w:pos="720"/>
          <w:tab w:val="left" w:pos="1080"/>
        </w:tabs>
        <w:ind w:left="0" w:firstLine="709"/>
        <w:jc w:val="both"/>
      </w:pPr>
      <w:r>
        <w:rPr>
          <w:sz w:val="24"/>
          <w:szCs w:val="24"/>
        </w:rPr>
        <w:t>самостійно орієнтуватися у розмаїтті художніх шкіл та напрямів, основних засобах вираження, притаманних тому чи іншому різновиду та жанру мистецтв;</w:t>
      </w:r>
    </w:p>
    <w:p w14:paraId="3F329BD8" w14:textId="77777777" w:rsidR="00567CCA" w:rsidRDefault="00000000">
      <w:pPr>
        <w:widowControl w:val="0"/>
        <w:numPr>
          <w:ilvl w:val="0"/>
          <w:numId w:val="1"/>
        </w:numPr>
        <w:tabs>
          <w:tab w:val="left" w:pos="720"/>
          <w:tab w:val="left" w:pos="1080"/>
        </w:tabs>
        <w:ind w:left="0" w:firstLine="709"/>
        <w:jc w:val="both"/>
      </w:pPr>
      <w:r>
        <w:rPr>
          <w:sz w:val="24"/>
          <w:szCs w:val="24"/>
        </w:rPr>
        <w:t>розкривати сутність національної культури;</w:t>
      </w:r>
    </w:p>
    <w:p w14:paraId="139171CE" w14:textId="77777777" w:rsidR="00567CCA" w:rsidRDefault="00000000">
      <w:pPr>
        <w:widowControl w:val="0"/>
        <w:numPr>
          <w:ilvl w:val="0"/>
          <w:numId w:val="1"/>
        </w:numPr>
        <w:tabs>
          <w:tab w:val="left" w:pos="720"/>
          <w:tab w:val="left" w:pos="1080"/>
        </w:tabs>
        <w:ind w:left="0" w:firstLine="709"/>
        <w:jc w:val="both"/>
      </w:pPr>
      <w:r>
        <w:rPr>
          <w:sz w:val="24"/>
          <w:szCs w:val="24"/>
        </w:rPr>
        <w:t>брати участь у народних звичаях, обрядах;</w:t>
      </w:r>
    </w:p>
    <w:p w14:paraId="4DC7B87D" w14:textId="77777777" w:rsidR="00567CCA" w:rsidRDefault="00000000">
      <w:pPr>
        <w:widowControl w:val="0"/>
        <w:numPr>
          <w:ilvl w:val="0"/>
          <w:numId w:val="1"/>
        </w:numPr>
        <w:tabs>
          <w:tab w:val="left" w:pos="720"/>
          <w:tab w:val="left" w:pos="1080"/>
        </w:tabs>
        <w:ind w:left="0" w:firstLine="709"/>
        <w:jc w:val="both"/>
      </w:pPr>
      <w:r>
        <w:rPr>
          <w:sz w:val="24"/>
          <w:szCs w:val="24"/>
        </w:rPr>
        <w:t xml:space="preserve">виконувати елементи українських народних </w:t>
      </w:r>
      <w:proofErr w:type="spellStart"/>
      <w:r>
        <w:rPr>
          <w:sz w:val="24"/>
          <w:szCs w:val="24"/>
        </w:rPr>
        <w:t>ремесел</w:t>
      </w:r>
      <w:proofErr w:type="spellEnd"/>
      <w:r>
        <w:rPr>
          <w:sz w:val="24"/>
          <w:szCs w:val="24"/>
        </w:rPr>
        <w:t xml:space="preserve"> чи промислів;</w:t>
      </w:r>
    </w:p>
    <w:p w14:paraId="01FD6649" w14:textId="77777777" w:rsidR="00567CCA" w:rsidRDefault="00000000">
      <w:pPr>
        <w:tabs>
          <w:tab w:val="left" w:pos="284"/>
          <w:tab w:val="left" w:pos="567"/>
          <w:tab w:val="left" w:pos="720"/>
          <w:tab w:val="left" w:pos="108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 виробляти активну позицію в утвердженні гуманістичних ідей, високих моральних і етичних засад у суспільному житті;</w:t>
      </w:r>
    </w:p>
    <w:p w14:paraId="7149ADF2" w14:textId="77777777" w:rsidR="00567CCA" w:rsidRDefault="00567CCA">
      <w:pPr>
        <w:tabs>
          <w:tab w:val="left" w:pos="284"/>
          <w:tab w:val="left" w:pos="567"/>
        </w:tabs>
        <w:jc w:val="both"/>
        <w:rPr>
          <w:sz w:val="24"/>
          <w:szCs w:val="24"/>
        </w:rPr>
      </w:pPr>
    </w:p>
    <w:p w14:paraId="32A31C4C" w14:textId="77777777" w:rsidR="00567CCA" w:rsidRDefault="00000000">
      <w:pPr>
        <w:tabs>
          <w:tab w:val="left" w:pos="284"/>
          <w:tab w:val="left" w:pos="567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Набуття </w:t>
      </w:r>
      <w:proofErr w:type="spellStart"/>
      <w:r>
        <w:rPr>
          <w:b/>
          <w:sz w:val="24"/>
          <w:szCs w:val="24"/>
        </w:rPr>
        <w:t>компетентностей</w:t>
      </w:r>
      <w:proofErr w:type="spellEnd"/>
      <w:r>
        <w:rPr>
          <w:b/>
          <w:sz w:val="24"/>
          <w:szCs w:val="24"/>
        </w:rPr>
        <w:t>:</w:t>
      </w:r>
    </w:p>
    <w:p w14:paraId="36815212" w14:textId="77777777" w:rsidR="00567CCA" w:rsidRDefault="00567CCA">
      <w:pPr>
        <w:tabs>
          <w:tab w:val="left" w:pos="284"/>
          <w:tab w:val="left" w:pos="567"/>
        </w:tabs>
        <w:jc w:val="both"/>
        <w:rPr>
          <w:b/>
          <w:sz w:val="24"/>
          <w:szCs w:val="24"/>
        </w:rPr>
      </w:pPr>
    </w:p>
    <w:p w14:paraId="1A365ACD" w14:textId="77777777" w:rsidR="00567CCA" w:rsidRDefault="00000000">
      <w:pPr>
        <w:tabs>
          <w:tab w:val="left" w:pos="284"/>
          <w:tab w:val="left" w:pos="567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Загальні компетентності (ЗК):</w:t>
      </w:r>
    </w:p>
    <w:p w14:paraId="32463148" w14:textId="77777777" w:rsidR="00567CC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95"/>
          <w:tab w:val="left" w:pos="90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ЗК1. Знання та розуміння предметної області та професійної діяльності.</w:t>
      </w:r>
    </w:p>
    <w:p w14:paraId="49DD6395" w14:textId="77777777" w:rsidR="00567CC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95"/>
          <w:tab w:val="left" w:pos="90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ЗК2. Навички використання інформаційних і комунікаційних технологій.</w:t>
      </w:r>
    </w:p>
    <w:p w14:paraId="4D422F75" w14:textId="77777777" w:rsidR="00567CC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95"/>
          <w:tab w:val="left" w:pos="90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ЗК3. Здатність до адаптації та дії в новій ситуації.</w:t>
      </w:r>
    </w:p>
    <w:p w14:paraId="7F237DA8" w14:textId="77777777" w:rsidR="00567CC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95"/>
          <w:tab w:val="left" w:pos="90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ЗК4. Здатність спілкуватися державною мовою як усно, так і письмово.</w:t>
      </w:r>
    </w:p>
    <w:p w14:paraId="0F98944A" w14:textId="77777777" w:rsidR="00567CC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95"/>
          <w:tab w:val="left" w:pos="90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ЗК7. Здатність діяти соціально </w:t>
      </w:r>
      <w:proofErr w:type="spellStart"/>
      <w:r>
        <w:rPr>
          <w:color w:val="000000"/>
          <w:sz w:val="24"/>
          <w:szCs w:val="24"/>
        </w:rPr>
        <w:t>відповідально</w:t>
      </w:r>
      <w:proofErr w:type="spellEnd"/>
      <w:r>
        <w:rPr>
          <w:color w:val="000000"/>
          <w:sz w:val="24"/>
          <w:szCs w:val="24"/>
        </w:rPr>
        <w:t xml:space="preserve"> та свідомо.</w:t>
      </w:r>
    </w:p>
    <w:p w14:paraId="6B7D90E7" w14:textId="77777777" w:rsidR="00567CC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95"/>
          <w:tab w:val="left" w:pos="90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ЗК8. Здатність проведення досліджень на відповідному рівні.</w:t>
      </w:r>
    </w:p>
    <w:p w14:paraId="4B2CECB2" w14:textId="77777777" w:rsidR="00567CC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95"/>
          <w:tab w:val="left" w:pos="90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ЗК9. Здатність працювати в команді. </w:t>
      </w:r>
    </w:p>
    <w:p w14:paraId="15814F65" w14:textId="77777777" w:rsidR="00567CC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95"/>
          <w:tab w:val="left" w:pos="90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ЗК10. Навички міжособистісної взаємодії.</w:t>
      </w:r>
    </w:p>
    <w:p w14:paraId="1CCF8A4B" w14:textId="77777777" w:rsidR="00567CC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95"/>
          <w:tab w:val="left" w:pos="90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ЗК11. Здатність оцінювати та забезпечувати якість виконуваних робіт.</w:t>
      </w:r>
    </w:p>
    <w:p w14:paraId="60F9265A" w14:textId="77777777" w:rsidR="00567CC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ЗК12.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</w:r>
    </w:p>
    <w:p w14:paraId="514132FF" w14:textId="77777777" w:rsidR="00567CC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95"/>
          <w:tab w:val="left" w:pos="90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ЗК13.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14:paraId="4D4E347B" w14:textId="77777777" w:rsidR="00567CCA" w:rsidRDefault="00567CCA">
      <w:pPr>
        <w:tabs>
          <w:tab w:val="left" w:pos="284"/>
          <w:tab w:val="left" w:pos="567"/>
        </w:tabs>
        <w:jc w:val="both"/>
        <w:rPr>
          <w:sz w:val="24"/>
          <w:szCs w:val="24"/>
        </w:rPr>
      </w:pPr>
    </w:p>
    <w:p w14:paraId="4C403656" w14:textId="77777777" w:rsidR="00567CCA" w:rsidRDefault="00000000">
      <w:pPr>
        <w:tabs>
          <w:tab w:val="left" w:pos="284"/>
          <w:tab w:val="left" w:pos="567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Фахові (спеціальні) компетентності (ФК):</w:t>
      </w:r>
    </w:p>
    <w:p w14:paraId="56717169" w14:textId="77777777" w:rsidR="00567CC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95"/>
          <w:tab w:val="left" w:pos="90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ФК1. Знання та розуміння теоретичних основ екології, охорони довкілля та збалансованого природокористування. </w:t>
      </w:r>
    </w:p>
    <w:p w14:paraId="59189FC3" w14:textId="77777777" w:rsidR="00567CC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95"/>
          <w:tab w:val="left" w:pos="90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ФК2. Здатність до критичного осмислення основних теорій, методів та принципів природничих наук. </w:t>
      </w:r>
    </w:p>
    <w:p w14:paraId="20B5D4C8" w14:textId="77777777" w:rsidR="00567CC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95"/>
          <w:tab w:val="left" w:pos="90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ФК5. Здатність до оцінки впливу процесів техногенезу на стан навколишнього середовища та виявлення екологічних ризиків, пов’язаних з виробничою діяльністю. </w:t>
      </w:r>
    </w:p>
    <w:p w14:paraId="7AB0C76E" w14:textId="77777777" w:rsidR="00567CC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95"/>
          <w:tab w:val="left" w:pos="90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ФК6. Здатність до використання основних принципів та складових екологічного управління. </w:t>
      </w:r>
    </w:p>
    <w:p w14:paraId="6ADFD1CD" w14:textId="77777777" w:rsidR="00567CCA" w:rsidRDefault="00567CCA">
      <w:pPr>
        <w:tabs>
          <w:tab w:val="left" w:pos="284"/>
          <w:tab w:val="left" w:pos="567"/>
        </w:tabs>
        <w:jc w:val="both"/>
        <w:rPr>
          <w:sz w:val="24"/>
          <w:szCs w:val="24"/>
        </w:rPr>
      </w:pPr>
    </w:p>
    <w:p w14:paraId="278095A4" w14:textId="77777777" w:rsidR="00567CCA" w:rsidRDefault="00000000">
      <w:pPr>
        <w:tabs>
          <w:tab w:val="left" w:pos="284"/>
          <w:tab w:val="left" w:pos="567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Програмні результати навчання:</w:t>
      </w:r>
    </w:p>
    <w:p w14:paraId="0AF98B46" w14:textId="77777777" w:rsidR="00567CCA" w:rsidRDefault="0000000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ПРН8. Уміти проводити пошук інформації з використанням відповідних джерел для прийняття обґрунтованих рішень. </w:t>
      </w:r>
    </w:p>
    <w:p w14:paraId="2260B5FA" w14:textId="77777777" w:rsidR="00567CCA" w:rsidRDefault="0000000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ПРН13. Уміти формувати ефективні комунікаційні стратегії з метою донесення ідей, проблем, рішень та власного досвіду в сфері екології. </w:t>
      </w:r>
    </w:p>
    <w:p w14:paraId="7331FE7A" w14:textId="77777777" w:rsidR="00567CCA" w:rsidRDefault="0000000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ПРН14. Уміти доносити результати діяльності до професійної аудиторії та широкого загалу, робити презентації та повідомлення.</w:t>
      </w:r>
    </w:p>
    <w:p w14:paraId="5FFC732C" w14:textId="77777777" w:rsidR="00567CCA" w:rsidRDefault="0000000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ПРН18. Поєднувати навички самостійної та командної роботи задля отримання результату з акцентом на професійну сумлінність та відповідальність за прийняття рішень. </w:t>
      </w:r>
    </w:p>
    <w:p w14:paraId="72DB4BB4" w14:textId="77777777" w:rsidR="00567CCA" w:rsidRDefault="0000000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ПРН19. Підвищувати професійний рівень шляхом продовження освіти та самоосвіти. </w:t>
      </w:r>
    </w:p>
    <w:p w14:paraId="61F427BB" w14:textId="77777777" w:rsidR="00567CCA" w:rsidRDefault="0000000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ПРН21. Уміти обирати оптимальні методи та інструментальні засоби для проведення досліджень, збору та обробки даних. </w:t>
      </w:r>
    </w:p>
    <w:p w14:paraId="6EA52E23" w14:textId="77777777" w:rsidR="00567CCA" w:rsidRDefault="0000000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ПРН22. Брати участь у розробці проектів і практичних рекомендацій щодо збереження довкілля. </w:t>
      </w:r>
    </w:p>
    <w:p w14:paraId="51E7E28F" w14:textId="77777777" w:rsidR="00567CCA" w:rsidRDefault="0000000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ПРН24. Розуміти і реалізувати свої права і обов’язки як члена суспільства, усвідомлювати цінності вільного демократичного суспільства, верховенства права, прав і свобод людини і громадянина в Україні.</w:t>
      </w:r>
    </w:p>
    <w:p w14:paraId="47EB6CE1" w14:textId="77777777" w:rsidR="00567CCA" w:rsidRDefault="0000000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ПРН25. Зберігати та примножувати досягнення і цінності суспільства на основі розуміння місця предметної області у загальній системі знань, використовувати різні види та форми рухової активності для ведення здорового способу життя.</w:t>
      </w:r>
    </w:p>
    <w:p w14:paraId="2DBCC0EA" w14:textId="77777777" w:rsidR="00567CCA" w:rsidRDefault="00567CCA">
      <w:pPr>
        <w:tabs>
          <w:tab w:val="left" w:pos="284"/>
          <w:tab w:val="left" w:pos="567"/>
        </w:tabs>
        <w:jc w:val="both"/>
        <w:rPr>
          <w:sz w:val="24"/>
          <w:szCs w:val="24"/>
        </w:rPr>
      </w:pPr>
    </w:p>
    <w:p w14:paraId="3D41AE4B" w14:textId="77777777" w:rsidR="00567CCA" w:rsidRDefault="00000000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  <w:vertAlign w:val="superscript"/>
        </w:rPr>
        <w:t>3.</w:t>
      </w:r>
      <w:r>
        <w:rPr>
          <w:b/>
          <w:sz w:val="24"/>
          <w:szCs w:val="24"/>
        </w:rPr>
        <w:t xml:space="preserve">Програма та структура навчальної дисципліни </w:t>
      </w:r>
    </w:p>
    <w:p w14:paraId="1BC8528F" w14:textId="77777777" w:rsidR="00567CCA" w:rsidRDefault="00000000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повного терміну денної форми навчання</w:t>
      </w:r>
    </w:p>
    <w:p w14:paraId="6F13ED38" w14:textId="77777777" w:rsidR="00567CCA" w:rsidRDefault="00567CCA">
      <w:pPr>
        <w:rPr>
          <w:sz w:val="24"/>
          <w:szCs w:val="24"/>
        </w:rPr>
      </w:pPr>
    </w:p>
    <w:p w14:paraId="6A80832A" w14:textId="77777777" w:rsidR="00567CCA" w:rsidRDefault="0000000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Змістовний модуль1.</w:t>
      </w:r>
      <w:r>
        <w:rPr>
          <w:sz w:val="24"/>
          <w:szCs w:val="24"/>
        </w:rPr>
        <w:t xml:space="preserve"> Основні поняття </w:t>
      </w:r>
      <w:proofErr w:type="spellStart"/>
      <w:r>
        <w:rPr>
          <w:sz w:val="24"/>
          <w:szCs w:val="24"/>
        </w:rPr>
        <w:t>етнокультурології</w:t>
      </w:r>
      <w:proofErr w:type="spellEnd"/>
      <w:r>
        <w:rPr>
          <w:sz w:val="24"/>
          <w:szCs w:val="24"/>
        </w:rPr>
        <w:t>. Народна творчість</w:t>
      </w:r>
    </w:p>
    <w:p w14:paraId="5F34CBFB" w14:textId="77777777" w:rsidR="00567CC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Тема 1. Культура і етнос</w:t>
      </w:r>
    </w:p>
    <w:p w14:paraId="07824157" w14:textId="77777777" w:rsidR="00567CC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Тема 2. Українська етнічна культура</w:t>
      </w:r>
    </w:p>
    <w:p w14:paraId="2B116253" w14:textId="77777777" w:rsidR="00567CCA" w:rsidRDefault="00567CCA">
      <w:pPr>
        <w:jc w:val="center"/>
        <w:rPr>
          <w:b/>
          <w:sz w:val="24"/>
          <w:szCs w:val="24"/>
        </w:rPr>
      </w:pPr>
    </w:p>
    <w:p w14:paraId="54F5DB13" w14:textId="77777777" w:rsidR="00567CCA" w:rsidRDefault="0000000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Змістовний модуль 2.</w:t>
      </w:r>
      <w:r>
        <w:rPr>
          <w:sz w:val="24"/>
          <w:szCs w:val="24"/>
        </w:rPr>
        <w:t xml:space="preserve"> Матеріальна та духовна культура українців</w:t>
      </w:r>
    </w:p>
    <w:p w14:paraId="76E24855" w14:textId="77777777" w:rsidR="00567CCA" w:rsidRDefault="0000000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Тема 3.  Матеріальна культура українців</w:t>
      </w:r>
    </w:p>
    <w:p w14:paraId="61FDDC50" w14:textId="77777777" w:rsidR="00567CCA" w:rsidRDefault="0000000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Тема 4. Духовна культура українців</w:t>
      </w:r>
    </w:p>
    <w:p w14:paraId="62F9D794" w14:textId="77777777" w:rsidR="00567CCA" w:rsidRDefault="00567CCA">
      <w:pPr>
        <w:ind w:firstLine="720"/>
        <w:jc w:val="both"/>
        <w:rPr>
          <w:sz w:val="24"/>
          <w:szCs w:val="24"/>
        </w:rPr>
      </w:pPr>
    </w:p>
    <w:p w14:paraId="25D045E6" w14:textId="77777777" w:rsidR="00567CCA" w:rsidRDefault="0000000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Змістовний модуль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 Види і жанри сучасної української культури</w:t>
      </w:r>
    </w:p>
    <w:p w14:paraId="42164911" w14:textId="77777777" w:rsidR="00567CC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Тема 5. Українське музичне і театральне мистецтво</w:t>
      </w:r>
    </w:p>
    <w:p w14:paraId="6BFDFA13" w14:textId="77777777" w:rsidR="00567CC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Тема 6. Українська архітектура та образотворче мистецтво</w:t>
      </w:r>
    </w:p>
    <w:p w14:paraId="096F9022" w14:textId="77777777" w:rsidR="00567CC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Тема 7.  Українська література</w:t>
      </w:r>
    </w:p>
    <w:p w14:paraId="17F92B1E" w14:textId="77777777" w:rsidR="00567CC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Тема 8. Українське сучасне мистецтво</w:t>
      </w:r>
    </w:p>
    <w:p w14:paraId="4CF7CB4E" w14:textId="77777777" w:rsidR="00567CCA" w:rsidRDefault="00567CCA">
      <w:pPr>
        <w:rPr>
          <w:sz w:val="24"/>
          <w:szCs w:val="24"/>
        </w:rPr>
      </w:pPr>
    </w:p>
    <w:p w14:paraId="593F4C05" w14:textId="77777777" w:rsidR="00567CCA" w:rsidRDefault="00000000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  <w:vertAlign w:val="superscript"/>
        </w:rPr>
        <w:t>4.</w:t>
      </w:r>
      <w:r>
        <w:rPr>
          <w:b/>
          <w:sz w:val="24"/>
          <w:szCs w:val="24"/>
        </w:rPr>
        <w:t xml:space="preserve"> Структура навчальної дисципліни</w:t>
      </w:r>
    </w:p>
    <w:tbl>
      <w:tblPr>
        <w:tblStyle w:val="a7"/>
        <w:tblW w:w="99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99"/>
        <w:gridCol w:w="835"/>
        <w:gridCol w:w="14"/>
        <w:gridCol w:w="906"/>
        <w:gridCol w:w="456"/>
        <w:gridCol w:w="456"/>
        <w:gridCol w:w="565"/>
        <w:gridCol w:w="534"/>
        <w:gridCol w:w="563"/>
        <w:gridCol w:w="892"/>
        <w:gridCol w:w="613"/>
        <w:gridCol w:w="456"/>
        <w:gridCol w:w="565"/>
        <w:gridCol w:w="534"/>
        <w:gridCol w:w="563"/>
      </w:tblGrid>
      <w:tr w:rsidR="00567CCA" w14:paraId="6EFFB942" w14:textId="77777777">
        <w:trPr>
          <w:cantSplit/>
          <w:trHeight w:val="288"/>
        </w:trPr>
        <w:tc>
          <w:tcPr>
            <w:tcW w:w="1999" w:type="dxa"/>
            <w:vMerge w:val="restart"/>
            <w:vAlign w:val="center"/>
          </w:tcPr>
          <w:p w14:paraId="6C54501A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7952" w:type="dxa"/>
            <w:gridSpan w:val="14"/>
          </w:tcPr>
          <w:p w14:paraId="7991F20C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годин</w:t>
            </w:r>
          </w:p>
        </w:tc>
      </w:tr>
      <w:tr w:rsidR="00567CCA" w14:paraId="1BBD4DA4" w14:textId="77777777">
        <w:trPr>
          <w:cantSplit/>
          <w:trHeight w:val="146"/>
        </w:trPr>
        <w:tc>
          <w:tcPr>
            <w:tcW w:w="1999" w:type="dxa"/>
            <w:vMerge/>
            <w:vAlign w:val="center"/>
          </w:tcPr>
          <w:p w14:paraId="6372FF67" w14:textId="77777777" w:rsidR="00567CCA" w:rsidRDefault="00567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29" w:type="dxa"/>
            <w:gridSpan w:val="8"/>
          </w:tcPr>
          <w:p w14:paraId="4DBCF7F2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денна форма</w:t>
            </w:r>
          </w:p>
        </w:tc>
        <w:tc>
          <w:tcPr>
            <w:tcW w:w="3623" w:type="dxa"/>
            <w:gridSpan w:val="6"/>
          </w:tcPr>
          <w:p w14:paraId="6580DD79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Заочна форма</w:t>
            </w:r>
          </w:p>
        </w:tc>
      </w:tr>
      <w:tr w:rsidR="00567CCA" w14:paraId="3A841B8C" w14:textId="77777777">
        <w:trPr>
          <w:cantSplit/>
          <w:trHeight w:val="146"/>
        </w:trPr>
        <w:tc>
          <w:tcPr>
            <w:tcW w:w="1999" w:type="dxa"/>
            <w:vMerge/>
            <w:vAlign w:val="center"/>
          </w:tcPr>
          <w:p w14:paraId="48584885" w14:textId="77777777" w:rsidR="00567CCA" w:rsidRDefault="00567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5" w:type="dxa"/>
            <w:vMerge w:val="restart"/>
            <w:shd w:val="clear" w:color="auto" w:fill="auto"/>
          </w:tcPr>
          <w:p w14:paraId="7DE2FC24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тижні</w:t>
            </w:r>
          </w:p>
        </w:tc>
        <w:tc>
          <w:tcPr>
            <w:tcW w:w="920" w:type="dxa"/>
            <w:gridSpan w:val="2"/>
            <w:vMerge w:val="restart"/>
            <w:shd w:val="clear" w:color="auto" w:fill="auto"/>
          </w:tcPr>
          <w:p w14:paraId="07EFEB84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усього</w:t>
            </w:r>
          </w:p>
        </w:tc>
        <w:tc>
          <w:tcPr>
            <w:tcW w:w="2574" w:type="dxa"/>
            <w:gridSpan w:val="5"/>
            <w:shd w:val="clear" w:color="auto" w:fill="auto"/>
          </w:tcPr>
          <w:p w14:paraId="1A2AD2F0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тому числі</w:t>
            </w:r>
          </w:p>
        </w:tc>
        <w:tc>
          <w:tcPr>
            <w:tcW w:w="892" w:type="dxa"/>
            <w:vMerge w:val="restart"/>
            <w:shd w:val="clear" w:color="auto" w:fill="auto"/>
          </w:tcPr>
          <w:p w14:paraId="77EB0C90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усього </w:t>
            </w:r>
          </w:p>
        </w:tc>
        <w:tc>
          <w:tcPr>
            <w:tcW w:w="2731" w:type="dxa"/>
            <w:gridSpan w:val="5"/>
            <w:shd w:val="clear" w:color="auto" w:fill="auto"/>
          </w:tcPr>
          <w:p w14:paraId="0F4DE62E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тому числі</w:t>
            </w:r>
          </w:p>
        </w:tc>
      </w:tr>
      <w:tr w:rsidR="00567CCA" w14:paraId="0C620CB2" w14:textId="77777777">
        <w:trPr>
          <w:cantSplit/>
          <w:trHeight w:val="146"/>
        </w:trPr>
        <w:tc>
          <w:tcPr>
            <w:tcW w:w="1999" w:type="dxa"/>
            <w:vMerge/>
            <w:vAlign w:val="center"/>
          </w:tcPr>
          <w:p w14:paraId="7921A378" w14:textId="77777777" w:rsidR="00567CCA" w:rsidRDefault="00567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5" w:type="dxa"/>
            <w:vMerge/>
            <w:shd w:val="clear" w:color="auto" w:fill="auto"/>
          </w:tcPr>
          <w:p w14:paraId="1A893C17" w14:textId="77777777" w:rsidR="00567CCA" w:rsidRDefault="00567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vMerge/>
            <w:shd w:val="clear" w:color="auto" w:fill="auto"/>
          </w:tcPr>
          <w:p w14:paraId="1DD2FDD2" w14:textId="77777777" w:rsidR="00567CCA" w:rsidRDefault="00567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4260355C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456" w:type="dxa"/>
          </w:tcPr>
          <w:p w14:paraId="7FEBDC9D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65" w:type="dxa"/>
          </w:tcPr>
          <w:p w14:paraId="167B7D35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34" w:type="dxa"/>
          </w:tcPr>
          <w:p w14:paraId="1A7F0BA2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563" w:type="dxa"/>
          </w:tcPr>
          <w:p w14:paraId="16EE143B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92" w:type="dxa"/>
            <w:vMerge/>
            <w:shd w:val="clear" w:color="auto" w:fill="auto"/>
          </w:tcPr>
          <w:p w14:paraId="468ACEC2" w14:textId="77777777" w:rsidR="00567CCA" w:rsidRDefault="00567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3" w:type="dxa"/>
            <w:shd w:val="clear" w:color="auto" w:fill="auto"/>
          </w:tcPr>
          <w:p w14:paraId="562AD293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456" w:type="dxa"/>
          </w:tcPr>
          <w:p w14:paraId="43DD3309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565" w:type="dxa"/>
          </w:tcPr>
          <w:p w14:paraId="17FBADC0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34" w:type="dxa"/>
          </w:tcPr>
          <w:p w14:paraId="2D454B2F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563" w:type="dxa"/>
          </w:tcPr>
          <w:p w14:paraId="566218E6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567CCA" w14:paraId="5F47437D" w14:textId="77777777">
        <w:trPr>
          <w:trHeight w:val="273"/>
        </w:trPr>
        <w:tc>
          <w:tcPr>
            <w:tcW w:w="1999" w:type="dxa"/>
          </w:tcPr>
          <w:p w14:paraId="288DB3AD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5" w:type="dxa"/>
            <w:shd w:val="clear" w:color="auto" w:fill="auto"/>
          </w:tcPr>
          <w:p w14:paraId="5F32B15D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0" w:type="dxa"/>
            <w:gridSpan w:val="2"/>
            <w:shd w:val="clear" w:color="auto" w:fill="auto"/>
          </w:tcPr>
          <w:p w14:paraId="36CB1B7F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6" w:type="dxa"/>
            <w:shd w:val="clear" w:color="auto" w:fill="auto"/>
          </w:tcPr>
          <w:p w14:paraId="28EAA164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4C3E5364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5" w:type="dxa"/>
          </w:tcPr>
          <w:p w14:paraId="0E1209E9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4" w:type="dxa"/>
          </w:tcPr>
          <w:p w14:paraId="6512D64E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3" w:type="dxa"/>
          </w:tcPr>
          <w:p w14:paraId="1EB4640D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92" w:type="dxa"/>
            <w:shd w:val="clear" w:color="auto" w:fill="auto"/>
          </w:tcPr>
          <w:p w14:paraId="096F07EA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13" w:type="dxa"/>
            <w:shd w:val="clear" w:color="auto" w:fill="auto"/>
          </w:tcPr>
          <w:p w14:paraId="038F5089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14:paraId="2C1157E9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5" w:type="dxa"/>
          </w:tcPr>
          <w:p w14:paraId="30664BB4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34" w:type="dxa"/>
          </w:tcPr>
          <w:p w14:paraId="5F730BDC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3" w:type="dxa"/>
          </w:tcPr>
          <w:p w14:paraId="5B9ADE19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567CCA" w14:paraId="13146B81" w14:textId="77777777">
        <w:trPr>
          <w:cantSplit/>
          <w:trHeight w:val="273"/>
        </w:trPr>
        <w:tc>
          <w:tcPr>
            <w:tcW w:w="9951" w:type="dxa"/>
            <w:gridSpan w:val="15"/>
          </w:tcPr>
          <w:p w14:paraId="4BF50D84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Змістовий модуль 1. Основні поняття </w:t>
            </w:r>
            <w:proofErr w:type="spellStart"/>
            <w:r>
              <w:rPr>
                <w:sz w:val="24"/>
                <w:szCs w:val="24"/>
              </w:rPr>
              <w:t>етнокультурології</w:t>
            </w:r>
            <w:proofErr w:type="spellEnd"/>
            <w:r>
              <w:rPr>
                <w:sz w:val="24"/>
                <w:szCs w:val="24"/>
              </w:rPr>
              <w:t>. Народна творчість</w:t>
            </w:r>
          </w:p>
        </w:tc>
      </w:tr>
      <w:tr w:rsidR="00567CCA" w14:paraId="53A37CAB" w14:textId="77777777">
        <w:trPr>
          <w:trHeight w:val="273"/>
        </w:trPr>
        <w:tc>
          <w:tcPr>
            <w:tcW w:w="1999" w:type="dxa"/>
          </w:tcPr>
          <w:p w14:paraId="116CF295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Тема 1. Культура і етнос. Історико-регіональна характеристика культури</w:t>
            </w:r>
          </w:p>
        </w:tc>
        <w:tc>
          <w:tcPr>
            <w:tcW w:w="835" w:type="dxa"/>
            <w:shd w:val="clear" w:color="auto" w:fill="auto"/>
          </w:tcPr>
          <w:p w14:paraId="1BA2F2E2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0" w:type="dxa"/>
            <w:gridSpan w:val="2"/>
            <w:shd w:val="clear" w:color="auto" w:fill="auto"/>
          </w:tcPr>
          <w:p w14:paraId="554C76C8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7175B6B6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4BEF5F13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14:paraId="391F3897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14:paraId="7DCAC6C7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14:paraId="6738BCE6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92" w:type="dxa"/>
            <w:shd w:val="clear" w:color="auto" w:fill="auto"/>
          </w:tcPr>
          <w:p w14:paraId="06B3A018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13" w:type="dxa"/>
            <w:shd w:val="clear" w:color="auto" w:fill="auto"/>
          </w:tcPr>
          <w:p w14:paraId="341178B5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1D50963E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37A07DE0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14:paraId="2309BA71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14:paraId="47424024" w14:textId="77777777" w:rsidR="00567CCA" w:rsidRDefault="00567CCA">
            <w:pPr>
              <w:rPr>
                <w:sz w:val="24"/>
                <w:szCs w:val="24"/>
              </w:rPr>
            </w:pPr>
          </w:p>
        </w:tc>
      </w:tr>
      <w:tr w:rsidR="00567CCA" w14:paraId="3C9C32FC" w14:textId="77777777">
        <w:trPr>
          <w:trHeight w:val="273"/>
        </w:trPr>
        <w:tc>
          <w:tcPr>
            <w:tcW w:w="1999" w:type="dxa"/>
          </w:tcPr>
          <w:p w14:paraId="41F292EC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 Українська етнічна культура</w:t>
            </w:r>
          </w:p>
        </w:tc>
        <w:tc>
          <w:tcPr>
            <w:tcW w:w="835" w:type="dxa"/>
            <w:shd w:val="clear" w:color="auto" w:fill="auto"/>
          </w:tcPr>
          <w:p w14:paraId="11FB49AB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0" w:type="dxa"/>
            <w:gridSpan w:val="2"/>
            <w:shd w:val="clear" w:color="auto" w:fill="auto"/>
          </w:tcPr>
          <w:p w14:paraId="7045E81B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44E63C7C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4FAB3172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14:paraId="7594B86E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14:paraId="657441E1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14:paraId="38104090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92" w:type="dxa"/>
            <w:shd w:val="clear" w:color="auto" w:fill="auto"/>
          </w:tcPr>
          <w:p w14:paraId="62899666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13" w:type="dxa"/>
            <w:shd w:val="clear" w:color="auto" w:fill="auto"/>
          </w:tcPr>
          <w:p w14:paraId="535BA8D6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7E68F527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1B91CA16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14:paraId="43027DA4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14:paraId="519AD9A3" w14:textId="77777777" w:rsidR="00567CCA" w:rsidRDefault="00567CCA">
            <w:pPr>
              <w:rPr>
                <w:sz w:val="24"/>
                <w:szCs w:val="24"/>
              </w:rPr>
            </w:pPr>
          </w:p>
        </w:tc>
      </w:tr>
      <w:tr w:rsidR="00567CCA" w14:paraId="6D415574" w14:textId="77777777">
        <w:trPr>
          <w:trHeight w:val="273"/>
        </w:trPr>
        <w:tc>
          <w:tcPr>
            <w:tcW w:w="1999" w:type="dxa"/>
          </w:tcPr>
          <w:p w14:paraId="4F5CAF2F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Разом за змістовним модулем 1</w:t>
            </w:r>
          </w:p>
        </w:tc>
        <w:tc>
          <w:tcPr>
            <w:tcW w:w="835" w:type="dxa"/>
            <w:shd w:val="clear" w:color="auto" w:fill="auto"/>
          </w:tcPr>
          <w:p w14:paraId="31B97C69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shd w:val="clear" w:color="auto" w:fill="auto"/>
          </w:tcPr>
          <w:p w14:paraId="33E695EC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3012470B" w14:textId="77777777" w:rsidR="00567CCA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483C2F56" w14:textId="77777777" w:rsidR="00567CCA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5" w:type="dxa"/>
          </w:tcPr>
          <w:p w14:paraId="47F0D4E0" w14:textId="77777777" w:rsidR="00567CCA" w:rsidRDefault="00567CCA">
            <w:pPr>
              <w:rPr>
                <w:b/>
                <w:sz w:val="24"/>
                <w:szCs w:val="24"/>
              </w:rPr>
            </w:pPr>
          </w:p>
        </w:tc>
        <w:tc>
          <w:tcPr>
            <w:tcW w:w="534" w:type="dxa"/>
          </w:tcPr>
          <w:p w14:paraId="7D237F05" w14:textId="77777777" w:rsidR="00567CCA" w:rsidRDefault="00567CCA">
            <w:pPr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55CCE75D" w14:textId="77777777" w:rsidR="00567CCA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92" w:type="dxa"/>
            <w:shd w:val="clear" w:color="auto" w:fill="auto"/>
          </w:tcPr>
          <w:p w14:paraId="30D4C110" w14:textId="77777777" w:rsidR="00567CCA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613" w:type="dxa"/>
            <w:shd w:val="clear" w:color="auto" w:fill="auto"/>
          </w:tcPr>
          <w:p w14:paraId="6CFF5A54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1B39285A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7ACDC475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14:paraId="42F6AC72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14:paraId="0C4279A5" w14:textId="77777777" w:rsidR="00567CCA" w:rsidRDefault="00567CCA">
            <w:pPr>
              <w:rPr>
                <w:sz w:val="24"/>
                <w:szCs w:val="24"/>
              </w:rPr>
            </w:pPr>
          </w:p>
        </w:tc>
      </w:tr>
      <w:tr w:rsidR="00567CCA" w14:paraId="631342E0" w14:textId="77777777">
        <w:trPr>
          <w:trHeight w:val="273"/>
        </w:trPr>
        <w:tc>
          <w:tcPr>
            <w:tcW w:w="9951" w:type="dxa"/>
            <w:gridSpan w:val="15"/>
          </w:tcPr>
          <w:p w14:paraId="7E782AEA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Змістовий модуль 2. Матеріальна та духовна культура українців</w:t>
            </w:r>
          </w:p>
        </w:tc>
      </w:tr>
      <w:tr w:rsidR="00567CCA" w14:paraId="03451F0C" w14:textId="77777777">
        <w:trPr>
          <w:trHeight w:val="273"/>
        </w:trPr>
        <w:tc>
          <w:tcPr>
            <w:tcW w:w="1999" w:type="dxa"/>
          </w:tcPr>
          <w:p w14:paraId="74F96C8E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 Матеріальна культура українців</w:t>
            </w:r>
          </w:p>
        </w:tc>
        <w:tc>
          <w:tcPr>
            <w:tcW w:w="835" w:type="dxa"/>
            <w:shd w:val="clear" w:color="auto" w:fill="auto"/>
          </w:tcPr>
          <w:p w14:paraId="1FC673FB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</w:tc>
        <w:tc>
          <w:tcPr>
            <w:tcW w:w="920" w:type="dxa"/>
            <w:gridSpan w:val="2"/>
            <w:shd w:val="clear" w:color="auto" w:fill="auto"/>
          </w:tcPr>
          <w:p w14:paraId="1B5C2958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39AAE18C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6B9B83C2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14:paraId="481AA9C1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14:paraId="41EF29C1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14:paraId="0F21A663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92" w:type="dxa"/>
            <w:shd w:val="clear" w:color="auto" w:fill="auto"/>
          </w:tcPr>
          <w:p w14:paraId="18F8CC34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13" w:type="dxa"/>
            <w:shd w:val="clear" w:color="auto" w:fill="auto"/>
          </w:tcPr>
          <w:p w14:paraId="1BBEAF20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7D5115FE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2AC5BA65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14:paraId="7E8C77C0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14:paraId="6DDAF064" w14:textId="77777777" w:rsidR="00567CCA" w:rsidRDefault="00567CCA">
            <w:pPr>
              <w:rPr>
                <w:sz w:val="24"/>
                <w:szCs w:val="24"/>
              </w:rPr>
            </w:pPr>
          </w:p>
        </w:tc>
      </w:tr>
      <w:tr w:rsidR="00567CCA" w14:paraId="2726D60B" w14:textId="77777777">
        <w:trPr>
          <w:trHeight w:val="273"/>
        </w:trPr>
        <w:tc>
          <w:tcPr>
            <w:tcW w:w="1999" w:type="dxa"/>
          </w:tcPr>
          <w:p w14:paraId="0DC4C66F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4. Духовна культура українців </w:t>
            </w:r>
          </w:p>
        </w:tc>
        <w:tc>
          <w:tcPr>
            <w:tcW w:w="835" w:type="dxa"/>
            <w:shd w:val="clear" w:color="auto" w:fill="auto"/>
          </w:tcPr>
          <w:p w14:paraId="50FD5735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  <w:tc>
          <w:tcPr>
            <w:tcW w:w="920" w:type="dxa"/>
            <w:gridSpan w:val="2"/>
            <w:shd w:val="clear" w:color="auto" w:fill="auto"/>
          </w:tcPr>
          <w:p w14:paraId="220776A7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135FBBD0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5AB4D78E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14:paraId="66BE36E1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14:paraId="2A4C3CD7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14:paraId="49C6DB8C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92" w:type="dxa"/>
            <w:shd w:val="clear" w:color="auto" w:fill="auto"/>
          </w:tcPr>
          <w:p w14:paraId="6CE162B9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13" w:type="dxa"/>
            <w:shd w:val="clear" w:color="auto" w:fill="auto"/>
          </w:tcPr>
          <w:p w14:paraId="1D953D62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01609AEB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7223D354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14:paraId="636F32ED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14:paraId="3C01ABC1" w14:textId="77777777" w:rsidR="00567CCA" w:rsidRDefault="00567CCA">
            <w:pPr>
              <w:rPr>
                <w:sz w:val="24"/>
                <w:szCs w:val="24"/>
              </w:rPr>
            </w:pPr>
          </w:p>
        </w:tc>
      </w:tr>
      <w:tr w:rsidR="00567CCA" w14:paraId="1CEFD022" w14:textId="77777777">
        <w:trPr>
          <w:trHeight w:val="546"/>
        </w:trPr>
        <w:tc>
          <w:tcPr>
            <w:tcW w:w="1999" w:type="dxa"/>
          </w:tcPr>
          <w:p w14:paraId="17EE300D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Разом за змістовим модулем 2</w:t>
            </w:r>
          </w:p>
        </w:tc>
        <w:tc>
          <w:tcPr>
            <w:tcW w:w="1755" w:type="dxa"/>
            <w:gridSpan w:val="3"/>
            <w:shd w:val="clear" w:color="auto" w:fill="auto"/>
          </w:tcPr>
          <w:p w14:paraId="27B62436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1197FC05" w14:textId="77777777" w:rsidR="00567CCA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14:paraId="0EABFB79" w14:textId="77777777" w:rsidR="00567CCA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5" w:type="dxa"/>
          </w:tcPr>
          <w:p w14:paraId="76DB1883" w14:textId="77777777" w:rsidR="00567CCA" w:rsidRDefault="00567CCA">
            <w:pPr>
              <w:rPr>
                <w:b/>
                <w:sz w:val="24"/>
                <w:szCs w:val="24"/>
              </w:rPr>
            </w:pPr>
          </w:p>
        </w:tc>
        <w:tc>
          <w:tcPr>
            <w:tcW w:w="534" w:type="dxa"/>
          </w:tcPr>
          <w:p w14:paraId="4E484556" w14:textId="77777777" w:rsidR="00567CCA" w:rsidRDefault="00567CCA">
            <w:pPr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4598D5E0" w14:textId="77777777" w:rsidR="00567CCA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92" w:type="dxa"/>
            <w:shd w:val="clear" w:color="auto" w:fill="auto"/>
          </w:tcPr>
          <w:p w14:paraId="1351BFDB" w14:textId="77777777" w:rsidR="00567CCA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613" w:type="dxa"/>
            <w:shd w:val="clear" w:color="auto" w:fill="auto"/>
          </w:tcPr>
          <w:p w14:paraId="4239E0FE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41793F19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63767F37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14:paraId="53FB58B7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14:paraId="6C87485C" w14:textId="77777777" w:rsidR="00567CCA" w:rsidRDefault="00567CCA">
            <w:pPr>
              <w:rPr>
                <w:sz w:val="24"/>
                <w:szCs w:val="24"/>
              </w:rPr>
            </w:pPr>
          </w:p>
        </w:tc>
      </w:tr>
      <w:tr w:rsidR="00567CCA" w14:paraId="0D097E60" w14:textId="77777777">
        <w:trPr>
          <w:trHeight w:val="311"/>
        </w:trPr>
        <w:tc>
          <w:tcPr>
            <w:tcW w:w="9951" w:type="dxa"/>
            <w:gridSpan w:val="15"/>
          </w:tcPr>
          <w:p w14:paraId="3710729B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Змістовний модуль 3. Види і жанри  сучасної української культури</w:t>
            </w:r>
          </w:p>
        </w:tc>
      </w:tr>
      <w:tr w:rsidR="00567CCA" w14:paraId="73942F8F" w14:textId="77777777">
        <w:trPr>
          <w:trHeight w:val="546"/>
        </w:trPr>
        <w:tc>
          <w:tcPr>
            <w:tcW w:w="1999" w:type="dxa"/>
          </w:tcPr>
          <w:p w14:paraId="4041E917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5. Українське музичне та театральне мистецтво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3B97E462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906" w:type="dxa"/>
            <w:shd w:val="clear" w:color="auto" w:fill="auto"/>
          </w:tcPr>
          <w:p w14:paraId="4D2152F3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12781BD5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24D06EE8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14:paraId="6B3B7A6B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14:paraId="63D4474A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14:paraId="61BFDBCA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92" w:type="dxa"/>
            <w:shd w:val="clear" w:color="auto" w:fill="auto"/>
          </w:tcPr>
          <w:p w14:paraId="185FC288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13" w:type="dxa"/>
            <w:shd w:val="clear" w:color="auto" w:fill="auto"/>
          </w:tcPr>
          <w:p w14:paraId="2CB68F55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72A584FF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52EC11AA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14:paraId="456E774E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14:paraId="39E3CF4A" w14:textId="77777777" w:rsidR="00567CCA" w:rsidRDefault="00567CCA">
            <w:pPr>
              <w:rPr>
                <w:sz w:val="24"/>
                <w:szCs w:val="24"/>
              </w:rPr>
            </w:pPr>
          </w:p>
        </w:tc>
      </w:tr>
      <w:tr w:rsidR="00567CCA" w14:paraId="168A1988" w14:textId="77777777">
        <w:trPr>
          <w:trHeight w:val="546"/>
        </w:trPr>
        <w:tc>
          <w:tcPr>
            <w:tcW w:w="1999" w:type="dxa"/>
          </w:tcPr>
          <w:p w14:paraId="16F16D73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6. Українська архітектура та образотворче мистецтво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470088DA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906" w:type="dxa"/>
            <w:shd w:val="clear" w:color="auto" w:fill="auto"/>
          </w:tcPr>
          <w:p w14:paraId="7A8EF63F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5989D408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17982E92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14:paraId="443F4D96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14:paraId="4B905652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14:paraId="7B4C7807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92" w:type="dxa"/>
            <w:shd w:val="clear" w:color="auto" w:fill="auto"/>
          </w:tcPr>
          <w:p w14:paraId="3FA5A87E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13" w:type="dxa"/>
            <w:shd w:val="clear" w:color="auto" w:fill="auto"/>
          </w:tcPr>
          <w:p w14:paraId="513DBEAB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48C8783E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4DB9BF5C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14:paraId="69EF0848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14:paraId="121DA686" w14:textId="77777777" w:rsidR="00567CCA" w:rsidRDefault="00567CCA">
            <w:pPr>
              <w:rPr>
                <w:sz w:val="24"/>
                <w:szCs w:val="24"/>
              </w:rPr>
            </w:pPr>
          </w:p>
        </w:tc>
      </w:tr>
      <w:tr w:rsidR="00567CCA" w14:paraId="5F33FF2E" w14:textId="77777777">
        <w:trPr>
          <w:trHeight w:val="546"/>
        </w:trPr>
        <w:tc>
          <w:tcPr>
            <w:tcW w:w="1999" w:type="dxa"/>
          </w:tcPr>
          <w:p w14:paraId="4B022862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7. Українська література 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2CD4175D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12-13</w:t>
            </w:r>
          </w:p>
        </w:tc>
        <w:tc>
          <w:tcPr>
            <w:tcW w:w="906" w:type="dxa"/>
            <w:shd w:val="clear" w:color="auto" w:fill="auto"/>
          </w:tcPr>
          <w:p w14:paraId="5F910381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594058F5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14:paraId="14A19AD4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14:paraId="16BD791B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14:paraId="7DDBBC39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14:paraId="71D0D87B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92" w:type="dxa"/>
            <w:shd w:val="clear" w:color="auto" w:fill="auto"/>
          </w:tcPr>
          <w:p w14:paraId="740DD799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13" w:type="dxa"/>
            <w:shd w:val="clear" w:color="auto" w:fill="auto"/>
          </w:tcPr>
          <w:p w14:paraId="5214FE98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0A77EA5C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3566766F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14:paraId="36DA3DD7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14:paraId="6D833FD0" w14:textId="77777777" w:rsidR="00567CCA" w:rsidRDefault="00567CCA">
            <w:pPr>
              <w:rPr>
                <w:sz w:val="24"/>
                <w:szCs w:val="24"/>
              </w:rPr>
            </w:pPr>
          </w:p>
        </w:tc>
      </w:tr>
      <w:tr w:rsidR="00567CCA" w14:paraId="4CC87C05" w14:textId="77777777">
        <w:trPr>
          <w:trHeight w:val="546"/>
        </w:trPr>
        <w:tc>
          <w:tcPr>
            <w:tcW w:w="1999" w:type="dxa"/>
          </w:tcPr>
          <w:p w14:paraId="68D161D9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8. Українське сучасне мистецтво</w:t>
            </w:r>
          </w:p>
        </w:tc>
        <w:tc>
          <w:tcPr>
            <w:tcW w:w="849" w:type="dxa"/>
            <w:gridSpan w:val="2"/>
            <w:shd w:val="clear" w:color="auto" w:fill="auto"/>
          </w:tcPr>
          <w:p w14:paraId="43A3AF61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14-15</w:t>
            </w:r>
          </w:p>
        </w:tc>
        <w:tc>
          <w:tcPr>
            <w:tcW w:w="906" w:type="dxa"/>
            <w:shd w:val="clear" w:color="auto" w:fill="auto"/>
          </w:tcPr>
          <w:p w14:paraId="798BE524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06E28C2B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3C280B4A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5" w:type="dxa"/>
          </w:tcPr>
          <w:p w14:paraId="6745DC2A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14:paraId="7E1C1FA1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14:paraId="17F664AB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92" w:type="dxa"/>
            <w:shd w:val="clear" w:color="auto" w:fill="auto"/>
          </w:tcPr>
          <w:p w14:paraId="6280AD4A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13" w:type="dxa"/>
            <w:shd w:val="clear" w:color="auto" w:fill="auto"/>
          </w:tcPr>
          <w:p w14:paraId="7D84E06C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6DA288B1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0F62D914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14:paraId="5E2E8199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14:paraId="392EA04D" w14:textId="77777777" w:rsidR="00567CCA" w:rsidRDefault="00567CCA">
            <w:pPr>
              <w:rPr>
                <w:sz w:val="24"/>
                <w:szCs w:val="24"/>
              </w:rPr>
            </w:pPr>
          </w:p>
        </w:tc>
      </w:tr>
      <w:tr w:rsidR="00567CCA" w14:paraId="6E3A9108" w14:textId="77777777">
        <w:trPr>
          <w:trHeight w:val="546"/>
        </w:trPr>
        <w:tc>
          <w:tcPr>
            <w:tcW w:w="1999" w:type="dxa"/>
          </w:tcPr>
          <w:p w14:paraId="424AA1AF" w14:textId="77777777" w:rsidR="00567CC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Разом за змістовим модулем 3</w:t>
            </w:r>
          </w:p>
        </w:tc>
        <w:tc>
          <w:tcPr>
            <w:tcW w:w="1755" w:type="dxa"/>
            <w:gridSpan w:val="3"/>
            <w:shd w:val="clear" w:color="auto" w:fill="auto"/>
          </w:tcPr>
          <w:p w14:paraId="4429968F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0A81B994" w14:textId="77777777" w:rsidR="00567CCA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14:paraId="2DB91D23" w14:textId="77777777" w:rsidR="00567CCA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65" w:type="dxa"/>
          </w:tcPr>
          <w:p w14:paraId="319F8E4C" w14:textId="77777777" w:rsidR="00567CCA" w:rsidRDefault="00567CCA">
            <w:pPr>
              <w:rPr>
                <w:b/>
                <w:sz w:val="24"/>
                <w:szCs w:val="24"/>
              </w:rPr>
            </w:pPr>
          </w:p>
        </w:tc>
        <w:tc>
          <w:tcPr>
            <w:tcW w:w="534" w:type="dxa"/>
          </w:tcPr>
          <w:p w14:paraId="5122D77E" w14:textId="77777777" w:rsidR="00567CCA" w:rsidRDefault="00567CCA">
            <w:pPr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40B1ED77" w14:textId="77777777" w:rsidR="00567CCA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92" w:type="dxa"/>
            <w:shd w:val="clear" w:color="auto" w:fill="auto"/>
          </w:tcPr>
          <w:p w14:paraId="04EFCF44" w14:textId="77777777" w:rsidR="00567CCA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613" w:type="dxa"/>
            <w:shd w:val="clear" w:color="auto" w:fill="auto"/>
          </w:tcPr>
          <w:p w14:paraId="7EEF1FCB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36A3A283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3E9E477E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14:paraId="592986B0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14:paraId="2920E694" w14:textId="77777777" w:rsidR="00567CCA" w:rsidRDefault="00567CCA">
            <w:pPr>
              <w:rPr>
                <w:sz w:val="24"/>
                <w:szCs w:val="24"/>
              </w:rPr>
            </w:pPr>
          </w:p>
        </w:tc>
      </w:tr>
      <w:tr w:rsidR="00567CCA" w14:paraId="780E4213" w14:textId="77777777">
        <w:trPr>
          <w:trHeight w:val="273"/>
        </w:trPr>
        <w:tc>
          <w:tcPr>
            <w:tcW w:w="1999" w:type="dxa"/>
          </w:tcPr>
          <w:p w14:paraId="57DAD4DE" w14:textId="77777777" w:rsidR="00567CCA" w:rsidRDefault="00000000">
            <w:pPr>
              <w:pStyle w:val="4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Усього годин </w:t>
            </w:r>
          </w:p>
        </w:tc>
        <w:tc>
          <w:tcPr>
            <w:tcW w:w="1755" w:type="dxa"/>
            <w:gridSpan w:val="3"/>
            <w:shd w:val="clear" w:color="auto" w:fill="auto"/>
          </w:tcPr>
          <w:p w14:paraId="01253752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</w:tcPr>
          <w:p w14:paraId="0BC80322" w14:textId="77777777" w:rsidR="00567CCA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14:paraId="132CE7A0" w14:textId="77777777" w:rsidR="00567CCA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65" w:type="dxa"/>
          </w:tcPr>
          <w:p w14:paraId="3CBEB3EA" w14:textId="77777777" w:rsidR="00567CCA" w:rsidRDefault="00567CCA">
            <w:pPr>
              <w:rPr>
                <w:b/>
                <w:sz w:val="24"/>
                <w:szCs w:val="24"/>
              </w:rPr>
            </w:pPr>
          </w:p>
        </w:tc>
        <w:tc>
          <w:tcPr>
            <w:tcW w:w="534" w:type="dxa"/>
          </w:tcPr>
          <w:p w14:paraId="7B08DE79" w14:textId="77777777" w:rsidR="00567CCA" w:rsidRDefault="00567CCA">
            <w:pPr>
              <w:rPr>
                <w:b/>
                <w:sz w:val="24"/>
                <w:szCs w:val="24"/>
              </w:rPr>
            </w:pPr>
          </w:p>
        </w:tc>
        <w:tc>
          <w:tcPr>
            <w:tcW w:w="563" w:type="dxa"/>
          </w:tcPr>
          <w:p w14:paraId="1E4BD4F9" w14:textId="77777777" w:rsidR="00567CCA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892" w:type="dxa"/>
            <w:shd w:val="clear" w:color="auto" w:fill="auto"/>
          </w:tcPr>
          <w:p w14:paraId="5E36289A" w14:textId="77777777" w:rsidR="00567CCA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613" w:type="dxa"/>
            <w:shd w:val="clear" w:color="auto" w:fill="auto"/>
          </w:tcPr>
          <w:p w14:paraId="5EC0751C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185992DC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3F63B3AD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34" w:type="dxa"/>
          </w:tcPr>
          <w:p w14:paraId="6EF0BEB3" w14:textId="77777777" w:rsidR="00567CCA" w:rsidRDefault="00567CCA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14:paraId="24D0C47A" w14:textId="77777777" w:rsidR="00567CCA" w:rsidRDefault="00567CCA">
            <w:pPr>
              <w:rPr>
                <w:sz w:val="24"/>
                <w:szCs w:val="24"/>
              </w:rPr>
            </w:pPr>
          </w:p>
        </w:tc>
      </w:tr>
    </w:tbl>
    <w:p w14:paraId="5609D73A" w14:textId="77777777" w:rsidR="00567CCA" w:rsidRDefault="00567CCA">
      <w:pPr>
        <w:jc w:val="center"/>
        <w:rPr>
          <w:b/>
          <w:sz w:val="24"/>
          <w:szCs w:val="24"/>
        </w:rPr>
      </w:pPr>
    </w:p>
    <w:p w14:paraId="52929D84" w14:textId="77777777" w:rsidR="00567CCA" w:rsidRDefault="00000000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  <w:vertAlign w:val="superscript"/>
        </w:rPr>
        <w:t>5.</w:t>
      </w:r>
      <w:r>
        <w:rPr>
          <w:b/>
          <w:sz w:val="24"/>
          <w:szCs w:val="24"/>
        </w:rPr>
        <w:t>Теми практичних занять</w:t>
      </w:r>
    </w:p>
    <w:tbl>
      <w:tblPr>
        <w:tblStyle w:val="a8"/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60"/>
      </w:tblGrid>
      <w:tr w:rsidR="00567CCA" w14:paraId="67EB7AB3" w14:textId="77777777">
        <w:tc>
          <w:tcPr>
            <w:tcW w:w="709" w:type="dxa"/>
            <w:shd w:val="clear" w:color="auto" w:fill="auto"/>
          </w:tcPr>
          <w:p w14:paraId="5DB1BBCD" w14:textId="77777777" w:rsidR="00567CCA" w:rsidRDefault="00000000">
            <w:pPr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067E8211" w14:textId="77777777" w:rsidR="00567CCA" w:rsidRDefault="00000000">
            <w:pPr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14:paraId="3E506A71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14:paraId="2E104798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</w:t>
            </w:r>
          </w:p>
          <w:p w14:paraId="41976431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годин</w:t>
            </w:r>
          </w:p>
        </w:tc>
      </w:tr>
      <w:tr w:rsidR="00567CCA" w14:paraId="592691B7" w14:textId="77777777">
        <w:tc>
          <w:tcPr>
            <w:tcW w:w="709" w:type="dxa"/>
            <w:shd w:val="clear" w:color="auto" w:fill="auto"/>
          </w:tcPr>
          <w:p w14:paraId="4FCF0922" w14:textId="77777777" w:rsidR="00567CCA" w:rsidRDefault="00567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549E2A9A" w14:textId="77777777" w:rsidR="00567CCA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Змістовний модуль 1</w:t>
            </w:r>
          </w:p>
        </w:tc>
        <w:tc>
          <w:tcPr>
            <w:tcW w:w="1560" w:type="dxa"/>
            <w:shd w:val="clear" w:color="auto" w:fill="auto"/>
          </w:tcPr>
          <w:p w14:paraId="52D53A33" w14:textId="77777777" w:rsidR="00567CCA" w:rsidRDefault="00567C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7CCA" w14:paraId="6EF52214" w14:textId="77777777">
        <w:tc>
          <w:tcPr>
            <w:tcW w:w="709" w:type="dxa"/>
            <w:shd w:val="clear" w:color="auto" w:fill="auto"/>
          </w:tcPr>
          <w:p w14:paraId="37B0F57E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1AC6BEB7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Основні поняття </w:t>
            </w:r>
            <w:proofErr w:type="spellStart"/>
            <w:r>
              <w:rPr>
                <w:sz w:val="24"/>
                <w:szCs w:val="24"/>
              </w:rPr>
              <w:t>етнокультурології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558F2116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67CCA" w14:paraId="525107E7" w14:textId="77777777">
        <w:tc>
          <w:tcPr>
            <w:tcW w:w="709" w:type="dxa"/>
            <w:shd w:val="clear" w:color="auto" w:fill="auto"/>
          </w:tcPr>
          <w:p w14:paraId="4D295858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462F0435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етнічна культура</w:t>
            </w:r>
          </w:p>
        </w:tc>
        <w:tc>
          <w:tcPr>
            <w:tcW w:w="1560" w:type="dxa"/>
            <w:shd w:val="clear" w:color="auto" w:fill="auto"/>
          </w:tcPr>
          <w:p w14:paraId="14C12FBC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67CCA" w14:paraId="7F056A66" w14:textId="77777777">
        <w:tc>
          <w:tcPr>
            <w:tcW w:w="709" w:type="dxa"/>
            <w:shd w:val="clear" w:color="auto" w:fill="auto"/>
          </w:tcPr>
          <w:p w14:paraId="09A90323" w14:textId="77777777" w:rsidR="00567CCA" w:rsidRDefault="00567C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33E9FD81" w14:textId="77777777" w:rsidR="00567CCA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Разом ЗМ1</w:t>
            </w:r>
          </w:p>
        </w:tc>
        <w:tc>
          <w:tcPr>
            <w:tcW w:w="1560" w:type="dxa"/>
            <w:shd w:val="clear" w:color="auto" w:fill="auto"/>
          </w:tcPr>
          <w:p w14:paraId="32AF02A6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67CCA" w14:paraId="36F5A616" w14:textId="77777777">
        <w:tc>
          <w:tcPr>
            <w:tcW w:w="709" w:type="dxa"/>
            <w:shd w:val="clear" w:color="auto" w:fill="auto"/>
          </w:tcPr>
          <w:p w14:paraId="0DCFD1EE" w14:textId="77777777" w:rsidR="00567CCA" w:rsidRDefault="00567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78B54923" w14:textId="77777777" w:rsidR="00567CCA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Змістовний модуль 2</w:t>
            </w:r>
          </w:p>
        </w:tc>
        <w:tc>
          <w:tcPr>
            <w:tcW w:w="1560" w:type="dxa"/>
            <w:shd w:val="clear" w:color="auto" w:fill="auto"/>
          </w:tcPr>
          <w:p w14:paraId="5DC3ADF6" w14:textId="77777777" w:rsidR="00567CCA" w:rsidRDefault="00567C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7CCA" w14:paraId="746A04B6" w14:textId="77777777">
        <w:tc>
          <w:tcPr>
            <w:tcW w:w="709" w:type="dxa"/>
            <w:shd w:val="clear" w:color="auto" w:fill="auto"/>
          </w:tcPr>
          <w:p w14:paraId="08F16D2B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30F5AF90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Українська народна матеріальна культура </w:t>
            </w:r>
          </w:p>
        </w:tc>
        <w:tc>
          <w:tcPr>
            <w:tcW w:w="1560" w:type="dxa"/>
            <w:shd w:val="clear" w:color="auto" w:fill="auto"/>
          </w:tcPr>
          <w:p w14:paraId="5C5CEFD7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67CCA" w14:paraId="64171E80" w14:textId="77777777">
        <w:tc>
          <w:tcPr>
            <w:tcW w:w="709" w:type="dxa"/>
            <w:shd w:val="clear" w:color="auto" w:fill="auto"/>
          </w:tcPr>
          <w:p w14:paraId="2243B2C1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14:paraId="1A2D5AAD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народна духовна культура</w:t>
            </w:r>
          </w:p>
        </w:tc>
        <w:tc>
          <w:tcPr>
            <w:tcW w:w="1560" w:type="dxa"/>
            <w:shd w:val="clear" w:color="auto" w:fill="auto"/>
          </w:tcPr>
          <w:p w14:paraId="58FC5A0A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67CCA" w14:paraId="33F80B35" w14:textId="77777777">
        <w:tc>
          <w:tcPr>
            <w:tcW w:w="709" w:type="dxa"/>
            <w:shd w:val="clear" w:color="auto" w:fill="auto"/>
          </w:tcPr>
          <w:p w14:paraId="65FA11C7" w14:textId="77777777" w:rsidR="00567CCA" w:rsidRDefault="00567C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4588F41B" w14:textId="77777777" w:rsidR="00567CCA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Разом ЗМ2</w:t>
            </w:r>
          </w:p>
        </w:tc>
        <w:tc>
          <w:tcPr>
            <w:tcW w:w="1560" w:type="dxa"/>
            <w:shd w:val="clear" w:color="auto" w:fill="auto"/>
          </w:tcPr>
          <w:p w14:paraId="32099078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67CCA" w14:paraId="2274142C" w14:textId="77777777">
        <w:tc>
          <w:tcPr>
            <w:tcW w:w="709" w:type="dxa"/>
            <w:shd w:val="clear" w:color="auto" w:fill="auto"/>
          </w:tcPr>
          <w:p w14:paraId="4DD2D242" w14:textId="77777777" w:rsidR="00567CCA" w:rsidRDefault="00567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2BD91E4C" w14:textId="77777777" w:rsidR="00567CCA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Змістовний модуль 3</w:t>
            </w:r>
          </w:p>
        </w:tc>
        <w:tc>
          <w:tcPr>
            <w:tcW w:w="1560" w:type="dxa"/>
            <w:shd w:val="clear" w:color="auto" w:fill="auto"/>
          </w:tcPr>
          <w:p w14:paraId="436C07CD" w14:textId="77777777" w:rsidR="00567CCA" w:rsidRDefault="00567CC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7CCA" w14:paraId="2244CA25" w14:textId="77777777">
        <w:tc>
          <w:tcPr>
            <w:tcW w:w="709" w:type="dxa"/>
            <w:shd w:val="clear" w:color="auto" w:fill="auto"/>
          </w:tcPr>
          <w:p w14:paraId="5A36A783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7087" w:type="dxa"/>
            <w:shd w:val="clear" w:color="auto" w:fill="auto"/>
          </w:tcPr>
          <w:p w14:paraId="7DC52A06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Становлення і розвиток  українського професійного музичного і театрального мистецтва</w:t>
            </w:r>
          </w:p>
        </w:tc>
        <w:tc>
          <w:tcPr>
            <w:tcW w:w="1560" w:type="dxa"/>
            <w:shd w:val="clear" w:color="auto" w:fill="auto"/>
          </w:tcPr>
          <w:p w14:paraId="0FEA156E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67CCA" w14:paraId="6398DF23" w14:textId="77777777">
        <w:tc>
          <w:tcPr>
            <w:tcW w:w="709" w:type="dxa"/>
            <w:shd w:val="clear" w:color="auto" w:fill="auto"/>
          </w:tcPr>
          <w:p w14:paraId="440BB539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087" w:type="dxa"/>
            <w:shd w:val="clear" w:color="auto" w:fill="auto"/>
          </w:tcPr>
          <w:p w14:paraId="10342600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Становлення і розвиток  української архітектури та образотворчого мистецтва</w:t>
            </w:r>
          </w:p>
        </w:tc>
        <w:tc>
          <w:tcPr>
            <w:tcW w:w="1560" w:type="dxa"/>
            <w:shd w:val="clear" w:color="auto" w:fill="auto"/>
          </w:tcPr>
          <w:p w14:paraId="3BA27CC1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67CCA" w14:paraId="13A7D3B8" w14:textId="77777777">
        <w:tc>
          <w:tcPr>
            <w:tcW w:w="709" w:type="dxa"/>
            <w:shd w:val="clear" w:color="auto" w:fill="auto"/>
          </w:tcPr>
          <w:p w14:paraId="7AB5388C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087" w:type="dxa"/>
            <w:shd w:val="clear" w:color="auto" w:fill="auto"/>
          </w:tcPr>
          <w:p w14:paraId="15475636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 література</w:t>
            </w:r>
          </w:p>
        </w:tc>
        <w:tc>
          <w:tcPr>
            <w:tcW w:w="1560" w:type="dxa"/>
            <w:shd w:val="clear" w:color="auto" w:fill="auto"/>
          </w:tcPr>
          <w:p w14:paraId="6CC31920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67CCA" w14:paraId="1464EE34" w14:textId="77777777">
        <w:tc>
          <w:tcPr>
            <w:tcW w:w="709" w:type="dxa"/>
            <w:shd w:val="clear" w:color="auto" w:fill="auto"/>
          </w:tcPr>
          <w:p w14:paraId="2871ED52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087" w:type="dxa"/>
            <w:shd w:val="clear" w:color="auto" w:fill="auto"/>
          </w:tcPr>
          <w:p w14:paraId="35AA3476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Українське сучасне мистецтво</w:t>
            </w:r>
          </w:p>
        </w:tc>
        <w:tc>
          <w:tcPr>
            <w:tcW w:w="1560" w:type="dxa"/>
            <w:shd w:val="clear" w:color="auto" w:fill="auto"/>
          </w:tcPr>
          <w:p w14:paraId="5DAB6C41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67CCA" w14:paraId="1E8AB2E0" w14:textId="77777777">
        <w:tc>
          <w:tcPr>
            <w:tcW w:w="709" w:type="dxa"/>
            <w:shd w:val="clear" w:color="auto" w:fill="auto"/>
          </w:tcPr>
          <w:p w14:paraId="7F130CA4" w14:textId="77777777" w:rsidR="00567CCA" w:rsidRDefault="00567C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18D8E1EC" w14:textId="77777777" w:rsidR="00567CCA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Разом ЗМ3</w:t>
            </w:r>
          </w:p>
        </w:tc>
        <w:tc>
          <w:tcPr>
            <w:tcW w:w="1560" w:type="dxa"/>
            <w:shd w:val="clear" w:color="auto" w:fill="auto"/>
          </w:tcPr>
          <w:p w14:paraId="535FD567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567CCA" w14:paraId="6D8A9C03" w14:textId="77777777">
        <w:tc>
          <w:tcPr>
            <w:tcW w:w="709" w:type="dxa"/>
            <w:shd w:val="clear" w:color="auto" w:fill="auto"/>
          </w:tcPr>
          <w:p w14:paraId="49FD08C7" w14:textId="77777777" w:rsidR="00567CCA" w:rsidRDefault="00567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</w:tcPr>
          <w:p w14:paraId="0B468620" w14:textId="77777777" w:rsidR="00567CCA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1560" w:type="dxa"/>
            <w:shd w:val="clear" w:color="auto" w:fill="auto"/>
          </w:tcPr>
          <w:p w14:paraId="2B942635" w14:textId="77777777" w:rsidR="00567CCA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</w:tr>
    </w:tbl>
    <w:p w14:paraId="79901A58" w14:textId="77777777" w:rsidR="00567CCA" w:rsidRDefault="00567CCA">
      <w:pPr>
        <w:pStyle w:val="1"/>
        <w:rPr>
          <w:b/>
          <w:sz w:val="24"/>
          <w:szCs w:val="24"/>
        </w:rPr>
      </w:pPr>
    </w:p>
    <w:p w14:paraId="284F9A88" w14:textId="77777777" w:rsidR="00567CCA" w:rsidRDefault="00000000">
      <w:pPr>
        <w:pStyle w:val="1"/>
        <w:jc w:val="center"/>
        <w:rPr>
          <w:sz w:val="24"/>
          <w:szCs w:val="24"/>
        </w:rPr>
      </w:pPr>
      <w:r>
        <w:rPr>
          <w:b/>
          <w:sz w:val="24"/>
          <w:szCs w:val="24"/>
          <w:vertAlign w:val="superscript"/>
        </w:rPr>
        <w:t>6.</w:t>
      </w:r>
      <w:r>
        <w:rPr>
          <w:b/>
          <w:sz w:val="24"/>
          <w:szCs w:val="24"/>
        </w:rPr>
        <w:t xml:space="preserve"> Теми лабораторних занять. </w:t>
      </w:r>
      <w:r>
        <w:rPr>
          <w:sz w:val="24"/>
          <w:szCs w:val="24"/>
        </w:rPr>
        <w:t>Згідно з програмою не передбачено</w:t>
      </w:r>
    </w:p>
    <w:p w14:paraId="10E810ED" w14:textId="77777777" w:rsidR="00567CCA" w:rsidRDefault="00567CCA">
      <w:pPr>
        <w:rPr>
          <w:sz w:val="24"/>
          <w:szCs w:val="24"/>
        </w:rPr>
      </w:pPr>
    </w:p>
    <w:p w14:paraId="31DE0C72" w14:textId="77777777" w:rsidR="00567CCA" w:rsidRDefault="00000000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  <w:vertAlign w:val="superscript"/>
        </w:rPr>
        <w:t xml:space="preserve">7. </w:t>
      </w:r>
      <w:r>
        <w:rPr>
          <w:b/>
          <w:sz w:val="24"/>
          <w:szCs w:val="24"/>
        </w:rPr>
        <w:t>Самостійна робота</w:t>
      </w:r>
    </w:p>
    <w:tbl>
      <w:tblPr>
        <w:tblStyle w:val="a9"/>
        <w:tblW w:w="938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7285"/>
        <w:gridCol w:w="1559"/>
      </w:tblGrid>
      <w:tr w:rsidR="00567CCA" w14:paraId="705CC8E2" w14:textId="77777777">
        <w:tc>
          <w:tcPr>
            <w:tcW w:w="540" w:type="dxa"/>
            <w:shd w:val="clear" w:color="auto" w:fill="auto"/>
          </w:tcPr>
          <w:p w14:paraId="2E903BAB" w14:textId="77777777" w:rsidR="00567CCA" w:rsidRDefault="00000000">
            <w:pPr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6E4DE92F" w14:textId="77777777" w:rsidR="00567CCA" w:rsidRDefault="00000000">
            <w:pPr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7285" w:type="dxa"/>
            <w:shd w:val="clear" w:color="auto" w:fill="auto"/>
          </w:tcPr>
          <w:p w14:paraId="3DF796A7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теми</w:t>
            </w:r>
          </w:p>
        </w:tc>
        <w:tc>
          <w:tcPr>
            <w:tcW w:w="1559" w:type="dxa"/>
          </w:tcPr>
          <w:p w14:paraId="5E5B51C5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годин</w:t>
            </w:r>
          </w:p>
        </w:tc>
      </w:tr>
      <w:tr w:rsidR="00567CCA" w14:paraId="6A13E726" w14:textId="77777777">
        <w:tc>
          <w:tcPr>
            <w:tcW w:w="540" w:type="dxa"/>
            <w:shd w:val="clear" w:color="auto" w:fill="auto"/>
          </w:tcPr>
          <w:p w14:paraId="32936988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85" w:type="dxa"/>
            <w:shd w:val="clear" w:color="auto" w:fill="auto"/>
          </w:tcPr>
          <w:p w14:paraId="5C4461BE" w14:textId="77777777" w:rsidR="00567CCA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Конспектування праць видатних етнологів та культурологів</w:t>
            </w:r>
          </w:p>
        </w:tc>
        <w:tc>
          <w:tcPr>
            <w:tcW w:w="1559" w:type="dxa"/>
          </w:tcPr>
          <w:p w14:paraId="46669FF9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67CCA" w14:paraId="0F0DA17E" w14:textId="77777777">
        <w:tc>
          <w:tcPr>
            <w:tcW w:w="540" w:type="dxa"/>
            <w:shd w:val="clear" w:color="auto" w:fill="auto"/>
          </w:tcPr>
          <w:p w14:paraId="189798E3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85" w:type="dxa"/>
            <w:shd w:val="clear" w:color="auto" w:fill="auto"/>
          </w:tcPr>
          <w:p w14:paraId="0AD10E84" w14:textId="77777777" w:rsidR="00567CCA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Написання </w:t>
            </w:r>
            <w:proofErr w:type="spellStart"/>
            <w:r>
              <w:rPr>
                <w:sz w:val="24"/>
                <w:szCs w:val="24"/>
              </w:rPr>
              <w:t>есею</w:t>
            </w:r>
            <w:proofErr w:type="spellEnd"/>
          </w:p>
        </w:tc>
        <w:tc>
          <w:tcPr>
            <w:tcW w:w="1559" w:type="dxa"/>
          </w:tcPr>
          <w:p w14:paraId="11268D76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67CCA" w14:paraId="5A7585CC" w14:textId="77777777">
        <w:tc>
          <w:tcPr>
            <w:tcW w:w="540" w:type="dxa"/>
            <w:shd w:val="clear" w:color="auto" w:fill="auto"/>
          </w:tcPr>
          <w:p w14:paraId="18F9060A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85" w:type="dxa"/>
            <w:shd w:val="clear" w:color="auto" w:fill="auto"/>
          </w:tcPr>
          <w:p w14:paraId="24696801" w14:textId="77777777" w:rsidR="00567CCA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Рецензування творів кіномистецтва</w:t>
            </w:r>
          </w:p>
        </w:tc>
        <w:tc>
          <w:tcPr>
            <w:tcW w:w="1559" w:type="dxa"/>
          </w:tcPr>
          <w:p w14:paraId="7AC7B4F1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67CCA" w14:paraId="5B51A277" w14:textId="77777777">
        <w:tc>
          <w:tcPr>
            <w:tcW w:w="540" w:type="dxa"/>
            <w:shd w:val="clear" w:color="auto" w:fill="auto"/>
          </w:tcPr>
          <w:p w14:paraId="699AD3E0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85" w:type="dxa"/>
            <w:shd w:val="clear" w:color="auto" w:fill="auto"/>
          </w:tcPr>
          <w:p w14:paraId="73BF205F" w14:textId="77777777" w:rsidR="00567CCA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Аналіз першоджерел </w:t>
            </w:r>
          </w:p>
        </w:tc>
        <w:tc>
          <w:tcPr>
            <w:tcW w:w="1559" w:type="dxa"/>
          </w:tcPr>
          <w:p w14:paraId="0649E137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67CCA" w14:paraId="67CE342D" w14:textId="77777777">
        <w:tc>
          <w:tcPr>
            <w:tcW w:w="540" w:type="dxa"/>
            <w:shd w:val="clear" w:color="auto" w:fill="auto"/>
          </w:tcPr>
          <w:p w14:paraId="65D2A4DE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7285" w:type="dxa"/>
            <w:shd w:val="clear" w:color="auto" w:fill="auto"/>
          </w:tcPr>
          <w:p w14:paraId="5D0BB93B" w14:textId="77777777" w:rsidR="00567CCA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 тез та науково-практичну конференцію</w:t>
            </w:r>
          </w:p>
        </w:tc>
        <w:tc>
          <w:tcPr>
            <w:tcW w:w="1559" w:type="dxa"/>
          </w:tcPr>
          <w:p w14:paraId="25CDEB72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67CCA" w14:paraId="5F3C7439" w14:textId="77777777">
        <w:tc>
          <w:tcPr>
            <w:tcW w:w="540" w:type="dxa"/>
            <w:shd w:val="clear" w:color="auto" w:fill="auto"/>
          </w:tcPr>
          <w:p w14:paraId="6CB4924A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285" w:type="dxa"/>
            <w:shd w:val="clear" w:color="auto" w:fill="auto"/>
          </w:tcPr>
          <w:p w14:paraId="665D08F5" w14:textId="77777777" w:rsidR="00567CCA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Підготовка доповіді</w:t>
            </w:r>
          </w:p>
        </w:tc>
        <w:tc>
          <w:tcPr>
            <w:tcW w:w="1559" w:type="dxa"/>
          </w:tcPr>
          <w:p w14:paraId="1A2D8462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67CCA" w14:paraId="0687B492" w14:textId="77777777">
        <w:tc>
          <w:tcPr>
            <w:tcW w:w="540" w:type="dxa"/>
            <w:shd w:val="clear" w:color="auto" w:fill="auto"/>
          </w:tcPr>
          <w:p w14:paraId="2D4399A2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285" w:type="dxa"/>
            <w:shd w:val="clear" w:color="auto" w:fill="auto"/>
          </w:tcPr>
          <w:p w14:paraId="1569970C" w14:textId="77777777" w:rsidR="00567CCA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Підготовка групового </w:t>
            </w:r>
            <w:proofErr w:type="spellStart"/>
            <w:r>
              <w:rPr>
                <w:sz w:val="24"/>
                <w:szCs w:val="24"/>
              </w:rPr>
              <w:t>проєкту</w:t>
            </w:r>
            <w:proofErr w:type="spellEnd"/>
          </w:p>
        </w:tc>
        <w:tc>
          <w:tcPr>
            <w:tcW w:w="1559" w:type="dxa"/>
          </w:tcPr>
          <w:p w14:paraId="0ED46DDF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67CCA" w14:paraId="7393975B" w14:textId="77777777">
        <w:tc>
          <w:tcPr>
            <w:tcW w:w="540" w:type="dxa"/>
            <w:shd w:val="clear" w:color="auto" w:fill="auto"/>
          </w:tcPr>
          <w:p w14:paraId="1F26ED21" w14:textId="77777777" w:rsidR="00567CCA" w:rsidRDefault="00567C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85" w:type="dxa"/>
            <w:shd w:val="clear" w:color="auto" w:fill="auto"/>
          </w:tcPr>
          <w:p w14:paraId="3363C549" w14:textId="77777777" w:rsidR="00567CCA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1559" w:type="dxa"/>
          </w:tcPr>
          <w:p w14:paraId="15944123" w14:textId="77777777" w:rsidR="00567CCA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</w:tr>
    </w:tbl>
    <w:p w14:paraId="00226E61" w14:textId="77777777" w:rsidR="00567CCA" w:rsidRDefault="00567CCA">
      <w:pPr>
        <w:rPr>
          <w:sz w:val="24"/>
          <w:szCs w:val="24"/>
        </w:rPr>
      </w:pPr>
    </w:p>
    <w:p w14:paraId="43F13D81" w14:textId="77777777" w:rsidR="00567CCA" w:rsidRDefault="00000000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  <w:vertAlign w:val="superscript"/>
        </w:rPr>
        <w:t>8.</w:t>
      </w:r>
      <w:r>
        <w:rPr>
          <w:b/>
          <w:sz w:val="24"/>
          <w:szCs w:val="24"/>
        </w:rPr>
        <w:t>Контрольні питання, комплект тестових завдань</w:t>
      </w:r>
    </w:p>
    <w:p w14:paraId="18D15589" w14:textId="77777777" w:rsidR="00567CCA" w:rsidRDefault="00567CCA">
      <w:pPr>
        <w:rPr>
          <w:sz w:val="24"/>
          <w:szCs w:val="24"/>
        </w:rPr>
      </w:pPr>
    </w:p>
    <w:p w14:paraId="31CB1833" w14:textId="77777777" w:rsidR="00567CCA" w:rsidRDefault="00000000">
      <w:pPr>
        <w:numPr>
          <w:ilvl w:val="0"/>
          <w:numId w:val="3"/>
        </w:numPr>
        <w:tabs>
          <w:tab w:val="left" w:pos="54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Розкрийте сутність та зміст понять «етнос», «фольклор», «етнічна культура», «народна культура», «масова культура», «національна культура» і поясніть зв’язок між етнічною та </w:t>
      </w:r>
      <w:proofErr w:type="spellStart"/>
      <w:r>
        <w:rPr>
          <w:sz w:val="24"/>
          <w:szCs w:val="24"/>
        </w:rPr>
        <w:t>національню</w:t>
      </w:r>
      <w:proofErr w:type="spellEnd"/>
      <w:r>
        <w:rPr>
          <w:sz w:val="24"/>
          <w:szCs w:val="24"/>
        </w:rPr>
        <w:t xml:space="preserve"> культурою. </w:t>
      </w:r>
    </w:p>
    <w:p w14:paraId="576C358B" w14:textId="77777777" w:rsidR="00567CCA" w:rsidRDefault="00000000">
      <w:pPr>
        <w:numPr>
          <w:ilvl w:val="0"/>
          <w:numId w:val="3"/>
        </w:numPr>
        <w:tabs>
          <w:tab w:val="left" w:pos="54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Поясніть походження етноніму «Україна».</w:t>
      </w:r>
    </w:p>
    <w:p w14:paraId="6D4EE73E" w14:textId="77777777" w:rsidR="00567CCA" w:rsidRDefault="00000000">
      <w:pPr>
        <w:numPr>
          <w:ilvl w:val="0"/>
          <w:numId w:val="3"/>
        </w:numPr>
        <w:tabs>
          <w:tab w:val="left" w:pos="54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Історико-етнографічне районування України,  етнографічні групи українців.</w:t>
      </w:r>
    </w:p>
    <w:p w14:paraId="070A15E3" w14:textId="77777777" w:rsidR="00567CCA" w:rsidRDefault="00000000">
      <w:pPr>
        <w:numPr>
          <w:ilvl w:val="0"/>
          <w:numId w:val="3"/>
        </w:numPr>
        <w:tabs>
          <w:tab w:val="left" w:pos="54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Основні риси української ментальності.</w:t>
      </w:r>
    </w:p>
    <w:p w14:paraId="28F6495B" w14:textId="77777777" w:rsidR="00567CCA" w:rsidRDefault="00000000">
      <w:pPr>
        <w:numPr>
          <w:ilvl w:val="0"/>
          <w:numId w:val="3"/>
        </w:numPr>
        <w:tabs>
          <w:tab w:val="left" w:pos="54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Особливості української традиційної кухні.</w:t>
      </w:r>
    </w:p>
    <w:p w14:paraId="0B690220" w14:textId="77777777" w:rsidR="00567CCA" w:rsidRDefault="00000000">
      <w:pPr>
        <w:numPr>
          <w:ilvl w:val="0"/>
          <w:numId w:val="3"/>
        </w:numPr>
        <w:tabs>
          <w:tab w:val="left" w:pos="54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Українська вишивка та її символіка.</w:t>
      </w:r>
    </w:p>
    <w:p w14:paraId="568345D6" w14:textId="77777777" w:rsidR="00567CCA" w:rsidRDefault="00000000">
      <w:pPr>
        <w:numPr>
          <w:ilvl w:val="0"/>
          <w:numId w:val="3"/>
        </w:numPr>
        <w:tabs>
          <w:tab w:val="left" w:pos="54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Писанкарство як вид народної творчості. Звичаї та обряди, пов’язані із писанкою.</w:t>
      </w:r>
    </w:p>
    <w:p w14:paraId="051B1623" w14:textId="77777777" w:rsidR="00567CCA" w:rsidRDefault="00000000">
      <w:pPr>
        <w:numPr>
          <w:ilvl w:val="0"/>
          <w:numId w:val="3"/>
        </w:numPr>
        <w:tabs>
          <w:tab w:val="left" w:pos="54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Українська народна пісня. Види та жанри українських народних пісень.</w:t>
      </w:r>
    </w:p>
    <w:p w14:paraId="7B2CE5B3" w14:textId="77777777" w:rsidR="00567CCA" w:rsidRDefault="00000000">
      <w:pPr>
        <w:numPr>
          <w:ilvl w:val="0"/>
          <w:numId w:val="3"/>
        </w:numPr>
        <w:tabs>
          <w:tab w:val="left" w:pos="54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Українські народні звичаї різдвяного циклу.</w:t>
      </w:r>
    </w:p>
    <w:p w14:paraId="0474EB95" w14:textId="77777777" w:rsidR="00567CCA" w:rsidRDefault="00000000">
      <w:pPr>
        <w:numPr>
          <w:ilvl w:val="0"/>
          <w:numId w:val="3"/>
        </w:numPr>
        <w:tabs>
          <w:tab w:val="left" w:pos="54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Заснування професійного українського театру. Театр корифеїв (</w:t>
      </w:r>
      <w:proofErr w:type="spellStart"/>
      <w:r>
        <w:rPr>
          <w:sz w:val="24"/>
          <w:szCs w:val="24"/>
        </w:rPr>
        <w:t>М.Кропивницький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М.Старицький</w:t>
      </w:r>
      <w:proofErr w:type="spellEnd"/>
      <w:r>
        <w:rPr>
          <w:sz w:val="24"/>
          <w:szCs w:val="24"/>
        </w:rPr>
        <w:t xml:space="preserve">, І. Карпенко-Карий, </w:t>
      </w:r>
      <w:proofErr w:type="spellStart"/>
      <w:r>
        <w:rPr>
          <w:sz w:val="24"/>
          <w:szCs w:val="24"/>
        </w:rPr>
        <w:t>М.Садовський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П.Саксаганський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М.Заньковецька</w:t>
      </w:r>
      <w:proofErr w:type="spellEnd"/>
      <w:r>
        <w:rPr>
          <w:sz w:val="24"/>
          <w:szCs w:val="24"/>
        </w:rPr>
        <w:t>).</w:t>
      </w:r>
    </w:p>
    <w:p w14:paraId="147E67CE" w14:textId="77777777" w:rsidR="00567CCA" w:rsidRDefault="00000000">
      <w:pPr>
        <w:numPr>
          <w:ilvl w:val="0"/>
          <w:numId w:val="3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Міфологія. Загальна характеристика. Особливості вірувань в архаїчних культурах.</w:t>
      </w:r>
    </w:p>
    <w:p w14:paraId="506117E9" w14:textId="77777777" w:rsidR="00567CCA" w:rsidRDefault="00000000">
      <w:pPr>
        <w:numPr>
          <w:ilvl w:val="0"/>
          <w:numId w:val="3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Специфіка архаїчного світогляду та </w:t>
      </w:r>
      <w:proofErr w:type="spellStart"/>
      <w:r>
        <w:rPr>
          <w:sz w:val="24"/>
          <w:szCs w:val="24"/>
        </w:rPr>
        <w:t>світовідношення</w:t>
      </w:r>
      <w:proofErr w:type="spellEnd"/>
      <w:r>
        <w:rPr>
          <w:sz w:val="24"/>
          <w:szCs w:val="24"/>
        </w:rPr>
        <w:t xml:space="preserve"> (міф, табу, ритуал).</w:t>
      </w:r>
    </w:p>
    <w:p w14:paraId="37DF29D3" w14:textId="77777777" w:rsidR="00567CCA" w:rsidRDefault="00000000">
      <w:pPr>
        <w:numPr>
          <w:ilvl w:val="0"/>
          <w:numId w:val="3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Ранні форми релігії (тотемізм, анімізм, магія, фетишизм). </w:t>
      </w:r>
    </w:p>
    <w:p w14:paraId="075457E0" w14:textId="77777777" w:rsidR="00567CCA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Релігія, міфологія та культи слов’янського язичництва.</w:t>
      </w:r>
    </w:p>
    <w:p w14:paraId="49BBE625" w14:textId="77777777" w:rsidR="00567CCA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Система календарних обрядів слов’ян-язичників. </w:t>
      </w:r>
    </w:p>
    <w:p w14:paraId="4878F501" w14:textId="77777777" w:rsidR="00567CCA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Обряди родинного циклу.  </w:t>
      </w:r>
    </w:p>
    <w:p w14:paraId="635BFFDA" w14:textId="77777777" w:rsidR="00567CCA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Обряди зимового циклу.</w:t>
      </w:r>
    </w:p>
    <w:p w14:paraId="5B733BE4" w14:textId="77777777" w:rsidR="00567CCA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Обряди весняного циклу.</w:t>
      </w:r>
    </w:p>
    <w:p w14:paraId="6ECD70AB" w14:textId="77777777" w:rsidR="00567CCA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Обряди літнього циклу.</w:t>
      </w:r>
    </w:p>
    <w:p w14:paraId="5A683DF7" w14:textId="77777777" w:rsidR="00567CCA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Обряди осіннього циклу.</w:t>
      </w:r>
    </w:p>
    <w:p w14:paraId="6C1E11A8" w14:textId="77777777" w:rsidR="00567CCA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Релігія та суспільство.</w:t>
      </w:r>
    </w:p>
    <w:p w14:paraId="58984D92" w14:textId="77777777" w:rsidR="00567CCA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Тварини та рослини в обрядовій культурі українців.</w:t>
      </w:r>
    </w:p>
    <w:p w14:paraId="65E4B779" w14:textId="77777777" w:rsidR="00567CCA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Хата у світоглядній системі українського народу.</w:t>
      </w:r>
    </w:p>
    <w:p w14:paraId="125F8A35" w14:textId="77777777" w:rsidR="00567CCA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Вікова градація українського народного вбрання.</w:t>
      </w:r>
    </w:p>
    <w:p w14:paraId="7645C048" w14:textId="77777777" w:rsidR="00567CCA" w:rsidRDefault="00567CCA">
      <w:pPr>
        <w:tabs>
          <w:tab w:val="left" w:pos="540"/>
        </w:tabs>
        <w:jc w:val="both"/>
        <w:rPr>
          <w:sz w:val="24"/>
          <w:szCs w:val="24"/>
        </w:rPr>
      </w:pPr>
    </w:p>
    <w:p w14:paraId="6CEE90BA" w14:textId="77777777" w:rsidR="00567CCA" w:rsidRDefault="00567CCA">
      <w:pPr>
        <w:tabs>
          <w:tab w:val="left" w:pos="540"/>
        </w:tabs>
        <w:jc w:val="both"/>
        <w:rPr>
          <w:sz w:val="24"/>
          <w:szCs w:val="24"/>
        </w:rPr>
      </w:pPr>
    </w:p>
    <w:p w14:paraId="1733121B" w14:textId="77777777" w:rsidR="00567CCA" w:rsidRDefault="00567CCA">
      <w:pPr>
        <w:tabs>
          <w:tab w:val="left" w:pos="540"/>
        </w:tabs>
        <w:jc w:val="both"/>
        <w:rPr>
          <w:sz w:val="24"/>
          <w:szCs w:val="24"/>
        </w:rPr>
      </w:pPr>
    </w:p>
    <w:p w14:paraId="1D4A43E4" w14:textId="77777777" w:rsidR="00567CCA" w:rsidRDefault="00000000">
      <w:pPr>
        <w:tabs>
          <w:tab w:val="left" w:pos="54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ПАКЕТ ТЕСТОВИХ ЗАВДАНЬ</w:t>
      </w:r>
      <w:r>
        <w:rPr>
          <w:sz w:val="24"/>
          <w:szCs w:val="24"/>
        </w:rPr>
        <w:t xml:space="preserve"> (зразок)</w:t>
      </w:r>
    </w:p>
    <w:p w14:paraId="451B5081" w14:textId="77777777" w:rsidR="00567CCA" w:rsidRDefault="00567CCA">
      <w:pPr>
        <w:tabs>
          <w:tab w:val="left" w:pos="540"/>
        </w:tabs>
        <w:jc w:val="both"/>
        <w:rPr>
          <w:sz w:val="24"/>
          <w:szCs w:val="24"/>
        </w:rPr>
      </w:pPr>
    </w:p>
    <w:tbl>
      <w:tblPr>
        <w:tblStyle w:val="aa"/>
        <w:tblW w:w="11340" w:type="dxa"/>
        <w:tblInd w:w="-853" w:type="dxa"/>
        <w:tblLayout w:type="fixed"/>
        <w:tblLook w:val="0000" w:firstRow="0" w:lastRow="0" w:firstColumn="0" w:lastColumn="0" w:noHBand="0" w:noVBand="0"/>
      </w:tblPr>
      <w:tblGrid>
        <w:gridCol w:w="2376"/>
        <w:gridCol w:w="2304"/>
        <w:gridCol w:w="2470"/>
        <w:gridCol w:w="4190"/>
      </w:tblGrid>
      <w:tr w:rsidR="00567CCA" w14:paraId="5796236D" w14:textId="77777777">
        <w:trPr>
          <w:trHeight w:val="1"/>
        </w:trPr>
        <w:tc>
          <w:tcPr>
            <w:tcW w:w="11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C3410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НАЦІОНАЛЬНИЙ УНІВЕРСИТЕТ БІОРЕСУРСІВ І ПРИРОДОКОРИСТУВАННЯ УКРАЇНИ</w:t>
            </w:r>
          </w:p>
        </w:tc>
      </w:tr>
      <w:tr w:rsidR="00567CCA" w14:paraId="6CCCD5CC" w14:textId="77777777">
        <w:trPr>
          <w:trHeight w:val="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9EFBB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 Бакалавр</w:t>
            </w:r>
          </w:p>
          <w:p w14:paraId="04CE9854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Напрям підготовки</w:t>
            </w:r>
          </w:p>
          <w:p w14:paraId="04B67542" w14:textId="77777777" w:rsidR="00567CCA" w:rsidRDefault="00567CCA">
            <w:pPr>
              <w:jc w:val="center"/>
              <w:rPr>
                <w:sz w:val="24"/>
                <w:szCs w:val="24"/>
              </w:rPr>
            </w:pPr>
          </w:p>
          <w:p w14:paraId="66BD14EE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Спеціальність</w:t>
            </w:r>
          </w:p>
          <w:p w14:paraId="7ED8D1E3" w14:textId="77777777" w:rsidR="00567CCA" w:rsidRDefault="00567C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8F317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 культурології</w:t>
            </w:r>
          </w:p>
          <w:p w14:paraId="0F929C7D" w14:textId="77777777" w:rsidR="00567CCA" w:rsidRDefault="00567C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A26CE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ЕКЗАМЕНАЦІЙНИЙ БІЛЕТ № ___</w:t>
            </w:r>
          </w:p>
          <w:p w14:paraId="7CFF5392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дисципліни</w:t>
            </w:r>
          </w:p>
          <w:p w14:paraId="6A3604B8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Етнокультурологія</w:t>
            </w:r>
            <w:proofErr w:type="spellEnd"/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FEA46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Затверджую</w:t>
            </w:r>
          </w:p>
          <w:p w14:paraId="3BAB5AB1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кафедри  ______________</w:t>
            </w:r>
          </w:p>
          <w:p w14:paraId="37C31B48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д.філос.н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Майданюк</w:t>
            </w:r>
            <w:proofErr w:type="spellEnd"/>
            <w:r>
              <w:rPr>
                <w:sz w:val="24"/>
                <w:szCs w:val="24"/>
              </w:rPr>
              <w:t xml:space="preserve"> І.З.</w:t>
            </w:r>
          </w:p>
          <w:p w14:paraId="52FA70F9" w14:textId="77777777" w:rsidR="00567CCA" w:rsidRDefault="00567CCA">
            <w:pPr>
              <w:jc w:val="center"/>
              <w:rPr>
                <w:sz w:val="24"/>
                <w:szCs w:val="24"/>
              </w:rPr>
            </w:pPr>
          </w:p>
        </w:tc>
      </w:tr>
      <w:tr w:rsidR="00567CCA" w14:paraId="02093D43" w14:textId="77777777">
        <w:trPr>
          <w:trHeight w:val="1"/>
        </w:trPr>
        <w:tc>
          <w:tcPr>
            <w:tcW w:w="11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2EF0B" w14:textId="77777777" w:rsidR="00567CCA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Екзаменаційні питання</w:t>
            </w:r>
          </w:p>
        </w:tc>
      </w:tr>
    </w:tbl>
    <w:p w14:paraId="377FD2A9" w14:textId="77777777" w:rsidR="00567CCA" w:rsidRDefault="00000000">
      <w:pPr>
        <w:numPr>
          <w:ilvl w:val="0"/>
          <w:numId w:val="4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Розкрийте сутність понять «етнос», «нація», «культура», «цивілізація».</w:t>
      </w:r>
    </w:p>
    <w:p w14:paraId="3DC17464" w14:textId="77777777" w:rsidR="00567CCA" w:rsidRDefault="00000000">
      <w:pPr>
        <w:numPr>
          <w:ilvl w:val="0"/>
          <w:numId w:val="4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Обряди зимового циклу.</w:t>
      </w:r>
    </w:p>
    <w:p w14:paraId="419AE663" w14:textId="77777777" w:rsidR="00567CCA" w:rsidRDefault="00567CCA">
      <w:pPr>
        <w:tabs>
          <w:tab w:val="left" w:pos="540"/>
        </w:tabs>
        <w:jc w:val="both"/>
        <w:rPr>
          <w:sz w:val="24"/>
          <w:szCs w:val="24"/>
        </w:rPr>
      </w:pPr>
    </w:p>
    <w:p w14:paraId="6E85376F" w14:textId="77777777" w:rsidR="00567CCA" w:rsidRDefault="00000000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1. Як називається хвалебна пісня, що співається під час різдвяних свят?</w:t>
      </w:r>
    </w:p>
    <w:p w14:paraId="07AC8481" w14:textId="77777777" w:rsidR="00567CCA" w:rsidRDefault="00000000">
      <w:pPr>
        <w:numPr>
          <w:ilvl w:val="1"/>
          <w:numId w:val="3"/>
        </w:numPr>
        <w:ind w:left="0" w:firstLine="720"/>
        <w:jc w:val="both"/>
        <w:rPr>
          <w:sz w:val="24"/>
          <w:szCs w:val="24"/>
        </w:rPr>
      </w:pPr>
      <w:r>
        <w:rPr>
          <w:i/>
          <w:sz w:val="24"/>
          <w:szCs w:val="24"/>
        </w:rPr>
        <w:t>Коляда</w:t>
      </w:r>
      <w:r>
        <w:rPr>
          <w:sz w:val="24"/>
          <w:szCs w:val="24"/>
        </w:rPr>
        <w:t>.</w:t>
      </w:r>
    </w:p>
    <w:p w14:paraId="006400FD" w14:textId="77777777" w:rsidR="00567CCA" w:rsidRDefault="00000000">
      <w:pPr>
        <w:numPr>
          <w:ilvl w:val="1"/>
          <w:numId w:val="3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Щедрівка.</w:t>
      </w:r>
    </w:p>
    <w:p w14:paraId="17869F43" w14:textId="77777777" w:rsidR="00567CCA" w:rsidRDefault="00000000">
      <w:pPr>
        <w:numPr>
          <w:ilvl w:val="1"/>
          <w:numId w:val="3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Гаївка.</w:t>
      </w:r>
    </w:p>
    <w:p w14:paraId="22988D68" w14:textId="77777777" w:rsidR="00567CCA" w:rsidRDefault="00000000">
      <w:pPr>
        <w:numPr>
          <w:ilvl w:val="1"/>
          <w:numId w:val="3"/>
        </w:numPr>
        <w:ind w:left="0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Різдвяниця</w:t>
      </w:r>
      <w:proofErr w:type="spellEnd"/>
      <w:r>
        <w:rPr>
          <w:sz w:val="24"/>
          <w:szCs w:val="24"/>
        </w:rPr>
        <w:t>.</w:t>
      </w:r>
    </w:p>
    <w:p w14:paraId="51759C3D" w14:textId="77777777" w:rsidR="00567CCA" w:rsidRDefault="00567CCA">
      <w:pPr>
        <w:jc w:val="both"/>
        <w:rPr>
          <w:sz w:val="24"/>
          <w:szCs w:val="24"/>
        </w:rPr>
      </w:pPr>
    </w:p>
    <w:p w14:paraId="27F7AAD3" w14:textId="77777777" w:rsidR="00567CC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2.Нація – це…</w:t>
      </w:r>
    </w:p>
    <w:p w14:paraId="6361323F" w14:textId="77777777" w:rsidR="00567CCA" w:rsidRDefault="00000000">
      <w:pPr>
        <w:ind w:firstLine="7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1. Історична спільність людей, що складається в процесі формування       певних характерних її ознак.</w:t>
      </w:r>
    </w:p>
    <w:p w14:paraId="22D193AC" w14:textId="77777777" w:rsidR="00567CCA" w:rsidRDefault="0000000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Історична форма спільності людей, що утворюється з племен,  виникає в процесі розкладу первісно-общинного ладу й формування класового суспільства, ґрунтується на спільності мови, території, економічних </w:t>
      </w:r>
      <w:proofErr w:type="spellStart"/>
      <w:r>
        <w:rPr>
          <w:sz w:val="24"/>
          <w:szCs w:val="24"/>
        </w:rPr>
        <w:t>зв'язків</w:t>
      </w:r>
      <w:proofErr w:type="spellEnd"/>
      <w:r>
        <w:rPr>
          <w:sz w:val="24"/>
          <w:szCs w:val="24"/>
        </w:rPr>
        <w:t>, культури.</w:t>
      </w:r>
    </w:p>
    <w:p w14:paraId="5D1AFFD4" w14:textId="77777777" w:rsidR="00567CCA" w:rsidRDefault="0000000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3. Стійка, історично сформована на певній території спільність людей,    що мають спільні риси, усталені особливості культури та психічного складу, а також усвідомлюють свою єдність і відмінність від інших подібних утворень (самосвідомість), фіксовані у етнонімі.</w:t>
      </w:r>
    </w:p>
    <w:p w14:paraId="6FD559C1" w14:textId="77777777" w:rsidR="00567CCA" w:rsidRDefault="0000000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Біологічна єдність, група, поєднана кровними, біологічними зв´язками.</w:t>
      </w:r>
    </w:p>
    <w:p w14:paraId="66E136F9" w14:textId="77777777" w:rsidR="00567CCA" w:rsidRDefault="00567CCA">
      <w:pPr>
        <w:jc w:val="both"/>
        <w:rPr>
          <w:sz w:val="24"/>
          <w:szCs w:val="24"/>
        </w:rPr>
      </w:pPr>
    </w:p>
    <w:p w14:paraId="6906E404" w14:textId="77777777" w:rsidR="00567CC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3.Назвіть основні механізми трансляції культури.</w:t>
      </w:r>
    </w:p>
    <w:p w14:paraId="48666D6E" w14:textId="77777777" w:rsidR="00567CC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1.  Музика, театр, пісня, танець.</w:t>
      </w:r>
    </w:p>
    <w:p w14:paraId="1C80F818" w14:textId="77777777" w:rsidR="00567CCA" w:rsidRDefault="00000000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2.  </w:t>
      </w:r>
      <w:r>
        <w:rPr>
          <w:i/>
          <w:sz w:val="24"/>
          <w:szCs w:val="24"/>
        </w:rPr>
        <w:t>Традиція, звичай, обряд, ритуал.</w:t>
      </w:r>
    </w:p>
    <w:p w14:paraId="1ABA701C" w14:textId="77777777" w:rsidR="00567CCA" w:rsidRDefault="0000000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3. «Етнічна культура», «народна культура», «масова культура»,     «національна культура».</w:t>
      </w:r>
    </w:p>
    <w:p w14:paraId="7D6BAF45" w14:textId="77777777" w:rsidR="00567CCA" w:rsidRDefault="0000000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4. Міф, обряд, тотем, народна творчість.</w:t>
      </w:r>
    </w:p>
    <w:p w14:paraId="272FE6C0" w14:textId="77777777" w:rsidR="00567CCA" w:rsidRDefault="00567CCA">
      <w:pPr>
        <w:jc w:val="both"/>
        <w:rPr>
          <w:sz w:val="24"/>
          <w:szCs w:val="24"/>
        </w:rPr>
      </w:pPr>
    </w:p>
    <w:p w14:paraId="73B410D0" w14:textId="77777777" w:rsidR="00567CC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4.Який день у народі називають «голодною кутею» ?</w:t>
      </w:r>
    </w:p>
    <w:p w14:paraId="5DF5FD30" w14:textId="77777777" w:rsidR="00567CC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 на Різдво.</w:t>
      </w:r>
    </w:p>
    <w:p w14:paraId="40FEFD91" w14:textId="77777777" w:rsidR="00567CC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 на Василя.</w:t>
      </w:r>
    </w:p>
    <w:p w14:paraId="1152896E" w14:textId="77777777" w:rsidR="00567CC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3. вечір напередодні Різдва.</w:t>
      </w:r>
    </w:p>
    <w:p w14:paraId="266F0E10" w14:textId="77777777" w:rsidR="00567CCA" w:rsidRDefault="0000000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4. вечір напередодні Богоявлення. </w:t>
      </w:r>
    </w:p>
    <w:p w14:paraId="0D7B5222" w14:textId="77777777" w:rsidR="00567CCA" w:rsidRDefault="00567CCA">
      <w:pPr>
        <w:jc w:val="both"/>
        <w:rPr>
          <w:sz w:val="24"/>
          <w:szCs w:val="24"/>
        </w:rPr>
      </w:pPr>
    </w:p>
    <w:p w14:paraId="4F0A9F6B" w14:textId="77777777" w:rsidR="00567CC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5.Лемківщина – це…</w:t>
      </w:r>
    </w:p>
    <w:p w14:paraId="6592A722" w14:textId="77777777" w:rsidR="00567CC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1. Історична назва українських етнічних земель, розташованих на північ від Карпатських гір, у басейні річок Дністра (верхня і середня течії), Західного Бугу (верхня течія), Сяну (верхня течія). Це територія Львівської, Івано-Франківської, Тернопільської (за винятком північної частини) областей України, а також ряду воєводств Польщі (Перемишльське, </w:t>
      </w:r>
      <w:proofErr w:type="spellStart"/>
      <w:r>
        <w:rPr>
          <w:sz w:val="24"/>
          <w:szCs w:val="24"/>
        </w:rPr>
        <w:t>Жешівське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Замойське</w:t>
      </w:r>
      <w:proofErr w:type="spellEnd"/>
      <w:r>
        <w:rPr>
          <w:sz w:val="24"/>
          <w:szCs w:val="24"/>
        </w:rPr>
        <w:t>, Холмське та ін.)</w:t>
      </w:r>
    </w:p>
    <w:p w14:paraId="4622A655" w14:textId="77777777" w:rsidR="00567CC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2. Історико-етнографічний район на заході України, який охоплює Верховинський район, південну частину Косівського та Надвірнянського районів Івано-Франківської області, </w:t>
      </w:r>
      <w:proofErr w:type="spellStart"/>
      <w:r>
        <w:rPr>
          <w:sz w:val="24"/>
          <w:szCs w:val="24"/>
        </w:rPr>
        <w:t>Путильський</w:t>
      </w:r>
      <w:proofErr w:type="spellEnd"/>
      <w:r>
        <w:rPr>
          <w:sz w:val="24"/>
          <w:szCs w:val="24"/>
        </w:rPr>
        <w:t xml:space="preserve"> та південну частину Вижницького району Чернівецької області, Радехівський район Закарпатської </w:t>
      </w:r>
      <w:proofErr w:type="spellStart"/>
      <w:r>
        <w:rPr>
          <w:sz w:val="24"/>
          <w:szCs w:val="24"/>
        </w:rPr>
        <w:t>облас</w:t>
      </w:r>
      <w:proofErr w:type="spellEnd"/>
    </w:p>
    <w:p w14:paraId="3A53E2B2" w14:textId="77777777" w:rsidR="00567CCA" w:rsidRDefault="00000000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3. </w:t>
      </w:r>
      <w:r>
        <w:rPr>
          <w:i/>
          <w:sz w:val="24"/>
          <w:szCs w:val="24"/>
        </w:rPr>
        <w:t xml:space="preserve">Українська етнічна територія, розташована в українських Карпатах (по обох схилах Східних Бескидів) між ріками Сяном і </w:t>
      </w:r>
      <w:proofErr w:type="spellStart"/>
      <w:r>
        <w:rPr>
          <w:i/>
          <w:sz w:val="24"/>
          <w:szCs w:val="24"/>
        </w:rPr>
        <w:t>Попрадом</w:t>
      </w:r>
      <w:proofErr w:type="spellEnd"/>
      <w:r>
        <w:rPr>
          <w:i/>
          <w:sz w:val="24"/>
          <w:szCs w:val="24"/>
        </w:rPr>
        <w:t xml:space="preserve"> у межах сучасної Польщі, та на північний захід від  ріки Уж у Закарпатті до ріки </w:t>
      </w:r>
      <w:proofErr w:type="spellStart"/>
      <w:r>
        <w:rPr>
          <w:i/>
          <w:sz w:val="24"/>
          <w:szCs w:val="24"/>
        </w:rPr>
        <w:t>Попрад</w:t>
      </w:r>
      <w:proofErr w:type="spellEnd"/>
      <w:r>
        <w:rPr>
          <w:i/>
          <w:sz w:val="24"/>
          <w:szCs w:val="24"/>
        </w:rPr>
        <w:t xml:space="preserve"> у Словаччині.</w:t>
      </w:r>
    </w:p>
    <w:p w14:paraId="3F2C9C02" w14:textId="77777777" w:rsidR="00567CC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6. Історична назва українських етнічних земель, розташованих між середньою течією Дністра та головним Карпатським хребтом у долинах верхньої течії Пруту і Серету. Нині ця територія входить до складу України   ( Чернівецька область) та Румунії ( області Сучава та </w:t>
      </w:r>
      <w:proofErr w:type="spellStart"/>
      <w:r>
        <w:rPr>
          <w:sz w:val="24"/>
          <w:szCs w:val="24"/>
        </w:rPr>
        <w:t>Ботошани</w:t>
      </w:r>
      <w:proofErr w:type="spellEnd"/>
      <w:r>
        <w:rPr>
          <w:sz w:val="24"/>
          <w:szCs w:val="24"/>
        </w:rPr>
        <w:t xml:space="preserve"> Румунії).</w:t>
      </w:r>
    </w:p>
    <w:p w14:paraId="2D69CE4C" w14:textId="77777777" w:rsidR="00567CCA" w:rsidRDefault="00567CCA">
      <w:pPr>
        <w:rPr>
          <w:sz w:val="24"/>
          <w:szCs w:val="24"/>
        </w:rPr>
      </w:pPr>
    </w:p>
    <w:p w14:paraId="4F1BFDB8" w14:textId="77777777" w:rsidR="00567CCA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6.До якого періоду належать знахідки першої української вишивки? </w:t>
      </w:r>
    </w:p>
    <w:p w14:paraId="7FE159F3" w14:textId="77777777" w:rsidR="00567CCA" w:rsidRDefault="00000000">
      <w:pPr>
        <w:ind w:firstLine="900"/>
        <w:rPr>
          <w:sz w:val="24"/>
          <w:szCs w:val="24"/>
        </w:rPr>
      </w:pPr>
      <w:r>
        <w:rPr>
          <w:sz w:val="24"/>
          <w:szCs w:val="24"/>
        </w:rPr>
        <w:t>1. Знахідки у майстернях княгині Анни, дочки Володимира Мономаха.</w:t>
      </w:r>
    </w:p>
    <w:p w14:paraId="0344C4E1" w14:textId="77777777" w:rsidR="00567CCA" w:rsidRDefault="00000000">
      <w:pPr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2. До пам’яток  вишивальних </w:t>
      </w:r>
      <w:proofErr w:type="spellStart"/>
      <w:r>
        <w:rPr>
          <w:sz w:val="24"/>
          <w:szCs w:val="24"/>
        </w:rPr>
        <w:t>цехівх</w:t>
      </w:r>
      <w:proofErr w:type="spellEnd"/>
      <w:r>
        <w:rPr>
          <w:sz w:val="24"/>
          <w:szCs w:val="24"/>
        </w:rPr>
        <w:t xml:space="preserve"> Львова ( 18 століття).</w:t>
      </w:r>
    </w:p>
    <w:p w14:paraId="00419A20" w14:textId="77777777" w:rsidR="00567CCA" w:rsidRDefault="00000000">
      <w:pPr>
        <w:ind w:firstLine="900"/>
        <w:rPr>
          <w:sz w:val="24"/>
          <w:szCs w:val="24"/>
        </w:rPr>
      </w:pPr>
      <w:r>
        <w:rPr>
          <w:sz w:val="24"/>
          <w:szCs w:val="24"/>
        </w:rPr>
        <w:t>3. До трипільської культури.</w:t>
      </w:r>
    </w:p>
    <w:p w14:paraId="6FC25B72" w14:textId="77777777" w:rsidR="00567CCA" w:rsidRDefault="00000000">
      <w:pPr>
        <w:ind w:firstLine="90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4.  До  доби палеоліту, розкопки  </w:t>
      </w:r>
      <w:proofErr w:type="spellStart"/>
      <w:r>
        <w:rPr>
          <w:i/>
          <w:sz w:val="24"/>
          <w:szCs w:val="24"/>
        </w:rPr>
        <w:t>Мізина</w:t>
      </w:r>
      <w:proofErr w:type="spellEnd"/>
      <w:r>
        <w:rPr>
          <w:i/>
          <w:sz w:val="24"/>
          <w:szCs w:val="24"/>
        </w:rPr>
        <w:t xml:space="preserve"> на Чернігівщині</w:t>
      </w:r>
    </w:p>
    <w:p w14:paraId="0E3B207E" w14:textId="77777777" w:rsidR="00567CCA" w:rsidRDefault="00567CCA">
      <w:pPr>
        <w:rPr>
          <w:sz w:val="24"/>
          <w:szCs w:val="24"/>
        </w:rPr>
      </w:pPr>
    </w:p>
    <w:p w14:paraId="0D5A43A4" w14:textId="77777777" w:rsidR="00567CCA" w:rsidRDefault="00000000">
      <w:pPr>
        <w:rPr>
          <w:sz w:val="24"/>
          <w:szCs w:val="24"/>
        </w:rPr>
      </w:pPr>
      <w:r>
        <w:rPr>
          <w:sz w:val="24"/>
          <w:szCs w:val="24"/>
        </w:rPr>
        <w:t>7.Коли починають розписувати писанки в Україні?</w:t>
      </w:r>
    </w:p>
    <w:p w14:paraId="5AE19117" w14:textId="77777777" w:rsidR="00567CCA" w:rsidRDefault="00000000">
      <w:pPr>
        <w:ind w:firstLine="900"/>
        <w:rPr>
          <w:sz w:val="24"/>
          <w:szCs w:val="24"/>
        </w:rPr>
      </w:pPr>
      <w:r>
        <w:rPr>
          <w:sz w:val="24"/>
          <w:szCs w:val="24"/>
        </w:rPr>
        <w:t>1. Після Різдва.</w:t>
      </w:r>
    </w:p>
    <w:p w14:paraId="1A880722" w14:textId="77777777" w:rsidR="00567CCA" w:rsidRDefault="00000000">
      <w:pPr>
        <w:ind w:firstLine="900"/>
        <w:rPr>
          <w:i/>
          <w:sz w:val="24"/>
          <w:szCs w:val="24"/>
        </w:rPr>
      </w:pPr>
      <w:r>
        <w:rPr>
          <w:i/>
          <w:sz w:val="24"/>
          <w:szCs w:val="24"/>
        </w:rPr>
        <w:t>2. На Стрітення.</w:t>
      </w:r>
    </w:p>
    <w:p w14:paraId="6F866CC7" w14:textId="77777777" w:rsidR="00567CCA" w:rsidRDefault="00000000">
      <w:pPr>
        <w:ind w:firstLine="900"/>
        <w:rPr>
          <w:sz w:val="24"/>
          <w:szCs w:val="24"/>
        </w:rPr>
      </w:pPr>
      <w:r>
        <w:rPr>
          <w:sz w:val="24"/>
          <w:szCs w:val="24"/>
        </w:rPr>
        <w:t>3. На Вербну неділю.</w:t>
      </w:r>
    </w:p>
    <w:p w14:paraId="13080ECC" w14:textId="77777777" w:rsidR="00567CCA" w:rsidRDefault="00000000">
      <w:pPr>
        <w:ind w:firstLine="900"/>
        <w:rPr>
          <w:sz w:val="24"/>
          <w:szCs w:val="24"/>
        </w:rPr>
      </w:pPr>
      <w:r>
        <w:rPr>
          <w:sz w:val="24"/>
          <w:szCs w:val="24"/>
        </w:rPr>
        <w:t xml:space="preserve">4. У Страсну п’ятницю.  </w:t>
      </w:r>
    </w:p>
    <w:p w14:paraId="372C6F5E" w14:textId="77777777" w:rsidR="00567CCA" w:rsidRDefault="00567CCA">
      <w:pPr>
        <w:rPr>
          <w:sz w:val="24"/>
          <w:szCs w:val="24"/>
        </w:rPr>
      </w:pPr>
    </w:p>
    <w:p w14:paraId="3EB93906" w14:textId="77777777" w:rsidR="00567CCA" w:rsidRDefault="00000000">
      <w:pPr>
        <w:rPr>
          <w:sz w:val="24"/>
          <w:szCs w:val="24"/>
        </w:rPr>
      </w:pPr>
      <w:r>
        <w:rPr>
          <w:sz w:val="24"/>
          <w:szCs w:val="24"/>
        </w:rPr>
        <w:t>8.У котрому рядку правильно названі представники української   оперної музики?</w:t>
      </w:r>
    </w:p>
    <w:p w14:paraId="62CD66C8" w14:textId="77777777" w:rsidR="00567CCA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            1. </w:t>
      </w:r>
      <w:proofErr w:type="spellStart"/>
      <w:r>
        <w:rPr>
          <w:sz w:val="24"/>
          <w:szCs w:val="24"/>
        </w:rPr>
        <w:t>М.Березовський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Д.Бортнянський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А.Ведель</w:t>
      </w:r>
      <w:proofErr w:type="spellEnd"/>
      <w:r>
        <w:rPr>
          <w:sz w:val="24"/>
          <w:szCs w:val="24"/>
        </w:rPr>
        <w:t>.</w:t>
      </w:r>
    </w:p>
    <w:p w14:paraId="7CECEB0F" w14:textId="77777777" w:rsidR="00567CCA" w:rsidRDefault="00000000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i/>
          <w:sz w:val="24"/>
          <w:szCs w:val="24"/>
        </w:rPr>
        <w:t xml:space="preserve">2. </w:t>
      </w:r>
      <w:proofErr w:type="spellStart"/>
      <w:r>
        <w:rPr>
          <w:i/>
          <w:sz w:val="24"/>
          <w:szCs w:val="24"/>
        </w:rPr>
        <w:t>С.Гулак-Артемовський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М.Вербицький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М.Аркас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І.Воробкевич</w:t>
      </w:r>
      <w:proofErr w:type="spellEnd"/>
      <w:r>
        <w:rPr>
          <w:i/>
          <w:sz w:val="24"/>
          <w:szCs w:val="24"/>
        </w:rPr>
        <w:t>.</w:t>
      </w:r>
    </w:p>
    <w:p w14:paraId="28028793" w14:textId="77777777" w:rsidR="00567CCA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            3. </w:t>
      </w:r>
      <w:proofErr w:type="spellStart"/>
      <w:r>
        <w:rPr>
          <w:sz w:val="24"/>
          <w:szCs w:val="24"/>
        </w:rPr>
        <w:t>М.Калачевський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М.Лисенко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Б.Лятошинський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Л.Ревуцький</w:t>
      </w:r>
      <w:proofErr w:type="spellEnd"/>
      <w:r>
        <w:rPr>
          <w:sz w:val="24"/>
          <w:szCs w:val="24"/>
        </w:rPr>
        <w:t>.</w:t>
      </w:r>
    </w:p>
    <w:p w14:paraId="0417E640" w14:textId="77777777" w:rsidR="00567CCA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            4. </w:t>
      </w:r>
      <w:proofErr w:type="spellStart"/>
      <w:r>
        <w:rPr>
          <w:sz w:val="24"/>
          <w:szCs w:val="24"/>
        </w:rPr>
        <w:t>І.Котляревський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Г.Квітка-Основ’яненко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М.Щепкін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К.Соленик</w:t>
      </w:r>
      <w:proofErr w:type="spellEnd"/>
      <w:r>
        <w:rPr>
          <w:sz w:val="24"/>
          <w:szCs w:val="24"/>
        </w:rPr>
        <w:t>.</w:t>
      </w:r>
    </w:p>
    <w:p w14:paraId="23E8E28B" w14:textId="77777777" w:rsidR="00567CCA" w:rsidRDefault="00567CCA">
      <w:pPr>
        <w:rPr>
          <w:sz w:val="24"/>
          <w:szCs w:val="24"/>
        </w:rPr>
      </w:pPr>
    </w:p>
    <w:p w14:paraId="3847B84D" w14:textId="77777777" w:rsidR="00567CCA" w:rsidRDefault="00000000">
      <w:pPr>
        <w:rPr>
          <w:sz w:val="24"/>
          <w:szCs w:val="24"/>
        </w:rPr>
      </w:pPr>
      <w:r>
        <w:rPr>
          <w:sz w:val="24"/>
          <w:szCs w:val="24"/>
        </w:rPr>
        <w:t>9.Який український театр пов’язаний із іменем Леся Курбаса?</w:t>
      </w:r>
    </w:p>
    <w:p w14:paraId="32763897" w14:textId="77777777" w:rsidR="00567CCA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             1. </w:t>
      </w:r>
      <w:proofErr w:type="spellStart"/>
      <w:r>
        <w:rPr>
          <w:sz w:val="24"/>
          <w:szCs w:val="24"/>
        </w:rPr>
        <w:t>Центротеатр</w:t>
      </w:r>
      <w:proofErr w:type="spellEnd"/>
      <w:r>
        <w:rPr>
          <w:sz w:val="24"/>
          <w:szCs w:val="24"/>
        </w:rPr>
        <w:t>.</w:t>
      </w:r>
    </w:p>
    <w:p w14:paraId="7C65D1CB" w14:textId="77777777" w:rsidR="00567CCA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             2. Театр корифеїв.</w:t>
      </w:r>
    </w:p>
    <w:p w14:paraId="692E49E3" w14:textId="77777777" w:rsidR="00567CCA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             3. Театр « Лель».</w:t>
      </w:r>
    </w:p>
    <w:p w14:paraId="2FD56E18" w14:textId="77777777" w:rsidR="00567CCA" w:rsidRDefault="00000000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i/>
          <w:sz w:val="24"/>
          <w:szCs w:val="24"/>
        </w:rPr>
        <w:t xml:space="preserve">4. Театр «Березіль».  </w:t>
      </w:r>
    </w:p>
    <w:p w14:paraId="29ED6663" w14:textId="77777777" w:rsidR="00567CCA" w:rsidRDefault="00567CCA">
      <w:pPr>
        <w:rPr>
          <w:sz w:val="24"/>
          <w:szCs w:val="24"/>
        </w:rPr>
      </w:pPr>
    </w:p>
    <w:p w14:paraId="137DAB60" w14:textId="77777777" w:rsidR="00567CCA" w:rsidRDefault="00000000">
      <w:pPr>
        <w:rPr>
          <w:sz w:val="24"/>
          <w:szCs w:val="24"/>
        </w:rPr>
      </w:pPr>
      <w:r>
        <w:rPr>
          <w:sz w:val="24"/>
          <w:szCs w:val="24"/>
        </w:rPr>
        <w:t>10.У котрому рядку правильно названі представники української   діаспори?</w:t>
      </w:r>
    </w:p>
    <w:p w14:paraId="57243952" w14:textId="77777777" w:rsidR="00567CCA" w:rsidRDefault="00000000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1. </w:t>
      </w:r>
      <w:proofErr w:type="spellStart"/>
      <w:r>
        <w:rPr>
          <w:i/>
          <w:sz w:val="24"/>
          <w:szCs w:val="24"/>
        </w:rPr>
        <w:t>У.Самчук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І.Багряний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Б.Лепкий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О.Теліга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О.Ольжич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В.Барка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Є.Маланюк</w:t>
      </w:r>
      <w:proofErr w:type="spellEnd"/>
      <w:r>
        <w:rPr>
          <w:i/>
          <w:sz w:val="24"/>
          <w:szCs w:val="24"/>
        </w:rPr>
        <w:t>.</w:t>
      </w:r>
    </w:p>
    <w:p w14:paraId="23B7E884" w14:textId="77777777" w:rsidR="00567CCA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             2. </w:t>
      </w:r>
      <w:proofErr w:type="spellStart"/>
      <w:r>
        <w:rPr>
          <w:sz w:val="24"/>
          <w:szCs w:val="24"/>
        </w:rPr>
        <w:t>Ю.Андрухович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В.Герасим’юк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О.Забужко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І.Малкович</w:t>
      </w:r>
      <w:proofErr w:type="spellEnd"/>
      <w:r>
        <w:rPr>
          <w:sz w:val="24"/>
          <w:szCs w:val="24"/>
        </w:rPr>
        <w:t>.</w:t>
      </w:r>
    </w:p>
    <w:p w14:paraId="615FCEBE" w14:textId="77777777" w:rsidR="00567CCA" w:rsidRDefault="0000000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3. </w:t>
      </w:r>
      <w:proofErr w:type="spellStart"/>
      <w:r>
        <w:rPr>
          <w:sz w:val="24"/>
          <w:szCs w:val="24"/>
        </w:rPr>
        <w:t>В.Кричевський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С.Тимошенко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Д.Дяченко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О.Сластіон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О.Вербицький</w:t>
      </w:r>
      <w:proofErr w:type="spellEnd"/>
      <w:r>
        <w:rPr>
          <w:sz w:val="24"/>
          <w:szCs w:val="24"/>
        </w:rPr>
        <w:t>.</w:t>
      </w:r>
    </w:p>
    <w:p w14:paraId="338B311B" w14:textId="77777777" w:rsidR="00567CCA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             4.  </w:t>
      </w:r>
      <w:proofErr w:type="spellStart"/>
      <w:r>
        <w:rPr>
          <w:sz w:val="24"/>
          <w:szCs w:val="24"/>
        </w:rPr>
        <w:t>М.Рильський</w:t>
      </w:r>
      <w:proofErr w:type="spellEnd"/>
      <w:r>
        <w:rPr>
          <w:sz w:val="24"/>
          <w:szCs w:val="24"/>
        </w:rPr>
        <w:t xml:space="preserve">, М.Зеров, </w:t>
      </w:r>
      <w:proofErr w:type="spellStart"/>
      <w:r>
        <w:rPr>
          <w:sz w:val="24"/>
          <w:szCs w:val="24"/>
        </w:rPr>
        <w:t>М.Драй</w:t>
      </w:r>
      <w:proofErr w:type="spellEnd"/>
      <w:r>
        <w:rPr>
          <w:sz w:val="24"/>
          <w:szCs w:val="24"/>
        </w:rPr>
        <w:t xml:space="preserve">-Хмара, </w:t>
      </w:r>
      <w:proofErr w:type="spellStart"/>
      <w:r>
        <w:rPr>
          <w:sz w:val="24"/>
          <w:szCs w:val="24"/>
        </w:rPr>
        <w:t>Ю.Клен</w:t>
      </w:r>
      <w:proofErr w:type="spellEnd"/>
      <w:r>
        <w:rPr>
          <w:sz w:val="24"/>
          <w:szCs w:val="24"/>
        </w:rPr>
        <w:t>.</w:t>
      </w:r>
    </w:p>
    <w:p w14:paraId="7DE7A9BA" w14:textId="77777777" w:rsidR="00567CCA" w:rsidRDefault="00000000">
      <w:pPr>
        <w:ind w:hanging="90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3B674B5E" w14:textId="77777777" w:rsidR="00567CCA" w:rsidRDefault="00000000">
      <w:pPr>
        <w:ind w:left="142" w:firstLine="567"/>
        <w:jc w:val="center"/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  <w:vertAlign w:val="superscript"/>
        </w:rPr>
        <w:br/>
      </w:r>
    </w:p>
    <w:p w14:paraId="04C3264D" w14:textId="77777777" w:rsidR="00567CCA" w:rsidRDefault="00000000">
      <w:pPr>
        <w:ind w:left="142" w:firstLine="567"/>
        <w:jc w:val="center"/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  <w:vertAlign w:val="superscript"/>
        </w:rPr>
        <w:br/>
      </w:r>
    </w:p>
    <w:p w14:paraId="4DA10095" w14:textId="77777777" w:rsidR="00567CCA" w:rsidRDefault="00000000">
      <w:pPr>
        <w:ind w:left="142" w:firstLine="567"/>
        <w:jc w:val="center"/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  <w:vertAlign w:val="superscript"/>
        </w:rPr>
        <w:br/>
      </w:r>
      <w:r>
        <w:rPr>
          <w:b/>
          <w:sz w:val="24"/>
          <w:szCs w:val="24"/>
          <w:vertAlign w:val="superscript"/>
        </w:rPr>
        <w:br/>
      </w:r>
    </w:p>
    <w:p w14:paraId="34A03F34" w14:textId="77777777" w:rsidR="00567CCA" w:rsidRDefault="00567CCA">
      <w:pPr>
        <w:ind w:left="142" w:firstLine="567"/>
        <w:jc w:val="center"/>
        <w:rPr>
          <w:b/>
          <w:sz w:val="24"/>
          <w:szCs w:val="24"/>
          <w:vertAlign w:val="superscript"/>
        </w:rPr>
      </w:pPr>
    </w:p>
    <w:p w14:paraId="02A57706" w14:textId="77777777" w:rsidR="00567CCA" w:rsidRDefault="00567CCA">
      <w:pPr>
        <w:ind w:left="142" w:firstLine="567"/>
        <w:jc w:val="center"/>
        <w:rPr>
          <w:b/>
          <w:sz w:val="24"/>
          <w:szCs w:val="24"/>
          <w:vertAlign w:val="superscript"/>
        </w:rPr>
      </w:pPr>
    </w:p>
    <w:p w14:paraId="20D3DF73" w14:textId="77777777" w:rsidR="00567CCA" w:rsidRDefault="00567CCA">
      <w:pPr>
        <w:ind w:left="142" w:firstLine="567"/>
        <w:jc w:val="center"/>
        <w:rPr>
          <w:b/>
          <w:sz w:val="24"/>
          <w:szCs w:val="24"/>
          <w:vertAlign w:val="superscript"/>
        </w:rPr>
      </w:pPr>
    </w:p>
    <w:p w14:paraId="7B2FF014" w14:textId="77777777" w:rsidR="00567CCA" w:rsidRDefault="00567CCA">
      <w:pPr>
        <w:ind w:left="142" w:firstLine="567"/>
        <w:jc w:val="center"/>
        <w:rPr>
          <w:b/>
          <w:sz w:val="24"/>
          <w:szCs w:val="24"/>
          <w:vertAlign w:val="superscript"/>
        </w:rPr>
      </w:pPr>
    </w:p>
    <w:p w14:paraId="791A3409" w14:textId="77777777" w:rsidR="00567CCA" w:rsidRDefault="00567CCA">
      <w:pPr>
        <w:ind w:left="142" w:firstLine="567"/>
        <w:jc w:val="center"/>
        <w:rPr>
          <w:b/>
          <w:sz w:val="24"/>
          <w:szCs w:val="24"/>
          <w:vertAlign w:val="superscript"/>
        </w:rPr>
      </w:pPr>
    </w:p>
    <w:p w14:paraId="7D4B3860" w14:textId="77777777" w:rsidR="00567CCA" w:rsidRDefault="00567CCA">
      <w:pPr>
        <w:ind w:left="142" w:firstLine="567"/>
        <w:jc w:val="center"/>
        <w:rPr>
          <w:b/>
          <w:sz w:val="24"/>
          <w:szCs w:val="24"/>
          <w:vertAlign w:val="superscript"/>
        </w:rPr>
      </w:pPr>
    </w:p>
    <w:p w14:paraId="49BEA57F" w14:textId="77777777" w:rsidR="00567CCA" w:rsidRDefault="00567CCA">
      <w:pPr>
        <w:ind w:left="142" w:firstLine="567"/>
        <w:jc w:val="center"/>
        <w:rPr>
          <w:b/>
          <w:sz w:val="24"/>
          <w:szCs w:val="24"/>
          <w:vertAlign w:val="superscript"/>
        </w:rPr>
      </w:pPr>
    </w:p>
    <w:p w14:paraId="31DFE542" w14:textId="77777777" w:rsidR="00567CCA" w:rsidRDefault="00567CCA">
      <w:pPr>
        <w:ind w:left="142" w:firstLine="567"/>
        <w:jc w:val="center"/>
        <w:rPr>
          <w:b/>
          <w:sz w:val="24"/>
          <w:szCs w:val="24"/>
          <w:vertAlign w:val="superscript"/>
        </w:rPr>
      </w:pPr>
    </w:p>
    <w:p w14:paraId="756AF2EF" w14:textId="77777777" w:rsidR="00567CCA" w:rsidRDefault="00000000">
      <w:pPr>
        <w:ind w:left="142" w:firstLine="567"/>
        <w:jc w:val="center"/>
        <w:rPr>
          <w:sz w:val="24"/>
          <w:szCs w:val="24"/>
        </w:rPr>
      </w:pPr>
      <w:r>
        <w:rPr>
          <w:b/>
          <w:sz w:val="24"/>
          <w:szCs w:val="24"/>
          <w:vertAlign w:val="superscript"/>
        </w:rPr>
        <w:t xml:space="preserve">9. </w:t>
      </w:r>
      <w:r>
        <w:rPr>
          <w:b/>
          <w:sz w:val="24"/>
          <w:szCs w:val="24"/>
        </w:rPr>
        <w:t>Методи навчання</w:t>
      </w:r>
    </w:p>
    <w:p w14:paraId="22F6B27D" w14:textId="77777777" w:rsidR="00567CCA" w:rsidRDefault="00000000">
      <w:pPr>
        <w:ind w:left="142"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Пояснювально</w:t>
      </w:r>
      <w:proofErr w:type="spellEnd"/>
      <w:r>
        <w:rPr>
          <w:sz w:val="24"/>
          <w:szCs w:val="24"/>
        </w:rPr>
        <w:t>-ілюстративний, елементи тренувального методу; форми організації навчання: аналіз текстів, робота в «малих групах», творчо-дослідницькі завдання.</w:t>
      </w:r>
    </w:p>
    <w:p w14:paraId="6D2A1C08" w14:textId="77777777" w:rsidR="00567CCA" w:rsidRDefault="00000000">
      <w:pPr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1. Практичні заняття з елементами дискусії.</w:t>
      </w:r>
    </w:p>
    <w:p w14:paraId="038248B6" w14:textId="77777777" w:rsidR="00567CCA" w:rsidRDefault="00000000">
      <w:pPr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2. Перехресне опитування.</w:t>
      </w:r>
    </w:p>
    <w:p w14:paraId="382C0D83" w14:textId="77777777" w:rsidR="00567CCA" w:rsidRDefault="00000000">
      <w:pPr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3. Тестові завдання.</w:t>
      </w:r>
    </w:p>
    <w:p w14:paraId="0D0F388E" w14:textId="77777777" w:rsidR="00567CCA" w:rsidRDefault="00000000">
      <w:pPr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4. Презентації.</w:t>
      </w:r>
    </w:p>
    <w:p w14:paraId="1BF94A86" w14:textId="77777777" w:rsidR="00567CCA" w:rsidRDefault="00000000">
      <w:pPr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5. Перевірка самостійної роботи та доповіді за темами.</w:t>
      </w:r>
    </w:p>
    <w:p w14:paraId="45ACAD3A" w14:textId="77777777" w:rsidR="00567CCA" w:rsidRDefault="00567CCA">
      <w:pPr>
        <w:jc w:val="both"/>
        <w:rPr>
          <w:sz w:val="24"/>
          <w:szCs w:val="24"/>
        </w:rPr>
      </w:pPr>
    </w:p>
    <w:p w14:paraId="0C7E6CE7" w14:textId="77777777" w:rsidR="00567CCA" w:rsidRDefault="00000000">
      <w:pPr>
        <w:ind w:left="-360"/>
        <w:jc w:val="center"/>
        <w:rPr>
          <w:sz w:val="24"/>
          <w:szCs w:val="24"/>
        </w:rPr>
      </w:pPr>
      <w:r>
        <w:rPr>
          <w:b/>
          <w:sz w:val="24"/>
          <w:szCs w:val="24"/>
          <w:vertAlign w:val="superscript"/>
        </w:rPr>
        <w:t xml:space="preserve">10. </w:t>
      </w:r>
      <w:r>
        <w:rPr>
          <w:b/>
          <w:sz w:val="24"/>
          <w:szCs w:val="24"/>
        </w:rPr>
        <w:t>Форми контролю</w:t>
      </w:r>
    </w:p>
    <w:p w14:paraId="6924A3CC" w14:textId="77777777" w:rsidR="00567CCA" w:rsidRDefault="00000000">
      <w:pPr>
        <w:ind w:left="-360"/>
        <w:jc w:val="both"/>
        <w:rPr>
          <w:sz w:val="24"/>
          <w:szCs w:val="24"/>
        </w:rPr>
      </w:pPr>
      <w:r>
        <w:rPr>
          <w:sz w:val="24"/>
          <w:szCs w:val="24"/>
        </w:rPr>
        <w:t>Різні форми поточного та підсумкового контролю (тестування, виконання практичних завдань, розв’язування культурологічних  задач, написання рефератів,  усні та письмові опитування,  екзамен).</w:t>
      </w:r>
    </w:p>
    <w:p w14:paraId="3DACA6B2" w14:textId="77777777" w:rsidR="00567CCA" w:rsidRDefault="00567CCA">
      <w:pPr>
        <w:pStyle w:val="1"/>
        <w:rPr>
          <w:sz w:val="24"/>
          <w:szCs w:val="24"/>
        </w:rPr>
      </w:pPr>
    </w:p>
    <w:p w14:paraId="2383CF7C" w14:textId="77777777" w:rsidR="00567CCA" w:rsidRDefault="00000000">
      <w:pPr>
        <w:ind w:left="-360"/>
        <w:jc w:val="center"/>
        <w:rPr>
          <w:b/>
          <w:sz w:val="24"/>
          <w:szCs w:val="24"/>
        </w:rPr>
      </w:pPr>
      <w:r>
        <w:rPr>
          <w:b/>
          <w:sz w:val="24"/>
          <w:szCs w:val="24"/>
          <w:vertAlign w:val="superscript"/>
        </w:rPr>
        <w:t>11.</w:t>
      </w:r>
      <w:r>
        <w:rPr>
          <w:b/>
          <w:sz w:val="24"/>
          <w:szCs w:val="24"/>
        </w:rPr>
        <w:t>Розподіл балів, які отримують студенти</w:t>
      </w:r>
    </w:p>
    <w:p w14:paraId="12BB9334" w14:textId="77777777" w:rsidR="00567CCA" w:rsidRDefault="00000000">
      <w:pPr>
        <w:ind w:left="-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Оцінювання студента відбувається за 100-бальгною системою і переводиться в національні оцінки згідно з табл. 1. «Положення Про екзамени та заліки у НУБіП України» (наказ від 01.05.2023 р. № 404). </w:t>
      </w:r>
    </w:p>
    <w:p w14:paraId="410AEC7C" w14:textId="77777777" w:rsidR="00567CCA" w:rsidRDefault="00567CCA">
      <w:pPr>
        <w:jc w:val="both"/>
        <w:rPr>
          <w:sz w:val="24"/>
          <w:szCs w:val="24"/>
        </w:rPr>
      </w:pPr>
    </w:p>
    <w:tbl>
      <w:tblPr>
        <w:tblStyle w:val="ab"/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5317"/>
        <w:gridCol w:w="2693"/>
      </w:tblGrid>
      <w:tr w:rsidR="00567CCA" w14:paraId="1EC91D1A" w14:textId="77777777">
        <w:trPr>
          <w:trHeight w:val="551"/>
        </w:trPr>
        <w:tc>
          <w:tcPr>
            <w:tcW w:w="1800" w:type="dxa"/>
            <w:vAlign w:val="center"/>
          </w:tcPr>
          <w:p w14:paraId="5B1F2C88" w14:textId="77777777" w:rsidR="00567CCA" w:rsidRDefault="00000000">
            <w:pPr>
              <w:ind w:firstLine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Оцінка</w:t>
            </w:r>
          </w:p>
          <w:p w14:paraId="55FC554A" w14:textId="77777777" w:rsidR="00567CCA" w:rsidRDefault="00000000">
            <w:pPr>
              <w:ind w:firstLine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національна</w:t>
            </w:r>
          </w:p>
        </w:tc>
        <w:tc>
          <w:tcPr>
            <w:tcW w:w="5317" w:type="dxa"/>
            <w:vAlign w:val="center"/>
          </w:tcPr>
          <w:p w14:paraId="4C60E9B3" w14:textId="77777777" w:rsidR="00567CCA" w:rsidRDefault="00000000">
            <w:pPr>
              <w:ind w:hanging="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Визначення оцінки ЄКTС</w:t>
            </w:r>
          </w:p>
        </w:tc>
        <w:tc>
          <w:tcPr>
            <w:tcW w:w="2693" w:type="dxa"/>
            <w:vAlign w:val="center"/>
          </w:tcPr>
          <w:p w14:paraId="3CF24E7F" w14:textId="77777777" w:rsidR="00567CCA" w:rsidRDefault="00000000">
            <w:pPr>
              <w:ind w:firstLine="9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Рейтинг студента,</w:t>
            </w:r>
          </w:p>
          <w:p w14:paraId="36BA2924" w14:textId="77777777" w:rsidR="00567CCA" w:rsidRDefault="00000000">
            <w:pPr>
              <w:ind w:firstLine="9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бали</w:t>
            </w:r>
          </w:p>
        </w:tc>
      </w:tr>
      <w:tr w:rsidR="00567CCA" w14:paraId="4FB19FF9" w14:textId="77777777">
        <w:trPr>
          <w:trHeight w:val="861"/>
        </w:trPr>
        <w:tc>
          <w:tcPr>
            <w:tcW w:w="1800" w:type="dxa"/>
            <w:vAlign w:val="center"/>
          </w:tcPr>
          <w:p w14:paraId="246E2BD0" w14:textId="77777777" w:rsidR="00567CC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Відмінно</w:t>
            </w:r>
          </w:p>
        </w:tc>
        <w:tc>
          <w:tcPr>
            <w:tcW w:w="5317" w:type="dxa"/>
            <w:vAlign w:val="center"/>
          </w:tcPr>
          <w:p w14:paraId="31939B56" w14:textId="77777777" w:rsidR="00567CCA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ВІДМІННО</w:t>
            </w:r>
            <w:r>
              <w:rPr>
                <w:sz w:val="24"/>
                <w:szCs w:val="24"/>
              </w:rPr>
              <w:t xml:space="preserve"> – відмінне виконання лише з незначною кількістю помилок</w:t>
            </w:r>
          </w:p>
        </w:tc>
        <w:tc>
          <w:tcPr>
            <w:tcW w:w="2693" w:type="dxa"/>
            <w:vAlign w:val="center"/>
          </w:tcPr>
          <w:p w14:paraId="06BB04BE" w14:textId="77777777" w:rsidR="00567CCA" w:rsidRDefault="00000000">
            <w:pPr>
              <w:ind w:hanging="4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90 − 100</w:t>
            </w:r>
          </w:p>
        </w:tc>
      </w:tr>
      <w:tr w:rsidR="00567CCA" w14:paraId="498BB35B" w14:textId="77777777">
        <w:trPr>
          <w:cantSplit/>
          <w:trHeight w:val="891"/>
        </w:trPr>
        <w:tc>
          <w:tcPr>
            <w:tcW w:w="1800" w:type="dxa"/>
            <w:vMerge w:val="restart"/>
            <w:vAlign w:val="center"/>
          </w:tcPr>
          <w:p w14:paraId="6C530113" w14:textId="77777777" w:rsidR="00567CCA" w:rsidRDefault="00000000">
            <w:pPr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Добре</w:t>
            </w:r>
          </w:p>
        </w:tc>
        <w:tc>
          <w:tcPr>
            <w:tcW w:w="5317" w:type="dxa"/>
            <w:vAlign w:val="center"/>
          </w:tcPr>
          <w:p w14:paraId="475D2C24" w14:textId="77777777" w:rsidR="00567CCA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ДУЖЕ ДОБРЕ </w:t>
            </w:r>
            <w:r>
              <w:rPr>
                <w:sz w:val="24"/>
                <w:szCs w:val="24"/>
              </w:rPr>
              <w:t>– вище середнього рівня з кількома помилками</w:t>
            </w:r>
          </w:p>
        </w:tc>
        <w:tc>
          <w:tcPr>
            <w:tcW w:w="2693" w:type="dxa"/>
            <w:vAlign w:val="center"/>
          </w:tcPr>
          <w:p w14:paraId="5C732CD4" w14:textId="77777777" w:rsidR="00567CCA" w:rsidRDefault="00000000">
            <w:pPr>
              <w:ind w:hanging="4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82 − 89</w:t>
            </w:r>
          </w:p>
        </w:tc>
      </w:tr>
      <w:tr w:rsidR="00567CCA" w14:paraId="1EEEF228" w14:textId="77777777">
        <w:trPr>
          <w:cantSplit/>
          <w:trHeight w:val="868"/>
        </w:trPr>
        <w:tc>
          <w:tcPr>
            <w:tcW w:w="1800" w:type="dxa"/>
            <w:vMerge/>
            <w:vAlign w:val="center"/>
          </w:tcPr>
          <w:p w14:paraId="0F6C8AF2" w14:textId="77777777" w:rsidR="00567CCA" w:rsidRDefault="00567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317" w:type="dxa"/>
            <w:vAlign w:val="center"/>
          </w:tcPr>
          <w:p w14:paraId="521B1412" w14:textId="77777777" w:rsidR="00567CCA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ДОБРЕ</w:t>
            </w:r>
            <w:r>
              <w:rPr>
                <w:sz w:val="24"/>
                <w:szCs w:val="24"/>
              </w:rPr>
              <w:t xml:space="preserve"> – в загальному правильна робота з певною кількістю грубих помилок</w:t>
            </w:r>
          </w:p>
        </w:tc>
        <w:tc>
          <w:tcPr>
            <w:tcW w:w="2693" w:type="dxa"/>
            <w:vAlign w:val="center"/>
          </w:tcPr>
          <w:p w14:paraId="73DDCC2E" w14:textId="77777777" w:rsidR="00567CCA" w:rsidRDefault="00000000">
            <w:pPr>
              <w:ind w:hanging="4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 – 81</w:t>
            </w:r>
          </w:p>
        </w:tc>
      </w:tr>
      <w:tr w:rsidR="00567CCA" w14:paraId="79E51886" w14:textId="77777777">
        <w:trPr>
          <w:cantSplit/>
          <w:trHeight w:val="714"/>
        </w:trPr>
        <w:tc>
          <w:tcPr>
            <w:tcW w:w="1800" w:type="dxa"/>
            <w:vMerge w:val="restart"/>
            <w:vAlign w:val="center"/>
          </w:tcPr>
          <w:p w14:paraId="4FCC9C4E" w14:textId="77777777" w:rsidR="00567CCA" w:rsidRDefault="00000000">
            <w:pPr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Задовільно</w:t>
            </w:r>
          </w:p>
        </w:tc>
        <w:tc>
          <w:tcPr>
            <w:tcW w:w="5317" w:type="dxa"/>
            <w:vAlign w:val="center"/>
          </w:tcPr>
          <w:p w14:paraId="779549E1" w14:textId="77777777" w:rsidR="00567CCA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ЗАДОВІЛЬНО</w:t>
            </w:r>
            <w:r>
              <w:rPr>
                <w:sz w:val="24"/>
                <w:szCs w:val="24"/>
              </w:rPr>
              <w:t xml:space="preserve"> – непогано, але зі значною кількістю недоліків </w:t>
            </w:r>
          </w:p>
        </w:tc>
        <w:tc>
          <w:tcPr>
            <w:tcW w:w="2693" w:type="dxa"/>
            <w:vAlign w:val="center"/>
          </w:tcPr>
          <w:p w14:paraId="35402C02" w14:textId="77777777" w:rsidR="00567CCA" w:rsidRDefault="00000000">
            <w:pPr>
              <w:ind w:hanging="4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64 − 73</w:t>
            </w:r>
          </w:p>
        </w:tc>
      </w:tr>
      <w:tr w:rsidR="00567CCA" w14:paraId="0FBD22A2" w14:textId="77777777">
        <w:trPr>
          <w:cantSplit/>
          <w:trHeight w:val="699"/>
        </w:trPr>
        <w:tc>
          <w:tcPr>
            <w:tcW w:w="1800" w:type="dxa"/>
            <w:vMerge/>
            <w:vAlign w:val="center"/>
          </w:tcPr>
          <w:p w14:paraId="64EAB7AD" w14:textId="77777777" w:rsidR="00567CCA" w:rsidRDefault="00567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7" w:type="dxa"/>
            <w:vAlign w:val="center"/>
          </w:tcPr>
          <w:p w14:paraId="1B955060" w14:textId="77777777" w:rsidR="00567CCA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ДОСТАТНЬО</w:t>
            </w:r>
            <w:r>
              <w:rPr>
                <w:sz w:val="24"/>
                <w:szCs w:val="24"/>
              </w:rPr>
              <w:t xml:space="preserve"> – виконання задовольняє мінімальні критерії </w:t>
            </w:r>
          </w:p>
        </w:tc>
        <w:tc>
          <w:tcPr>
            <w:tcW w:w="2693" w:type="dxa"/>
            <w:vAlign w:val="center"/>
          </w:tcPr>
          <w:p w14:paraId="4A393543" w14:textId="77777777" w:rsidR="00567CCA" w:rsidRDefault="00000000">
            <w:pPr>
              <w:ind w:hanging="4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 – 63</w:t>
            </w:r>
          </w:p>
        </w:tc>
      </w:tr>
      <w:tr w:rsidR="00567CCA" w14:paraId="3F1890B5" w14:textId="77777777">
        <w:trPr>
          <w:cantSplit/>
          <w:trHeight w:val="883"/>
        </w:trPr>
        <w:tc>
          <w:tcPr>
            <w:tcW w:w="1800" w:type="dxa"/>
            <w:vMerge w:val="restart"/>
            <w:vAlign w:val="center"/>
          </w:tcPr>
          <w:p w14:paraId="65E66BC7" w14:textId="77777777" w:rsidR="00567CCA" w:rsidRDefault="00000000">
            <w:pPr>
              <w:ind w:firstLine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Незадовільно</w:t>
            </w:r>
          </w:p>
        </w:tc>
        <w:tc>
          <w:tcPr>
            <w:tcW w:w="5317" w:type="dxa"/>
            <w:vAlign w:val="center"/>
          </w:tcPr>
          <w:p w14:paraId="53C1A3B5" w14:textId="77777777" w:rsidR="00567CCA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НЕЗАДОВІЛЬНО</w:t>
            </w:r>
            <w:r>
              <w:rPr>
                <w:sz w:val="24"/>
                <w:szCs w:val="24"/>
              </w:rPr>
              <w:t xml:space="preserve"> – потрібно працювати перед тим, як отримати залік (позитивну оцінку)</w:t>
            </w:r>
          </w:p>
        </w:tc>
        <w:tc>
          <w:tcPr>
            <w:tcW w:w="2693" w:type="dxa"/>
            <w:vAlign w:val="center"/>
          </w:tcPr>
          <w:p w14:paraId="46B23E9B" w14:textId="77777777" w:rsidR="00567CCA" w:rsidRDefault="00000000">
            <w:pPr>
              <w:ind w:hanging="4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35 − 59 </w:t>
            </w:r>
          </w:p>
        </w:tc>
      </w:tr>
      <w:tr w:rsidR="00567CCA" w14:paraId="2E05713B" w14:textId="77777777">
        <w:trPr>
          <w:cantSplit/>
          <w:trHeight w:val="714"/>
        </w:trPr>
        <w:tc>
          <w:tcPr>
            <w:tcW w:w="1800" w:type="dxa"/>
            <w:vMerge/>
            <w:vAlign w:val="center"/>
          </w:tcPr>
          <w:p w14:paraId="2C7445C6" w14:textId="77777777" w:rsidR="00567CCA" w:rsidRDefault="00567C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7" w:type="dxa"/>
            <w:vAlign w:val="center"/>
          </w:tcPr>
          <w:p w14:paraId="03A5847D" w14:textId="77777777" w:rsidR="00567CCA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НЕЗАДОВІЛЬНО</w:t>
            </w:r>
            <w:r>
              <w:rPr>
                <w:sz w:val="24"/>
                <w:szCs w:val="24"/>
              </w:rPr>
              <w:t xml:space="preserve"> – необхідна серйозна подальша робота</w:t>
            </w:r>
          </w:p>
        </w:tc>
        <w:tc>
          <w:tcPr>
            <w:tcW w:w="2693" w:type="dxa"/>
            <w:vAlign w:val="center"/>
          </w:tcPr>
          <w:p w14:paraId="7FD874CA" w14:textId="77777777" w:rsidR="00567CCA" w:rsidRDefault="00000000">
            <w:pPr>
              <w:ind w:hanging="4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01 − 34 </w:t>
            </w:r>
          </w:p>
        </w:tc>
      </w:tr>
    </w:tbl>
    <w:p w14:paraId="21D5A40D" w14:textId="77777777" w:rsidR="00567CCA" w:rsidRDefault="0000000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Для визначення рейтингу студента (слухача) із засвоєння дисципліни </w:t>
      </w:r>
      <w:r>
        <w:rPr>
          <w:b/>
          <w:sz w:val="24"/>
          <w:szCs w:val="24"/>
        </w:rPr>
        <w:t>R</w:t>
      </w:r>
      <w:r>
        <w:rPr>
          <w:b/>
          <w:sz w:val="24"/>
          <w:szCs w:val="24"/>
          <w:vertAlign w:val="subscript"/>
        </w:rPr>
        <w:t xml:space="preserve">ДИС </w:t>
      </w:r>
      <w:r>
        <w:rPr>
          <w:sz w:val="24"/>
          <w:szCs w:val="24"/>
        </w:rPr>
        <w:t>(до 100 балів)</w:t>
      </w:r>
      <w:r>
        <w:rPr>
          <w:b/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одержаний рейтинг з атестації (до 30 балів) додається до рейтингу студента (слухача) з навчальної роботи </w:t>
      </w:r>
      <w:r>
        <w:rPr>
          <w:b/>
          <w:sz w:val="24"/>
          <w:szCs w:val="24"/>
        </w:rPr>
        <w:t>R</w:t>
      </w:r>
      <w:r>
        <w:rPr>
          <w:b/>
          <w:sz w:val="24"/>
          <w:szCs w:val="24"/>
          <w:vertAlign w:val="subscript"/>
        </w:rPr>
        <w:t xml:space="preserve">НР </w:t>
      </w:r>
      <w:r>
        <w:rPr>
          <w:sz w:val="24"/>
          <w:szCs w:val="24"/>
        </w:rPr>
        <w:t xml:space="preserve">(до 70 балів): </w:t>
      </w:r>
      <w:r>
        <w:rPr>
          <w:b/>
          <w:sz w:val="24"/>
          <w:szCs w:val="24"/>
        </w:rPr>
        <w:t xml:space="preserve">R </w:t>
      </w:r>
      <w:r>
        <w:rPr>
          <w:b/>
          <w:sz w:val="24"/>
          <w:szCs w:val="24"/>
          <w:vertAlign w:val="subscript"/>
        </w:rPr>
        <w:t xml:space="preserve">ДИС </w:t>
      </w:r>
      <w:r>
        <w:rPr>
          <w:b/>
          <w:sz w:val="24"/>
          <w:szCs w:val="24"/>
        </w:rPr>
        <w:t xml:space="preserve"> = R </w:t>
      </w:r>
      <w:r>
        <w:rPr>
          <w:b/>
          <w:sz w:val="24"/>
          <w:szCs w:val="24"/>
          <w:vertAlign w:val="subscript"/>
        </w:rPr>
        <w:t xml:space="preserve">НР </w:t>
      </w:r>
      <w:r>
        <w:rPr>
          <w:b/>
          <w:sz w:val="24"/>
          <w:szCs w:val="24"/>
        </w:rPr>
        <w:t xml:space="preserve"> + R </w:t>
      </w:r>
      <w:r>
        <w:rPr>
          <w:b/>
          <w:sz w:val="24"/>
          <w:szCs w:val="24"/>
          <w:vertAlign w:val="subscript"/>
        </w:rPr>
        <w:t>АТ.</w:t>
      </w:r>
    </w:p>
    <w:p w14:paraId="1C03425E" w14:textId="77777777" w:rsidR="00567CCA" w:rsidRDefault="00567CCA">
      <w:pPr>
        <w:jc w:val="both"/>
        <w:rPr>
          <w:b/>
          <w:sz w:val="24"/>
          <w:szCs w:val="24"/>
        </w:rPr>
      </w:pPr>
    </w:p>
    <w:p w14:paraId="4415DA1A" w14:textId="77777777" w:rsidR="00567CCA" w:rsidRDefault="00000000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  <w:vertAlign w:val="superscript"/>
        </w:rPr>
        <w:t>12.</w:t>
      </w:r>
      <w:r>
        <w:rPr>
          <w:b/>
          <w:sz w:val="24"/>
          <w:szCs w:val="24"/>
        </w:rPr>
        <w:t xml:space="preserve"> Методичне забезпечення</w:t>
      </w:r>
    </w:p>
    <w:p w14:paraId="155CFC01" w14:textId="77777777" w:rsidR="00567CCA" w:rsidRDefault="00000000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Робоча навчальна програма.</w:t>
      </w:r>
    </w:p>
    <w:p w14:paraId="2B3C5CB3" w14:textId="77777777" w:rsidR="00567CCA" w:rsidRDefault="00000000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ЕНК на платформі MOODLE.</w:t>
      </w:r>
    </w:p>
    <w:p w14:paraId="45BD0A8E" w14:textId="77777777" w:rsidR="00567CCA" w:rsidRDefault="00000000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Підручники та навчальні посібники.</w:t>
      </w:r>
    </w:p>
    <w:p w14:paraId="004AC707" w14:textId="77777777" w:rsidR="00567CCA" w:rsidRDefault="00000000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Засоби проміжного і підсумкового контролю (комплекти завдань для модульних контрольних робіт, для підсумкового контролю).</w:t>
      </w:r>
    </w:p>
    <w:p w14:paraId="4FC1F810" w14:textId="77777777" w:rsidR="00567CCA" w:rsidRDefault="00000000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Інформаційні ресурси інтернету.</w:t>
      </w:r>
    </w:p>
    <w:p w14:paraId="5F565135" w14:textId="77777777" w:rsidR="00567CCA" w:rsidRDefault="00567CCA">
      <w:pPr>
        <w:rPr>
          <w:sz w:val="24"/>
          <w:szCs w:val="24"/>
        </w:rPr>
      </w:pPr>
    </w:p>
    <w:p w14:paraId="0D764CDA" w14:textId="77777777" w:rsidR="00567CCA" w:rsidRDefault="00000000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  <w:vertAlign w:val="superscript"/>
        </w:rPr>
        <w:t xml:space="preserve">13. </w:t>
      </w:r>
      <w:r>
        <w:rPr>
          <w:b/>
          <w:sz w:val="24"/>
          <w:szCs w:val="24"/>
        </w:rPr>
        <w:t>Рекомендована література</w:t>
      </w:r>
    </w:p>
    <w:p w14:paraId="0E6EFE92" w14:textId="77777777" w:rsidR="00567CC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  <w:sz w:val="24"/>
          <w:szCs w:val="24"/>
        </w:rPr>
        <w:t>Антропологічнии</w:t>
      </w:r>
      <w:proofErr w:type="spellEnd"/>
      <w:r>
        <w:rPr>
          <w:color w:val="000000"/>
          <w:sz w:val="24"/>
          <w:szCs w:val="24"/>
        </w:rPr>
        <w:t xml:space="preserve">̆ код </w:t>
      </w:r>
      <w:proofErr w:type="spellStart"/>
      <w:r>
        <w:rPr>
          <w:color w:val="000000"/>
          <w:sz w:val="24"/>
          <w:szCs w:val="24"/>
        </w:rPr>
        <w:t>українськоі</w:t>
      </w:r>
      <w:proofErr w:type="spellEnd"/>
      <w:r>
        <w:rPr>
          <w:color w:val="000000"/>
          <w:sz w:val="24"/>
          <w:szCs w:val="24"/>
        </w:rPr>
        <w:t xml:space="preserve">̈ культури і </w:t>
      </w:r>
      <w:proofErr w:type="spellStart"/>
      <w:r>
        <w:rPr>
          <w:color w:val="000000"/>
          <w:sz w:val="24"/>
          <w:szCs w:val="24"/>
        </w:rPr>
        <w:t>цивілізаціі</w:t>
      </w:r>
      <w:proofErr w:type="spellEnd"/>
      <w:r>
        <w:rPr>
          <w:color w:val="000000"/>
          <w:sz w:val="24"/>
          <w:szCs w:val="24"/>
        </w:rPr>
        <w:t xml:space="preserve">̈ (у двох книгах) О. О. </w:t>
      </w:r>
      <w:proofErr w:type="spellStart"/>
      <w:r>
        <w:rPr>
          <w:color w:val="000000"/>
          <w:sz w:val="24"/>
          <w:szCs w:val="24"/>
        </w:rPr>
        <w:t>Рафальськии</w:t>
      </w:r>
      <w:proofErr w:type="spellEnd"/>
      <w:r>
        <w:rPr>
          <w:color w:val="000000"/>
          <w:sz w:val="24"/>
          <w:szCs w:val="24"/>
        </w:rPr>
        <w:t xml:space="preserve">̆ (керівник авторського колективу), Я. С. </w:t>
      </w:r>
      <w:proofErr w:type="spellStart"/>
      <w:r>
        <w:rPr>
          <w:color w:val="000000"/>
          <w:sz w:val="24"/>
          <w:szCs w:val="24"/>
        </w:rPr>
        <w:t>Калакура</w:t>
      </w:r>
      <w:proofErr w:type="spellEnd"/>
      <w:r>
        <w:rPr>
          <w:color w:val="000000"/>
          <w:sz w:val="24"/>
          <w:szCs w:val="24"/>
        </w:rPr>
        <w:t xml:space="preserve">, В. П. </w:t>
      </w:r>
      <w:proofErr w:type="spellStart"/>
      <w:r>
        <w:rPr>
          <w:color w:val="000000"/>
          <w:sz w:val="24"/>
          <w:szCs w:val="24"/>
        </w:rPr>
        <w:t>Коцур</w:t>
      </w:r>
      <w:proofErr w:type="spellEnd"/>
      <w:r>
        <w:rPr>
          <w:color w:val="000000"/>
          <w:sz w:val="24"/>
          <w:szCs w:val="24"/>
        </w:rPr>
        <w:t xml:space="preserve">, М. Ф. </w:t>
      </w:r>
      <w:proofErr w:type="spellStart"/>
      <w:r>
        <w:rPr>
          <w:color w:val="000000"/>
          <w:sz w:val="24"/>
          <w:szCs w:val="24"/>
        </w:rPr>
        <w:t>Юріи</w:t>
      </w:r>
      <w:proofErr w:type="spellEnd"/>
      <w:r>
        <w:rPr>
          <w:color w:val="000000"/>
          <w:sz w:val="24"/>
          <w:szCs w:val="24"/>
        </w:rPr>
        <w:t>̆ (</w:t>
      </w:r>
      <w:proofErr w:type="spellStart"/>
      <w:r>
        <w:rPr>
          <w:color w:val="000000"/>
          <w:sz w:val="24"/>
          <w:szCs w:val="24"/>
        </w:rPr>
        <w:t>науковии</w:t>
      </w:r>
      <w:proofErr w:type="spellEnd"/>
      <w:r>
        <w:rPr>
          <w:color w:val="000000"/>
          <w:sz w:val="24"/>
          <w:szCs w:val="24"/>
        </w:rPr>
        <w:t xml:space="preserve">̆ редактор). </w:t>
      </w:r>
      <w:proofErr w:type="spellStart"/>
      <w:r>
        <w:rPr>
          <w:color w:val="000000"/>
          <w:sz w:val="24"/>
          <w:szCs w:val="24"/>
        </w:rPr>
        <w:t>Київ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ІПіЕНД</w:t>
      </w:r>
      <w:proofErr w:type="spellEnd"/>
      <w:r>
        <w:rPr>
          <w:color w:val="000000"/>
          <w:sz w:val="24"/>
          <w:szCs w:val="24"/>
        </w:rPr>
        <w:t xml:space="preserve"> ім. І. Ф. Кураса НАН </w:t>
      </w:r>
      <w:proofErr w:type="spellStart"/>
      <w:r>
        <w:rPr>
          <w:color w:val="000000"/>
          <w:sz w:val="24"/>
          <w:szCs w:val="24"/>
        </w:rPr>
        <w:t>України</w:t>
      </w:r>
      <w:proofErr w:type="spellEnd"/>
      <w:r>
        <w:rPr>
          <w:color w:val="000000"/>
          <w:sz w:val="24"/>
          <w:szCs w:val="24"/>
        </w:rPr>
        <w:t xml:space="preserve">, 2020. Книга 1. – 432 с. </w:t>
      </w:r>
    </w:p>
    <w:p w14:paraId="5328E36E" w14:textId="77777777" w:rsidR="00567CC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  <w:sz w:val="24"/>
          <w:szCs w:val="24"/>
        </w:rPr>
        <w:t>Гаи</w:t>
      </w:r>
      <w:proofErr w:type="spellEnd"/>
      <w:r>
        <w:rPr>
          <w:color w:val="000000"/>
          <w:sz w:val="24"/>
          <w:szCs w:val="24"/>
        </w:rPr>
        <w:t xml:space="preserve">̆-Нижник П. </w:t>
      </w:r>
      <w:proofErr w:type="spellStart"/>
      <w:r>
        <w:rPr>
          <w:color w:val="000000"/>
          <w:sz w:val="24"/>
          <w:szCs w:val="24"/>
        </w:rPr>
        <w:t>Українська</w:t>
      </w:r>
      <w:proofErr w:type="spellEnd"/>
      <w:r>
        <w:rPr>
          <w:color w:val="000000"/>
          <w:sz w:val="24"/>
          <w:szCs w:val="24"/>
        </w:rPr>
        <w:t xml:space="preserve"> національна ідея: соборні чинники та визначальні засади. Трансформація </w:t>
      </w:r>
      <w:proofErr w:type="spellStart"/>
      <w:r>
        <w:rPr>
          <w:color w:val="000000"/>
          <w:sz w:val="24"/>
          <w:szCs w:val="24"/>
        </w:rPr>
        <w:t>українськоі</w:t>
      </w:r>
      <w:proofErr w:type="spellEnd"/>
      <w:r>
        <w:rPr>
          <w:color w:val="000000"/>
          <w:sz w:val="24"/>
          <w:szCs w:val="24"/>
        </w:rPr>
        <w:t xml:space="preserve">̈ </w:t>
      </w:r>
      <w:proofErr w:type="spellStart"/>
      <w:r>
        <w:rPr>
          <w:color w:val="000000"/>
          <w:sz w:val="24"/>
          <w:szCs w:val="24"/>
        </w:rPr>
        <w:t>національноі</w:t>
      </w:r>
      <w:proofErr w:type="spellEnd"/>
      <w:r>
        <w:rPr>
          <w:color w:val="000000"/>
          <w:sz w:val="24"/>
          <w:szCs w:val="24"/>
        </w:rPr>
        <w:t xml:space="preserve">̈ </w:t>
      </w:r>
      <w:proofErr w:type="spellStart"/>
      <w:r>
        <w:rPr>
          <w:color w:val="000000"/>
          <w:sz w:val="24"/>
          <w:szCs w:val="24"/>
        </w:rPr>
        <w:t>ідеі</w:t>
      </w:r>
      <w:proofErr w:type="spellEnd"/>
      <w:r>
        <w:rPr>
          <w:color w:val="000000"/>
          <w:sz w:val="24"/>
          <w:szCs w:val="24"/>
        </w:rPr>
        <w:t xml:space="preserve">̈. К.: Наш формат, 2019. С. 143–171. </w:t>
      </w:r>
    </w:p>
    <w:p w14:paraId="62A9DC3C" w14:textId="77777777" w:rsidR="00567CC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Данилюк І. Етнокультурна психологія. Історія та сучасність : монографія / Іван Данилюк, Антон </w:t>
      </w:r>
      <w:proofErr w:type="spellStart"/>
      <w:r>
        <w:rPr>
          <w:color w:val="000000"/>
          <w:sz w:val="24"/>
          <w:szCs w:val="24"/>
        </w:rPr>
        <w:t>Курапов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Ілья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Ягіяєв</w:t>
      </w:r>
      <w:proofErr w:type="spellEnd"/>
      <w:r>
        <w:rPr>
          <w:color w:val="000000"/>
          <w:sz w:val="24"/>
          <w:szCs w:val="24"/>
        </w:rPr>
        <w:t xml:space="preserve">. К.: </w:t>
      </w:r>
      <w:proofErr w:type="spellStart"/>
      <w:r>
        <w:rPr>
          <w:color w:val="000000"/>
          <w:sz w:val="24"/>
          <w:szCs w:val="24"/>
        </w:rPr>
        <w:t>АртЕк</w:t>
      </w:r>
      <w:proofErr w:type="spellEnd"/>
      <w:r>
        <w:rPr>
          <w:color w:val="000000"/>
          <w:sz w:val="24"/>
          <w:szCs w:val="24"/>
        </w:rPr>
        <w:t xml:space="preserve">, 2019. 432 с. Данилюк Етнокультурна психологія. Історія та сучасність : монографія / Іван Данилюк, Антон </w:t>
      </w:r>
      <w:proofErr w:type="spellStart"/>
      <w:r>
        <w:rPr>
          <w:color w:val="000000"/>
          <w:sz w:val="24"/>
          <w:szCs w:val="24"/>
        </w:rPr>
        <w:t>Курапов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Ілья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Ягіяєв</w:t>
      </w:r>
      <w:proofErr w:type="spellEnd"/>
      <w:r>
        <w:rPr>
          <w:color w:val="000000"/>
          <w:sz w:val="24"/>
          <w:szCs w:val="24"/>
        </w:rPr>
        <w:t xml:space="preserve">. К.: </w:t>
      </w:r>
      <w:proofErr w:type="spellStart"/>
      <w:r>
        <w:rPr>
          <w:color w:val="000000"/>
          <w:sz w:val="24"/>
          <w:szCs w:val="24"/>
        </w:rPr>
        <w:t>АртЕк</w:t>
      </w:r>
      <w:proofErr w:type="spellEnd"/>
      <w:r>
        <w:rPr>
          <w:color w:val="000000"/>
          <w:sz w:val="24"/>
          <w:szCs w:val="24"/>
        </w:rPr>
        <w:t xml:space="preserve">, 2019. 432 с. </w:t>
      </w:r>
    </w:p>
    <w:p w14:paraId="2972CB81" w14:textId="77777777" w:rsidR="00567CC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  <w:sz w:val="24"/>
          <w:szCs w:val="24"/>
        </w:rPr>
        <w:t>Етнокультурологія</w:t>
      </w:r>
      <w:proofErr w:type="spellEnd"/>
      <w:r>
        <w:rPr>
          <w:color w:val="000000"/>
          <w:sz w:val="24"/>
          <w:szCs w:val="24"/>
        </w:rPr>
        <w:t xml:space="preserve"> : навчально-</w:t>
      </w:r>
      <w:proofErr w:type="spellStart"/>
      <w:r>
        <w:rPr>
          <w:color w:val="000000"/>
          <w:sz w:val="24"/>
          <w:szCs w:val="24"/>
        </w:rPr>
        <w:t>методичнии</w:t>
      </w:r>
      <w:proofErr w:type="spellEnd"/>
      <w:r>
        <w:rPr>
          <w:color w:val="000000"/>
          <w:sz w:val="24"/>
          <w:szCs w:val="24"/>
        </w:rPr>
        <w:t xml:space="preserve">̆ посібник для підготовки студентів за спеціальністю 034 Культурологія / І. В. Гурова, С. А. Хрипко. </w:t>
      </w:r>
      <w:proofErr w:type="spellStart"/>
      <w:r>
        <w:rPr>
          <w:color w:val="000000"/>
          <w:sz w:val="24"/>
          <w:szCs w:val="24"/>
        </w:rPr>
        <w:t>Київ</w:t>
      </w:r>
      <w:proofErr w:type="spellEnd"/>
      <w:r>
        <w:rPr>
          <w:color w:val="000000"/>
          <w:sz w:val="24"/>
          <w:szCs w:val="24"/>
        </w:rPr>
        <w:t xml:space="preserve"> : Вид-во НПУ імені М. П. Драгоманова, 2021. 262 с. </w:t>
      </w:r>
    </w:p>
    <w:p w14:paraId="33F5E84F" w14:textId="77777777" w:rsidR="00567CC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  <w:sz w:val="24"/>
          <w:szCs w:val="24"/>
        </w:rPr>
        <w:t>Етнокультурологія</w:t>
      </w:r>
      <w:proofErr w:type="spellEnd"/>
      <w:r>
        <w:rPr>
          <w:color w:val="000000"/>
          <w:sz w:val="24"/>
          <w:szCs w:val="24"/>
        </w:rPr>
        <w:t>: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навчально-</w:t>
      </w:r>
      <w:proofErr w:type="spellStart"/>
      <w:r>
        <w:rPr>
          <w:color w:val="000000"/>
          <w:sz w:val="24"/>
          <w:szCs w:val="24"/>
        </w:rPr>
        <w:t>методичнии</w:t>
      </w:r>
      <w:proofErr w:type="spellEnd"/>
      <w:r>
        <w:rPr>
          <w:color w:val="000000"/>
          <w:sz w:val="24"/>
          <w:szCs w:val="24"/>
        </w:rPr>
        <w:t xml:space="preserve">̆ посібник для підготовки студентів за спеціальністю 034 – Культурологія / І. В. Гурова, С. А. Хрипко. – </w:t>
      </w:r>
      <w:proofErr w:type="spellStart"/>
      <w:r>
        <w:rPr>
          <w:color w:val="000000"/>
          <w:sz w:val="24"/>
          <w:szCs w:val="24"/>
        </w:rPr>
        <w:t>Київ</w:t>
      </w:r>
      <w:proofErr w:type="spellEnd"/>
      <w:r>
        <w:rPr>
          <w:color w:val="000000"/>
          <w:sz w:val="24"/>
          <w:szCs w:val="24"/>
        </w:rPr>
        <w:t xml:space="preserve"> : Вид-во НПУ імені М. П. Драгоманова, 2021. – 262 с. </w:t>
      </w:r>
    </w:p>
    <w:p w14:paraId="7BDDED5F" w14:textId="77777777" w:rsidR="00567CC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4"/>
          <w:szCs w:val="24"/>
        </w:rPr>
        <w:t>Ізборник.  Історія України ІХ-XVIII ст. Першоджерела та інтерпретації. URL : http://izbornyk.org.ua</w:t>
      </w:r>
    </w:p>
    <w:p w14:paraId="0BE84B14" w14:textId="77777777" w:rsidR="00567CC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Історія європейської цивілізації. Середньовіччя. </w:t>
      </w:r>
      <w:proofErr w:type="spellStart"/>
      <w:r>
        <w:rPr>
          <w:color w:val="000000"/>
          <w:sz w:val="24"/>
          <w:szCs w:val="24"/>
        </w:rPr>
        <w:t>Експедиії</w:t>
      </w:r>
      <w:proofErr w:type="spellEnd"/>
      <w:r>
        <w:rPr>
          <w:color w:val="000000"/>
          <w:sz w:val="24"/>
          <w:szCs w:val="24"/>
        </w:rPr>
        <w:t xml:space="preserve">. Торгівля. Утопії / за ред. </w:t>
      </w:r>
      <w:proofErr w:type="spellStart"/>
      <w:r>
        <w:rPr>
          <w:color w:val="000000"/>
          <w:sz w:val="24"/>
          <w:szCs w:val="24"/>
        </w:rPr>
        <w:t>Умберто</w:t>
      </w:r>
      <w:proofErr w:type="spellEnd"/>
      <w:r>
        <w:rPr>
          <w:color w:val="000000"/>
          <w:sz w:val="24"/>
          <w:szCs w:val="24"/>
        </w:rPr>
        <w:t xml:space="preserve"> Еко; пер. з італійської О.В. </w:t>
      </w:r>
      <w:proofErr w:type="spellStart"/>
      <w:r>
        <w:rPr>
          <w:color w:val="000000"/>
          <w:sz w:val="24"/>
          <w:szCs w:val="24"/>
        </w:rPr>
        <w:t>Сминтини</w:t>
      </w:r>
      <w:proofErr w:type="spellEnd"/>
      <w:r>
        <w:rPr>
          <w:color w:val="000000"/>
          <w:sz w:val="24"/>
          <w:szCs w:val="24"/>
        </w:rPr>
        <w:t xml:space="preserve">, С.А. </w:t>
      </w:r>
      <w:proofErr w:type="spellStart"/>
      <w:r>
        <w:rPr>
          <w:color w:val="000000"/>
          <w:sz w:val="24"/>
          <w:szCs w:val="24"/>
        </w:rPr>
        <w:t>Кулініч</w:t>
      </w:r>
      <w:proofErr w:type="spellEnd"/>
      <w:r>
        <w:rPr>
          <w:color w:val="000000"/>
          <w:sz w:val="24"/>
          <w:szCs w:val="24"/>
        </w:rPr>
        <w:t>... – Харків: фоліо, 2020. - 700 с.</w:t>
      </w:r>
    </w:p>
    <w:p w14:paraId="6994F197" w14:textId="77777777" w:rsidR="00567CC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Конспект </w:t>
      </w:r>
      <w:proofErr w:type="spellStart"/>
      <w:r>
        <w:rPr>
          <w:color w:val="000000"/>
          <w:sz w:val="24"/>
          <w:szCs w:val="24"/>
        </w:rPr>
        <w:t>лекціи</w:t>
      </w:r>
      <w:proofErr w:type="spellEnd"/>
      <w:r>
        <w:rPr>
          <w:color w:val="000000"/>
          <w:sz w:val="24"/>
          <w:szCs w:val="24"/>
        </w:rPr>
        <w:t xml:space="preserve">̆ з </w:t>
      </w:r>
      <w:proofErr w:type="spellStart"/>
      <w:r>
        <w:rPr>
          <w:color w:val="000000"/>
          <w:sz w:val="24"/>
          <w:szCs w:val="24"/>
        </w:rPr>
        <w:t>навчальноі</w:t>
      </w:r>
      <w:proofErr w:type="spellEnd"/>
      <w:r>
        <w:rPr>
          <w:color w:val="000000"/>
          <w:sz w:val="24"/>
          <w:szCs w:val="24"/>
        </w:rPr>
        <w:t xml:space="preserve">̈ дисципліни “Культурологія” для студентів усіх </w:t>
      </w:r>
      <w:proofErr w:type="spellStart"/>
      <w:r>
        <w:rPr>
          <w:color w:val="000000"/>
          <w:sz w:val="24"/>
          <w:szCs w:val="24"/>
        </w:rPr>
        <w:t>спеціальностеи</w:t>
      </w:r>
      <w:proofErr w:type="spellEnd"/>
      <w:r>
        <w:rPr>
          <w:color w:val="000000"/>
          <w:sz w:val="24"/>
          <w:szCs w:val="24"/>
        </w:rPr>
        <w:t xml:space="preserve">̆ усіх форм навчання / </w:t>
      </w:r>
      <w:proofErr w:type="spellStart"/>
      <w:r>
        <w:rPr>
          <w:color w:val="000000"/>
          <w:sz w:val="24"/>
          <w:szCs w:val="24"/>
        </w:rPr>
        <w:t>Укл</w:t>
      </w:r>
      <w:proofErr w:type="spellEnd"/>
      <w:r>
        <w:rPr>
          <w:color w:val="000000"/>
          <w:sz w:val="24"/>
          <w:szCs w:val="24"/>
        </w:rPr>
        <w:t xml:space="preserve">.: Г. А. </w:t>
      </w:r>
      <w:proofErr w:type="spellStart"/>
      <w:r>
        <w:rPr>
          <w:color w:val="000000"/>
          <w:sz w:val="24"/>
          <w:szCs w:val="24"/>
        </w:rPr>
        <w:t>Сигида</w:t>
      </w:r>
      <w:proofErr w:type="spellEnd"/>
      <w:r>
        <w:rPr>
          <w:color w:val="000000"/>
          <w:sz w:val="24"/>
          <w:szCs w:val="24"/>
        </w:rPr>
        <w:t xml:space="preserve">. – Запоріжжя: НУ «ЗП», 2020. – 82 с. </w:t>
      </w:r>
    </w:p>
    <w:p w14:paraId="120517F5" w14:textId="77777777" w:rsidR="00567CC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highlight w:val="white"/>
        </w:rPr>
      </w:pPr>
      <w:r>
        <w:rPr>
          <w:color w:val="000000"/>
          <w:sz w:val="24"/>
          <w:szCs w:val="24"/>
          <w:highlight w:val="white"/>
        </w:rPr>
        <w:t>Культурологія: Підручник. Одеса: Університет Ушинського, 2023. – 433 с.</w:t>
      </w:r>
    </w:p>
    <w:p w14:paraId="6874CD45" w14:textId="77777777" w:rsidR="00567CC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4"/>
          <w:szCs w:val="24"/>
        </w:rPr>
        <w:lastRenderedPageBreak/>
        <w:t xml:space="preserve">Людина і культура / за ред. Д. Шевчука. - Острог: Видавництво Національного університету «Острозька академія», 2019. - 224 с. </w:t>
      </w:r>
    </w:p>
    <w:p w14:paraId="63F3C3E7" w14:textId="77777777" w:rsidR="00567CC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Національна бібліотека ім. В.І. Вернадського. URL : http://www.irbis- nbuv.gov.ua/ </w:t>
      </w:r>
    </w:p>
    <w:p w14:paraId="19AF6E14" w14:textId="77777777" w:rsidR="00567CCA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  <w:sz w:val="24"/>
          <w:szCs w:val="24"/>
        </w:rPr>
        <w:t>Татенко</w:t>
      </w:r>
      <w:proofErr w:type="spellEnd"/>
      <w:r>
        <w:rPr>
          <w:color w:val="000000"/>
          <w:sz w:val="24"/>
          <w:szCs w:val="24"/>
        </w:rPr>
        <w:t xml:space="preserve"> В. О. Соціальна психологія </w:t>
      </w:r>
      <w:proofErr w:type="spellStart"/>
      <w:r>
        <w:rPr>
          <w:color w:val="000000"/>
          <w:sz w:val="24"/>
          <w:szCs w:val="24"/>
        </w:rPr>
        <w:t>націєтворення</w:t>
      </w:r>
      <w:proofErr w:type="spellEnd"/>
      <w:r>
        <w:rPr>
          <w:color w:val="000000"/>
          <w:sz w:val="24"/>
          <w:szCs w:val="24"/>
        </w:rPr>
        <w:t>: суб'єктно-</w:t>
      </w:r>
      <w:proofErr w:type="spellStart"/>
      <w:r>
        <w:rPr>
          <w:color w:val="000000"/>
          <w:sz w:val="24"/>
          <w:szCs w:val="24"/>
        </w:rPr>
        <w:t>вчинковии</w:t>
      </w:r>
      <w:proofErr w:type="spellEnd"/>
      <w:r>
        <w:rPr>
          <w:color w:val="000000"/>
          <w:sz w:val="24"/>
          <w:szCs w:val="24"/>
        </w:rPr>
        <w:t xml:space="preserve">̆ підхід : монографія / В. О. </w:t>
      </w:r>
      <w:proofErr w:type="spellStart"/>
      <w:r>
        <w:rPr>
          <w:color w:val="000000"/>
          <w:sz w:val="24"/>
          <w:szCs w:val="24"/>
        </w:rPr>
        <w:t>Татенко</w:t>
      </w:r>
      <w:proofErr w:type="spellEnd"/>
      <w:r>
        <w:rPr>
          <w:color w:val="000000"/>
          <w:sz w:val="24"/>
          <w:szCs w:val="24"/>
        </w:rPr>
        <w:t xml:space="preserve"> ; </w:t>
      </w:r>
      <w:proofErr w:type="spellStart"/>
      <w:r>
        <w:rPr>
          <w:color w:val="000000"/>
          <w:sz w:val="24"/>
          <w:szCs w:val="24"/>
        </w:rPr>
        <w:t>Нац</w:t>
      </w:r>
      <w:proofErr w:type="spellEnd"/>
      <w:r>
        <w:rPr>
          <w:color w:val="000000"/>
          <w:sz w:val="24"/>
          <w:szCs w:val="24"/>
        </w:rPr>
        <w:t xml:space="preserve">. акад. пед. наук </w:t>
      </w:r>
      <w:proofErr w:type="spellStart"/>
      <w:r>
        <w:rPr>
          <w:color w:val="000000"/>
          <w:sz w:val="24"/>
          <w:szCs w:val="24"/>
        </w:rPr>
        <w:t>України</w:t>
      </w:r>
      <w:proofErr w:type="spellEnd"/>
      <w:r>
        <w:rPr>
          <w:color w:val="000000"/>
          <w:sz w:val="24"/>
          <w:szCs w:val="24"/>
        </w:rPr>
        <w:t xml:space="preserve">, Ін-т </w:t>
      </w:r>
      <w:proofErr w:type="spellStart"/>
      <w:r>
        <w:rPr>
          <w:color w:val="000000"/>
          <w:sz w:val="24"/>
          <w:szCs w:val="24"/>
        </w:rPr>
        <w:t>соц</w:t>
      </w:r>
      <w:proofErr w:type="spellEnd"/>
      <w:r>
        <w:rPr>
          <w:color w:val="000000"/>
          <w:sz w:val="24"/>
          <w:szCs w:val="24"/>
        </w:rPr>
        <w:t xml:space="preserve">. та політ. </w:t>
      </w:r>
      <w:proofErr w:type="spellStart"/>
      <w:r>
        <w:rPr>
          <w:color w:val="000000"/>
          <w:sz w:val="24"/>
          <w:szCs w:val="24"/>
        </w:rPr>
        <w:t>психологіі</w:t>
      </w:r>
      <w:proofErr w:type="spellEnd"/>
      <w:r>
        <w:rPr>
          <w:color w:val="000000"/>
          <w:sz w:val="24"/>
          <w:szCs w:val="24"/>
        </w:rPr>
        <w:t xml:space="preserve">̈. </w:t>
      </w:r>
      <w:proofErr w:type="spellStart"/>
      <w:r>
        <w:rPr>
          <w:color w:val="000000"/>
          <w:sz w:val="24"/>
          <w:szCs w:val="24"/>
        </w:rPr>
        <w:t>Кропивницькии</w:t>
      </w:r>
      <w:proofErr w:type="spellEnd"/>
      <w:r>
        <w:rPr>
          <w:color w:val="000000"/>
          <w:sz w:val="24"/>
          <w:szCs w:val="24"/>
        </w:rPr>
        <w:t xml:space="preserve">̆ : </w:t>
      </w:r>
      <w:proofErr w:type="spellStart"/>
      <w:r>
        <w:rPr>
          <w:color w:val="000000"/>
          <w:sz w:val="24"/>
          <w:szCs w:val="24"/>
        </w:rPr>
        <w:t>Імекс</w:t>
      </w:r>
      <w:proofErr w:type="spellEnd"/>
      <w:r>
        <w:rPr>
          <w:color w:val="000000"/>
          <w:sz w:val="24"/>
          <w:szCs w:val="24"/>
        </w:rPr>
        <w:t xml:space="preserve">-ЛТД, 2020. 140 с. </w:t>
      </w:r>
    </w:p>
    <w:p w14:paraId="7A1EC416" w14:textId="77777777" w:rsidR="00567CCA" w:rsidRDefault="00567CCA">
      <w:pPr>
        <w:rPr>
          <w:sz w:val="24"/>
          <w:szCs w:val="24"/>
        </w:rPr>
      </w:pPr>
    </w:p>
    <w:sectPr w:rsidR="00567CCA">
      <w:footerReference w:type="even" r:id="rId7"/>
      <w:footerReference w:type="default" r:id="rId8"/>
      <w:pgSz w:w="11906" w:h="16838"/>
      <w:pgMar w:top="1134" w:right="851" w:bottom="993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B041A" w14:textId="77777777" w:rsidR="004C4771" w:rsidRDefault="004C4771">
      <w:r>
        <w:separator/>
      </w:r>
    </w:p>
  </w:endnote>
  <w:endnote w:type="continuationSeparator" w:id="0">
    <w:p w14:paraId="1A5702C9" w14:textId="77777777" w:rsidR="004C4771" w:rsidRDefault="004C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87C1" w14:textId="77777777" w:rsidR="00567CC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40CB7DB" w14:textId="77777777" w:rsidR="00567CCA" w:rsidRDefault="00567CC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02F14" w14:textId="77777777" w:rsidR="00567CC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037693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14:paraId="45EAFC97" w14:textId="77777777" w:rsidR="00567CCA" w:rsidRDefault="00567CC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</w:p>
  <w:p w14:paraId="62E8FD07" w14:textId="77777777" w:rsidR="00567CCA" w:rsidRDefault="00567CC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D7E36" w14:textId="77777777" w:rsidR="004C4771" w:rsidRDefault="004C4771">
      <w:r>
        <w:separator/>
      </w:r>
    </w:p>
  </w:footnote>
  <w:footnote w:type="continuationSeparator" w:id="0">
    <w:p w14:paraId="0931972E" w14:textId="77777777" w:rsidR="004C4771" w:rsidRDefault="004C4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1E17"/>
    <w:multiLevelType w:val="multilevel"/>
    <w:tmpl w:val="44C6BC80"/>
    <w:lvl w:ilvl="0">
      <w:start w:val="1"/>
      <w:numFmt w:val="decimal"/>
      <w:lvlText w:val="%1."/>
      <w:lvlJc w:val="left"/>
      <w:pPr>
        <w:ind w:left="1132" w:hanging="99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DD90D7C"/>
    <w:multiLevelType w:val="multilevel"/>
    <w:tmpl w:val="DAD22E9A"/>
    <w:lvl w:ilvl="0">
      <w:start w:val="3"/>
      <w:numFmt w:val="decimal"/>
      <w:lvlText w:val="%1"/>
      <w:lvlJc w:val="left"/>
      <w:pPr>
        <w:ind w:left="108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DF16CA"/>
    <w:multiLevelType w:val="multilevel"/>
    <w:tmpl w:val="026E8148"/>
    <w:lvl w:ilvl="0">
      <w:start w:val="1"/>
      <w:numFmt w:val="bullet"/>
      <w:lvlText w:val="-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</w:abstractNum>
  <w:abstractNum w:abstractNumId="3" w15:restartNumberingAfterBreak="0">
    <w:nsid w:val="41C42F21"/>
    <w:multiLevelType w:val="multilevel"/>
    <w:tmpl w:val="796A37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0EC25C0"/>
    <w:multiLevelType w:val="multilevel"/>
    <w:tmpl w:val="BB88F54C"/>
    <w:lvl w:ilvl="0">
      <w:start w:val="1"/>
      <w:numFmt w:val="decimal"/>
      <w:lvlText w:val="%1."/>
      <w:lvlJc w:val="left"/>
      <w:pPr>
        <w:ind w:left="1132" w:hanging="990"/>
      </w:pPr>
    </w:lvl>
    <w:lvl w:ilvl="1">
      <w:start w:val="1"/>
      <w:numFmt w:val="decimal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FB56AB2"/>
    <w:multiLevelType w:val="multilevel"/>
    <w:tmpl w:val="1A22F038"/>
    <w:lvl w:ilvl="0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241132640">
    <w:abstractNumId w:val="2"/>
  </w:num>
  <w:num w:numId="2" w16cid:durableId="154566372">
    <w:abstractNumId w:val="0"/>
  </w:num>
  <w:num w:numId="3" w16cid:durableId="1415316830">
    <w:abstractNumId w:val="4"/>
  </w:num>
  <w:num w:numId="4" w16cid:durableId="610554567">
    <w:abstractNumId w:val="5"/>
  </w:num>
  <w:num w:numId="5" w16cid:durableId="514926563">
    <w:abstractNumId w:val="3"/>
  </w:num>
  <w:num w:numId="6" w16cid:durableId="1901282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CCA"/>
    <w:rsid w:val="00037693"/>
    <w:rsid w:val="00406086"/>
    <w:rsid w:val="004C4771"/>
    <w:rsid w:val="00567CCA"/>
    <w:rsid w:val="009278AA"/>
    <w:rsid w:val="00B6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DD7F"/>
  <w15:docId w15:val="{19714EC4-DB2B-43EA-86D3-E7091121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unhideWhenUsed/>
    <w:qFormat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jc w:val="center"/>
    </w:pPr>
    <w:rPr>
      <w:b/>
      <w:sz w:val="32"/>
      <w:szCs w:val="3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2934</Words>
  <Characters>16728</Characters>
  <Application>Microsoft Office Word</Application>
  <DocSecurity>0</DocSecurity>
  <Lines>139</Lines>
  <Paragraphs>39</Paragraphs>
  <ScaleCrop>false</ScaleCrop>
  <Company/>
  <LinksUpToDate>false</LinksUpToDate>
  <CharactersWithSpaces>19623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konduktor</dc:creator>
  <cp:lastModifiedBy>kndktr</cp:lastModifiedBy>
  <cp:revision>3</cp:revision>
  <dcterms:created xsi:type="dcterms:W3CDTF">2024-01-22T10:27:00Z</dcterms:created>
  <dcterms:modified xsi:type="dcterms:W3CDTF">2025-06-16T10:05:00Z</dcterms:modified>
</cp:coreProperties>
</file>