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8B" w:rsidRPr="0058719E" w:rsidRDefault="00190D8B" w:rsidP="00190D8B">
      <w:pPr>
        <w:jc w:val="center"/>
        <w:rPr>
          <w:b/>
          <w:lang w:val="uk-UA"/>
        </w:rPr>
      </w:pPr>
      <w:r w:rsidRPr="0058719E">
        <w:rPr>
          <w:b/>
          <w:lang w:val="uk-UA"/>
        </w:rPr>
        <w:t xml:space="preserve">НАЦІОНАЛЬНИЙ УНІВЕРСИТЕТ БІОРЕСУРСІВ </w:t>
      </w:r>
    </w:p>
    <w:p w:rsidR="00190D8B" w:rsidRPr="0058719E" w:rsidRDefault="00190D8B" w:rsidP="00190D8B">
      <w:pPr>
        <w:jc w:val="center"/>
        <w:rPr>
          <w:b/>
          <w:lang w:val="uk-UA"/>
        </w:rPr>
      </w:pPr>
      <w:r w:rsidRPr="0058719E">
        <w:rPr>
          <w:b/>
          <w:lang w:val="uk-UA"/>
        </w:rPr>
        <w:t>І ПРИРОДОКОРИСТУВАННЯ УКРАЇНИ</w:t>
      </w:r>
    </w:p>
    <w:p w:rsidR="00190D8B" w:rsidRPr="0058719E" w:rsidRDefault="00190D8B" w:rsidP="00190D8B">
      <w:pPr>
        <w:jc w:val="center"/>
        <w:rPr>
          <w:lang w:val="uk-UA"/>
        </w:rPr>
      </w:pPr>
      <w:r w:rsidRPr="0058719E">
        <w:rPr>
          <w:lang w:val="uk-UA"/>
        </w:rPr>
        <w:t xml:space="preserve">Кафедра </w:t>
      </w:r>
      <w:r w:rsidRPr="0058719E">
        <w:rPr>
          <w:u w:val="single"/>
          <w:lang w:val="uk-UA"/>
        </w:rPr>
        <w:t>овочівництва і закритого ґрунту</w:t>
      </w: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b/>
          <w:lang w:val="uk-UA"/>
        </w:rPr>
      </w:pPr>
      <w:r w:rsidRPr="0058719E">
        <w:rPr>
          <w:b/>
          <w:lang w:val="uk-UA"/>
        </w:rPr>
        <w:tab/>
      </w:r>
      <w:r w:rsidRPr="0058719E">
        <w:rPr>
          <w:b/>
          <w:lang w:val="uk-UA"/>
        </w:rPr>
        <w:tab/>
      </w:r>
      <w:r w:rsidRPr="0058719E">
        <w:rPr>
          <w:b/>
          <w:lang w:val="uk-UA"/>
        </w:rPr>
        <w:tab/>
      </w:r>
      <w:r w:rsidRPr="0058719E">
        <w:rPr>
          <w:b/>
          <w:lang w:val="uk-UA"/>
        </w:rPr>
        <w:tab/>
      </w:r>
      <w:r w:rsidRPr="0058719E">
        <w:rPr>
          <w:b/>
          <w:lang w:val="uk-UA"/>
        </w:rPr>
        <w:tab/>
        <w:t xml:space="preserve">      ЗАТВЕРДЖЕНО</w:t>
      </w:r>
    </w:p>
    <w:p w:rsidR="00190D8B" w:rsidRPr="0058719E" w:rsidRDefault="00190D8B" w:rsidP="00190D8B">
      <w:pPr>
        <w:ind w:left="2832" w:firstLine="708"/>
        <w:jc w:val="center"/>
        <w:rPr>
          <w:b/>
          <w:lang w:val="uk-UA"/>
        </w:rPr>
      </w:pPr>
      <w:r w:rsidRPr="0058719E">
        <w:rPr>
          <w:b/>
          <w:lang w:val="uk-UA"/>
        </w:rPr>
        <w:t xml:space="preserve">    Агробіологічний факультет</w:t>
      </w:r>
    </w:p>
    <w:p w:rsidR="00190D8B" w:rsidRPr="0058719E" w:rsidRDefault="00190D8B" w:rsidP="00190D8B">
      <w:pPr>
        <w:jc w:val="center"/>
        <w:rPr>
          <w:b/>
          <w:sz w:val="12"/>
          <w:lang w:val="uk-UA"/>
        </w:rPr>
      </w:pPr>
    </w:p>
    <w:p w:rsidR="00190D8B" w:rsidRPr="0058719E" w:rsidRDefault="00190D8B" w:rsidP="00190D8B">
      <w:pPr>
        <w:ind w:left="2832" w:firstLine="708"/>
        <w:jc w:val="center"/>
        <w:rPr>
          <w:b/>
          <w:lang w:val="uk-UA"/>
        </w:rPr>
      </w:pPr>
      <w:r>
        <w:rPr>
          <w:b/>
          <w:lang w:val="uk-UA"/>
        </w:rPr>
        <w:t xml:space="preserve">     «10» червня</w:t>
      </w:r>
      <w:r w:rsidRPr="0058719E">
        <w:rPr>
          <w:b/>
          <w:lang w:val="uk-UA"/>
        </w:rPr>
        <w:t xml:space="preserve"> 2025 р.</w:t>
      </w: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58719E" w:rsidRDefault="00190D8B" w:rsidP="00190D8B">
      <w:pPr>
        <w:jc w:val="center"/>
        <w:rPr>
          <w:b/>
          <w:lang w:val="uk-UA"/>
        </w:rPr>
      </w:pPr>
      <w:r w:rsidRPr="0058719E">
        <w:rPr>
          <w:b/>
          <w:lang w:val="uk-UA"/>
        </w:rPr>
        <w:t xml:space="preserve">РОБОЧА ПРОГРАМА </w:t>
      </w:r>
    </w:p>
    <w:p w:rsidR="00190D8B" w:rsidRPr="0058719E" w:rsidRDefault="00190D8B" w:rsidP="00190D8B">
      <w:pPr>
        <w:jc w:val="center"/>
        <w:rPr>
          <w:b/>
          <w:lang w:val="uk-UA"/>
        </w:rPr>
      </w:pPr>
      <w:r w:rsidRPr="0058719E">
        <w:rPr>
          <w:b/>
          <w:lang w:val="uk-UA"/>
        </w:rPr>
        <w:t>НАВЧАЛЬНОЇ ДИСЦИПЛІНИ</w:t>
      </w:r>
    </w:p>
    <w:p w:rsidR="00190D8B" w:rsidRPr="0058719E" w:rsidRDefault="00190D8B" w:rsidP="00190D8B">
      <w:pPr>
        <w:jc w:val="center"/>
        <w:rPr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  <w:r w:rsidRPr="00143F3B">
        <w:rPr>
          <w:b/>
          <w:szCs w:val="28"/>
          <w:u w:val="single"/>
          <w:lang w:val="uk-UA"/>
        </w:rPr>
        <w:t xml:space="preserve">Органічне плодоовочівництво </w:t>
      </w: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jc w:val="center"/>
        <w:rPr>
          <w:b/>
          <w:szCs w:val="28"/>
          <w:u w:val="single"/>
          <w:lang w:val="uk-UA"/>
        </w:rPr>
      </w:pPr>
    </w:p>
    <w:p w:rsidR="00190D8B" w:rsidRPr="00143F3B" w:rsidRDefault="00190D8B" w:rsidP="00190D8B">
      <w:pPr>
        <w:rPr>
          <w:b/>
          <w:bCs/>
          <w:szCs w:val="28"/>
          <w:lang w:val="uk-UA"/>
        </w:rPr>
      </w:pPr>
      <w:r w:rsidRPr="00143F3B">
        <w:rPr>
          <w:bCs/>
          <w:szCs w:val="28"/>
          <w:lang w:val="uk-UA"/>
        </w:rPr>
        <w:t xml:space="preserve">Галузь знань </w:t>
      </w:r>
      <w:r w:rsidRPr="00143F3B">
        <w:rPr>
          <w:b/>
          <w:bCs/>
          <w:szCs w:val="28"/>
          <w:lang w:val="uk-UA"/>
        </w:rPr>
        <w:t>20 «Аграрні науки та продовольство»</w:t>
      </w:r>
    </w:p>
    <w:p w:rsidR="00190D8B" w:rsidRPr="00143F3B" w:rsidRDefault="00190D8B" w:rsidP="00190D8B">
      <w:pPr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спеціальність </w:t>
      </w:r>
      <w:r w:rsidRPr="00143F3B">
        <w:rPr>
          <w:b/>
          <w:szCs w:val="28"/>
          <w:lang w:val="uk-UA"/>
        </w:rPr>
        <w:t>201 «Агрономія»</w:t>
      </w:r>
    </w:p>
    <w:p w:rsidR="00190D8B" w:rsidRPr="00143F3B" w:rsidRDefault="00190D8B" w:rsidP="00190D8B">
      <w:pPr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освітня програма </w:t>
      </w:r>
      <w:r w:rsidRPr="00143F3B">
        <w:rPr>
          <w:b/>
          <w:szCs w:val="28"/>
          <w:lang w:val="uk-UA"/>
        </w:rPr>
        <w:t xml:space="preserve">Агрономія </w:t>
      </w:r>
    </w:p>
    <w:p w:rsidR="00190D8B" w:rsidRPr="00143F3B" w:rsidRDefault="00190D8B" w:rsidP="00190D8B">
      <w:pPr>
        <w:rPr>
          <w:b/>
          <w:bCs/>
          <w:szCs w:val="28"/>
          <w:lang w:val="uk-UA"/>
        </w:rPr>
      </w:pPr>
      <w:r w:rsidRPr="00143F3B">
        <w:rPr>
          <w:szCs w:val="28"/>
          <w:lang w:val="uk-UA"/>
        </w:rPr>
        <w:t xml:space="preserve">Факультет </w:t>
      </w:r>
      <w:r w:rsidRPr="00143F3B">
        <w:rPr>
          <w:b/>
          <w:szCs w:val="28"/>
          <w:lang w:val="uk-UA"/>
        </w:rPr>
        <w:t>Агробіологічний</w:t>
      </w:r>
    </w:p>
    <w:p w:rsidR="00190D8B" w:rsidRDefault="00190D8B" w:rsidP="00190D8B">
      <w:pPr>
        <w:jc w:val="center"/>
        <w:rPr>
          <w:b/>
          <w:bCs/>
          <w:szCs w:val="28"/>
          <w:lang w:val="uk-UA"/>
        </w:rPr>
      </w:pPr>
    </w:p>
    <w:p w:rsidR="00190D8B" w:rsidRPr="00143F3B" w:rsidRDefault="00190D8B" w:rsidP="00190D8B">
      <w:pPr>
        <w:jc w:val="center"/>
        <w:rPr>
          <w:b/>
          <w:bCs/>
          <w:szCs w:val="28"/>
          <w:lang w:val="uk-UA"/>
        </w:rPr>
      </w:pPr>
    </w:p>
    <w:p w:rsidR="00190D8B" w:rsidRPr="00143F3B" w:rsidRDefault="00190D8B" w:rsidP="00190D8B">
      <w:pPr>
        <w:rPr>
          <w:b/>
          <w:bCs/>
          <w:szCs w:val="28"/>
          <w:lang w:val="uk-UA"/>
        </w:rPr>
      </w:pPr>
      <w:r w:rsidRPr="00143F3B">
        <w:rPr>
          <w:b/>
          <w:bCs/>
          <w:szCs w:val="28"/>
          <w:lang w:val="uk-UA"/>
        </w:rPr>
        <w:t xml:space="preserve">Розробник: доцент, кандидат с.-г. наук Федосій Іван  Олексійович </w:t>
      </w:r>
    </w:p>
    <w:p w:rsidR="00190D8B" w:rsidRPr="00143F3B" w:rsidRDefault="00190D8B" w:rsidP="00190D8B">
      <w:pPr>
        <w:ind w:left="709"/>
        <w:jc w:val="both"/>
        <w:rPr>
          <w:szCs w:val="28"/>
          <w:lang w:val="uk-UA"/>
        </w:rPr>
      </w:pPr>
    </w:p>
    <w:p w:rsidR="00190D8B" w:rsidRPr="00143F3B" w:rsidRDefault="00190D8B" w:rsidP="00190D8B">
      <w:pPr>
        <w:jc w:val="center"/>
        <w:rPr>
          <w:szCs w:val="28"/>
          <w:lang w:val="uk-UA"/>
        </w:rPr>
      </w:pPr>
    </w:p>
    <w:p w:rsidR="00190D8B" w:rsidRPr="00143F3B" w:rsidRDefault="00190D8B" w:rsidP="00190D8B">
      <w:pPr>
        <w:jc w:val="center"/>
        <w:rPr>
          <w:szCs w:val="28"/>
          <w:lang w:val="uk-UA"/>
        </w:rPr>
      </w:pPr>
    </w:p>
    <w:p w:rsidR="00190D8B" w:rsidRPr="00143F3B" w:rsidRDefault="00190D8B" w:rsidP="00190D8B">
      <w:pPr>
        <w:jc w:val="center"/>
        <w:rPr>
          <w:szCs w:val="28"/>
          <w:lang w:val="uk-UA"/>
        </w:rPr>
      </w:pPr>
    </w:p>
    <w:p w:rsidR="00190D8B" w:rsidRPr="00143F3B" w:rsidRDefault="00190D8B" w:rsidP="00190D8B">
      <w:pPr>
        <w:jc w:val="center"/>
        <w:rPr>
          <w:szCs w:val="28"/>
          <w:lang w:val="uk-UA"/>
        </w:rPr>
      </w:pPr>
    </w:p>
    <w:p w:rsidR="00190D8B" w:rsidRPr="00143F3B" w:rsidRDefault="00190D8B" w:rsidP="00190D8B">
      <w:pPr>
        <w:jc w:val="center"/>
        <w:rPr>
          <w:szCs w:val="28"/>
          <w:lang w:val="uk-UA"/>
        </w:rPr>
      </w:pPr>
      <w:r w:rsidRPr="00143F3B">
        <w:rPr>
          <w:szCs w:val="28"/>
          <w:lang w:val="uk-UA"/>
        </w:rPr>
        <w:t>Київ – 2025 р.</w:t>
      </w:r>
    </w:p>
    <w:p w:rsidR="00190D8B" w:rsidRPr="00143F3B" w:rsidRDefault="00190D8B" w:rsidP="00A126E3">
      <w:pPr>
        <w:spacing w:line="360" w:lineRule="auto"/>
        <w:ind w:firstLine="709"/>
        <w:jc w:val="center"/>
        <w:rPr>
          <w:b/>
          <w:szCs w:val="28"/>
          <w:u w:val="single"/>
          <w:lang w:val="uk-UA"/>
        </w:rPr>
      </w:pPr>
      <w:r w:rsidRPr="00143F3B">
        <w:rPr>
          <w:szCs w:val="28"/>
          <w:lang w:val="uk-UA"/>
        </w:rPr>
        <w:br w:type="page"/>
      </w:r>
      <w:r w:rsidRPr="00143F3B">
        <w:rPr>
          <w:b/>
          <w:bCs/>
          <w:szCs w:val="28"/>
          <w:lang w:val="uk-UA"/>
        </w:rPr>
        <w:lastRenderedPageBreak/>
        <w:t>Опис навчальної дисципліни</w:t>
      </w:r>
      <w:r w:rsidRPr="00143F3B">
        <w:rPr>
          <w:szCs w:val="28"/>
          <w:lang w:val="uk-UA"/>
        </w:rPr>
        <w:t xml:space="preserve"> «</w:t>
      </w:r>
      <w:r w:rsidRPr="00143F3B">
        <w:rPr>
          <w:b/>
          <w:szCs w:val="28"/>
          <w:u w:val="single"/>
          <w:lang w:val="uk-UA"/>
        </w:rPr>
        <w:t>Органічне плодоовочівництво»</w:t>
      </w:r>
    </w:p>
    <w:p w:rsidR="00190D8B" w:rsidRPr="00143F3B" w:rsidRDefault="00190D8B" w:rsidP="00A126E3">
      <w:pPr>
        <w:ind w:firstLine="709"/>
        <w:jc w:val="both"/>
        <w:rPr>
          <w:lang w:val="uk-UA"/>
        </w:rPr>
      </w:pPr>
      <w:r w:rsidRPr="00143F3B">
        <w:rPr>
          <w:lang w:val="uk-UA"/>
        </w:rPr>
        <w:t xml:space="preserve">Формування у студентів </w:t>
      </w:r>
      <w:r w:rsidRPr="00143F3B">
        <w:rPr>
          <w:rStyle w:val="a8"/>
          <w:b w:val="0"/>
          <w:lang w:val="uk-UA"/>
        </w:rPr>
        <w:t>глибоких теоретичних знань та практичних навичок</w:t>
      </w:r>
      <w:r w:rsidRPr="00143F3B">
        <w:rPr>
          <w:lang w:val="uk-UA"/>
        </w:rPr>
        <w:t xml:space="preserve"> з принципів, технологій та нормативно-правових засад органічного виробництва плодоовочевої продукції. Дисципліна має на меті підготувати фахівців, здатних розробляти та впроваджувати </w:t>
      </w:r>
      <w:r w:rsidRPr="00143F3B">
        <w:rPr>
          <w:rStyle w:val="a8"/>
          <w:b w:val="0"/>
          <w:lang w:val="uk-UA"/>
        </w:rPr>
        <w:t>екологічно безпечні, ресурсозберігаючі та економічно ефективні системи</w:t>
      </w:r>
      <w:r w:rsidRPr="00143F3B">
        <w:rPr>
          <w:lang w:val="uk-UA"/>
        </w:rPr>
        <w:t xml:space="preserve"> вирощування плодів та овочів без використання синтетичних добрив, пестицидів, ГМО та інших штучних компонентів. Вивчення </w:t>
      </w:r>
      <w:r w:rsidRPr="00143F3B">
        <w:rPr>
          <w:rStyle w:val="a8"/>
          <w:b w:val="0"/>
          <w:lang w:val="uk-UA"/>
        </w:rPr>
        <w:t>філософії та принципів органічного сільського господарства</w:t>
      </w:r>
      <w:r w:rsidRPr="00143F3B">
        <w:rPr>
          <w:lang w:val="uk-UA"/>
        </w:rPr>
        <w:t xml:space="preserve"> та його відмінностей від традиційного. Опанування </w:t>
      </w:r>
      <w:r w:rsidRPr="00143F3B">
        <w:rPr>
          <w:rStyle w:val="a8"/>
          <w:b w:val="0"/>
          <w:lang w:val="uk-UA"/>
        </w:rPr>
        <w:t>біологічних основ органічного землеробства</w:t>
      </w:r>
      <w:r w:rsidRPr="00143F3B">
        <w:rPr>
          <w:lang w:val="uk-UA"/>
        </w:rPr>
        <w:t xml:space="preserve">, включаючи здоров'я ґрунту, біологічний кругообіг речовин та </w:t>
      </w:r>
      <w:proofErr w:type="spellStart"/>
      <w:r w:rsidRPr="00143F3B">
        <w:rPr>
          <w:lang w:val="uk-UA"/>
        </w:rPr>
        <w:t>біорізноманіття</w:t>
      </w:r>
      <w:proofErr w:type="spellEnd"/>
      <w:r w:rsidRPr="00143F3B">
        <w:rPr>
          <w:lang w:val="uk-UA"/>
        </w:rPr>
        <w:t xml:space="preserve">. Дослідження </w:t>
      </w:r>
      <w:r w:rsidRPr="00143F3B">
        <w:rPr>
          <w:rStyle w:val="a8"/>
          <w:b w:val="0"/>
          <w:lang w:val="uk-UA"/>
        </w:rPr>
        <w:t>специфічних технологій вирощування органічних плодів та овочів</w:t>
      </w:r>
      <w:r w:rsidRPr="00143F3B">
        <w:rPr>
          <w:lang w:val="uk-UA"/>
        </w:rPr>
        <w:t xml:space="preserve"> (сівозміни, системи обробітку ґрунту, удобрення органічними добривами, біологічні методи захисту). Вивчення </w:t>
      </w:r>
      <w:r w:rsidRPr="00143F3B">
        <w:rPr>
          <w:rStyle w:val="a8"/>
          <w:b w:val="0"/>
          <w:lang w:val="uk-UA"/>
        </w:rPr>
        <w:t>нормативно-правової бази органічного виробництва</w:t>
      </w:r>
      <w:r w:rsidRPr="00143F3B">
        <w:rPr>
          <w:lang w:val="uk-UA"/>
        </w:rPr>
        <w:t xml:space="preserve">, вимог до сертифікації та маркування органічної продукції. Ознайомлення з </w:t>
      </w:r>
      <w:r w:rsidRPr="00143F3B">
        <w:rPr>
          <w:rStyle w:val="a8"/>
          <w:b w:val="0"/>
          <w:lang w:val="uk-UA"/>
        </w:rPr>
        <w:t>методами контролю якості та безпечності</w:t>
      </w:r>
      <w:r w:rsidRPr="00143F3B">
        <w:rPr>
          <w:lang w:val="uk-UA"/>
        </w:rPr>
        <w:t xml:space="preserve"> органічної плодоовочевої продукції. Набуття практичних навичок з </w:t>
      </w:r>
      <w:r w:rsidRPr="00143F3B">
        <w:rPr>
          <w:rStyle w:val="a8"/>
          <w:b w:val="0"/>
          <w:lang w:val="uk-UA"/>
        </w:rPr>
        <w:t>розробки планів переходу на органічне виробництво</w:t>
      </w:r>
      <w:r w:rsidRPr="00143F3B">
        <w:rPr>
          <w:b/>
          <w:lang w:val="uk-UA"/>
        </w:rPr>
        <w:t xml:space="preserve">, </w:t>
      </w:r>
      <w:r w:rsidRPr="00143F3B">
        <w:rPr>
          <w:lang w:val="uk-UA"/>
        </w:rPr>
        <w:t xml:space="preserve">вибору сортів, що відповідають вимогам органічного сектора, та впровадження біологічних методів захисту. Розвиток здатності до </w:t>
      </w:r>
      <w:r w:rsidRPr="00143F3B">
        <w:rPr>
          <w:rStyle w:val="a8"/>
          <w:b w:val="0"/>
          <w:lang w:val="uk-UA"/>
        </w:rPr>
        <w:t>аналізу ефективності органічних систем землеробства</w:t>
      </w:r>
      <w:r w:rsidRPr="00143F3B">
        <w:rPr>
          <w:lang w:val="uk-UA"/>
        </w:rPr>
        <w:t xml:space="preserve"> з екологічної та економічної точок зору.</w:t>
      </w:r>
    </w:p>
    <w:p w:rsidR="00190D8B" w:rsidRPr="00143F3B" w:rsidRDefault="00190D8B" w:rsidP="00190D8B">
      <w:pPr>
        <w:jc w:val="center"/>
        <w:rPr>
          <w:b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2931"/>
      </w:tblGrid>
      <w:tr w:rsidR="00190D8B" w:rsidRPr="00143F3B" w:rsidTr="00A126E3">
        <w:trPr>
          <w:trHeight w:val="422"/>
        </w:trPr>
        <w:tc>
          <w:tcPr>
            <w:tcW w:w="9923" w:type="dxa"/>
            <w:gridSpan w:val="3"/>
            <w:shd w:val="clear" w:color="auto" w:fill="auto"/>
          </w:tcPr>
          <w:p w:rsidR="00190D8B" w:rsidRPr="00143F3B" w:rsidRDefault="00190D8B" w:rsidP="00284A7C">
            <w:pPr>
              <w:ind w:right="138"/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Освітній ступінь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i/>
                <w:lang w:val="uk-UA"/>
              </w:rPr>
            </w:pPr>
            <w:r w:rsidRPr="00143F3B">
              <w:rPr>
                <w:i/>
                <w:lang w:val="uk-UA"/>
              </w:rPr>
              <w:t>Бакалавр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Спеціальність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i/>
                <w:lang w:val="uk-UA"/>
              </w:rPr>
            </w:pPr>
            <w:r w:rsidRPr="00143F3B">
              <w:rPr>
                <w:i/>
                <w:lang w:val="uk-UA"/>
              </w:rPr>
              <w:t>ОПП  201 «Агрономія»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Освітня програма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i/>
                <w:iCs/>
                <w:lang w:val="uk-UA"/>
              </w:rPr>
            </w:pPr>
            <w:r w:rsidRPr="00143F3B">
              <w:rPr>
                <w:i/>
                <w:lang w:val="uk-UA"/>
              </w:rPr>
              <w:t>Агрономія</w:t>
            </w:r>
          </w:p>
        </w:tc>
      </w:tr>
      <w:tr w:rsidR="00190D8B" w:rsidRPr="00143F3B" w:rsidTr="00A126E3">
        <w:tc>
          <w:tcPr>
            <w:tcW w:w="9923" w:type="dxa"/>
            <w:gridSpan w:val="3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Вид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Вибіркова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180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4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Кількість змістових модулів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Форма контролю</w:t>
            </w: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i/>
                <w:lang w:val="uk-UA"/>
              </w:rPr>
            </w:pPr>
            <w:r w:rsidRPr="00143F3B">
              <w:rPr>
                <w:i/>
                <w:lang w:val="uk-UA"/>
              </w:rPr>
              <w:t xml:space="preserve">Екзамен </w:t>
            </w:r>
          </w:p>
        </w:tc>
      </w:tr>
      <w:tr w:rsidR="00190D8B" w:rsidRPr="00143F3B" w:rsidTr="00A126E3">
        <w:tc>
          <w:tcPr>
            <w:tcW w:w="9923" w:type="dxa"/>
            <w:gridSpan w:val="3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Показники навчальної дисципліни</w:t>
            </w:r>
          </w:p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90D8B" w:rsidRPr="00143F3B" w:rsidTr="00A126E3">
        <w:tc>
          <w:tcPr>
            <w:tcW w:w="4302" w:type="dxa"/>
            <w:vMerge w:val="restart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5621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90D8B" w:rsidRPr="00143F3B" w:rsidTr="00A126E3">
        <w:tc>
          <w:tcPr>
            <w:tcW w:w="4302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заочна</w:t>
            </w: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i/>
                <w:lang w:val="uk-UA"/>
              </w:rPr>
            </w:pPr>
            <w:r w:rsidRPr="00143F3B">
              <w:rPr>
                <w:bCs/>
                <w:i/>
                <w:lang w:val="uk-UA"/>
              </w:rPr>
              <w:t>4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i/>
                <w:lang w:val="uk-UA"/>
              </w:rPr>
            </w:pPr>
            <w:r w:rsidRPr="00143F3B">
              <w:rPr>
                <w:bCs/>
                <w:i/>
                <w:lang w:val="uk-UA"/>
              </w:rPr>
              <w:t>7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 xml:space="preserve">30 </w:t>
            </w:r>
            <w:r w:rsidRPr="00143F3B">
              <w:rPr>
                <w:bCs/>
                <w:i/>
                <w:lang w:val="uk-UA"/>
              </w:rPr>
              <w:t>год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 xml:space="preserve">30 </w:t>
            </w:r>
            <w:r w:rsidRPr="00143F3B">
              <w:rPr>
                <w:bCs/>
                <w:i/>
                <w:lang w:val="uk-UA"/>
              </w:rPr>
              <w:t>год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 xml:space="preserve">120 </w:t>
            </w:r>
            <w:r w:rsidRPr="00143F3B">
              <w:rPr>
                <w:bCs/>
                <w:i/>
                <w:lang w:val="uk-UA"/>
              </w:rPr>
              <w:t>год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  <w:tr w:rsidR="00190D8B" w:rsidRPr="00143F3B" w:rsidTr="00A126E3">
        <w:tc>
          <w:tcPr>
            <w:tcW w:w="4302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:rsidR="00190D8B" w:rsidRPr="00143F3B" w:rsidRDefault="00190D8B" w:rsidP="00190D8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  <w:lang w:val="uk-UA"/>
              </w:rPr>
            </w:pPr>
            <w:r w:rsidRPr="00143F3B">
              <w:rPr>
                <w:bCs/>
                <w:i/>
                <w:lang w:val="uk-UA"/>
              </w:rPr>
              <w:t>год</w:t>
            </w:r>
          </w:p>
        </w:tc>
        <w:tc>
          <w:tcPr>
            <w:tcW w:w="293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</w:p>
        </w:tc>
      </w:tr>
    </w:tbl>
    <w:p w:rsidR="00190D8B" w:rsidRPr="00143F3B" w:rsidRDefault="00190D8B" w:rsidP="00190D8B">
      <w:pPr>
        <w:pStyle w:val="1"/>
        <w:rPr>
          <w:b w:val="0"/>
          <w:bCs w:val="0"/>
          <w:sz w:val="18"/>
          <w:szCs w:val="18"/>
        </w:rPr>
      </w:pPr>
      <w:bookmarkStart w:id="0" w:name="_Hlk160101106"/>
    </w:p>
    <w:p w:rsidR="00190D8B" w:rsidRPr="00143F3B" w:rsidRDefault="00190D8B" w:rsidP="00A126E3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spacing w:line="360" w:lineRule="auto"/>
        <w:ind w:left="0" w:firstLine="567"/>
        <w:jc w:val="center"/>
        <w:rPr>
          <w:b w:val="0"/>
          <w:bCs w:val="0"/>
          <w:sz w:val="24"/>
        </w:rPr>
      </w:pPr>
      <w:r w:rsidRPr="00143F3B">
        <w:rPr>
          <w:sz w:val="24"/>
        </w:rPr>
        <w:t>Мета, компетентності та програмні результати навчальної дисципліни</w:t>
      </w:r>
    </w:p>
    <w:bookmarkEnd w:id="0"/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b/>
          <w:lang w:val="uk-UA"/>
        </w:rPr>
        <w:t>Мета:</w:t>
      </w:r>
      <w:r w:rsidRPr="00143F3B">
        <w:rPr>
          <w:lang w:val="uk-UA"/>
        </w:rPr>
        <w:t xml:space="preserve"> Сформувати у студентів </w:t>
      </w:r>
      <w:r w:rsidRPr="00143F3B">
        <w:rPr>
          <w:rStyle w:val="a8"/>
          <w:b w:val="0"/>
          <w:lang w:val="uk-UA"/>
        </w:rPr>
        <w:t>цілісне уявлення</w:t>
      </w:r>
      <w:r w:rsidRPr="00143F3B">
        <w:rPr>
          <w:lang w:val="uk-UA"/>
        </w:rPr>
        <w:t xml:space="preserve"> про органічне сільське господарство як екологічно безпечну, соціально відповідальну та економічно життєздатну систему виробництва. Надати </w:t>
      </w:r>
      <w:r w:rsidRPr="00143F3B">
        <w:rPr>
          <w:rStyle w:val="a8"/>
          <w:b w:val="0"/>
          <w:lang w:val="uk-UA"/>
        </w:rPr>
        <w:t>глибокі знання</w:t>
      </w:r>
      <w:r w:rsidRPr="00143F3B">
        <w:rPr>
          <w:lang w:val="uk-UA"/>
        </w:rPr>
        <w:t xml:space="preserve"> про біологічні основи органічного землеробства, включаючи здоров'я ґрунту, кругообіг поживних речовин, роль </w:t>
      </w:r>
      <w:proofErr w:type="spellStart"/>
      <w:r w:rsidRPr="00143F3B">
        <w:rPr>
          <w:lang w:val="uk-UA"/>
        </w:rPr>
        <w:t>біорізноманіття</w:t>
      </w:r>
      <w:proofErr w:type="spellEnd"/>
      <w:r w:rsidRPr="00143F3B">
        <w:rPr>
          <w:lang w:val="uk-UA"/>
        </w:rPr>
        <w:t xml:space="preserve"> та природні механізми регулювання. Ознайомити з </w:t>
      </w:r>
      <w:r w:rsidRPr="00143F3B">
        <w:rPr>
          <w:rStyle w:val="a8"/>
          <w:b w:val="0"/>
          <w:lang w:val="uk-UA"/>
        </w:rPr>
        <w:t>сучасними технологіями</w:t>
      </w:r>
      <w:r w:rsidRPr="00143F3B">
        <w:rPr>
          <w:lang w:val="uk-UA"/>
        </w:rPr>
        <w:t xml:space="preserve"> вирощування органічних плодів та овочів, що базуються на профілактиці, а не на лікуванні, та на гармонійній взаємодії з природою. Навчити студентів </w:t>
      </w:r>
      <w:r w:rsidRPr="00143F3B">
        <w:rPr>
          <w:rStyle w:val="a8"/>
          <w:b w:val="0"/>
          <w:lang w:val="uk-UA"/>
        </w:rPr>
        <w:t>практичним навичкам</w:t>
      </w:r>
      <w:r w:rsidRPr="00143F3B">
        <w:rPr>
          <w:lang w:val="uk-UA"/>
        </w:rPr>
        <w:t xml:space="preserve"> розробки та впровадження ефективних систем органічного плодоовочівництва, адаптованих до конкретних регіональних умов. Розвинути </w:t>
      </w:r>
      <w:r w:rsidRPr="00143F3B">
        <w:rPr>
          <w:rStyle w:val="a8"/>
          <w:b w:val="0"/>
          <w:lang w:val="uk-UA"/>
        </w:rPr>
        <w:t>критичне мислення</w:t>
      </w:r>
      <w:r w:rsidRPr="00143F3B">
        <w:rPr>
          <w:lang w:val="uk-UA"/>
        </w:rPr>
        <w:t xml:space="preserve"> та здатність до прийняття обґрунтованих рішень щодо вибору технологій, матеріалів та методів, що відповідають принципам органічного виробництва. Підготувати фахівців, здатних </w:t>
      </w:r>
      <w:r w:rsidRPr="00143F3B">
        <w:rPr>
          <w:rStyle w:val="a8"/>
          <w:b w:val="0"/>
          <w:lang w:val="uk-UA"/>
        </w:rPr>
        <w:t>сприяти розвитку</w:t>
      </w:r>
      <w:r w:rsidRPr="00143F3B">
        <w:rPr>
          <w:lang w:val="uk-UA"/>
        </w:rPr>
        <w:t xml:space="preserve"> органічного сектору в Україні, враховуючи екологічні, економічні та соціальні аспекти.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b/>
          <w:spacing w:val="-10"/>
          <w:lang w:val="uk-UA"/>
        </w:rPr>
        <w:t xml:space="preserve">знати: </w:t>
      </w:r>
      <w:r w:rsidRPr="00143F3B">
        <w:rPr>
          <w:lang w:val="uk-UA"/>
        </w:rPr>
        <w:t xml:space="preserve">- </w:t>
      </w:r>
      <w:proofErr w:type="spellStart"/>
      <w:r w:rsidRPr="00143F3B">
        <w:rPr>
          <w:lang w:val="uk-UA"/>
        </w:rPr>
        <w:t>сторію</w:t>
      </w:r>
      <w:proofErr w:type="spellEnd"/>
      <w:r w:rsidRPr="00143F3B">
        <w:rPr>
          <w:lang w:val="uk-UA"/>
        </w:rPr>
        <w:t xml:space="preserve"> розвитку органічного сільського господарства, його філософські засади та етичні принципи. </w:t>
      </w:r>
    </w:p>
    <w:p w:rsidR="00190D8B" w:rsidRPr="00143F3B" w:rsidRDefault="00190D8B" w:rsidP="00A126E3">
      <w:pPr>
        <w:numPr>
          <w:ilvl w:val="0"/>
          <w:numId w:val="8"/>
        </w:numPr>
        <w:ind w:left="0" w:firstLine="737"/>
        <w:jc w:val="both"/>
        <w:rPr>
          <w:lang w:val="uk-UA"/>
        </w:rPr>
      </w:pPr>
      <w:r w:rsidRPr="00143F3B">
        <w:rPr>
          <w:lang w:val="uk-UA"/>
        </w:rPr>
        <w:t xml:space="preserve"> Міжнародні та національні стандарти органічного виробництва та сертифікації. </w:t>
      </w:r>
    </w:p>
    <w:p w:rsidR="00190D8B" w:rsidRPr="00143F3B" w:rsidRDefault="00190D8B" w:rsidP="00A126E3">
      <w:pPr>
        <w:numPr>
          <w:ilvl w:val="0"/>
          <w:numId w:val="8"/>
        </w:numPr>
        <w:ind w:left="0" w:firstLine="737"/>
        <w:jc w:val="both"/>
        <w:rPr>
          <w:lang w:val="uk-UA"/>
        </w:rPr>
      </w:pPr>
      <w:r w:rsidRPr="00143F3B">
        <w:rPr>
          <w:lang w:val="uk-UA"/>
        </w:rPr>
        <w:t xml:space="preserve"> Біологічні та екологічні основи органічного землеробства (здоров'я ґрунту, кругообіг поживних речовин, роль мікроорганізмів, алелопатія, біодинамічне землеробство). </w:t>
      </w:r>
    </w:p>
    <w:p w:rsidR="00190D8B" w:rsidRPr="00143F3B" w:rsidRDefault="00190D8B" w:rsidP="00A126E3">
      <w:pPr>
        <w:numPr>
          <w:ilvl w:val="0"/>
          <w:numId w:val="8"/>
        </w:numPr>
        <w:ind w:left="0" w:firstLine="737"/>
        <w:jc w:val="both"/>
        <w:rPr>
          <w:lang w:val="uk-UA"/>
        </w:rPr>
      </w:pPr>
      <w:r w:rsidRPr="00143F3B">
        <w:rPr>
          <w:lang w:val="uk-UA"/>
        </w:rPr>
        <w:t xml:space="preserve"> Технології органічного вирощування овочевих, плодових та ягідних культур (сівозміни, органічні добрива, компостування, мульчування, біологічний захист рослин, інтегроване управління шкідниками та хворобами). </w:t>
      </w:r>
    </w:p>
    <w:p w:rsidR="00190D8B" w:rsidRPr="00143F3B" w:rsidRDefault="00190D8B" w:rsidP="00A126E3">
      <w:pPr>
        <w:numPr>
          <w:ilvl w:val="0"/>
          <w:numId w:val="8"/>
        </w:numPr>
        <w:ind w:left="0" w:firstLine="737"/>
        <w:jc w:val="both"/>
        <w:rPr>
          <w:lang w:val="uk-UA"/>
        </w:rPr>
      </w:pPr>
      <w:r w:rsidRPr="00143F3B">
        <w:rPr>
          <w:lang w:val="uk-UA"/>
        </w:rPr>
        <w:t xml:space="preserve"> Методи контролю якості та безпечності органічної продукції. </w:t>
      </w:r>
    </w:p>
    <w:p w:rsidR="00190D8B" w:rsidRPr="00143F3B" w:rsidRDefault="00190D8B" w:rsidP="00A126E3">
      <w:pPr>
        <w:numPr>
          <w:ilvl w:val="0"/>
          <w:numId w:val="8"/>
        </w:numPr>
        <w:shd w:val="clear" w:color="auto" w:fill="FFFFFF"/>
        <w:tabs>
          <w:tab w:val="left" w:pos="1277"/>
        </w:tabs>
        <w:ind w:left="0" w:firstLine="737"/>
        <w:jc w:val="both"/>
        <w:rPr>
          <w:b/>
          <w:spacing w:val="-10"/>
          <w:lang w:val="uk-UA"/>
        </w:rPr>
      </w:pPr>
      <w:r w:rsidRPr="00143F3B">
        <w:rPr>
          <w:lang w:val="uk-UA"/>
        </w:rPr>
        <w:t xml:space="preserve"> Економічні аспекти органічного виробництва та маркетингу органічної продукції.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b/>
          <w:lang w:val="uk-UA"/>
        </w:rPr>
        <w:t xml:space="preserve">вміти: - </w:t>
      </w:r>
      <w:r w:rsidRPr="00143F3B">
        <w:rPr>
          <w:lang w:val="uk-UA"/>
        </w:rPr>
        <w:t xml:space="preserve">Аналізувати ґрунт та визначати його придатність для органічного виробництва. 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lang w:val="uk-UA"/>
        </w:rPr>
        <w:t xml:space="preserve">- Розробляти плани сівозмін для органічних систем землеробства. 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lang w:val="uk-UA"/>
        </w:rPr>
        <w:t xml:space="preserve">- Вибирати та застосовувати органічні добрива та поправки до ґрунту. 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lang w:val="uk-UA"/>
        </w:rPr>
        <w:t xml:space="preserve">- Застосовувати біологічні методи боротьби зі шкідниками, хворобами та бур'янами. 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lang w:val="uk-UA"/>
        </w:rPr>
        <w:t xml:space="preserve">- Планувати та організовувати виробництво органічної плодоовочевої продукції. 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lang w:val="uk-UA"/>
        </w:rPr>
        <w:t xml:space="preserve">- Оцінювати якість та безпечність органічної продукції. </w:t>
      </w:r>
    </w:p>
    <w:p w:rsidR="00190D8B" w:rsidRPr="00143F3B" w:rsidRDefault="00190D8B" w:rsidP="00A126E3">
      <w:pPr>
        <w:shd w:val="clear" w:color="auto" w:fill="FFFFFF"/>
        <w:tabs>
          <w:tab w:val="left" w:pos="1277"/>
        </w:tabs>
        <w:spacing w:line="276" w:lineRule="auto"/>
        <w:ind w:firstLine="737"/>
        <w:jc w:val="both"/>
        <w:rPr>
          <w:b/>
          <w:lang w:val="uk-UA"/>
        </w:rPr>
      </w:pPr>
      <w:r w:rsidRPr="00143F3B">
        <w:rPr>
          <w:lang w:val="uk-UA"/>
        </w:rPr>
        <w:t>- Готувати документи для сертифікації органічного виробництва.</w:t>
      </w:r>
    </w:p>
    <w:p w:rsidR="00190D8B" w:rsidRPr="00143F3B" w:rsidRDefault="00190D8B" w:rsidP="00A126E3">
      <w:pPr>
        <w:tabs>
          <w:tab w:val="left" w:pos="284"/>
          <w:tab w:val="left" w:pos="567"/>
        </w:tabs>
        <w:ind w:firstLine="737"/>
        <w:jc w:val="both"/>
        <w:rPr>
          <w:b/>
          <w:lang w:val="uk-UA"/>
        </w:rPr>
      </w:pPr>
      <w:r w:rsidRPr="00143F3B">
        <w:rPr>
          <w:b/>
          <w:iCs/>
          <w:lang w:val="uk-UA"/>
        </w:rPr>
        <w:t xml:space="preserve">Набуття </w:t>
      </w:r>
      <w:proofErr w:type="spellStart"/>
      <w:r w:rsidRPr="00143F3B">
        <w:rPr>
          <w:b/>
          <w:iCs/>
          <w:lang w:val="uk-UA"/>
        </w:rPr>
        <w:t>компетентностей</w:t>
      </w:r>
      <w:proofErr w:type="spellEnd"/>
      <w:r w:rsidRPr="00143F3B">
        <w:rPr>
          <w:b/>
          <w:iCs/>
          <w:lang w:val="uk-UA"/>
        </w:rPr>
        <w:t xml:space="preserve">: </w:t>
      </w:r>
    </w:p>
    <w:p w:rsidR="00190D8B" w:rsidRPr="00143F3B" w:rsidRDefault="00190D8B" w:rsidP="00A126E3">
      <w:pPr>
        <w:tabs>
          <w:tab w:val="left" w:pos="284"/>
          <w:tab w:val="left" w:pos="567"/>
        </w:tabs>
        <w:ind w:firstLine="737"/>
        <w:jc w:val="both"/>
        <w:rPr>
          <w:bCs/>
          <w:iCs/>
          <w:lang w:val="uk-UA"/>
        </w:rPr>
      </w:pPr>
      <w:r w:rsidRPr="00143F3B">
        <w:rPr>
          <w:b/>
          <w:bCs/>
          <w:i/>
          <w:lang w:val="uk-UA"/>
        </w:rPr>
        <w:t xml:space="preserve">інтегральна компетентність (ІК): </w:t>
      </w:r>
      <w:r w:rsidRPr="00143F3B">
        <w:rPr>
          <w:lang w:val="uk-UA"/>
        </w:rPr>
        <w:t>Здатність розв’язувати складні спеціалізовані задачі та практичні проблеми з агрономії, що передбачає застосування теорій та методів відповідної науки і характеризується комплексністю та невизначеністю умов.</w:t>
      </w:r>
    </w:p>
    <w:p w:rsidR="00190D8B" w:rsidRPr="00143F3B" w:rsidRDefault="00190D8B" w:rsidP="00A126E3">
      <w:pPr>
        <w:ind w:firstLine="737"/>
        <w:jc w:val="both"/>
        <w:rPr>
          <w:lang w:val="uk-UA"/>
        </w:rPr>
      </w:pPr>
      <w:r w:rsidRPr="00143F3B">
        <w:rPr>
          <w:b/>
          <w:i/>
          <w:lang w:val="uk-UA"/>
        </w:rPr>
        <w:t xml:space="preserve">загальні компетентності (ЗК): </w:t>
      </w:r>
      <w:r w:rsidRPr="00143F3B">
        <w:rPr>
          <w:bCs/>
          <w:iCs/>
          <w:lang w:val="uk-UA"/>
        </w:rPr>
        <w:t>ЗК</w:t>
      </w:r>
      <w:r w:rsidRPr="00143F3B">
        <w:rPr>
          <w:b/>
          <w:lang w:val="uk-UA"/>
        </w:rPr>
        <w:t xml:space="preserve"> </w:t>
      </w:r>
      <w:r w:rsidRPr="00143F3B">
        <w:rPr>
          <w:lang w:val="uk-UA"/>
        </w:rPr>
        <w:t>6. Знання та розуміння предметної області та розуміння професійної діяльності. ЗК 7. Здатність застосовувати знання у практичних ситуаціях. ЗК 9. Здатність до пошуку, оброблення та аналізу інформації з різних джерел. ЗК 11. Прагнення до збереження навколишнього середовища.</w:t>
      </w:r>
    </w:p>
    <w:p w:rsidR="00190D8B" w:rsidRPr="00143F3B" w:rsidRDefault="00190D8B" w:rsidP="00A126E3">
      <w:pPr>
        <w:tabs>
          <w:tab w:val="left" w:pos="709"/>
        </w:tabs>
        <w:ind w:firstLine="737"/>
        <w:jc w:val="both"/>
        <w:rPr>
          <w:sz w:val="24"/>
          <w:lang w:val="uk-UA"/>
        </w:rPr>
      </w:pPr>
      <w:r w:rsidRPr="00143F3B">
        <w:rPr>
          <w:b/>
          <w:i/>
          <w:lang w:val="uk-UA"/>
        </w:rPr>
        <w:t>фахові (спеціальності) компетентності (СК):</w:t>
      </w:r>
      <w:r w:rsidRPr="00143F3B">
        <w:rPr>
          <w:lang w:val="uk-UA"/>
        </w:rPr>
        <w:t xml:space="preserve"> СК 1. Здатність використовувати базові знання основних підрозділів аграрної науки (рослинництво, землеробство, селекція та насінництво, агрохімія, плодівництво, овочівництво, ґрунтознавство, </w:t>
      </w:r>
      <w:proofErr w:type="spellStart"/>
      <w:r w:rsidRPr="00143F3B">
        <w:rPr>
          <w:lang w:val="uk-UA"/>
        </w:rPr>
        <w:t>кормовиробництво</w:t>
      </w:r>
      <w:proofErr w:type="spellEnd"/>
      <w:r w:rsidRPr="00143F3B">
        <w:rPr>
          <w:lang w:val="uk-UA"/>
        </w:rPr>
        <w:t xml:space="preserve">, механізація в рослинництві, захист рослин. СК 2. Здатність вирощувати, розмножувати сільськогосподарські культури та здійснювати технологічні операції з первинної переробки і зберігання продукції. СК 4. Здатність застосовувати знання та розуміння фізіологічних процесів сільськогосподарських рослин для розв’язання виробничих технологічних задач. СК 8. Здатність розв’язувати широке коло проблем та задач у процесі вирощування </w:t>
      </w:r>
      <w:r w:rsidRPr="00143F3B">
        <w:rPr>
          <w:sz w:val="24"/>
          <w:lang w:val="uk-UA"/>
        </w:rPr>
        <w:t xml:space="preserve">сільськогосподарських культур, шляхом розуміння їх біологічних особливостей та використання як теоретичних, так і практичних методів. </w:t>
      </w:r>
    </w:p>
    <w:p w:rsidR="00190D8B" w:rsidRPr="00143F3B" w:rsidRDefault="00190D8B" w:rsidP="00A126E3">
      <w:pPr>
        <w:tabs>
          <w:tab w:val="left" w:pos="709"/>
        </w:tabs>
        <w:ind w:firstLine="737"/>
        <w:jc w:val="both"/>
        <w:rPr>
          <w:iCs/>
          <w:sz w:val="24"/>
          <w:lang w:val="uk-UA"/>
        </w:rPr>
      </w:pPr>
      <w:r w:rsidRPr="00143F3B">
        <w:rPr>
          <w:b/>
          <w:bCs/>
          <w:sz w:val="24"/>
          <w:lang w:val="uk-UA"/>
        </w:rPr>
        <w:t xml:space="preserve">Програмні результати навчання (ПРН): </w:t>
      </w:r>
      <w:r w:rsidRPr="00143F3B">
        <w:rPr>
          <w:sz w:val="24"/>
          <w:lang w:val="uk-UA"/>
        </w:rPr>
        <w:t xml:space="preserve">ПРН 4. Порівнювати та оцінювати сучасні науково-технічні досягнення у галузі агрономії. </w:t>
      </w:r>
      <w:r w:rsidRPr="00143F3B">
        <w:rPr>
          <w:lang w:val="uk-UA"/>
        </w:rPr>
        <w:t>ПРН 13. Проектувати та організовувати заходи вирощування високоякісної сільськогосподарської продукції відповідно до чинних вимог. ПРН 14. Інтегрувати й удосконалювати виробничі процеси вирощування сільськогосподарської продукції відповідно до чинних вимог. ПРН 15. Планувати економічно вигідне виробництво сільськогосподарської продукції.</w:t>
      </w:r>
    </w:p>
    <w:p w:rsidR="00190D8B" w:rsidRPr="00143F3B" w:rsidRDefault="00190D8B" w:rsidP="00A126E3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1277"/>
        </w:tabs>
        <w:autoSpaceDE w:val="0"/>
        <w:autoSpaceDN w:val="0"/>
        <w:adjustRightInd w:val="0"/>
        <w:ind w:left="0" w:firstLine="737"/>
        <w:jc w:val="both"/>
        <w:rPr>
          <w:b/>
          <w:sz w:val="24"/>
          <w:lang w:val="uk-UA"/>
        </w:rPr>
      </w:pPr>
      <w:r w:rsidRPr="00143F3B">
        <w:rPr>
          <w:b/>
          <w:sz w:val="24"/>
          <w:lang w:val="uk-UA"/>
        </w:rPr>
        <w:t xml:space="preserve">Програма та структура навчальної дисципліни для: </w:t>
      </w:r>
    </w:p>
    <w:p w:rsidR="00190D8B" w:rsidRPr="00143F3B" w:rsidRDefault="00190D8B" w:rsidP="00A126E3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1277"/>
        </w:tabs>
        <w:autoSpaceDE w:val="0"/>
        <w:autoSpaceDN w:val="0"/>
        <w:adjustRightInd w:val="0"/>
        <w:ind w:left="0" w:firstLine="737"/>
        <w:jc w:val="both"/>
        <w:rPr>
          <w:sz w:val="24"/>
          <w:lang w:val="uk-UA"/>
        </w:rPr>
      </w:pPr>
      <w:r w:rsidRPr="00143F3B">
        <w:rPr>
          <w:sz w:val="24"/>
          <w:lang w:val="uk-UA"/>
        </w:rPr>
        <w:t>повного терміну денної (заочної) форми здобуття вищої освіти;</w:t>
      </w:r>
    </w:p>
    <w:p w:rsidR="00190D8B" w:rsidRPr="00143F3B" w:rsidRDefault="00190D8B" w:rsidP="00A126E3">
      <w:pPr>
        <w:widowControl w:val="0"/>
        <w:numPr>
          <w:ilvl w:val="0"/>
          <w:numId w:val="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  <w:lang w:val="uk-UA"/>
        </w:rPr>
      </w:pPr>
      <w:r w:rsidRPr="00143F3B">
        <w:rPr>
          <w:szCs w:val="28"/>
          <w:lang w:val="uk-UA"/>
        </w:rPr>
        <w:t>скороченого терміну денної (заочної) форми здобуття вищої освіти.</w:t>
      </w: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544"/>
        <w:gridCol w:w="636"/>
        <w:gridCol w:w="496"/>
        <w:gridCol w:w="496"/>
        <w:gridCol w:w="623"/>
        <w:gridCol w:w="587"/>
        <w:gridCol w:w="637"/>
        <w:gridCol w:w="544"/>
        <w:gridCol w:w="356"/>
        <w:gridCol w:w="366"/>
        <w:gridCol w:w="623"/>
        <w:gridCol w:w="587"/>
        <w:gridCol w:w="980"/>
      </w:tblGrid>
      <w:tr w:rsidR="00190D8B" w:rsidRPr="00143F3B" w:rsidTr="00A126E3">
        <w:trPr>
          <w:cantSplit/>
          <w:trHeight w:val="288"/>
        </w:trPr>
        <w:tc>
          <w:tcPr>
            <w:tcW w:w="1287" w:type="pct"/>
            <w:vMerge w:val="restar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13" w:type="pct"/>
            <w:gridSpan w:val="13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Кількість годин</w:t>
            </w:r>
          </w:p>
        </w:tc>
      </w:tr>
      <w:tr w:rsidR="00190D8B" w:rsidRPr="00143F3B" w:rsidTr="00A126E3">
        <w:trPr>
          <w:cantSplit/>
          <w:trHeight w:val="146"/>
        </w:trPr>
        <w:tc>
          <w:tcPr>
            <w:tcW w:w="1287" w:type="pct"/>
            <w:vMerge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996" w:type="pct"/>
            <w:gridSpan w:val="7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денна форма</w:t>
            </w:r>
          </w:p>
        </w:tc>
        <w:tc>
          <w:tcPr>
            <w:tcW w:w="1717" w:type="pct"/>
            <w:gridSpan w:val="6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Заочна форма</w:t>
            </w:r>
          </w:p>
        </w:tc>
      </w:tr>
      <w:tr w:rsidR="00190D8B" w:rsidRPr="00143F3B" w:rsidTr="00A126E3">
        <w:trPr>
          <w:cantSplit/>
          <w:trHeight w:val="146"/>
        </w:trPr>
        <w:tc>
          <w:tcPr>
            <w:tcW w:w="1287" w:type="pct"/>
            <w:vMerge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70" w:type="pct"/>
            <w:vMerge w:val="restart"/>
            <w:shd w:val="clear" w:color="auto" w:fill="auto"/>
            <w:textDirection w:val="btLr"/>
            <w:vAlign w:val="center"/>
          </w:tcPr>
          <w:p w:rsidR="00190D8B" w:rsidRPr="00143F3B" w:rsidRDefault="00190D8B" w:rsidP="00284A7C">
            <w:pPr>
              <w:ind w:left="113" w:right="113"/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тижні</w:t>
            </w:r>
          </w:p>
        </w:tc>
        <w:tc>
          <w:tcPr>
            <w:tcW w:w="316" w:type="pct"/>
            <w:vMerge w:val="restart"/>
            <w:shd w:val="clear" w:color="auto" w:fill="auto"/>
            <w:textDirection w:val="btLr"/>
          </w:tcPr>
          <w:p w:rsidR="00190D8B" w:rsidRPr="00143F3B" w:rsidRDefault="00190D8B" w:rsidP="00284A7C">
            <w:pPr>
              <w:ind w:left="113" w:right="113"/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усього</w:t>
            </w:r>
          </w:p>
        </w:tc>
        <w:tc>
          <w:tcPr>
            <w:tcW w:w="1410" w:type="pct"/>
            <w:gridSpan w:val="5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у тому числі</w:t>
            </w:r>
          </w:p>
        </w:tc>
        <w:tc>
          <w:tcPr>
            <w:tcW w:w="270" w:type="pct"/>
            <w:vMerge w:val="restart"/>
            <w:shd w:val="clear" w:color="auto" w:fill="auto"/>
            <w:textDirection w:val="btLr"/>
            <w:vAlign w:val="center"/>
          </w:tcPr>
          <w:p w:rsidR="00190D8B" w:rsidRPr="00143F3B" w:rsidRDefault="00190D8B" w:rsidP="00284A7C">
            <w:pPr>
              <w:ind w:left="113" w:right="113"/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усього</w:t>
            </w:r>
          </w:p>
        </w:tc>
        <w:tc>
          <w:tcPr>
            <w:tcW w:w="1447" w:type="pct"/>
            <w:gridSpan w:val="5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у тому числі</w:t>
            </w:r>
          </w:p>
        </w:tc>
      </w:tr>
      <w:tr w:rsidR="00190D8B" w:rsidRPr="00143F3B" w:rsidTr="00A126E3">
        <w:trPr>
          <w:cantSplit/>
          <w:trHeight w:val="682"/>
        </w:trPr>
        <w:tc>
          <w:tcPr>
            <w:tcW w:w="1287" w:type="pct"/>
            <w:vMerge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46" w:type="pct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л</w:t>
            </w:r>
          </w:p>
        </w:tc>
        <w:tc>
          <w:tcPr>
            <w:tcW w:w="246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п</w:t>
            </w:r>
          </w:p>
        </w:tc>
        <w:tc>
          <w:tcPr>
            <w:tcW w:w="309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лаб</w:t>
            </w:r>
            <w:proofErr w:type="spellEnd"/>
          </w:p>
        </w:tc>
        <w:tc>
          <w:tcPr>
            <w:tcW w:w="292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інд</w:t>
            </w:r>
            <w:proofErr w:type="spellEnd"/>
          </w:p>
        </w:tc>
        <w:tc>
          <w:tcPr>
            <w:tcW w:w="316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с.р</w:t>
            </w:r>
            <w:proofErr w:type="spellEnd"/>
            <w:r w:rsidRPr="00143F3B">
              <w:rPr>
                <w:lang w:val="uk-UA"/>
              </w:rPr>
              <w:t>.</w:t>
            </w:r>
          </w:p>
        </w:tc>
        <w:tc>
          <w:tcPr>
            <w:tcW w:w="270" w:type="pct"/>
            <w:vMerge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л</w:t>
            </w:r>
          </w:p>
        </w:tc>
        <w:tc>
          <w:tcPr>
            <w:tcW w:w="182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п</w:t>
            </w:r>
          </w:p>
        </w:tc>
        <w:tc>
          <w:tcPr>
            <w:tcW w:w="309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лаб</w:t>
            </w:r>
            <w:proofErr w:type="spellEnd"/>
          </w:p>
        </w:tc>
        <w:tc>
          <w:tcPr>
            <w:tcW w:w="292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інд</w:t>
            </w:r>
            <w:proofErr w:type="spellEnd"/>
          </w:p>
        </w:tc>
        <w:tc>
          <w:tcPr>
            <w:tcW w:w="487" w:type="pct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с.р</w:t>
            </w:r>
            <w:proofErr w:type="spellEnd"/>
            <w:r w:rsidRPr="00143F3B">
              <w:rPr>
                <w:lang w:val="uk-UA"/>
              </w:rPr>
              <w:t>.</w:t>
            </w:r>
          </w:p>
        </w:tc>
      </w:tr>
      <w:tr w:rsidR="00190D8B" w:rsidRPr="00143F3B" w:rsidTr="00A126E3">
        <w:trPr>
          <w:cantSplit/>
          <w:trHeight w:val="273"/>
        </w:trPr>
        <w:tc>
          <w:tcPr>
            <w:tcW w:w="5000" w:type="pct"/>
            <w:gridSpan w:val="14"/>
          </w:tcPr>
          <w:p w:rsidR="00190D8B" w:rsidRPr="00143F3B" w:rsidRDefault="00190D8B" w:rsidP="00284A7C">
            <w:pPr>
              <w:jc w:val="center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Змістовий модуль 1.</w:t>
            </w: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1.</w:t>
            </w:r>
            <w:r w:rsidRPr="00143F3B">
              <w:rPr>
                <w:lang w:val="uk-UA"/>
              </w:rPr>
              <w:t xml:space="preserve"> </w:t>
            </w:r>
            <w:r w:rsidRPr="00143F3B">
              <w:rPr>
                <w:bCs/>
                <w:lang w:val="uk-UA"/>
              </w:rPr>
              <w:t xml:space="preserve">Основи органічного виробництва. 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2.</w:t>
            </w:r>
            <w:r w:rsidRPr="00143F3B">
              <w:rPr>
                <w:bCs/>
                <w:lang w:val="uk-UA"/>
              </w:rPr>
              <w:t xml:space="preserve"> </w:t>
            </w:r>
            <w:r w:rsidRPr="00143F3B">
              <w:rPr>
                <w:lang w:val="uk-UA"/>
              </w:rPr>
              <w:t>Розвиток ринку органічної продукції.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3.</w:t>
            </w:r>
            <w:r w:rsidRPr="00143F3B">
              <w:rPr>
                <w:bCs/>
                <w:lang w:val="uk-UA"/>
              </w:rPr>
              <w:t xml:space="preserve"> </w:t>
            </w:r>
            <w:r w:rsidRPr="00143F3B">
              <w:rPr>
                <w:iCs/>
                <w:spacing w:val="-3"/>
                <w:lang w:val="uk-UA"/>
              </w:rPr>
              <w:t xml:space="preserve">Сертифікація органічного овочівництва. 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4.</w:t>
            </w:r>
            <w:r w:rsidRPr="00143F3B">
              <w:rPr>
                <w:bCs/>
                <w:lang w:val="uk-UA"/>
              </w:rPr>
              <w:t xml:space="preserve"> </w:t>
            </w:r>
            <w:r w:rsidRPr="00143F3B">
              <w:rPr>
                <w:iCs/>
                <w:spacing w:val="-3"/>
                <w:lang w:val="uk-UA"/>
              </w:rPr>
              <w:t xml:space="preserve">Маркування органічних харчових продуктів. 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5.</w:t>
            </w:r>
            <w:r w:rsidRPr="00143F3B">
              <w:rPr>
                <w:color w:val="000000"/>
                <w:kern w:val="24"/>
                <w:sz w:val="68"/>
                <w:szCs w:val="68"/>
                <w:lang w:val="uk-UA"/>
              </w:rPr>
              <w:t xml:space="preserve"> </w:t>
            </w:r>
            <w:r w:rsidRPr="00143F3B">
              <w:rPr>
                <w:bCs/>
                <w:lang w:val="uk-UA"/>
              </w:rPr>
              <w:t xml:space="preserve">Контроль забур’янення в органічному овочівництві. 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6.</w:t>
            </w:r>
            <w:r w:rsidRPr="00143F3B">
              <w:rPr>
                <w:color w:val="5B9BD5"/>
                <w:kern w:val="24"/>
                <w:sz w:val="48"/>
                <w:szCs w:val="48"/>
                <w:lang w:val="uk-UA"/>
              </w:rPr>
              <w:t xml:space="preserve"> </w:t>
            </w:r>
            <w:r w:rsidRPr="00143F3B">
              <w:rPr>
                <w:lang w:val="uk-UA"/>
              </w:rPr>
              <w:t>Сівозміни та їх роль в органічному плодоовочівництві.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7.</w:t>
            </w:r>
            <w:r w:rsidRPr="00143F3B">
              <w:rPr>
                <w:lang w:val="uk-UA"/>
              </w:rPr>
              <w:t xml:space="preserve"> Особливості органічного вирощування овочевих культур (капустяні, пасльонові, коренеплоди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18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6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546"/>
        </w:trPr>
        <w:tc>
          <w:tcPr>
            <w:tcW w:w="1287" w:type="pct"/>
          </w:tcPr>
          <w:p w:rsidR="00190D8B" w:rsidRPr="00143F3B" w:rsidRDefault="00190D8B" w:rsidP="00284A7C">
            <w:pPr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18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16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70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190D8B" w:rsidRPr="00143F3B" w:rsidRDefault="00190D8B" w:rsidP="00284A7C">
            <w:pPr>
              <w:jc w:val="center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Змістовий модуль 2.</w:t>
            </w: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 xml:space="preserve">Тема 8. </w:t>
            </w:r>
            <w:r w:rsidRPr="00143F3B">
              <w:rPr>
                <w:lang w:val="uk-UA"/>
              </w:rPr>
              <w:t>Міжнародні та національні стандарти органічного виробництва.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18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9.</w:t>
            </w:r>
            <w:r w:rsidRPr="00143F3B">
              <w:rPr>
                <w:lang w:val="uk-UA"/>
              </w:rPr>
              <w:t xml:space="preserve"> Біологічний захист рослин від шкідників, </w:t>
            </w:r>
            <w:proofErr w:type="spellStart"/>
            <w:r w:rsidRPr="00143F3B">
              <w:rPr>
                <w:lang w:val="uk-UA"/>
              </w:rPr>
              <w:t>хвороб</w:t>
            </w:r>
            <w:proofErr w:type="spellEnd"/>
            <w:r w:rsidRPr="00143F3B">
              <w:rPr>
                <w:lang w:val="uk-UA"/>
              </w:rPr>
              <w:t xml:space="preserve"> та бур'янів.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 xml:space="preserve">Тема 10. </w:t>
            </w:r>
            <w:r w:rsidRPr="00143F3B">
              <w:rPr>
                <w:lang w:val="uk-UA"/>
              </w:rPr>
              <w:t>Маркетинг та економіка органічного плодоовочівництва.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11.</w:t>
            </w:r>
            <w:r w:rsidRPr="00143F3B">
              <w:rPr>
                <w:lang w:val="uk-UA"/>
              </w:rPr>
              <w:t xml:space="preserve"> Інноваційні технології в органічному плодоовочівництві.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273"/>
        </w:trPr>
        <w:tc>
          <w:tcPr>
            <w:tcW w:w="1287" w:type="pct"/>
            <w:vAlign w:val="center"/>
          </w:tcPr>
          <w:p w:rsidR="00190D8B" w:rsidRPr="00143F3B" w:rsidRDefault="00190D8B" w:rsidP="00284A7C">
            <w:pPr>
              <w:jc w:val="both"/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Тема 12</w:t>
            </w:r>
            <w:r w:rsidRPr="00143F3B">
              <w:rPr>
                <w:bCs/>
                <w:lang w:val="uk-UA"/>
              </w:rPr>
              <w:t>. О</w:t>
            </w:r>
            <w:r w:rsidRPr="00143F3B">
              <w:rPr>
                <w:lang w:val="uk-UA"/>
              </w:rPr>
              <w:t xml:space="preserve">собливості виробництва органічної овочевої продукції в закритому </w:t>
            </w:r>
            <w:proofErr w:type="spellStart"/>
            <w:r w:rsidRPr="00143F3B">
              <w:rPr>
                <w:lang w:val="uk-UA"/>
              </w:rPr>
              <w:t>грунті</w:t>
            </w:r>
            <w:proofErr w:type="spellEnd"/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546"/>
        </w:trPr>
        <w:tc>
          <w:tcPr>
            <w:tcW w:w="1287" w:type="pct"/>
          </w:tcPr>
          <w:p w:rsidR="00190D8B" w:rsidRPr="00143F3B" w:rsidRDefault="00190D8B" w:rsidP="00284A7C">
            <w:pPr>
              <w:rPr>
                <w:b/>
                <w:bCs/>
                <w:lang w:val="uk-UA"/>
              </w:rPr>
            </w:pPr>
            <w:r w:rsidRPr="00143F3B">
              <w:rPr>
                <w:b/>
                <w:bCs/>
                <w:lang w:val="uk-UA"/>
              </w:rPr>
              <w:t>Разом за змістовим модулем 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76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12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14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50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398"/>
        </w:trPr>
        <w:tc>
          <w:tcPr>
            <w:tcW w:w="1287" w:type="pct"/>
          </w:tcPr>
          <w:p w:rsidR="00190D8B" w:rsidRPr="00143F3B" w:rsidRDefault="00190D8B" w:rsidP="00284A7C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143F3B">
              <w:rPr>
                <w:rFonts w:ascii="Times New Roman" w:hAnsi="Times New Roman"/>
                <w:b w:val="0"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180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30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30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0</w:t>
            </w: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120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</w:tr>
      <w:tr w:rsidR="00190D8B" w:rsidRPr="00143F3B" w:rsidTr="00A126E3">
        <w:trPr>
          <w:trHeight w:val="1073"/>
        </w:trPr>
        <w:tc>
          <w:tcPr>
            <w:tcW w:w="1287" w:type="pct"/>
          </w:tcPr>
          <w:p w:rsidR="00190D8B" w:rsidRPr="00143F3B" w:rsidRDefault="00190D8B" w:rsidP="00284A7C">
            <w:pPr>
              <w:rPr>
                <w:b/>
                <w:lang w:val="uk-UA"/>
              </w:rPr>
            </w:pPr>
            <w:r w:rsidRPr="00143F3B">
              <w:rPr>
                <w:lang w:val="uk-UA"/>
              </w:rPr>
              <w:t>Курсовий проект (робота) з ________(якщо є в робочому навчальному плані)</w:t>
            </w:r>
          </w:p>
        </w:tc>
        <w:tc>
          <w:tcPr>
            <w:tcW w:w="586" w:type="pct"/>
            <w:gridSpan w:val="2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24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316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18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309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  <w:tc>
          <w:tcPr>
            <w:tcW w:w="292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487" w:type="pct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-</w:t>
            </w:r>
          </w:p>
        </w:tc>
      </w:tr>
    </w:tbl>
    <w:p w:rsidR="00190D8B" w:rsidRPr="00143F3B" w:rsidRDefault="00190D8B" w:rsidP="00190D8B">
      <w:pPr>
        <w:shd w:val="clear" w:color="auto" w:fill="FFFFFF"/>
        <w:spacing w:line="360" w:lineRule="auto"/>
        <w:ind w:left="1353"/>
        <w:jc w:val="both"/>
        <w:rPr>
          <w:b/>
          <w:spacing w:val="-1"/>
          <w:szCs w:val="28"/>
          <w:lang w:val="uk-UA"/>
        </w:rPr>
      </w:pPr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8"/>
          <w:szCs w:val="28"/>
        </w:rPr>
      </w:pPr>
      <w:r w:rsidRPr="00143F3B">
        <w:rPr>
          <w:sz w:val="28"/>
          <w:szCs w:val="28"/>
        </w:rPr>
        <w:t>Теми лекцій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1701"/>
      </w:tblGrid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№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Кількість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годин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bCs/>
                <w:lang w:val="uk-UA"/>
              </w:rPr>
              <w:t>Основи органічного виробництва.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ind w:right="597" w:firstLine="34"/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 xml:space="preserve">         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Розвиток ринку органічної продукції.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iCs/>
                <w:spacing w:val="-3"/>
                <w:lang w:val="uk-UA"/>
              </w:rPr>
              <w:t>Сертифікація органічного овочівництва.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iCs/>
                <w:spacing w:val="-3"/>
                <w:lang w:val="uk-UA"/>
              </w:rPr>
            </w:pPr>
            <w:r w:rsidRPr="00143F3B">
              <w:rPr>
                <w:iCs/>
                <w:spacing w:val="-3"/>
                <w:lang w:val="uk-UA"/>
              </w:rPr>
              <w:t>Маркування органічних харчових продуктів.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bCs/>
                <w:lang w:val="uk-UA"/>
              </w:rPr>
              <w:t>Контроль забур’янення в органічному овочівництві.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Сівозміни та їх роль в органічному плодоовочівництві.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Особливості органічного вирощування овочевих культур (капустяні, пасльонові, коренеплоди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6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Міжнародні та національні стандарти органічного виробництва.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 xml:space="preserve">Біологічний захист рослин від шкідників, </w:t>
            </w:r>
            <w:proofErr w:type="spellStart"/>
            <w:r w:rsidRPr="00143F3B">
              <w:rPr>
                <w:lang w:val="uk-UA"/>
              </w:rPr>
              <w:t>хвороб</w:t>
            </w:r>
            <w:proofErr w:type="spellEnd"/>
            <w:r w:rsidRPr="00143F3B">
              <w:rPr>
                <w:lang w:val="uk-UA"/>
              </w:rPr>
              <w:t xml:space="preserve"> та бур'янів.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Маркетинг та економіка органічного плодоовочівництва.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Інноваційні технології в органічному плодоовочівництві.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bCs/>
                <w:lang w:val="uk-UA"/>
              </w:rPr>
              <w:t>О</w:t>
            </w:r>
            <w:r w:rsidRPr="00143F3B">
              <w:rPr>
                <w:lang w:val="uk-UA"/>
              </w:rPr>
              <w:t xml:space="preserve">собливості виробництва органічної овочевої продукції в закритому </w:t>
            </w:r>
            <w:proofErr w:type="spellStart"/>
            <w:r w:rsidRPr="00143F3B">
              <w:rPr>
                <w:lang w:val="uk-UA"/>
              </w:rPr>
              <w:t>грунті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</w:tbl>
    <w:p w:rsidR="00190D8B" w:rsidRPr="00143F3B" w:rsidRDefault="00190D8B" w:rsidP="00190D8B">
      <w:pPr>
        <w:jc w:val="center"/>
        <w:rPr>
          <w:b/>
          <w:szCs w:val="28"/>
          <w:lang w:val="uk-UA"/>
        </w:rPr>
      </w:pPr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8"/>
          <w:szCs w:val="28"/>
        </w:rPr>
      </w:pPr>
      <w:r w:rsidRPr="00143F3B">
        <w:rPr>
          <w:sz w:val="28"/>
          <w:szCs w:val="28"/>
        </w:rPr>
        <w:t>Теми лабораторних (практичних, семінарських)  занять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1701"/>
      </w:tblGrid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№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Кількість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годин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Оцінка фізичних властивостей ґрунту та його біологічної активності на органічній ділянці.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Технологія приготування компосту та компостного чаю.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Розрахунок норм внесення органічних добрив під овочеві культури.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Біологічний захист та планування в органічному виробництві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 xml:space="preserve">Розробка технологічної карти вирощування капусти. 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Розробка технологічної карти вирощування огірка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Розробка технологічної карти вирощування буряка столового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Розробка сівозміни для органічного плодоовочівництва.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Вибір сортів та гібридів овочевих культур для органічного вирощування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Вирощування органічної розсади овочевих культур.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Особливості обробітку ґрунту та мульчування в органічних системах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Підготовка господарства до сертифікації органічного виробництва.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Оцінка якості органічної плодоовочевої продукції.</w:t>
            </w:r>
          </w:p>
        </w:tc>
        <w:tc>
          <w:tcPr>
            <w:tcW w:w="170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</w:tr>
    </w:tbl>
    <w:p w:rsidR="00190D8B" w:rsidRPr="00143F3B" w:rsidRDefault="00190D8B" w:rsidP="00190D8B">
      <w:pPr>
        <w:pStyle w:val="1"/>
        <w:rPr>
          <w:b w:val="0"/>
          <w:bCs w:val="0"/>
          <w:sz w:val="28"/>
          <w:szCs w:val="28"/>
        </w:rPr>
      </w:pPr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8"/>
          <w:szCs w:val="28"/>
        </w:rPr>
      </w:pPr>
      <w:r w:rsidRPr="00143F3B">
        <w:rPr>
          <w:sz w:val="28"/>
          <w:szCs w:val="28"/>
        </w:rPr>
        <w:t>Теми самостійної роботи</w:t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1559"/>
      </w:tblGrid>
      <w:tr w:rsidR="00190D8B" w:rsidRPr="00143F3B" w:rsidTr="00A126E3">
        <w:tc>
          <w:tcPr>
            <w:tcW w:w="70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№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Кількість</w:t>
            </w:r>
          </w:p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годин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pStyle w:val="a6"/>
              <w:spacing w:after="0"/>
              <w:jc w:val="both"/>
              <w:rPr>
                <w:lang w:val="uk-UA"/>
              </w:rPr>
            </w:pPr>
            <w:r w:rsidRPr="00143F3B">
              <w:rPr>
                <w:lang w:val="uk-UA"/>
              </w:rPr>
              <w:t>Аналіз міжнародних стандартів органічного виробництва та їх відмінності від українських.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pStyle w:val="a6"/>
              <w:spacing w:after="0"/>
              <w:rPr>
                <w:lang w:val="uk-UA"/>
              </w:rPr>
            </w:pPr>
            <w:r w:rsidRPr="00143F3B">
              <w:rPr>
                <w:lang w:val="uk-UA"/>
              </w:rPr>
              <w:t>Ґрунт як живий організм: роль мікрофлори та фауни у підвищенні родючості органічних ґрунтів.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Розробка комплексної системи удобрення для органічного овочевого господарства.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shd w:val="clear" w:color="auto" w:fill="FFFFFF"/>
              <w:rPr>
                <w:lang w:val="uk-UA"/>
              </w:rPr>
            </w:pPr>
            <w:r w:rsidRPr="00143F3B">
              <w:rPr>
                <w:lang w:val="uk-UA"/>
              </w:rPr>
              <w:t xml:space="preserve">Профілактика та біологічні методи контролю </w:t>
            </w:r>
            <w:proofErr w:type="spellStart"/>
            <w:r w:rsidRPr="00143F3B">
              <w:rPr>
                <w:lang w:val="uk-UA"/>
              </w:rPr>
              <w:t>хвороб</w:t>
            </w:r>
            <w:proofErr w:type="spellEnd"/>
            <w:r w:rsidRPr="00143F3B">
              <w:rPr>
                <w:lang w:val="uk-UA"/>
              </w:rPr>
              <w:t xml:space="preserve"> в органічному плодоовочівництві.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"Зелене добриво" (сидерати) в органічному овочівництві: вибір видів та їх агротехнічне значення.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spacing w:val="-5"/>
                <w:lang w:val="uk-UA"/>
              </w:rPr>
            </w:pPr>
            <w:r w:rsidRPr="00143F3B">
              <w:rPr>
                <w:lang w:val="uk-UA"/>
              </w:rPr>
              <w:t>Економічна доцільність переходу від традиційного до органічного плодоовочівництва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spacing w:val="-5"/>
                <w:lang w:val="uk-UA"/>
              </w:rPr>
            </w:pPr>
            <w:r w:rsidRPr="00143F3B">
              <w:rPr>
                <w:lang w:val="uk-UA"/>
              </w:rPr>
              <w:t>Маркетинг та реалізація органічної плодоовочевої продукції: канали збуту та особливості просування.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Інноваційні технології та наукові розробки в органічному плодоовочівництві.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20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Водокористування в умовах зміни клімату: стратегії збереження вологи та ефективного зрошення в органічному виробництві.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7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  <w:r w:rsidRPr="00143F3B">
              <w:rPr>
                <w:lang w:val="uk-UA"/>
              </w:rPr>
              <w:t>Органічне плодоовочівництво закритого ґрунту: особливості технологій та економічна ефективність.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  <w:r w:rsidRPr="00143F3B">
              <w:rPr>
                <w:lang w:val="uk-UA"/>
              </w:rPr>
              <w:t>10</w:t>
            </w:r>
          </w:p>
        </w:tc>
      </w:tr>
    </w:tbl>
    <w:p w:rsidR="00190D8B" w:rsidRPr="00143F3B" w:rsidRDefault="00190D8B" w:rsidP="00190D8B">
      <w:pPr>
        <w:pStyle w:val="1"/>
        <w:rPr>
          <w:sz w:val="28"/>
          <w:szCs w:val="28"/>
        </w:rPr>
      </w:pPr>
      <w:bookmarkStart w:id="1" w:name="_Hlk160101524"/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sz w:val="28"/>
          <w:szCs w:val="28"/>
        </w:rPr>
      </w:pPr>
      <w:r w:rsidRPr="00143F3B">
        <w:rPr>
          <w:sz w:val="28"/>
          <w:szCs w:val="28"/>
        </w:rPr>
        <w:t xml:space="preserve">Методи та засоби діагностики результатів навчання: 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>співбесіда;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>тестування;</w:t>
      </w:r>
    </w:p>
    <w:p w:rsidR="00190D8B" w:rsidRPr="00143F3B" w:rsidRDefault="00190D8B" w:rsidP="00190D8B">
      <w:pPr>
        <w:tabs>
          <w:tab w:val="left" w:pos="1134"/>
        </w:tabs>
        <w:jc w:val="both"/>
        <w:rPr>
          <w:sz w:val="18"/>
          <w:szCs w:val="18"/>
          <w:lang w:val="uk-UA"/>
        </w:rPr>
      </w:pPr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i/>
          <w:iCs/>
          <w:sz w:val="28"/>
          <w:szCs w:val="28"/>
        </w:rPr>
      </w:pPr>
      <w:r w:rsidRPr="00143F3B">
        <w:rPr>
          <w:sz w:val="28"/>
          <w:szCs w:val="28"/>
        </w:rPr>
        <w:t xml:space="preserve">Методи навчання </w:t>
      </w:r>
      <w:r w:rsidRPr="00143F3B">
        <w:rPr>
          <w:i/>
          <w:iCs/>
          <w:sz w:val="28"/>
          <w:szCs w:val="28"/>
        </w:rPr>
        <w:t>(вибрати необхідне чи доповнити):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метод практико-орієнтованого навчання; 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метод </w:t>
      </w:r>
      <w:proofErr w:type="spellStart"/>
      <w:r w:rsidRPr="00143F3B">
        <w:rPr>
          <w:szCs w:val="28"/>
          <w:lang w:val="uk-UA"/>
        </w:rPr>
        <w:t>проєктного</w:t>
      </w:r>
      <w:proofErr w:type="spellEnd"/>
      <w:r w:rsidRPr="00143F3B">
        <w:rPr>
          <w:szCs w:val="28"/>
          <w:lang w:val="uk-UA"/>
        </w:rPr>
        <w:t xml:space="preserve"> навчання;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>метод перевернутого класу, змішаного навчання;</w:t>
      </w:r>
    </w:p>
    <w:p w:rsidR="00190D8B" w:rsidRPr="00143F3B" w:rsidRDefault="00190D8B" w:rsidP="00190D8B">
      <w:pPr>
        <w:numPr>
          <w:ilvl w:val="0"/>
          <w:numId w:val="2"/>
        </w:numPr>
        <w:ind w:left="0" w:firstLine="709"/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метод навчальних дискусій та </w:t>
      </w:r>
      <w:proofErr w:type="spellStart"/>
      <w:r w:rsidRPr="00143F3B">
        <w:rPr>
          <w:szCs w:val="28"/>
          <w:lang w:val="uk-UA"/>
        </w:rPr>
        <w:t>дебат</w:t>
      </w:r>
      <w:proofErr w:type="spellEnd"/>
      <w:r w:rsidRPr="00143F3B">
        <w:rPr>
          <w:szCs w:val="28"/>
          <w:lang w:val="uk-UA"/>
        </w:rPr>
        <w:t xml:space="preserve">; </w:t>
      </w:r>
    </w:p>
    <w:bookmarkEnd w:id="1"/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426" w:firstLine="709"/>
        <w:rPr>
          <w:sz w:val="28"/>
          <w:szCs w:val="28"/>
        </w:rPr>
      </w:pPr>
      <w:r w:rsidRPr="00143F3B">
        <w:rPr>
          <w:sz w:val="28"/>
          <w:szCs w:val="28"/>
        </w:rPr>
        <w:t>Оцінювання результатів навчання.</w:t>
      </w:r>
    </w:p>
    <w:p w:rsidR="00190D8B" w:rsidRPr="00143F3B" w:rsidRDefault="00190D8B" w:rsidP="00190D8B">
      <w:pPr>
        <w:pStyle w:val="1"/>
        <w:ind w:left="426"/>
        <w:jc w:val="both"/>
        <w:rPr>
          <w:b w:val="0"/>
          <w:bCs w:val="0"/>
          <w:sz w:val="28"/>
          <w:szCs w:val="28"/>
        </w:rPr>
      </w:pPr>
      <w:r w:rsidRPr="00143F3B">
        <w:rPr>
          <w:b w:val="0"/>
          <w:bCs w:val="0"/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:rsidR="00190D8B" w:rsidRPr="00143F3B" w:rsidRDefault="00190D8B" w:rsidP="00190D8B">
      <w:pPr>
        <w:rPr>
          <w:lang w:val="uk-UA"/>
        </w:rPr>
      </w:pPr>
    </w:p>
    <w:p w:rsidR="00190D8B" w:rsidRPr="00143F3B" w:rsidRDefault="00190D8B" w:rsidP="00190D8B">
      <w:pPr>
        <w:numPr>
          <w:ilvl w:val="1"/>
          <w:numId w:val="4"/>
        </w:numPr>
        <w:jc w:val="center"/>
        <w:rPr>
          <w:b/>
          <w:bCs/>
          <w:szCs w:val="28"/>
          <w:lang w:val="uk-UA"/>
        </w:rPr>
      </w:pPr>
      <w:r w:rsidRPr="00143F3B">
        <w:rPr>
          <w:b/>
          <w:bCs/>
          <w:szCs w:val="28"/>
          <w:lang w:val="uk-UA"/>
        </w:rPr>
        <w:t>Розподіл балів за видами навчальної діяльності</w:t>
      </w:r>
    </w:p>
    <w:p w:rsidR="00190D8B" w:rsidRPr="00143F3B" w:rsidRDefault="00190D8B" w:rsidP="00190D8B">
      <w:pPr>
        <w:jc w:val="center"/>
        <w:rPr>
          <w:b/>
          <w:bCs/>
          <w:szCs w:val="28"/>
          <w:lang w:val="uk-UA"/>
        </w:rPr>
      </w:pPr>
    </w:p>
    <w:tbl>
      <w:tblPr>
        <w:tblW w:w="9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671"/>
        <w:gridCol w:w="1844"/>
      </w:tblGrid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Вид навчальної діяльності</w:t>
            </w:r>
          </w:p>
        </w:tc>
        <w:tc>
          <w:tcPr>
            <w:tcW w:w="5671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Оцінювання</w:t>
            </w:r>
          </w:p>
        </w:tc>
      </w:tr>
      <w:tr w:rsidR="00190D8B" w:rsidRPr="00143F3B" w:rsidTr="00A126E3">
        <w:trPr>
          <w:trHeight w:val="513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190D8B" w:rsidRPr="00143F3B" w:rsidRDefault="00190D8B" w:rsidP="00284A7C">
            <w:pPr>
              <w:ind w:hanging="111"/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Модуль 1. </w:t>
            </w:r>
            <w:r w:rsidRPr="00143F3B">
              <w:rPr>
                <w:lang w:val="uk-UA"/>
              </w:rPr>
              <w:t>Основи органічного сільського господарства та стандартизації</w:t>
            </w:r>
          </w:p>
        </w:tc>
      </w:tr>
      <w:tr w:rsidR="00190D8B" w:rsidRPr="00143F3B" w:rsidTr="00A126E3">
        <w:trPr>
          <w:trHeight w:val="755"/>
        </w:trPr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Л.р</w:t>
            </w:r>
            <w:proofErr w:type="spellEnd"/>
            <w:r w:rsidRPr="00143F3B">
              <w:rPr>
                <w:lang w:val="uk-UA"/>
              </w:rPr>
              <w:t>. 1. Оцінка фізичних властивостей ґрунту та його біологічної активності на органічній ділянці.</w:t>
            </w:r>
          </w:p>
        </w:tc>
        <w:tc>
          <w:tcPr>
            <w:tcW w:w="5671" w:type="dxa"/>
            <w:vMerge w:val="restart"/>
            <w:shd w:val="clear" w:color="auto" w:fill="auto"/>
          </w:tcPr>
          <w:p w:rsidR="00190D8B" w:rsidRPr="00143F3B" w:rsidRDefault="00190D8B" w:rsidP="00284A7C">
            <w:pPr>
              <w:spacing w:before="100" w:beforeAutospacing="1" w:after="100" w:afterAutospacing="1"/>
              <w:ind w:left="11"/>
              <w:jc w:val="both"/>
              <w:rPr>
                <w:sz w:val="24"/>
                <w:lang w:val="uk-UA"/>
              </w:rPr>
            </w:pPr>
            <w:r w:rsidRPr="00143F3B">
              <w:rPr>
                <w:b/>
                <w:bCs/>
                <w:sz w:val="24"/>
                <w:lang w:val="uk-UA"/>
              </w:rPr>
              <w:t xml:space="preserve">Програмні результати навчання (ПРН): </w:t>
            </w:r>
            <w:r w:rsidRPr="00143F3B">
              <w:rPr>
                <w:sz w:val="24"/>
                <w:lang w:val="uk-UA"/>
              </w:rPr>
              <w:t>ПРН 4</w:t>
            </w:r>
            <w:r w:rsidRPr="00143F3B">
              <w:rPr>
                <w:lang w:val="uk-UA"/>
              </w:rPr>
              <w:t xml:space="preserve">, 13, 14,  15. </w:t>
            </w:r>
            <w:r w:rsidRPr="00143F3B">
              <w:rPr>
                <w:bCs/>
                <w:sz w:val="24"/>
                <w:lang w:val="uk-UA"/>
              </w:rPr>
              <w:t>Вміти аналізувати та інтерпретувати</w:t>
            </w:r>
            <w:r w:rsidRPr="00B23EDC">
              <w:rPr>
                <w:sz w:val="24"/>
                <w:lang w:val="uk-UA"/>
              </w:rPr>
              <w:t xml:space="preserve"> результати агрохімічного та біологічного аналізу ґрунту для оцінки його родючості та здоров'я.</w:t>
            </w:r>
            <w:r w:rsidRPr="00143F3B">
              <w:rPr>
                <w:sz w:val="24"/>
                <w:lang w:val="uk-UA"/>
              </w:rPr>
              <w:t xml:space="preserve"> </w:t>
            </w:r>
            <w:r w:rsidRPr="00143F3B">
              <w:rPr>
                <w:bCs/>
                <w:sz w:val="24"/>
                <w:lang w:val="uk-UA"/>
              </w:rPr>
              <w:t>Розробляти та коригувати</w:t>
            </w:r>
            <w:r w:rsidRPr="00B23EDC">
              <w:rPr>
                <w:sz w:val="24"/>
                <w:lang w:val="uk-UA"/>
              </w:rPr>
              <w:t xml:space="preserve"> сівозміни для органічних систем плодоовочівництва.</w:t>
            </w:r>
            <w:r w:rsidRPr="00143F3B">
              <w:rPr>
                <w:sz w:val="24"/>
                <w:lang w:val="uk-UA"/>
              </w:rPr>
              <w:t xml:space="preserve"> </w:t>
            </w:r>
            <w:r w:rsidRPr="00143F3B">
              <w:rPr>
                <w:bCs/>
                <w:sz w:val="24"/>
                <w:lang w:val="uk-UA"/>
              </w:rPr>
              <w:t>Планувати та розраховувати</w:t>
            </w:r>
            <w:r w:rsidRPr="00B23EDC">
              <w:rPr>
                <w:sz w:val="24"/>
                <w:lang w:val="uk-UA"/>
              </w:rPr>
              <w:t xml:space="preserve"> норми внесення органічних добрив, виходячи з потреб культур та наявних ресурсів.</w:t>
            </w:r>
            <w:r w:rsidRPr="00143F3B">
              <w:rPr>
                <w:sz w:val="24"/>
                <w:lang w:val="uk-UA"/>
              </w:rPr>
              <w:t xml:space="preserve"> Знати</w:t>
            </w:r>
            <w:r w:rsidRPr="00143F3B">
              <w:rPr>
                <w:bCs/>
                <w:sz w:val="24"/>
                <w:lang w:val="uk-UA"/>
              </w:rPr>
              <w:t xml:space="preserve"> сорти та гібриди</w:t>
            </w:r>
            <w:r w:rsidRPr="00B23EDC">
              <w:rPr>
                <w:sz w:val="24"/>
                <w:lang w:val="uk-UA"/>
              </w:rPr>
              <w:t xml:space="preserve"> плодоовочевих культур, найбільш придатні для органічного вирощування, з урахуванням їхньої стійкості до </w:t>
            </w:r>
            <w:proofErr w:type="spellStart"/>
            <w:r w:rsidRPr="00B23EDC">
              <w:rPr>
                <w:sz w:val="24"/>
                <w:lang w:val="uk-UA"/>
              </w:rPr>
              <w:t>хвороб</w:t>
            </w:r>
            <w:proofErr w:type="spellEnd"/>
            <w:r w:rsidRPr="00B23EDC">
              <w:rPr>
                <w:sz w:val="24"/>
                <w:lang w:val="uk-UA"/>
              </w:rPr>
              <w:t xml:space="preserve"> та шкідників.</w:t>
            </w:r>
            <w:r w:rsidRPr="00143F3B">
              <w:rPr>
                <w:sz w:val="24"/>
                <w:lang w:val="uk-UA"/>
              </w:rPr>
              <w:t xml:space="preserve"> Вміти з</w:t>
            </w:r>
            <w:r w:rsidRPr="00143F3B">
              <w:rPr>
                <w:bCs/>
                <w:sz w:val="24"/>
                <w:lang w:val="uk-UA"/>
              </w:rPr>
              <w:t>астосовувати біологічні методи</w:t>
            </w:r>
            <w:r w:rsidRPr="00B23EDC">
              <w:rPr>
                <w:sz w:val="24"/>
                <w:lang w:val="uk-UA"/>
              </w:rPr>
              <w:t xml:space="preserve"> контролю шкідників, </w:t>
            </w:r>
            <w:proofErr w:type="spellStart"/>
            <w:r w:rsidRPr="00B23EDC">
              <w:rPr>
                <w:sz w:val="24"/>
                <w:lang w:val="uk-UA"/>
              </w:rPr>
              <w:t>хвороб</w:t>
            </w:r>
            <w:proofErr w:type="spellEnd"/>
            <w:r w:rsidRPr="00B23EDC">
              <w:rPr>
                <w:sz w:val="24"/>
                <w:lang w:val="uk-UA"/>
              </w:rPr>
              <w:t xml:space="preserve"> та бур'янів на практиці (наприклад, приготування біопрепаратів, використання пасток, планування висадки рослин-репелентів/атрактантів).</w:t>
            </w:r>
            <w:r w:rsidRPr="00143F3B">
              <w:rPr>
                <w:sz w:val="24"/>
                <w:lang w:val="uk-UA"/>
              </w:rPr>
              <w:t xml:space="preserve"> Вміти р</w:t>
            </w:r>
            <w:r w:rsidRPr="00143F3B">
              <w:rPr>
                <w:bCs/>
                <w:sz w:val="24"/>
                <w:lang w:val="uk-UA"/>
              </w:rPr>
              <w:t>озробляти технологічні карти</w:t>
            </w:r>
            <w:r w:rsidRPr="00B23EDC">
              <w:rPr>
                <w:sz w:val="24"/>
                <w:lang w:val="uk-UA"/>
              </w:rPr>
              <w:t xml:space="preserve"> вирощування конкретних органічних плодоовочевих культур у відкритому та захищеному ґрунті.</w:t>
            </w:r>
            <w:r w:rsidRPr="00143F3B">
              <w:rPr>
                <w:sz w:val="24"/>
                <w:lang w:val="uk-UA"/>
              </w:rPr>
              <w:t xml:space="preserve"> Знати, як в</w:t>
            </w:r>
            <w:r w:rsidRPr="00143F3B">
              <w:rPr>
                <w:bCs/>
                <w:sz w:val="24"/>
                <w:lang w:val="uk-UA"/>
              </w:rPr>
              <w:t xml:space="preserve">иконувати операції з органічного насінництва та вирощування розсади. </w:t>
            </w:r>
          </w:p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5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2. Технологія приготування компосту та компостного чаю.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5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3. Розрахунок норм внесення органічних добрив під овочеві культури.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5</w:t>
            </w:r>
          </w:p>
        </w:tc>
      </w:tr>
      <w:tr w:rsidR="00190D8B" w:rsidRPr="00143F3B" w:rsidTr="00A126E3">
        <w:trPr>
          <w:trHeight w:val="1420"/>
        </w:trPr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Л.р</w:t>
            </w:r>
            <w:proofErr w:type="spellEnd"/>
            <w:r w:rsidRPr="00143F3B">
              <w:rPr>
                <w:lang w:val="uk-UA"/>
              </w:rPr>
              <w:t xml:space="preserve">. 4. </w:t>
            </w:r>
            <w:r w:rsidRPr="00143F3B">
              <w:rPr>
                <w:spacing w:val="-5"/>
                <w:lang w:val="uk-UA"/>
              </w:rPr>
              <w:t>Характеристика ранньостиглих районованих і перспективних сортів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</w:t>
            </w:r>
          </w:p>
        </w:tc>
      </w:tr>
      <w:tr w:rsidR="00190D8B" w:rsidRPr="00143F3B" w:rsidTr="00A126E3">
        <w:trPr>
          <w:trHeight w:val="1420"/>
        </w:trPr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Л.р</w:t>
            </w:r>
            <w:proofErr w:type="spellEnd"/>
            <w:r w:rsidRPr="00143F3B">
              <w:rPr>
                <w:lang w:val="uk-UA"/>
              </w:rPr>
              <w:t>. 5. Розробка технологічної карти вирощування капусти.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rPr>
          <w:trHeight w:val="1420"/>
        </w:trPr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Л.р</w:t>
            </w:r>
            <w:proofErr w:type="spellEnd"/>
            <w:r w:rsidRPr="00143F3B">
              <w:rPr>
                <w:lang w:val="uk-UA"/>
              </w:rPr>
              <w:t>. 6. Розробка технологічної карти вирощування огірка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rPr>
          <w:trHeight w:val="1420"/>
        </w:trPr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proofErr w:type="spellStart"/>
            <w:r w:rsidRPr="00143F3B">
              <w:rPr>
                <w:lang w:val="uk-UA"/>
              </w:rPr>
              <w:t>Л.р</w:t>
            </w:r>
            <w:proofErr w:type="spellEnd"/>
            <w:r w:rsidRPr="00143F3B">
              <w:rPr>
                <w:lang w:val="uk-UA"/>
              </w:rPr>
              <w:t>. 7. Розробка технологічної карти вирощування буряка столового</w:t>
            </w:r>
          </w:p>
        </w:tc>
        <w:tc>
          <w:tcPr>
            <w:tcW w:w="5671" w:type="dxa"/>
            <w:vMerge/>
            <w:shd w:val="clear" w:color="auto" w:fill="auto"/>
            <w:vAlign w:val="center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Самостійна робота 1 </w:t>
            </w:r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Аналіз міжнародних стандартів органічного виробництва та їх відмінності від українських.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Модульна робота 1</w:t>
            </w:r>
          </w:p>
        </w:tc>
        <w:tc>
          <w:tcPr>
            <w:tcW w:w="567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40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 1</w:t>
            </w:r>
          </w:p>
        </w:tc>
        <w:tc>
          <w:tcPr>
            <w:tcW w:w="567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100</w:t>
            </w:r>
          </w:p>
        </w:tc>
      </w:tr>
      <w:tr w:rsidR="00190D8B" w:rsidRPr="00143F3B" w:rsidTr="00A126E3">
        <w:trPr>
          <w:trHeight w:val="539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Модуль 2. Технологічні аспекти органічного плодоовочівництва  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8. Розробка сівозміни для органічного плодоовочівництва.</w:t>
            </w:r>
          </w:p>
        </w:tc>
        <w:tc>
          <w:tcPr>
            <w:tcW w:w="5671" w:type="dxa"/>
            <w:vMerge w:val="restart"/>
            <w:shd w:val="clear" w:color="auto" w:fill="auto"/>
          </w:tcPr>
          <w:p w:rsidR="00190D8B" w:rsidRPr="00B23EDC" w:rsidRDefault="00190D8B" w:rsidP="00284A7C">
            <w:pPr>
              <w:spacing w:before="100" w:beforeAutospacing="1" w:after="100" w:afterAutospacing="1"/>
              <w:ind w:left="11"/>
              <w:jc w:val="both"/>
              <w:rPr>
                <w:sz w:val="24"/>
                <w:lang w:val="uk-UA"/>
              </w:rPr>
            </w:pPr>
            <w:r w:rsidRPr="00143F3B">
              <w:rPr>
                <w:bCs/>
                <w:sz w:val="24"/>
                <w:lang w:val="uk-UA"/>
              </w:rPr>
              <w:t>Вміти оцінювати якість</w:t>
            </w:r>
            <w:r w:rsidRPr="00B23EDC">
              <w:rPr>
                <w:sz w:val="24"/>
                <w:lang w:val="uk-UA"/>
              </w:rPr>
              <w:t xml:space="preserve"> органічної плодоовочевої продукції відповідно до встановлених стандартів.</w:t>
            </w:r>
            <w:r w:rsidRPr="00143F3B">
              <w:rPr>
                <w:sz w:val="24"/>
                <w:lang w:val="uk-UA"/>
              </w:rPr>
              <w:t xml:space="preserve"> Розуміти, як г</w:t>
            </w:r>
            <w:r w:rsidRPr="00143F3B">
              <w:rPr>
                <w:bCs/>
                <w:sz w:val="24"/>
                <w:lang w:val="uk-UA"/>
              </w:rPr>
              <w:t>отувати базову документацію</w:t>
            </w:r>
            <w:r w:rsidRPr="00B23EDC">
              <w:rPr>
                <w:sz w:val="24"/>
                <w:lang w:val="uk-UA"/>
              </w:rPr>
              <w:t xml:space="preserve"> для проходження сертифікації органічного виробництва.</w:t>
            </w:r>
            <w:r w:rsidRPr="00143F3B">
              <w:rPr>
                <w:sz w:val="24"/>
                <w:lang w:val="uk-UA"/>
              </w:rPr>
              <w:t xml:space="preserve"> Навчитися п</w:t>
            </w:r>
            <w:r w:rsidRPr="00143F3B">
              <w:rPr>
                <w:bCs/>
                <w:sz w:val="24"/>
                <w:lang w:val="uk-UA"/>
              </w:rPr>
              <w:t>роводити базовий економічний аналіз</w:t>
            </w:r>
            <w:r w:rsidRPr="00B23EDC">
              <w:rPr>
                <w:sz w:val="24"/>
                <w:lang w:val="uk-UA"/>
              </w:rPr>
              <w:t xml:space="preserve"> ефективності органічного виробництва плодів та овочів.</w:t>
            </w:r>
            <w:r w:rsidRPr="00143F3B">
              <w:rPr>
                <w:sz w:val="24"/>
                <w:lang w:val="uk-UA"/>
              </w:rPr>
              <w:t xml:space="preserve"> Вміти в</w:t>
            </w:r>
            <w:r w:rsidRPr="00143F3B">
              <w:rPr>
                <w:bCs/>
                <w:sz w:val="24"/>
                <w:lang w:val="uk-UA"/>
              </w:rPr>
              <w:t xml:space="preserve">изначати </w:t>
            </w:r>
            <w:proofErr w:type="spellStart"/>
            <w:r w:rsidRPr="00143F3B">
              <w:rPr>
                <w:bCs/>
                <w:sz w:val="24"/>
                <w:lang w:val="uk-UA"/>
              </w:rPr>
              <w:t>лімітуючі</w:t>
            </w:r>
            <w:proofErr w:type="spellEnd"/>
            <w:r w:rsidRPr="00143F3B">
              <w:rPr>
                <w:bCs/>
                <w:sz w:val="24"/>
                <w:lang w:val="uk-UA"/>
              </w:rPr>
              <w:t xml:space="preserve"> фактори</w:t>
            </w:r>
            <w:r w:rsidRPr="00B23EDC">
              <w:rPr>
                <w:sz w:val="24"/>
                <w:lang w:val="uk-UA"/>
              </w:rPr>
              <w:t xml:space="preserve"> та розробляти заходи з оптимізації умов вирощування в органічній системі.</w:t>
            </w:r>
          </w:p>
          <w:p w:rsidR="00190D8B" w:rsidRPr="00143F3B" w:rsidRDefault="00190D8B" w:rsidP="00284A7C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9. Вибір сортів та гібридів овочевих культур для органічного вирощування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5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10. Вирощування органічної розсади овочевих культур.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11. Особливості обробітку ґрунту та мульчування в органічних системах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12. Підготовка господарства до сертифікації органічного виробництва.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</w:p>
        </w:tc>
      </w:tr>
      <w:tr w:rsidR="00190D8B" w:rsidRPr="00143F3B" w:rsidTr="00A126E3">
        <w:trPr>
          <w:trHeight w:val="740"/>
        </w:trPr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Л.р</w:t>
            </w:r>
            <w:proofErr w:type="spellEnd"/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. 13. Оцінка якості органічної плодоовочевої продукції.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rPr>
                <w:bCs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  <w:vAlign w:val="center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Самостійна робота 2 </w:t>
            </w:r>
            <w:r w:rsidRPr="00143F3B">
              <w:rPr>
                <w:rFonts w:ascii="Times New Roman" w:hAnsi="Times New Roman"/>
                <w:sz w:val="24"/>
                <w:szCs w:val="24"/>
                <w:lang w:val="uk-UA"/>
              </w:rPr>
              <w:t>Інноваційні технології та наукові розробки в органічному плодоовочівництві.</w:t>
            </w:r>
          </w:p>
        </w:tc>
        <w:tc>
          <w:tcPr>
            <w:tcW w:w="5671" w:type="dxa"/>
            <w:vMerge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Модульна робота 2</w:t>
            </w:r>
          </w:p>
        </w:tc>
        <w:tc>
          <w:tcPr>
            <w:tcW w:w="567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45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 2</w:t>
            </w:r>
          </w:p>
        </w:tc>
        <w:tc>
          <w:tcPr>
            <w:tcW w:w="5671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>100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                                                                 (М1+М2)/2*0,7 ≤ 70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                                                                                                30</w:t>
            </w:r>
          </w:p>
        </w:tc>
      </w:tr>
      <w:tr w:rsidR="00190D8B" w:rsidRPr="00143F3B" w:rsidTr="00A126E3">
        <w:tc>
          <w:tcPr>
            <w:tcW w:w="2409" w:type="dxa"/>
            <w:shd w:val="clear" w:color="auto" w:fill="auto"/>
          </w:tcPr>
          <w:p w:rsidR="00190D8B" w:rsidRPr="00143F3B" w:rsidRDefault="00190D8B" w:rsidP="00284A7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3F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курс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190D8B" w:rsidRPr="00143F3B" w:rsidRDefault="00190D8B" w:rsidP="00284A7C">
            <w:pPr>
              <w:jc w:val="center"/>
              <w:rPr>
                <w:b/>
                <w:lang w:val="uk-UA"/>
              </w:rPr>
            </w:pPr>
            <w:r w:rsidRPr="00143F3B">
              <w:rPr>
                <w:b/>
                <w:lang w:val="uk-UA"/>
              </w:rPr>
              <w:t xml:space="preserve">                                    (Навчальна робота + екзамен) ≤ 100</w:t>
            </w:r>
          </w:p>
        </w:tc>
      </w:tr>
    </w:tbl>
    <w:p w:rsidR="00190D8B" w:rsidRPr="00143F3B" w:rsidRDefault="00190D8B" w:rsidP="00190D8B">
      <w:pPr>
        <w:jc w:val="center"/>
        <w:rPr>
          <w:b/>
          <w:bCs/>
          <w:szCs w:val="28"/>
          <w:lang w:val="uk-UA"/>
        </w:rPr>
      </w:pPr>
    </w:p>
    <w:p w:rsidR="00190D8B" w:rsidRPr="00143F3B" w:rsidRDefault="00190D8B" w:rsidP="00190D8B">
      <w:pPr>
        <w:numPr>
          <w:ilvl w:val="1"/>
          <w:numId w:val="4"/>
        </w:numPr>
        <w:jc w:val="center"/>
        <w:rPr>
          <w:b/>
          <w:bCs/>
          <w:szCs w:val="28"/>
          <w:lang w:val="uk-UA"/>
        </w:rPr>
      </w:pPr>
      <w:r w:rsidRPr="00143F3B">
        <w:rPr>
          <w:b/>
          <w:bCs/>
          <w:szCs w:val="28"/>
          <w:lang w:val="uk-UA"/>
        </w:rPr>
        <w:t>Шкала оцінювання знань здобувача вищої освіти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042"/>
      </w:tblGrid>
      <w:tr w:rsidR="00190D8B" w:rsidRPr="00143F3B" w:rsidTr="00800ECA">
        <w:trPr>
          <w:trHeight w:val="882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190D8B" w:rsidRPr="00143F3B" w:rsidRDefault="00190D8B" w:rsidP="00284A7C">
            <w:pPr>
              <w:ind w:left="304" w:right="-82" w:hanging="304"/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5042" w:type="dxa"/>
            <w:vAlign w:val="center"/>
          </w:tcPr>
          <w:p w:rsidR="00190D8B" w:rsidRPr="00143F3B" w:rsidRDefault="00190D8B" w:rsidP="00284A7C">
            <w:pPr>
              <w:ind w:right="-104"/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Оцінка за національною системою</w:t>
            </w:r>
          </w:p>
          <w:p w:rsidR="00190D8B" w:rsidRPr="00143F3B" w:rsidRDefault="00190D8B" w:rsidP="00284A7C">
            <w:pPr>
              <w:ind w:right="-104"/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(екзамени/заліки)</w:t>
            </w:r>
          </w:p>
        </w:tc>
      </w:tr>
      <w:tr w:rsidR="00190D8B" w:rsidRPr="00143F3B" w:rsidTr="00800ECA">
        <w:trPr>
          <w:trHeight w:val="348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bookmarkStart w:id="2" w:name="_GoBack"/>
            <w:bookmarkEnd w:id="2"/>
            <w:r w:rsidRPr="00143F3B">
              <w:rPr>
                <w:bCs/>
                <w:lang w:val="uk-UA"/>
              </w:rPr>
              <w:t>90-100</w:t>
            </w:r>
          </w:p>
        </w:tc>
        <w:tc>
          <w:tcPr>
            <w:tcW w:w="5042" w:type="dxa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відмінно</w:t>
            </w:r>
          </w:p>
        </w:tc>
      </w:tr>
      <w:tr w:rsidR="00190D8B" w:rsidRPr="00143F3B" w:rsidTr="00800ECA">
        <w:trPr>
          <w:trHeight w:val="361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74-89</w:t>
            </w:r>
          </w:p>
        </w:tc>
        <w:tc>
          <w:tcPr>
            <w:tcW w:w="5042" w:type="dxa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добре</w:t>
            </w:r>
          </w:p>
        </w:tc>
      </w:tr>
      <w:tr w:rsidR="00190D8B" w:rsidRPr="00143F3B" w:rsidTr="00800ECA">
        <w:trPr>
          <w:trHeight w:val="361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60-73</w:t>
            </w:r>
          </w:p>
        </w:tc>
        <w:tc>
          <w:tcPr>
            <w:tcW w:w="5042" w:type="dxa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задовільно</w:t>
            </w:r>
          </w:p>
        </w:tc>
      </w:tr>
      <w:tr w:rsidR="00190D8B" w:rsidRPr="00143F3B" w:rsidTr="00800ECA">
        <w:trPr>
          <w:trHeight w:val="361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0-59</w:t>
            </w:r>
          </w:p>
        </w:tc>
        <w:tc>
          <w:tcPr>
            <w:tcW w:w="5042" w:type="dxa"/>
            <w:vAlign w:val="center"/>
          </w:tcPr>
          <w:p w:rsidR="00190D8B" w:rsidRPr="00143F3B" w:rsidRDefault="00190D8B" w:rsidP="00284A7C">
            <w:pPr>
              <w:jc w:val="center"/>
              <w:rPr>
                <w:bCs/>
                <w:lang w:val="uk-UA"/>
              </w:rPr>
            </w:pPr>
            <w:r w:rsidRPr="00143F3B">
              <w:rPr>
                <w:bCs/>
                <w:lang w:val="uk-UA"/>
              </w:rPr>
              <w:t>незадовільно</w:t>
            </w:r>
          </w:p>
        </w:tc>
      </w:tr>
    </w:tbl>
    <w:p w:rsidR="00190D8B" w:rsidRPr="00143F3B" w:rsidRDefault="00190D8B" w:rsidP="00190D8B">
      <w:pPr>
        <w:jc w:val="center"/>
        <w:rPr>
          <w:b/>
          <w:sz w:val="32"/>
          <w:szCs w:val="32"/>
          <w:lang w:val="uk-UA"/>
        </w:rPr>
      </w:pPr>
    </w:p>
    <w:p w:rsidR="00190D8B" w:rsidRPr="00143F3B" w:rsidRDefault="00190D8B" w:rsidP="00190D8B">
      <w:pPr>
        <w:numPr>
          <w:ilvl w:val="1"/>
          <w:numId w:val="4"/>
        </w:numPr>
        <w:jc w:val="center"/>
        <w:rPr>
          <w:b/>
          <w:szCs w:val="28"/>
          <w:lang w:val="uk-UA"/>
        </w:rPr>
      </w:pPr>
      <w:r w:rsidRPr="00143F3B">
        <w:rPr>
          <w:b/>
          <w:szCs w:val="28"/>
          <w:lang w:val="uk-UA"/>
        </w:rPr>
        <w:t>Політика оцінювання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7693"/>
      </w:tblGrid>
      <w:tr w:rsidR="00190D8B" w:rsidRPr="00143F3B" w:rsidTr="00A126E3">
        <w:trPr>
          <w:jc w:val="center"/>
        </w:trPr>
        <w:tc>
          <w:tcPr>
            <w:tcW w:w="2367" w:type="dxa"/>
            <w:vAlign w:val="center"/>
          </w:tcPr>
          <w:p w:rsidR="00190D8B" w:rsidRPr="00143F3B" w:rsidRDefault="00190D8B" w:rsidP="00284A7C">
            <w:pPr>
              <w:rPr>
                <w:b/>
                <w:iCs/>
                <w:lang w:val="uk-UA"/>
              </w:rPr>
            </w:pPr>
            <w:r w:rsidRPr="00143F3B">
              <w:rPr>
                <w:b/>
                <w:iCs/>
                <w:lang w:val="uk-UA"/>
              </w:rPr>
              <w:t xml:space="preserve">Політика щодо </w:t>
            </w:r>
            <w:proofErr w:type="spellStart"/>
            <w:r w:rsidRPr="00143F3B">
              <w:rPr>
                <w:b/>
                <w:iCs/>
                <w:lang w:val="uk-UA"/>
              </w:rPr>
              <w:t>дедлайнів</w:t>
            </w:r>
            <w:proofErr w:type="spellEnd"/>
            <w:r w:rsidRPr="00143F3B">
              <w:rPr>
                <w:b/>
                <w:iCs/>
                <w:lang w:val="uk-UA"/>
              </w:rPr>
              <w:t xml:space="preserve"> та перескладання</w:t>
            </w:r>
          </w:p>
        </w:tc>
        <w:tc>
          <w:tcPr>
            <w:tcW w:w="7693" w:type="dxa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i/>
                <w:lang w:val="uk-UA"/>
              </w:rPr>
              <w:t xml:space="preserve">НАПРИКЛАД: </w:t>
            </w:r>
            <w:r w:rsidRPr="00143F3B">
              <w:rPr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90D8B" w:rsidRPr="00143F3B" w:rsidTr="00A126E3">
        <w:trPr>
          <w:jc w:val="center"/>
        </w:trPr>
        <w:tc>
          <w:tcPr>
            <w:tcW w:w="2367" w:type="dxa"/>
            <w:vAlign w:val="center"/>
          </w:tcPr>
          <w:p w:rsidR="00190D8B" w:rsidRPr="00143F3B" w:rsidRDefault="00190D8B" w:rsidP="00284A7C">
            <w:pPr>
              <w:rPr>
                <w:b/>
                <w:iCs/>
                <w:lang w:val="uk-UA"/>
              </w:rPr>
            </w:pPr>
            <w:r w:rsidRPr="00143F3B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7693" w:type="dxa"/>
          </w:tcPr>
          <w:p w:rsidR="00190D8B" w:rsidRPr="00143F3B" w:rsidRDefault="00190D8B" w:rsidP="00284A7C">
            <w:pPr>
              <w:jc w:val="both"/>
              <w:rPr>
                <w:b/>
                <w:lang w:val="uk-UA"/>
              </w:rPr>
            </w:pPr>
            <w:r w:rsidRPr="00143F3B">
              <w:rPr>
                <w:i/>
                <w:lang w:val="uk-UA"/>
              </w:rPr>
              <w:t xml:space="preserve">НАПРИКЛАД: </w:t>
            </w:r>
            <w:r w:rsidRPr="00143F3B">
              <w:rPr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143F3B">
              <w:rPr>
                <w:lang w:val="uk-UA"/>
              </w:rPr>
              <w:t>т.ч</w:t>
            </w:r>
            <w:proofErr w:type="spellEnd"/>
            <w:r w:rsidRPr="00143F3B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143F3B">
              <w:rPr>
                <w:lang w:val="uk-UA"/>
              </w:rPr>
              <w:t>девайсів</w:t>
            </w:r>
            <w:proofErr w:type="spellEnd"/>
            <w:r w:rsidRPr="00143F3B">
              <w:rPr>
                <w:lang w:val="uk-UA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190D8B" w:rsidRPr="00143F3B" w:rsidTr="00A126E3">
        <w:trPr>
          <w:jc w:val="center"/>
        </w:trPr>
        <w:tc>
          <w:tcPr>
            <w:tcW w:w="2367" w:type="dxa"/>
            <w:vAlign w:val="center"/>
          </w:tcPr>
          <w:p w:rsidR="00190D8B" w:rsidRPr="00143F3B" w:rsidRDefault="00190D8B" w:rsidP="00284A7C">
            <w:pPr>
              <w:rPr>
                <w:b/>
                <w:iCs/>
                <w:lang w:val="uk-UA"/>
              </w:rPr>
            </w:pPr>
            <w:r w:rsidRPr="00143F3B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7693" w:type="dxa"/>
          </w:tcPr>
          <w:p w:rsidR="00190D8B" w:rsidRPr="00143F3B" w:rsidRDefault="00190D8B" w:rsidP="00284A7C">
            <w:pPr>
              <w:jc w:val="both"/>
              <w:rPr>
                <w:lang w:val="uk-UA"/>
              </w:rPr>
            </w:pPr>
            <w:r w:rsidRPr="00143F3B">
              <w:rPr>
                <w:i/>
                <w:lang w:val="uk-UA"/>
              </w:rPr>
              <w:t xml:space="preserve">НАПРИКЛАД: </w:t>
            </w:r>
            <w:r w:rsidRPr="00143F3B">
              <w:rPr>
                <w:iCs/>
                <w:lang w:val="uk-UA"/>
              </w:rPr>
              <w:t>в</w:t>
            </w:r>
            <w:r w:rsidRPr="00143F3B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90D8B" w:rsidRPr="00143F3B" w:rsidRDefault="00190D8B" w:rsidP="00190D8B">
      <w:pPr>
        <w:jc w:val="both"/>
        <w:rPr>
          <w:b/>
          <w:szCs w:val="28"/>
          <w:lang w:val="uk-UA"/>
        </w:rPr>
      </w:pPr>
    </w:p>
    <w:p w:rsidR="00190D8B" w:rsidRPr="00143F3B" w:rsidRDefault="00190D8B" w:rsidP="00190D8B">
      <w:pPr>
        <w:pStyle w:val="1"/>
        <w:numPr>
          <w:ilvl w:val="0"/>
          <w:numId w:val="1"/>
        </w:numPr>
        <w:tabs>
          <w:tab w:val="clear" w:pos="720"/>
          <w:tab w:val="num" w:pos="1080"/>
        </w:tabs>
        <w:ind w:left="0" w:firstLine="709"/>
        <w:rPr>
          <w:b w:val="0"/>
          <w:sz w:val="28"/>
          <w:szCs w:val="28"/>
        </w:rPr>
      </w:pPr>
      <w:r w:rsidRPr="00143F3B">
        <w:rPr>
          <w:sz w:val="28"/>
          <w:szCs w:val="28"/>
        </w:rPr>
        <w:t xml:space="preserve"> Навчально-методичне забезпечення:</w:t>
      </w:r>
    </w:p>
    <w:p w:rsidR="00190D8B" w:rsidRPr="00143F3B" w:rsidRDefault="00190D8B" w:rsidP="00190D8B">
      <w:pPr>
        <w:numPr>
          <w:ilvl w:val="0"/>
          <w:numId w:val="3"/>
        </w:numPr>
        <w:tabs>
          <w:tab w:val="left" w:pos="993"/>
        </w:tabs>
        <w:jc w:val="both"/>
        <w:rPr>
          <w:szCs w:val="28"/>
          <w:lang w:val="uk-UA"/>
        </w:rPr>
      </w:pPr>
      <w:r w:rsidRPr="00143F3B">
        <w:rPr>
          <w:szCs w:val="28"/>
          <w:lang w:val="uk-UA"/>
        </w:rPr>
        <w:t xml:space="preserve">електронний навчальний курс навчальної дисципліни підручники, навчальні посібники, практикуми; </w:t>
      </w:r>
    </w:p>
    <w:p w:rsidR="00190D8B" w:rsidRPr="00143F3B" w:rsidRDefault="00800ECA" w:rsidP="00190D8B">
      <w:pPr>
        <w:numPr>
          <w:ilvl w:val="0"/>
          <w:numId w:val="3"/>
        </w:numPr>
        <w:tabs>
          <w:tab w:val="left" w:pos="993"/>
        </w:tabs>
        <w:jc w:val="both"/>
        <w:rPr>
          <w:szCs w:val="28"/>
          <w:lang w:val="uk-UA"/>
        </w:rPr>
      </w:pPr>
      <w:hyperlink r:id="rId5" w:history="1">
        <w:r w:rsidR="00190D8B" w:rsidRPr="00143F3B">
          <w:rPr>
            <w:rStyle w:val="a5"/>
            <w:szCs w:val="28"/>
            <w:lang w:val="uk-UA"/>
          </w:rPr>
          <w:t>https://dspace.organic-platform.org/items/14feef5b-1816-4869-8d14-8d3a2636bed7</w:t>
        </w:r>
      </w:hyperlink>
      <w:r w:rsidR="00190D8B" w:rsidRPr="00143F3B">
        <w:rPr>
          <w:szCs w:val="28"/>
          <w:lang w:val="uk-UA"/>
        </w:rPr>
        <w:t xml:space="preserve"> </w:t>
      </w:r>
    </w:p>
    <w:p w:rsidR="00190D8B" w:rsidRPr="00143F3B" w:rsidRDefault="00190D8B" w:rsidP="00A126E3">
      <w:pPr>
        <w:pStyle w:val="1"/>
        <w:numPr>
          <w:ilvl w:val="0"/>
          <w:numId w:val="1"/>
        </w:numPr>
        <w:tabs>
          <w:tab w:val="clear" w:pos="720"/>
          <w:tab w:val="left" w:pos="851"/>
          <w:tab w:val="num" w:pos="1080"/>
        </w:tabs>
        <w:ind w:left="0" w:firstLine="567"/>
        <w:jc w:val="center"/>
        <w:rPr>
          <w:b w:val="0"/>
          <w:sz w:val="28"/>
          <w:szCs w:val="28"/>
        </w:rPr>
      </w:pPr>
      <w:r w:rsidRPr="00143F3B">
        <w:rPr>
          <w:sz w:val="28"/>
          <w:szCs w:val="28"/>
        </w:rPr>
        <w:t xml:space="preserve">Рекомендовані джерела інформації </w:t>
      </w:r>
    </w:p>
    <w:p w:rsidR="00190D8B" w:rsidRPr="00143F3B" w:rsidRDefault="00190D8B" w:rsidP="00393D7A">
      <w:pPr>
        <w:pStyle w:val="BodyText21"/>
        <w:numPr>
          <w:ilvl w:val="0"/>
          <w:numId w:val="9"/>
        </w:numPr>
        <w:tabs>
          <w:tab w:val="left" w:pos="284"/>
        </w:tabs>
        <w:spacing w:line="240" w:lineRule="auto"/>
        <w:ind w:left="-142" w:firstLine="0"/>
        <w:jc w:val="both"/>
        <w:rPr>
          <w:noProof/>
          <w:szCs w:val="28"/>
          <w:lang w:val="uk-UA"/>
        </w:rPr>
      </w:pPr>
      <w:r w:rsidRPr="00143F3B">
        <w:rPr>
          <w:noProof/>
          <w:szCs w:val="28"/>
          <w:lang w:val="uk-UA"/>
        </w:rPr>
        <w:t>Слєпцов Ю.В., Федосій І.О. Органічне овочівництво. / Навчальний посібник. – 2016. – 260 с.</w:t>
      </w:r>
    </w:p>
    <w:p w:rsidR="00190D8B" w:rsidRPr="00143F3B" w:rsidRDefault="00190D8B" w:rsidP="00393D7A">
      <w:pPr>
        <w:pStyle w:val="BodyText21"/>
        <w:numPr>
          <w:ilvl w:val="0"/>
          <w:numId w:val="9"/>
        </w:numPr>
        <w:tabs>
          <w:tab w:val="left" w:pos="284"/>
        </w:tabs>
        <w:spacing w:line="240" w:lineRule="auto"/>
        <w:ind w:left="-142" w:firstLine="0"/>
        <w:jc w:val="both"/>
        <w:rPr>
          <w:noProof/>
          <w:szCs w:val="28"/>
          <w:lang w:val="uk-UA"/>
        </w:rPr>
      </w:pPr>
      <w:r w:rsidRPr="00143F3B">
        <w:rPr>
          <w:noProof/>
          <w:szCs w:val="28"/>
          <w:lang w:val="uk-UA"/>
        </w:rPr>
        <w:t xml:space="preserve">Слєпцов Ю.В., Федосій І.О. Органічне овочівництво. Том 2./ Навчальний посібник. – 2017. – 284 с. </w:t>
      </w:r>
    </w:p>
    <w:p w:rsidR="00190D8B" w:rsidRPr="00143F3B" w:rsidRDefault="00190D8B" w:rsidP="00393D7A">
      <w:pPr>
        <w:pStyle w:val="BodyText21"/>
        <w:numPr>
          <w:ilvl w:val="0"/>
          <w:numId w:val="9"/>
        </w:numPr>
        <w:tabs>
          <w:tab w:val="left" w:pos="284"/>
        </w:tabs>
        <w:spacing w:line="240" w:lineRule="auto"/>
        <w:ind w:left="-142" w:firstLine="0"/>
        <w:jc w:val="both"/>
        <w:rPr>
          <w:noProof/>
          <w:szCs w:val="28"/>
          <w:lang w:val="uk-UA"/>
        </w:rPr>
      </w:pPr>
      <w:proofErr w:type="spellStart"/>
      <w:r w:rsidRPr="00143F3B">
        <w:rPr>
          <w:bCs/>
          <w:szCs w:val="28"/>
          <w:lang w:val="uk-UA"/>
        </w:rPr>
        <w:t>Бровдій</w:t>
      </w:r>
      <w:proofErr w:type="spellEnd"/>
      <w:r w:rsidRPr="00143F3B">
        <w:rPr>
          <w:bCs/>
          <w:szCs w:val="28"/>
          <w:lang w:val="uk-UA"/>
        </w:rPr>
        <w:t xml:space="preserve"> В.М. Біологічний захист рослин. – К: «Вища школа». – 2004. – 64 с.</w:t>
      </w:r>
    </w:p>
    <w:p w:rsidR="00190D8B" w:rsidRPr="00143F3B" w:rsidRDefault="00190D8B" w:rsidP="00393D7A">
      <w:pPr>
        <w:pStyle w:val="a6"/>
        <w:numPr>
          <w:ilvl w:val="0"/>
          <w:numId w:val="9"/>
        </w:numPr>
        <w:tabs>
          <w:tab w:val="left" w:pos="284"/>
        </w:tabs>
        <w:spacing w:after="0"/>
        <w:ind w:left="-142" w:firstLine="0"/>
        <w:jc w:val="both"/>
        <w:rPr>
          <w:sz w:val="28"/>
          <w:szCs w:val="28"/>
          <w:lang w:val="uk-UA"/>
        </w:rPr>
      </w:pPr>
      <w:r w:rsidRPr="00143F3B">
        <w:rPr>
          <w:sz w:val="28"/>
          <w:szCs w:val="28"/>
          <w:lang w:val="uk-UA"/>
        </w:rPr>
        <w:t xml:space="preserve">Федерація органічного руху України - </w:t>
      </w:r>
      <w:hyperlink r:id="rId6" w:history="1">
        <w:r w:rsidRPr="00143F3B">
          <w:rPr>
            <w:rStyle w:val="a5"/>
            <w:sz w:val="28"/>
            <w:szCs w:val="28"/>
            <w:lang w:val="uk-UA"/>
          </w:rPr>
          <w:t>www.organic.com.ua</w:t>
        </w:r>
      </w:hyperlink>
      <w:r w:rsidRPr="00143F3B">
        <w:rPr>
          <w:sz w:val="28"/>
          <w:szCs w:val="28"/>
          <w:lang w:val="uk-UA"/>
        </w:rPr>
        <w:t xml:space="preserve"> </w:t>
      </w:r>
    </w:p>
    <w:sectPr w:rsidR="00190D8B" w:rsidRPr="0014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D7555DF"/>
    <w:multiLevelType w:val="hybridMultilevel"/>
    <w:tmpl w:val="3E186E5E"/>
    <w:lvl w:ilvl="0" w:tplc="EF3A4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9F0EDF"/>
    <w:multiLevelType w:val="hybridMultilevel"/>
    <w:tmpl w:val="13A2991C"/>
    <w:lvl w:ilvl="0" w:tplc="E534B298">
      <w:start w:val="4"/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" w15:restartNumberingAfterBreak="0">
    <w:nsid w:val="3D6A5A77"/>
    <w:multiLevelType w:val="hybridMultilevel"/>
    <w:tmpl w:val="BFB6397C"/>
    <w:lvl w:ilvl="0" w:tplc="D28AAD44">
      <w:start w:val="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46B789D"/>
    <w:multiLevelType w:val="hybridMultilevel"/>
    <w:tmpl w:val="4E3826E0"/>
    <w:lvl w:ilvl="0" w:tplc="ECC6E8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C917688"/>
    <w:multiLevelType w:val="hybridMultilevel"/>
    <w:tmpl w:val="81227A3E"/>
    <w:lvl w:ilvl="0" w:tplc="FAB483A2">
      <w:start w:val="4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EC"/>
    <w:rsid w:val="00190D8B"/>
    <w:rsid w:val="002D6FD4"/>
    <w:rsid w:val="00393D7A"/>
    <w:rsid w:val="00800ECA"/>
    <w:rsid w:val="00A126E3"/>
    <w:rsid w:val="00C87388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8B95C-2256-4D8A-9A38-8A897BAF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0D8B"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qFormat/>
    <w:rsid w:val="00190D8B"/>
    <w:pPr>
      <w:keepNext/>
      <w:jc w:val="center"/>
      <w:outlineLvl w:val="1"/>
    </w:pPr>
    <w:rPr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190D8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D8B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90D8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190D8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190D8B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basedOn w:val="a0"/>
    <w:link w:val="a3"/>
    <w:uiPriority w:val="10"/>
    <w:rsid w:val="00190D8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5">
    <w:name w:val="Hyperlink"/>
    <w:rsid w:val="00190D8B"/>
    <w:rPr>
      <w:color w:val="0563C1"/>
      <w:u w:val="single"/>
    </w:rPr>
  </w:style>
  <w:style w:type="paragraph" w:styleId="a6">
    <w:name w:val="Body Text"/>
    <w:basedOn w:val="a"/>
    <w:link w:val="a7"/>
    <w:rsid w:val="00190D8B"/>
    <w:pPr>
      <w:spacing w:after="120"/>
    </w:pPr>
    <w:rPr>
      <w:sz w:val="24"/>
    </w:rPr>
  </w:style>
  <w:style w:type="character" w:customStyle="1" w:styleId="a7">
    <w:name w:val="Основной текст Знак"/>
    <w:basedOn w:val="a0"/>
    <w:link w:val="a6"/>
    <w:rsid w:val="00190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190D8B"/>
    <w:rPr>
      <w:b/>
      <w:bCs/>
    </w:rPr>
  </w:style>
  <w:style w:type="paragraph" w:customStyle="1" w:styleId="11">
    <w:name w:val="Абзац списка1"/>
    <w:basedOn w:val="a"/>
    <w:qFormat/>
    <w:rsid w:val="00190D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rsid w:val="00190D8B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ganic.com.ua" TargetMode="External"/><Relationship Id="rId5" Type="http://schemas.openxmlformats.org/officeDocument/2006/relationships/hyperlink" Target="https://dspace.organic-platform.org/items/14feef5b-1816-4869-8d14-8d3a2636be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2451</Words>
  <Characters>13972</Characters>
  <Application>Microsoft Office Word</Application>
  <DocSecurity>0</DocSecurity>
  <Lines>116</Lines>
  <Paragraphs>32</Paragraphs>
  <ScaleCrop>false</ScaleCrop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Федосий Иван</dc:creator>
  <cp:keywords/>
  <dc:description/>
  <cp:lastModifiedBy>Федосий Иван</cp:lastModifiedBy>
  <cp:revision>5</cp:revision>
  <dcterms:created xsi:type="dcterms:W3CDTF">2025-06-12T11:56:00Z</dcterms:created>
  <dcterms:modified xsi:type="dcterms:W3CDTF">2025-06-12T12:04:00Z</dcterms:modified>
</cp:coreProperties>
</file>