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D5D" w:rsidRPr="0058719E" w:rsidRDefault="00D86D5D" w:rsidP="00D86D5D">
      <w:pPr>
        <w:jc w:val="center"/>
        <w:rPr>
          <w:b/>
          <w:lang w:val="uk-UA"/>
        </w:rPr>
      </w:pPr>
      <w:r w:rsidRPr="0058719E">
        <w:rPr>
          <w:b/>
          <w:lang w:val="uk-UA"/>
        </w:rPr>
        <w:t xml:space="preserve">НАЦІОНАЛЬНИЙ УНІВЕРСИТЕТ БІОРЕСУРСІВ </w:t>
      </w:r>
    </w:p>
    <w:p w:rsidR="00D86D5D" w:rsidRPr="0058719E" w:rsidRDefault="00D86D5D" w:rsidP="00D86D5D">
      <w:pPr>
        <w:jc w:val="center"/>
        <w:rPr>
          <w:b/>
          <w:lang w:val="uk-UA"/>
        </w:rPr>
      </w:pPr>
      <w:r w:rsidRPr="0058719E">
        <w:rPr>
          <w:b/>
          <w:lang w:val="uk-UA"/>
        </w:rPr>
        <w:t>І ПРИРОДОКОРИСТУВАННЯ УКРАЇНИ</w:t>
      </w:r>
    </w:p>
    <w:p w:rsidR="00D86D5D" w:rsidRPr="0058719E" w:rsidRDefault="00D86D5D" w:rsidP="00D86D5D">
      <w:pPr>
        <w:jc w:val="center"/>
        <w:rPr>
          <w:lang w:val="uk-UA"/>
        </w:rPr>
      </w:pPr>
      <w:r w:rsidRPr="0058719E">
        <w:rPr>
          <w:lang w:val="uk-UA"/>
        </w:rPr>
        <w:t xml:space="preserve">Кафедра </w:t>
      </w:r>
      <w:r w:rsidRPr="0058719E">
        <w:rPr>
          <w:u w:val="single"/>
          <w:lang w:val="uk-UA"/>
        </w:rPr>
        <w:t>овочівництва і закритого ґрунту</w:t>
      </w:r>
    </w:p>
    <w:p w:rsidR="00D86D5D" w:rsidRPr="0058719E" w:rsidRDefault="00D86D5D" w:rsidP="00D86D5D">
      <w:pPr>
        <w:jc w:val="center"/>
        <w:rPr>
          <w:lang w:val="uk-UA"/>
        </w:rPr>
      </w:pPr>
    </w:p>
    <w:p w:rsidR="00D86D5D" w:rsidRPr="0058719E" w:rsidRDefault="00D86D5D" w:rsidP="00D86D5D">
      <w:pPr>
        <w:jc w:val="center"/>
        <w:rPr>
          <w:lang w:val="uk-UA"/>
        </w:rPr>
      </w:pPr>
    </w:p>
    <w:p w:rsidR="00D86D5D" w:rsidRPr="0058719E" w:rsidRDefault="00D86D5D" w:rsidP="00D86D5D">
      <w:pPr>
        <w:jc w:val="center"/>
        <w:rPr>
          <w:lang w:val="uk-UA"/>
        </w:rPr>
      </w:pPr>
    </w:p>
    <w:p w:rsidR="00D86D5D" w:rsidRDefault="00D86D5D" w:rsidP="00D86D5D">
      <w:pPr>
        <w:jc w:val="center"/>
        <w:rPr>
          <w:b/>
          <w:lang w:val="uk-UA"/>
        </w:rPr>
      </w:pPr>
      <w:r w:rsidRPr="0058719E">
        <w:rPr>
          <w:b/>
          <w:lang w:val="uk-UA"/>
        </w:rPr>
        <w:tab/>
      </w:r>
      <w:r w:rsidRPr="0058719E">
        <w:rPr>
          <w:b/>
          <w:lang w:val="uk-UA"/>
        </w:rPr>
        <w:tab/>
      </w:r>
      <w:r w:rsidRPr="0058719E">
        <w:rPr>
          <w:b/>
          <w:lang w:val="uk-UA"/>
        </w:rPr>
        <w:tab/>
      </w:r>
      <w:r w:rsidRPr="0058719E">
        <w:rPr>
          <w:b/>
          <w:lang w:val="uk-UA"/>
        </w:rPr>
        <w:tab/>
      </w:r>
      <w:r w:rsidRPr="0058719E">
        <w:rPr>
          <w:b/>
          <w:lang w:val="uk-UA"/>
        </w:rPr>
        <w:tab/>
        <w:t xml:space="preserve">      ЗАТВЕРДЖЕНО</w:t>
      </w:r>
    </w:p>
    <w:p w:rsidR="003D57B7" w:rsidRDefault="003D57B7" w:rsidP="003D57B7">
      <w:pPr>
        <w:ind w:firstLine="3544"/>
        <w:jc w:val="center"/>
        <w:rPr>
          <w:b/>
          <w:lang w:val="uk-UA"/>
        </w:rPr>
      </w:pPr>
      <w:r>
        <w:rPr>
          <w:b/>
          <w:lang w:val="uk-UA"/>
        </w:rPr>
        <w:t xml:space="preserve">Факультет захисту рослин, </w:t>
      </w:r>
    </w:p>
    <w:p w:rsidR="003D57B7" w:rsidRPr="003D57B7" w:rsidRDefault="003D57B7" w:rsidP="003D57B7">
      <w:pPr>
        <w:ind w:firstLine="3544"/>
        <w:jc w:val="center"/>
        <w:rPr>
          <w:b/>
          <w:lang w:val="uk-UA"/>
        </w:rPr>
      </w:pPr>
      <w:r>
        <w:rPr>
          <w:b/>
          <w:lang w:val="uk-UA"/>
        </w:rPr>
        <w:t xml:space="preserve">біотехнологій та екології </w:t>
      </w:r>
    </w:p>
    <w:p w:rsidR="00D86D5D" w:rsidRPr="0058719E" w:rsidRDefault="00DB4DB1" w:rsidP="00D86D5D">
      <w:pPr>
        <w:ind w:left="2832" w:firstLine="708"/>
        <w:jc w:val="center"/>
        <w:rPr>
          <w:b/>
          <w:lang w:val="uk-UA"/>
        </w:rPr>
      </w:pPr>
      <w:bookmarkStart w:id="0" w:name="_GoBack"/>
      <w:bookmarkEnd w:id="0"/>
      <w:r>
        <w:rPr>
          <w:b/>
          <w:lang w:val="uk-UA"/>
        </w:rPr>
        <w:t xml:space="preserve">     «21</w:t>
      </w:r>
      <w:r w:rsidR="00D86D5D" w:rsidRPr="0058719E">
        <w:rPr>
          <w:b/>
          <w:lang w:val="uk-UA"/>
        </w:rPr>
        <w:t>»</w:t>
      </w:r>
      <w:r>
        <w:rPr>
          <w:b/>
          <w:lang w:val="uk-UA"/>
        </w:rPr>
        <w:t xml:space="preserve"> травня</w:t>
      </w:r>
      <w:r w:rsidR="00D86D5D" w:rsidRPr="0058719E">
        <w:rPr>
          <w:b/>
          <w:lang w:val="uk-UA"/>
        </w:rPr>
        <w:t xml:space="preserve"> 2025 р.</w:t>
      </w:r>
    </w:p>
    <w:p w:rsidR="00D86D5D" w:rsidRPr="00155818" w:rsidRDefault="00D86D5D" w:rsidP="00D86D5D">
      <w:pPr>
        <w:jc w:val="right"/>
        <w:rPr>
          <w:szCs w:val="28"/>
          <w:lang w:val="uk-UA"/>
        </w:rPr>
      </w:pPr>
    </w:p>
    <w:p w:rsidR="00D86D5D" w:rsidRPr="00155818" w:rsidRDefault="00D86D5D" w:rsidP="00D86D5D">
      <w:pPr>
        <w:pStyle w:val="2"/>
        <w:shd w:val="clear" w:color="auto" w:fill="FFFFFF"/>
        <w:rPr>
          <w:b/>
          <w:bCs/>
        </w:rPr>
      </w:pPr>
    </w:p>
    <w:p w:rsidR="00D86D5D" w:rsidRPr="00155818" w:rsidRDefault="00D86D5D" w:rsidP="00D86D5D">
      <w:pPr>
        <w:pStyle w:val="2"/>
        <w:shd w:val="clear" w:color="auto" w:fill="FFFFFF"/>
        <w:rPr>
          <w:b/>
          <w:bCs/>
        </w:rPr>
      </w:pPr>
    </w:p>
    <w:p w:rsidR="00D86D5D" w:rsidRPr="00155818" w:rsidRDefault="00D86D5D" w:rsidP="00D86D5D">
      <w:pPr>
        <w:pStyle w:val="2"/>
        <w:shd w:val="clear" w:color="auto" w:fill="FFFFFF"/>
        <w:rPr>
          <w:b/>
          <w:bCs/>
        </w:rPr>
      </w:pPr>
    </w:p>
    <w:p w:rsidR="00D86D5D" w:rsidRPr="00155818" w:rsidRDefault="00D86D5D" w:rsidP="00D86D5D">
      <w:pPr>
        <w:pStyle w:val="2"/>
        <w:shd w:val="clear" w:color="auto" w:fill="FFFFFF"/>
        <w:rPr>
          <w:b/>
          <w:bCs/>
        </w:rPr>
      </w:pPr>
    </w:p>
    <w:p w:rsidR="00D86D5D" w:rsidRPr="00155818" w:rsidRDefault="00D86D5D" w:rsidP="00D86D5D">
      <w:pPr>
        <w:pStyle w:val="2"/>
        <w:shd w:val="clear" w:color="auto" w:fill="FFFFFF"/>
        <w:rPr>
          <w:b/>
          <w:bCs/>
        </w:rPr>
      </w:pPr>
      <w:r w:rsidRPr="00155818">
        <w:rPr>
          <w:b/>
          <w:bCs/>
        </w:rPr>
        <w:t xml:space="preserve">РОБОЧА ПРОГРАМА </w:t>
      </w:r>
    </w:p>
    <w:p w:rsidR="00D86D5D" w:rsidRPr="00155818" w:rsidRDefault="00D86D5D" w:rsidP="00D86D5D">
      <w:pPr>
        <w:pStyle w:val="2"/>
        <w:shd w:val="clear" w:color="auto" w:fill="FFFFFF"/>
        <w:rPr>
          <w:b/>
          <w:bCs/>
        </w:rPr>
      </w:pPr>
      <w:r w:rsidRPr="00155818">
        <w:rPr>
          <w:b/>
          <w:bCs/>
        </w:rPr>
        <w:t xml:space="preserve"> НАВЧАЛЬНОЇ ДИСЦИПЛІНИ </w:t>
      </w:r>
    </w:p>
    <w:p w:rsidR="00D86D5D" w:rsidRPr="00155818" w:rsidRDefault="00D86D5D" w:rsidP="00D86D5D">
      <w:pPr>
        <w:jc w:val="center"/>
        <w:rPr>
          <w:b/>
          <w:szCs w:val="28"/>
          <w:u w:val="single"/>
          <w:lang w:val="uk-UA"/>
        </w:rPr>
      </w:pPr>
    </w:p>
    <w:p w:rsidR="00D86D5D" w:rsidRPr="00155818" w:rsidRDefault="00D86D5D" w:rsidP="00D86D5D">
      <w:pPr>
        <w:jc w:val="center"/>
        <w:rPr>
          <w:b/>
          <w:szCs w:val="28"/>
          <w:lang w:val="uk-UA"/>
        </w:rPr>
      </w:pPr>
      <w:r w:rsidRPr="00155818">
        <w:rPr>
          <w:b/>
          <w:szCs w:val="28"/>
          <w:lang w:val="uk-UA"/>
        </w:rPr>
        <w:t>Плодоовочівництво</w:t>
      </w:r>
    </w:p>
    <w:p w:rsidR="00D86D5D" w:rsidRPr="00155818" w:rsidRDefault="00D86D5D" w:rsidP="00D86D5D">
      <w:pPr>
        <w:jc w:val="center"/>
        <w:rPr>
          <w:b/>
          <w:szCs w:val="28"/>
          <w:lang w:val="uk-UA"/>
        </w:rPr>
      </w:pPr>
      <w:r w:rsidRPr="00155818">
        <w:rPr>
          <w:b/>
          <w:szCs w:val="28"/>
          <w:lang w:val="uk-UA"/>
        </w:rPr>
        <w:t>Ч. Овочівництво</w:t>
      </w:r>
    </w:p>
    <w:p w:rsidR="00D86D5D" w:rsidRPr="00155818" w:rsidRDefault="00D86D5D" w:rsidP="00D86D5D">
      <w:pPr>
        <w:jc w:val="center"/>
        <w:rPr>
          <w:b/>
          <w:szCs w:val="28"/>
          <w:u w:val="single"/>
          <w:lang w:val="uk-UA"/>
        </w:rPr>
      </w:pPr>
    </w:p>
    <w:p w:rsidR="00D86D5D" w:rsidRPr="00155818" w:rsidRDefault="00D86D5D" w:rsidP="00D86D5D">
      <w:pPr>
        <w:jc w:val="center"/>
        <w:rPr>
          <w:b/>
          <w:szCs w:val="28"/>
          <w:u w:val="single"/>
          <w:lang w:val="uk-UA"/>
        </w:rPr>
      </w:pPr>
    </w:p>
    <w:p w:rsidR="00D86D5D" w:rsidRPr="00155818" w:rsidRDefault="00D86D5D" w:rsidP="00D86D5D">
      <w:pPr>
        <w:rPr>
          <w:b/>
          <w:bCs/>
          <w:szCs w:val="28"/>
          <w:lang w:val="uk-UA"/>
        </w:rPr>
      </w:pPr>
      <w:r w:rsidRPr="00155818">
        <w:rPr>
          <w:bCs/>
          <w:szCs w:val="28"/>
          <w:lang w:val="uk-UA"/>
        </w:rPr>
        <w:t xml:space="preserve">Галузь знань </w:t>
      </w:r>
      <w:r w:rsidRPr="00155818">
        <w:rPr>
          <w:b/>
          <w:bCs/>
          <w:szCs w:val="28"/>
          <w:lang w:val="uk-UA"/>
        </w:rPr>
        <w:t>20 «Аграрні науки та продовольство»</w:t>
      </w:r>
    </w:p>
    <w:p w:rsidR="00D86D5D" w:rsidRPr="00155818" w:rsidRDefault="00D86D5D" w:rsidP="00D86D5D">
      <w:pPr>
        <w:rPr>
          <w:b/>
          <w:szCs w:val="28"/>
          <w:lang w:val="uk-UA"/>
        </w:rPr>
      </w:pPr>
      <w:r w:rsidRPr="00155818">
        <w:rPr>
          <w:szCs w:val="28"/>
          <w:lang w:val="uk-UA"/>
        </w:rPr>
        <w:t xml:space="preserve">спеціальність </w:t>
      </w:r>
      <w:r w:rsidRPr="00155818">
        <w:rPr>
          <w:b/>
          <w:szCs w:val="28"/>
          <w:lang w:val="uk-UA"/>
        </w:rPr>
        <w:t>202 «Захист і карантин рослин»</w:t>
      </w:r>
    </w:p>
    <w:p w:rsidR="00D86D5D" w:rsidRPr="00155818" w:rsidRDefault="00D86D5D" w:rsidP="00D86D5D">
      <w:pPr>
        <w:rPr>
          <w:szCs w:val="28"/>
          <w:lang w:val="uk-UA"/>
        </w:rPr>
      </w:pPr>
      <w:r w:rsidRPr="00155818">
        <w:rPr>
          <w:szCs w:val="28"/>
          <w:lang w:val="uk-UA"/>
        </w:rPr>
        <w:t xml:space="preserve">освітня програма </w:t>
      </w:r>
      <w:r w:rsidRPr="00155818">
        <w:rPr>
          <w:b/>
          <w:szCs w:val="28"/>
          <w:lang w:val="uk-UA"/>
        </w:rPr>
        <w:t>Захист і карантин рослин</w:t>
      </w:r>
    </w:p>
    <w:p w:rsidR="00D86D5D" w:rsidRPr="00155818" w:rsidRDefault="00D86D5D" w:rsidP="00D86D5D">
      <w:pPr>
        <w:rPr>
          <w:b/>
          <w:bCs/>
          <w:szCs w:val="28"/>
          <w:lang w:val="uk-UA"/>
        </w:rPr>
      </w:pPr>
      <w:r w:rsidRPr="00155818">
        <w:rPr>
          <w:szCs w:val="28"/>
          <w:lang w:val="uk-UA"/>
        </w:rPr>
        <w:t xml:space="preserve">Факультет </w:t>
      </w:r>
      <w:r w:rsidRPr="00155818">
        <w:rPr>
          <w:b/>
          <w:szCs w:val="28"/>
          <w:lang w:val="uk-UA"/>
        </w:rPr>
        <w:t>Захисту рослин, біотехнологій та екології</w:t>
      </w:r>
    </w:p>
    <w:p w:rsidR="00D86D5D" w:rsidRPr="00155818" w:rsidRDefault="00D86D5D" w:rsidP="00D86D5D">
      <w:pPr>
        <w:jc w:val="center"/>
        <w:rPr>
          <w:b/>
          <w:bCs/>
          <w:szCs w:val="28"/>
          <w:lang w:val="uk-UA"/>
        </w:rPr>
      </w:pPr>
    </w:p>
    <w:p w:rsidR="00D86D5D" w:rsidRPr="00155818" w:rsidRDefault="00D86D5D" w:rsidP="00D86D5D">
      <w:pPr>
        <w:rPr>
          <w:b/>
          <w:bCs/>
          <w:szCs w:val="28"/>
          <w:lang w:val="uk-UA"/>
        </w:rPr>
      </w:pPr>
      <w:r w:rsidRPr="00155818">
        <w:rPr>
          <w:b/>
          <w:bCs/>
          <w:szCs w:val="28"/>
          <w:lang w:val="uk-UA"/>
        </w:rPr>
        <w:t xml:space="preserve">Розробник: доцент, кандидат с.-г. наук Федосій Іван  Олексійович </w:t>
      </w:r>
    </w:p>
    <w:p w:rsidR="00D86D5D" w:rsidRPr="00155818" w:rsidRDefault="00D86D5D" w:rsidP="00D86D5D">
      <w:pPr>
        <w:ind w:left="709"/>
        <w:jc w:val="both"/>
        <w:rPr>
          <w:szCs w:val="28"/>
          <w:lang w:val="uk-UA"/>
        </w:rPr>
      </w:pPr>
    </w:p>
    <w:p w:rsidR="00D86D5D" w:rsidRPr="00155818" w:rsidRDefault="00D86D5D" w:rsidP="00D86D5D">
      <w:pPr>
        <w:jc w:val="center"/>
        <w:rPr>
          <w:szCs w:val="28"/>
          <w:lang w:val="uk-UA"/>
        </w:rPr>
      </w:pPr>
    </w:p>
    <w:p w:rsidR="00D86D5D" w:rsidRPr="00155818" w:rsidRDefault="00D86D5D" w:rsidP="00D86D5D">
      <w:pPr>
        <w:jc w:val="center"/>
        <w:rPr>
          <w:szCs w:val="28"/>
          <w:lang w:val="uk-UA"/>
        </w:rPr>
      </w:pPr>
    </w:p>
    <w:p w:rsidR="00D86D5D" w:rsidRPr="00155818" w:rsidRDefault="00D86D5D" w:rsidP="00D86D5D">
      <w:pPr>
        <w:jc w:val="center"/>
        <w:rPr>
          <w:szCs w:val="28"/>
          <w:lang w:val="uk-UA"/>
        </w:rPr>
      </w:pPr>
    </w:p>
    <w:p w:rsidR="00D86D5D" w:rsidRPr="00155818" w:rsidRDefault="00D86D5D" w:rsidP="00D86D5D">
      <w:pPr>
        <w:jc w:val="center"/>
        <w:rPr>
          <w:szCs w:val="28"/>
          <w:lang w:val="uk-UA"/>
        </w:rPr>
      </w:pPr>
    </w:p>
    <w:p w:rsidR="00D86D5D" w:rsidRPr="00155818" w:rsidRDefault="00D86D5D" w:rsidP="00D86D5D">
      <w:pPr>
        <w:jc w:val="center"/>
        <w:rPr>
          <w:szCs w:val="28"/>
          <w:lang w:val="uk-UA"/>
        </w:rPr>
      </w:pPr>
    </w:p>
    <w:p w:rsidR="00D86D5D" w:rsidRPr="00155818" w:rsidRDefault="00D86D5D" w:rsidP="00D86D5D">
      <w:pPr>
        <w:jc w:val="center"/>
        <w:rPr>
          <w:szCs w:val="28"/>
          <w:lang w:val="uk-UA"/>
        </w:rPr>
      </w:pPr>
    </w:p>
    <w:p w:rsidR="00D86D5D" w:rsidRPr="00155818" w:rsidRDefault="00D86D5D" w:rsidP="00D86D5D">
      <w:pPr>
        <w:jc w:val="center"/>
        <w:rPr>
          <w:szCs w:val="28"/>
          <w:lang w:val="uk-UA"/>
        </w:rPr>
      </w:pPr>
    </w:p>
    <w:p w:rsidR="00D86D5D" w:rsidRPr="00155818" w:rsidRDefault="00D86D5D" w:rsidP="00D86D5D">
      <w:pPr>
        <w:jc w:val="center"/>
        <w:rPr>
          <w:szCs w:val="28"/>
          <w:lang w:val="uk-UA"/>
        </w:rPr>
      </w:pPr>
    </w:p>
    <w:p w:rsidR="00D86D5D" w:rsidRPr="00155818" w:rsidRDefault="00D86D5D" w:rsidP="00D86D5D">
      <w:pPr>
        <w:jc w:val="center"/>
        <w:rPr>
          <w:szCs w:val="28"/>
          <w:lang w:val="uk-UA"/>
        </w:rPr>
      </w:pPr>
    </w:p>
    <w:p w:rsidR="00D86D5D" w:rsidRPr="00155818" w:rsidRDefault="00D86D5D" w:rsidP="00D86D5D">
      <w:pPr>
        <w:jc w:val="center"/>
        <w:rPr>
          <w:szCs w:val="28"/>
          <w:lang w:val="uk-UA"/>
        </w:rPr>
      </w:pPr>
    </w:p>
    <w:p w:rsidR="00D86D5D" w:rsidRPr="00155818" w:rsidRDefault="00D86D5D" w:rsidP="00D86D5D">
      <w:pPr>
        <w:jc w:val="center"/>
        <w:rPr>
          <w:szCs w:val="28"/>
          <w:lang w:val="uk-UA"/>
        </w:rPr>
      </w:pPr>
      <w:r w:rsidRPr="00155818">
        <w:rPr>
          <w:szCs w:val="28"/>
          <w:lang w:val="uk-UA"/>
        </w:rPr>
        <w:t>Київ – 2025 р.</w:t>
      </w:r>
    </w:p>
    <w:p w:rsidR="00D86D5D" w:rsidRPr="00155818" w:rsidRDefault="00D86D5D" w:rsidP="00D86D5D">
      <w:pPr>
        <w:jc w:val="center"/>
        <w:rPr>
          <w:b/>
          <w:szCs w:val="28"/>
          <w:lang w:val="uk-UA"/>
        </w:rPr>
      </w:pPr>
      <w:r w:rsidRPr="00155818">
        <w:rPr>
          <w:szCs w:val="28"/>
          <w:lang w:val="uk-UA"/>
        </w:rPr>
        <w:br w:type="page"/>
      </w:r>
      <w:r w:rsidRPr="00155818">
        <w:rPr>
          <w:b/>
          <w:bCs/>
          <w:szCs w:val="28"/>
          <w:lang w:val="uk-UA"/>
        </w:rPr>
        <w:lastRenderedPageBreak/>
        <w:t>Опис навчальної дисципліни</w:t>
      </w:r>
      <w:r w:rsidRPr="00155818">
        <w:rPr>
          <w:szCs w:val="28"/>
          <w:lang w:val="uk-UA"/>
        </w:rPr>
        <w:t xml:space="preserve"> </w:t>
      </w:r>
      <w:r w:rsidRPr="00155818">
        <w:rPr>
          <w:b/>
          <w:szCs w:val="28"/>
          <w:lang w:val="uk-UA"/>
        </w:rPr>
        <w:t>Плодоовочівництво</w:t>
      </w:r>
    </w:p>
    <w:p w:rsidR="00D86D5D" w:rsidRPr="00155818" w:rsidRDefault="00D86D5D" w:rsidP="00D86D5D">
      <w:pPr>
        <w:jc w:val="center"/>
        <w:rPr>
          <w:b/>
          <w:szCs w:val="28"/>
          <w:lang w:val="uk-UA"/>
        </w:rPr>
      </w:pPr>
      <w:r w:rsidRPr="00155818">
        <w:rPr>
          <w:b/>
          <w:szCs w:val="28"/>
          <w:lang w:val="uk-UA"/>
        </w:rPr>
        <w:t>Ч. Овочівництво</w:t>
      </w:r>
    </w:p>
    <w:p w:rsidR="00D86D5D" w:rsidRPr="00155818" w:rsidRDefault="00D86D5D" w:rsidP="00D86D5D">
      <w:pPr>
        <w:jc w:val="center"/>
        <w:rPr>
          <w:b/>
          <w:bCs/>
          <w:szCs w:val="28"/>
          <w:lang w:val="uk-UA"/>
        </w:rPr>
      </w:pPr>
    </w:p>
    <w:p w:rsidR="00D86D5D" w:rsidRPr="00155818" w:rsidRDefault="00D86D5D" w:rsidP="00D86D5D">
      <w:pPr>
        <w:pStyle w:val="a9"/>
        <w:spacing w:before="0" w:beforeAutospacing="0" w:after="0" w:afterAutospacing="0" w:line="276" w:lineRule="auto"/>
        <w:ind w:firstLine="992"/>
        <w:jc w:val="both"/>
        <w:rPr>
          <w:lang w:val="uk-UA"/>
        </w:rPr>
      </w:pPr>
      <w:r w:rsidRPr="00155818">
        <w:rPr>
          <w:szCs w:val="28"/>
          <w:lang w:val="uk-UA"/>
        </w:rPr>
        <w:t xml:space="preserve">Формування у студентів комплексу теоретичних знань та практичних навичок з питань </w:t>
      </w:r>
      <w:r w:rsidRPr="00155818">
        <w:rPr>
          <w:lang w:val="uk-UA"/>
        </w:rPr>
        <w:t xml:space="preserve">Метою навчальної дисципліни «Овочівництво» є формування у студентів </w:t>
      </w:r>
      <w:r w:rsidRPr="00155818">
        <w:rPr>
          <w:rStyle w:val="a8"/>
          <w:b w:val="0"/>
          <w:lang w:val="uk-UA"/>
        </w:rPr>
        <w:t>фундаментальних знань та практичних навичок</w:t>
      </w:r>
      <w:r w:rsidRPr="00155818">
        <w:rPr>
          <w:lang w:val="uk-UA"/>
        </w:rPr>
        <w:t xml:space="preserve"> з біології, екології та сучасних технологій вирощування овочевих культур. Дисципліна має на меті навчити майбутніх фахівців </w:t>
      </w:r>
      <w:r w:rsidRPr="00155818">
        <w:rPr>
          <w:rStyle w:val="a8"/>
          <w:b w:val="0"/>
          <w:lang w:val="uk-UA"/>
        </w:rPr>
        <w:t>управляти процесами вирощування овочів</w:t>
      </w:r>
      <w:r w:rsidRPr="00155818">
        <w:rPr>
          <w:b/>
          <w:lang w:val="uk-UA"/>
        </w:rPr>
        <w:t>,</w:t>
      </w:r>
      <w:r w:rsidRPr="00155818">
        <w:rPr>
          <w:lang w:val="uk-UA"/>
        </w:rPr>
        <w:t xml:space="preserve"> забезпечуючи високу врожайність та якість продукції в різних ґрунтово-кліматичних умовах. </w:t>
      </w:r>
    </w:p>
    <w:p w:rsidR="00D86D5D" w:rsidRDefault="00D86D5D" w:rsidP="00D86D5D">
      <w:pPr>
        <w:pStyle w:val="a9"/>
        <w:spacing w:before="0" w:beforeAutospacing="0" w:after="0" w:afterAutospacing="0" w:line="276" w:lineRule="auto"/>
        <w:jc w:val="both"/>
        <w:rPr>
          <w:lang w:val="uk-UA"/>
        </w:rPr>
      </w:pPr>
      <w:r w:rsidRPr="00155818">
        <w:rPr>
          <w:lang w:val="uk-UA"/>
        </w:rPr>
        <w:t xml:space="preserve">Основними </w:t>
      </w:r>
      <w:r w:rsidRPr="00155818">
        <w:rPr>
          <w:rStyle w:val="a8"/>
          <w:b w:val="0"/>
          <w:lang w:val="uk-UA"/>
        </w:rPr>
        <w:t>завданнями</w:t>
      </w:r>
      <w:r w:rsidRPr="00155818">
        <w:rPr>
          <w:b/>
          <w:lang w:val="uk-UA"/>
        </w:rPr>
        <w:t xml:space="preserve"> </w:t>
      </w:r>
      <w:r w:rsidRPr="00155818">
        <w:rPr>
          <w:lang w:val="uk-UA"/>
        </w:rPr>
        <w:t xml:space="preserve">дисципліни є вивчення </w:t>
      </w:r>
      <w:r w:rsidRPr="00155818">
        <w:rPr>
          <w:rStyle w:val="a8"/>
          <w:b w:val="0"/>
          <w:lang w:val="uk-UA"/>
        </w:rPr>
        <w:t>ботанічної класифікації, морфологічних особливостей</w:t>
      </w:r>
      <w:r w:rsidRPr="00155818">
        <w:rPr>
          <w:lang w:val="uk-UA"/>
        </w:rPr>
        <w:t xml:space="preserve"> та біологічного циклу основних овочевих культур. Опанування </w:t>
      </w:r>
      <w:r w:rsidRPr="00155818">
        <w:rPr>
          <w:rStyle w:val="a8"/>
          <w:b w:val="0"/>
          <w:lang w:val="uk-UA"/>
        </w:rPr>
        <w:t>екологічних вимог</w:t>
      </w:r>
      <w:r w:rsidRPr="00155818">
        <w:rPr>
          <w:lang w:val="uk-UA"/>
        </w:rPr>
        <w:t xml:space="preserve"> овочевих культур до факторів навколишнього середовища (світло, тепло, вода, ґрунт, повітря). Дослідження </w:t>
      </w:r>
      <w:r w:rsidRPr="00155818">
        <w:rPr>
          <w:rStyle w:val="a8"/>
          <w:b w:val="0"/>
          <w:lang w:val="uk-UA"/>
        </w:rPr>
        <w:t>сучасних технологій вирощування</w:t>
      </w:r>
      <w:r w:rsidRPr="00155818">
        <w:rPr>
          <w:b/>
          <w:lang w:val="uk-UA"/>
        </w:rPr>
        <w:t xml:space="preserve"> </w:t>
      </w:r>
      <w:r w:rsidRPr="00155818">
        <w:rPr>
          <w:lang w:val="uk-UA"/>
        </w:rPr>
        <w:t xml:space="preserve">овочів у відкритому ґрунті, включаючи сівозміни, обробіток ґрунту, системи удобрення, поливу та захисту рослин. Набуття навичок </w:t>
      </w:r>
      <w:r w:rsidRPr="00155818">
        <w:rPr>
          <w:rStyle w:val="a8"/>
          <w:b w:val="0"/>
          <w:lang w:val="uk-UA"/>
        </w:rPr>
        <w:t>підготовки насіннєвого матеріалу, вирощування розсади, садіння, догляду</w:t>
      </w:r>
      <w:r w:rsidRPr="00155818">
        <w:rPr>
          <w:lang w:val="uk-UA"/>
        </w:rPr>
        <w:t xml:space="preserve"> за посівами та збирання врожаю. Формування здатності </w:t>
      </w:r>
      <w:r w:rsidRPr="00155818">
        <w:rPr>
          <w:rStyle w:val="a8"/>
          <w:b w:val="0"/>
          <w:lang w:val="uk-UA"/>
        </w:rPr>
        <w:t>визначати та оптимізувати</w:t>
      </w:r>
      <w:r w:rsidRPr="00155818">
        <w:rPr>
          <w:lang w:val="uk-UA"/>
        </w:rPr>
        <w:t xml:space="preserve"> агротехнічні заходи для підвищення врожайності та поліпшення якісних показників овочевої продукції.</w:t>
      </w:r>
    </w:p>
    <w:p w:rsidR="00D86D5D" w:rsidRPr="00155818" w:rsidRDefault="00D86D5D" w:rsidP="00D86D5D">
      <w:pPr>
        <w:pStyle w:val="a9"/>
        <w:spacing w:before="0" w:beforeAutospacing="0" w:after="0" w:afterAutospacing="0"/>
        <w:jc w:val="both"/>
        <w:rPr>
          <w:lang w:val="uk-UA"/>
        </w:rPr>
      </w:pPr>
    </w:p>
    <w:p w:rsidR="00D86D5D" w:rsidRPr="00155818" w:rsidRDefault="00D86D5D" w:rsidP="00D86D5D">
      <w:pPr>
        <w:pStyle w:val="a6"/>
        <w:spacing w:after="0"/>
        <w:ind w:firstLine="708"/>
        <w:jc w:val="both"/>
        <w:rPr>
          <w:b/>
          <w:lang w:val="uk-UA"/>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2690"/>
        <w:gridCol w:w="2789"/>
      </w:tblGrid>
      <w:tr w:rsidR="00D86D5D" w:rsidRPr="00155818" w:rsidTr="00D86D5D">
        <w:trPr>
          <w:trHeight w:val="422"/>
        </w:trPr>
        <w:tc>
          <w:tcPr>
            <w:tcW w:w="9781" w:type="dxa"/>
            <w:gridSpan w:val="3"/>
            <w:shd w:val="clear" w:color="auto" w:fill="auto"/>
          </w:tcPr>
          <w:p w:rsidR="00D86D5D" w:rsidRPr="00155818" w:rsidRDefault="00D86D5D" w:rsidP="005B2D78">
            <w:pPr>
              <w:ind w:right="138"/>
              <w:jc w:val="center"/>
              <w:rPr>
                <w:b/>
                <w:lang w:val="uk-UA"/>
              </w:rPr>
            </w:pPr>
            <w:r w:rsidRPr="00155818">
              <w:rPr>
                <w:b/>
                <w:lang w:val="uk-UA"/>
              </w:rPr>
              <w:t>Галузь знань, спеціальність, освітня програма, освітній ступінь</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Освітній ступінь</w:t>
            </w:r>
          </w:p>
        </w:tc>
        <w:tc>
          <w:tcPr>
            <w:tcW w:w="5479" w:type="dxa"/>
            <w:gridSpan w:val="2"/>
            <w:shd w:val="clear" w:color="auto" w:fill="auto"/>
          </w:tcPr>
          <w:p w:rsidR="00D86D5D" w:rsidRPr="00155818" w:rsidRDefault="00D86D5D" w:rsidP="005B2D78">
            <w:pPr>
              <w:rPr>
                <w:i/>
                <w:iCs/>
                <w:lang w:val="uk-UA"/>
              </w:rPr>
            </w:pPr>
            <w:r w:rsidRPr="00155818">
              <w:rPr>
                <w:i/>
                <w:iCs/>
                <w:lang w:val="uk-UA"/>
              </w:rPr>
              <w:t>Бакалавр</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Спеціальність</w:t>
            </w:r>
          </w:p>
        </w:tc>
        <w:tc>
          <w:tcPr>
            <w:tcW w:w="5479" w:type="dxa"/>
            <w:gridSpan w:val="2"/>
            <w:shd w:val="clear" w:color="auto" w:fill="auto"/>
          </w:tcPr>
          <w:p w:rsidR="00D86D5D" w:rsidRPr="00155818" w:rsidRDefault="00D86D5D" w:rsidP="005B2D78">
            <w:pPr>
              <w:rPr>
                <w:i/>
                <w:iCs/>
                <w:lang w:val="uk-UA"/>
              </w:rPr>
            </w:pPr>
            <w:r w:rsidRPr="00155818">
              <w:rPr>
                <w:i/>
                <w:iCs/>
                <w:lang w:val="uk-UA"/>
              </w:rPr>
              <w:t>202 «Захист і карантин рослин»</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Освітня програма</w:t>
            </w:r>
          </w:p>
        </w:tc>
        <w:tc>
          <w:tcPr>
            <w:tcW w:w="5479" w:type="dxa"/>
            <w:gridSpan w:val="2"/>
            <w:shd w:val="clear" w:color="auto" w:fill="auto"/>
          </w:tcPr>
          <w:p w:rsidR="00D86D5D" w:rsidRPr="00155818" w:rsidRDefault="00D86D5D" w:rsidP="005B2D78">
            <w:pPr>
              <w:rPr>
                <w:i/>
                <w:iCs/>
                <w:lang w:val="uk-UA"/>
              </w:rPr>
            </w:pPr>
            <w:r w:rsidRPr="00155818">
              <w:rPr>
                <w:i/>
                <w:iCs/>
                <w:lang w:val="uk-UA"/>
              </w:rPr>
              <w:t>Захист і карантин рослин</w:t>
            </w:r>
          </w:p>
        </w:tc>
      </w:tr>
      <w:tr w:rsidR="00D86D5D" w:rsidRPr="00155818" w:rsidTr="00D86D5D">
        <w:tc>
          <w:tcPr>
            <w:tcW w:w="9781" w:type="dxa"/>
            <w:gridSpan w:val="3"/>
            <w:shd w:val="clear" w:color="auto" w:fill="auto"/>
          </w:tcPr>
          <w:p w:rsidR="00D86D5D" w:rsidRPr="00155818" w:rsidRDefault="00D86D5D" w:rsidP="005B2D78">
            <w:pPr>
              <w:jc w:val="center"/>
              <w:rPr>
                <w:b/>
                <w:lang w:val="uk-UA"/>
              </w:rPr>
            </w:pPr>
            <w:r w:rsidRPr="00155818">
              <w:rPr>
                <w:b/>
                <w:lang w:val="uk-UA"/>
              </w:rPr>
              <w:t>Характеристика навчальної дисципліни</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Вид</w:t>
            </w:r>
          </w:p>
        </w:tc>
        <w:tc>
          <w:tcPr>
            <w:tcW w:w="5479" w:type="dxa"/>
            <w:gridSpan w:val="2"/>
            <w:shd w:val="clear" w:color="auto" w:fill="auto"/>
          </w:tcPr>
          <w:p w:rsidR="00D86D5D" w:rsidRPr="00155818" w:rsidRDefault="00D86D5D" w:rsidP="005B2D78">
            <w:pPr>
              <w:jc w:val="center"/>
              <w:rPr>
                <w:i/>
                <w:iCs/>
                <w:lang w:val="uk-UA"/>
              </w:rPr>
            </w:pPr>
            <w:r w:rsidRPr="00155818">
              <w:rPr>
                <w:i/>
                <w:iCs/>
                <w:lang w:val="uk-UA"/>
              </w:rPr>
              <w:t>Вибіркова</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 xml:space="preserve">Загальна кількість годин </w:t>
            </w:r>
          </w:p>
        </w:tc>
        <w:tc>
          <w:tcPr>
            <w:tcW w:w="5479" w:type="dxa"/>
            <w:gridSpan w:val="2"/>
            <w:shd w:val="clear" w:color="auto" w:fill="auto"/>
          </w:tcPr>
          <w:p w:rsidR="00D86D5D" w:rsidRPr="00155818" w:rsidRDefault="00D86D5D" w:rsidP="005B2D78">
            <w:pPr>
              <w:jc w:val="center"/>
              <w:rPr>
                <w:i/>
                <w:iCs/>
                <w:lang w:val="uk-UA"/>
              </w:rPr>
            </w:pPr>
            <w:r w:rsidRPr="00155818">
              <w:rPr>
                <w:i/>
                <w:iCs/>
                <w:lang w:val="uk-UA"/>
              </w:rPr>
              <w:t>60</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 xml:space="preserve">Кількість кредитів ECTS </w:t>
            </w:r>
          </w:p>
        </w:tc>
        <w:tc>
          <w:tcPr>
            <w:tcW w:w="5479" w:type="dxa"/>
            <w:gridSpan w:val="2"/>
            <w:shd w:val="clear" w:color="auto" w:fill="auto"/>
          </w:tcPr>
          <w:p w:rsidR="00D86D5D" w:rsidRPr="00155818" w:rsidRDefault="00D86D5D" w:rsidP="005B2D78">
            <w:pPr>
              <w:jc w:val="center"/>
              <w:rPr>
                <w:i/>
                <w:iCs/>
                <w:lang w:val="uk-UA"/>
              </w:rPr>
            </w:pPr>
            <w:r w:rsidRPr="00155818">
              <w:rPr>
                <w:i/>
                <w:iCs/>
                <w:lang w:val="uk-UA"/>
              </w:rPr>
              <w:t>2</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Кількість змістових модулів</w:t>
            </w:r>
          </w:p>
        </w:tc>
        <w:tc>
          <w:tcPr>
            <w:tcW w:w="5479" w:type="dxa"/>
            <w:gridSpan w:val="2"/>
            <w:shd w:val="clear" w:color="auto" w:fill="auto"/>
          </w:tcPr>
          <w:p w:rsidR="00D86D5D" w:rsidRPr="00155818" w:rsidRDefault="00D86D5D" w:rsidP="005B2D78">
            <w:pPr>
              <w:jc w:val="center"/>
              <w:rPr>
                <w:i/>
                <w:iCs/>
                <w:lang w:val="uk-UA"/>
              </w:rPr>
            </w:pPr>
            <w:r w:rsidRPr="00155818">
              <w:rPr>
                <w:i/>
                <w:iCs/>
                <w:lang w:val="uk-UA"/>
              </w:rPr>
              <w:t>2</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Форма контролю</w:t>
            </w:r>
          </w:p>
        </w:tc>
        <w:tc>
          <w:tcPr>
            <w:tcW w:w="5479" w:type="dxa"/>
            <w:gridSpan w:val="2"/>
            <w:shd w:val="clear" w:color="auto" w:fill="auto"/>
          </w:tcPr>
          <w:p w:rsidR="00D86D5D" w:rsidRPr="00155818" w:rsidRDefault="00D86D5D" w:rsidP="005B2D78">
            <w:pPr>
              <w:jc w:val="center"/>
              <w:rPr>
                <w:i/>
                <w:iCs/>
                <w:lang w:val="uk-UA"/>
              </w:rPr>
            </w:pPr>
            <w:r w:rsidRPr="00155818">
              <w:rPr>
                <w:i/>
                <w:iCs/>
                <w:lang w:val="uk-UA"/>
              </w:rPr>
              <w:t xml:space="preserve">Екзамен  </w:t>
            </w:r>
          </w:p>
        </w:tc>
      </w:tr>
      <w:tr w:rsidR="00D86D5D" w:rsidRPr="00155818" w:rsidTr="00D86D5D">
        <w:tc>
          <w:tcPr>
            <w:tcW w:w="9781" w:type="dxa"/>
            <w:gridSpan w:val="3"/>
            <w:shd w:val="clear" w:color="auto" w:fill="auto"/>
          </w:tcPr>
          <w:p w:rsidR="00D86D5D" w:rsidRPr="00155818" w:rsidRDefault="00D86D5D" w:rsidP="005B2D78">
            <w:pPr>
              <w:jc w:val="center"/>
              <w:rPr>
                <w:b/>
                <w:lang w:val="uk-UA"/>
              </w:rPr>
            </w:pPr>
            <w:r w:rsidRPr="00155818">
              <w:rPr>
                <w:b/>
                <w:lang w:val="uk-UA"/>
              </w:rPr>
              <w:t>Показники навчальної дисципліни</w:t>
            </w:r>
          </w:p>
          <w:p w:rsidR="00D86D5D" w:rsidRPr="00155818" w:rsidRDefault="00D86D5D" w:rsidP="005B2D78">
            <w:pPr>
              <w:jc w:val="center"/>
              <w:rPr>
                <w:b/>
                <w:lang w:val="uk-UA"/>
              </w:rPr>
            </w:pPr>
            <w:r w:rsidRPr="00155818">
              <w:rPr>
                <w:b/>
                <w:lang w:val="uk-UA"/>
              </w:rPr>
              <w:t xml:space="preserve"> для денної та заочної форм здобуття вищої освіти</w:t>
            </w:r>
          </w:p>
        </w:tc>
      </w:tr>
      <w:tr w:rsidR="00D86D5D" w:rsidRPr="00155818" w:rsidTr="00D86D5D">
        <w:tc>
          <w:tcPr>
            <w:tcW w:w="4302" w:type="dxa"/>
            <w:vMerge w:val="restart"/>
            <w:shd w:val="clear" w:color="auto" w:fill="auto"/>
          </w:tcPr>
          <w:p w:rsidR="00D86D5D" w:rsidRPr="00155818" w:rsidRDefault="00D86D5D" w:rsidP="005B2D78">
            <w:pPr>
              <w:rPr>
                <w:lang w:val="uk-UA"/>
              </w:rPr>
            </w:pPr>
          </w:p>
        </w:tc>
        <w:tc>
          <w:tcPr>
            <w:tcW w:w="5479" w:type="dxa"/>
            <w:gridSpan w:val="2"/>
            <w:shd w:val="clear" w:color="auto" w:fill="auto"/>
          </w:tcPr>
          <w:p w:rsidR="00D86D5D" w:rsidRPr="00155818" w:rsidRDefault="00D86D5D" w:rsidP="005B2D78">
            <w:pPr>
              <w:jc w:val="center"/>
              <w:rPr>
                <w:b/>
                <w:bCs/>
                <w:lang w:val="uk-UA"/>
              </w:rPr>
            </w:pPr>
            <w:r w:rsidRPr="00155818">
              <w:rPr>
                <w:b/>
                <w:bCs/>
                <w:lang w:val="uk-UA"/>
              </w:rPr>
              <w:t>Форма здобуття вищої освіти</w:t>
            </w:r>
          </w:p>
        </w:tc>
      </w:tr>
      <w:tr w:rsidR="00D86D5D" w:rsidRPr="00155818" w:rsidTr="00D86D5D">
        <w:tc>
          <w:tcPr>
            <w:tcW w:w="4302" w:type="dxa"/>
            <w:vMerge/>
            <w:shd w:val="clear" w:color="auto" w:fill="auto"/>
          </w:tcPr>
          <w:p w:rsidR="00D86D5D" w:rsidRPr="00155818" w:rsidRDefault="00D86D5D" w:rsidP="005B2D78">
            <w:pPr>
              <w:rPr>
                <w:lang w:val="uk-UA"/>
              </w:rPr>
            </w:pPr>
          </w:p>
        </w:tc>
        <w:tc>
          <w:tcPr>
            <w:tcW w:w="2690" w:type="dxa"/>
            <w:shd w:val="clear" w:color="auto" w:fill="auto"/>
          </w:tcPr>
          <w:p w:rsidR="00D86D5D" w:rsidRPr="00155818" w:rsidRDefault="00D86D5D" w:rsidP="005B2D78">
            <w:pPr>
              <w:jc w:val="center"/>
              <w:rPr>
                <w:b/>
                <w:bCs/>
                <w:lang w:val="uk-UA"/>
              </w:rPr>
            </w:pPr>
            <w:r w:rsidRPr="00155818">
              <w:rPr>
                <w:b/>
                <w:bCs/>
                <w:lang w:val="uk-UA"/>
              </w:rPr>
              <w:t>денна</w:t>
            </w:r>
          </w:p>
        </w:tc>
        <w:tc>
          <w:tcPr>
            <w:tcW w:w="2789" w:type="dxa"/>
            <w:shd w:val="clear" w:color="auto" w:fill="auto"/>
          </w:tcPr>
          <w:p w:rsidR="00D86D5D" w:rsidRPr="00155818" w:rsidRDefault="00D86D5D" w:rsidP="005B2D78">
            <w:pPr>
              <w:jc w:val="center"/>
              <w:rPr>
                <w:b/>
                <w:bCs/>
                <w:lang w:val="uk-UA"/>
              </w:rPr>
            </w:pPr>
            <w:r w:rsidRPr="00155818">
              <w:rPr>
                <w:b/>
                <w:bCs/>
                <w:lang w:val="uk-UA"/>
              </w:rPr>
              <w:t>заочна</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 xml:space="preserve"> Курс (рік підготовки)</w:t>
            </w:r>
          </w:p>
        </w:tc>
        <w:tc>
          <w:tcPr>
            <w:tcW w:w="2690" w:type="dxa"/>
            <w:shd w:val="clear" w:color="auto" w:fill="auto"/>
          </w:tcPr>
          <w:p w:rsidR="00D86D5D" w:rsidRPr="00155818" w:rsidRDefault="00D86D5D" w:rsidP="005B2D78">
            <w:pPr>
              <w:jc w:val="center"/>
              <w:rPr>
                <w:i/>
                <w:iCs/>
                <w:lang w:val="uk-UA"/>
              </w:rPr>
            </w:pPr>
            <w:r w:rsidRPr="00155818">
              <w:rPr>
                <w:i/>
                <w:iCs/>
                <w:lang w:val="uk-UA"/>
              </w:rPr>
              <w:t>2</w:t>
            </w:r>
          </w:p>
        </w:tc>
        <w:tc>
          <w:tcPr>
            <w:tcW w:w="2789" w:type="dxa"/>
            <w:shd w:val="clear" w:color="auto" w:fill="auto"/>
          </w:tcPr>
          <w:p w:rsidR="00D86D5D" w:rsidRPr="00155818" w:rsidRDefault="00D86D5D" w:rsidP="005B2D78">
            <w:pPr>
              <w:jc w:val="center"/>
              <w:rPr>
                <w:bCs/>
                <w:lang w:val="uk-UA"/>
              </w:rPr>
            </w:pP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Семестр</w:t>
            </w:r>
          </w:p>
        </w:tc>
        <w:tc>
          <w:tcPr>
            <w:tcW w:w="2690" w:type="dxa"/>
            <w:shd w:val="clear" w:color="auto" w:fill="auto"/>
            <w:vAlign w:val="center"/>
          </w:tcPr>
          <w:p w:rsidR="00D86D5D" w:rsidRPr="00155818" w:rsidRDefault="00D86D5D" w:rsidP="005B2D78">
            <w:pPr>
              <w:jc w:val="center"/>
              <w:rPr>
                <w:i/>
                <w:iCs/>
                <w:lang w:val="uk-UA"/>
              </w:rPr>
            </w:pPr>
            <w:r w:rsidRPr="00155818">
              <w:rPr>
                <w:i/>
                <w:iCs/>
                <w:lang w:val="uk-UA"/>
              </w:rPr>
              <w:t>4</w:t>
            </w:r>
          </w:p>
        </w:tc>
        <w:tc>
          <w:tcPr>
            <w:tcW w:w="2789" w:type="dxa"/>
            <w:shd w:val="clear" w:color="auto" w:fill="auto"/>
          </w:tcPr>
          <w:p w:rsidR="00D86D5D" w:rsidRPr="00155818" w:rsidRDefault="00D86D5D" w:rsidP="005B2D78">
            <w:pPr>
              <w:jc w:val="center"/>
              <w:rPr>
                <w:bCs/>
                <w:lang w:val="uk-UA"/>
              </w:rPr>
            </w:pPr>
            <w:r w:rsidRPr="00155818">
              <w:rPr>
                <w:bCs/>
                <w:lang w:val="uk-UA"/>
              </w:rPr>
              <w:t>7</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Лекційні заняття</w:t>
            </w:r>
          </w:p>
        </w:tc>
        <w:tc>
          <w:tcPr>
            <w:tcW w:w="2690" w:type="dxa"/>
            <w:shd w:val="clear" w:color="auto" w:fill="auto"/>
            <w:vAlign w:val="center"/>
          </w:tcPr>
          <w:p w:rsidR="00D86D5D" w:rsidRPr="00155818" w:rsidRDefault="00D86D5D" w:rsidP="005B2D78">
            <w:pPr>
              <w:jc w:val="center"/>
              <w:rPr>
                <w:i/>
                <w:iCs/>
                <w:lang w:val="uk-UA"/>
              </w:rPr>
            </w:pPr>
            <w:r w:rsidRPr="00155818">
              <w:rPr>
                <w:i/>
                <w:iCs/>
                <w:lang w:val="uk-UA"/>
              </w:rPr>
              <w:t>15 год.</w:t>
            </w:r>
          </w:p>
        </w:tc>
        <w:tc>
          <w:tcPr>
            <w:tcW w:w="2789" w:type="dxa"/>
            <w:shd w:val="clear" w:color="auto" w:fill="auto"/>
          </w:tcPr>
          <w:p w:rsidR="00D86D5D" w:rsidRPr="00155818" w:rsidRDefault="00D86D5D" w:rsidP="005B2D78">
            <w:pPr>
              <w:jc w:val="center"/>
              <w:rPr>
                <w:bCs/>
                <w:lang w:val="uk-UA"/>
              </w:rPr>
            </w:pPr>
            <w:r w:rsidRPr="00155818">
              <w:rPr>
                <w:bCs/>
                <w:lang w:val="uk-UA"/>
              </w:rPr>
              <w:t>8</w:t>
            </w:r>
            <w:r w:rsidRPr="00155818">
              <w:rPr>
                <w:bCs/>
                <w:i/>
                <w:lang w:val="uk-UA"/>
              </w:rPr>
              <w:t xml:space="preserve"> год</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Практичні, семінарські заняття</w:t>
            </w:r>
          </w:p>
        </w:tc>
        <w:tc>
          <w:tcPr>
            <w:tcW w:w="2690" w:type="dxa"/>
            <w:shd w:val="clear" w:color="auto" w:fill="auto"/>
            <w:vAlign w:val="center"/>
          </w:tcPr>
          <w:p w:rsidR="00D86D5D" w:rsidRPr="00155818" w:rsidRDefault="00D86D5D" w:rsidP="005B2D78">
            <w:pPr>
              <w:jc w:val="center"/>
              <w:rPr>
                <w:i/>
                <w:lang w:val="uk-UA"/>
              </w:rPr>
            </w:pPr>
            <w:r w:rsidRPr="00155818">
              <w:rPr>
                <w:i/>
                <w:lang w:val="uk-UA"/>
              </w:rPr>
              <w:t>15 год.</w:t>
            </w:r>
          </w:p>
        </w:tc>
        <w:tc>
          <w:tcPr>
            <w:tcW w:w="2789" w:type="dxa"/>
            <w:shd w:val="clear" w:color="auto" w:fill="auto"/>
          </w:tcPr>
          <w:p w:rsidR="00D86D5D" w:rsidRPr="00155818" w:rsidRDefault="00D86D5D" w:rsidP="005B2D78">
            <w:pPr>
              <w:jc w:val="center"/>
              <w:rPr>
                <w:bCs/>
                <w:lang w:val="uk-UA"/>
              </w:rPr>
            </w:pPr>
            <w:r w:rsidRPr="00155818">
              <w:rPr>
                <w:bCs/>
                <w:lang w:val="uk-UA"/>
              </w:rPr>
              <w:t>6</w:t>
            </w:r>
            <w:r w:rsidRPr="00155818">
              <w:rPr>
                <w:bCs/>
                <w:i/>
                <w:lang w:val="uk-UA"/>
              </w:rPr>
              <w:t xml:space="preserve"> год</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Лабораторні заняття</w:t>
            </w:r>
          </w:p>
        </w:tc>
        <w:tc>
          <w:tcPr>
            <w:tcW w:w="2690" w:type="dxa"/>
            <w:shd w:val="clear" w:color="auto" w:fill="auto"/>
            <w:vAlign w:val="center"/>
          </w:tcPr>
          <w:p w:rsidR="00D86D5D" w:rsidRPr="00155818" w:rsidRDefault="00D86D5D" w:rsidP="005B2D78">
            <w:pPr>
              <w:jc w:val="center"/>
              <w:rPr>
                <w:i/>
                <w:lang w:val="uk-UA"/>
              </w:rPr>
            </w:pPr>
            <w:r w:rsidRPr="00155818">
              <w:rPr>
                <w:i/>
                <w:lang w:val="uk-UA"/>
              </w:rPr>
              <w:t>30 год.</w:t>
            </w:r>
          </w:p>
        </w:tc>
        <w:tc>
          <w:tcPr>
            <w:tcW w:w="2789" w:type="dxa"/>
            <w:shd w:val="clear" w:color="auto" w:fill="auto"/>
          </w:tcPr>
          <w:p w:rsidR="00D86D5D" w:rsidRPr="00155818" w:rsidRDefault="00D86D5D" w:rsidP="005B2D78">
            <w:pPr>
              <w:jc w:val="center"/>
              <w:rPr>
                <w:bCs/>
                <w:lang w:val="uk-UA"/>
              </w:rPr>
            </w:pP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Самостійна робота</w:t>
            </w:r>
          </w:p>
        </w:tc>
        <w:tc>
          <w:tcPr>
            <w:tcW w:w="2690" w:type="dxa"/>
            <w:shd w:val="clear" w:color="auto" w:fill="auto"/>
            <w:vAlign w:val="center"/>
          </w:tcPr>
          <w:p w:rsidR="00D86D5D" w:rsidRPr="00155818" w:rsidRDefault="00D86D5D" w:rsidP="005B2D78">
            <w:pPr>
              <w:jc w:val="center"/>
              <w:rPr>
                <w:i/>
                <w:lang w:val="uk-UA"/>
              </w:rPr>
            </w:pPr>
            <w:r w:rsidRPr="00155818">
              <w:rPr>
                <w:i/>
                <w:lang w:val="uk-UA"/>
              </w:rPr>
              <w:t>60 год</w:t>
            </w:r>
          </w:p>
        </w:tc>
        <w:tc>
          <w:tcPr>
            <w:tcW w:w="2789" w:type="dxa"/>
            <w:shd w:val="clear" w:color="auto" w:fill="auto"/>
          </w:tcPr>
          <w:p w:rsidR="00D86D5D" w:rsidRPr="00155818" w:rsidRDefault="00D86D5D" w:rsidP="005B2D78">
            <w:pPr>
              <w:jc w:val="center"/>
              <w:rPr>
                <w:bCs/>
                <w:i/>
                <w:lang w:val="uk-UA"/>
              </w:rPr>
            </w:pPr>
            <w:r w:rsidRPr="00155818">
              <w:rPr>
                <w:bCs/>
                <w:i/>
                <w:lang w:val="uk-UA"/>
              </w:rPr>
              <w:t>14 год</w:t>
            </w:r>
          </w:p>
        </w:tc>
      </w:tr>
      <w:tr w:rsidR="00D86D5D" w:rsidRPr="00155818" w:rsidTr="00D86D5D">
        <w:tc>
          <w:tcPr>
            <w:tcW w:w="4302" w:type="dxa"/>
            <w:shd w:val="clear" w:color="auto" w:fill="auto"/>
          </w:tcPr>
          <w:p w:rsidR="00D86D5D" w:rsidRPr="00155818" w:rsidRDefault="00D86D5D" w:rsidP="005B2D78">
            <w:pPr>
              <w:rPr>
                <w:lang w:val="uk-UA"/>
              </w:rPr>
            </w:pPr>
            <w:r w:rsidRPr="00155818">
              <w:rPr>
                <w:lang w:val="uk-UA"/>
              </w:rPr>
              <w:t>Кількість тижневих аудиторних годин для денної форми здобуття вищої освіти</w:t>
            </w:r>
          </w:p>
        </w:tc>
        <w:tc>
          <w:tcPr>
            <w:tcW w:w="2690" w:type="dxa"/>
            <w:shd w:val="clear" w:color="auto" w:fill="auto"/>
            <w:vAlign w:val="bottom"/>
          </w:tcPr>
          <w:p w:rsidR="00D86D5D" w:rsidRPr="00155818" w:rsidRDefault="00D86D5D" w:rsidP="005B2D78">
            <w:pPr>
              <w:jc w:val="center"/>
              <w:rPr>
                <w:i/>
                <w:lang w:val="uk-UA"/>
              </w:rPr>
            </w:pPr>
            <w:r w:rsidRPr="00155818">
              <w:rPr>
                <w:i/>
                <w:lang w:val="uk-UA"/>
              </w:rPr>
              <w:t>4 год</w:t>
            </w:r>
          </w:p>
        </w:tc>
        <w:tc>
          <w:tcPr>
            <w:tcW w:w="2789" w:type="dxa"/>
            <w:shd w:val="clear" w:color="auto" w:fill="auto"/>
          </w:tcPr>
          <w:p w:rsidR="00D86D5D" w:rsidRPr="00155818" w:rsidRDefault="00D86D5D" w:rsidP="005B2D78">
            <w:pPr>
              <w:jc w:val="center"/>
              <w:rPr>
                <w:bCs/>
                <w:lang w:val="uk-UA"/>
              </w:rPr>
            </w:pPr>
          </w:p>
        </w:tc>
      </w:tr>
    </w:tbl>
    <w:p w:rsidR="00D86D5D" w:rsidRPr="00155818" w:rsidRDefault="00D86D5D" w:rsidP="00D86D5D">
      <w:pPr>
        <w:pStyle w:val="1"/>
        <w:numPr>
          <w:ilvl w:val="0"/>
          <w:numId w:val="1"/>
        </w:numPr>
        <w:tabs>
          <w:tab w:val="clear" w:pos="720"/>
          <w:tab w:val="num" w:pos="1080"/>
        </w:tabs>
        <w:ind w:left="0" w:firstLine="709"/>
        <w:jc w:val="both"/>
        <w:rPr>
          <w:b w:val="0"/>
          <w:bCs w:val="0"/>
          <w:sz w:val="28"/>
          <w:szCs w:val="28"/>
        </w:rPr>
      </w:pPr>
      <w:bookmarkStart w:id="1" w:name="_Hlk160101106"/>
      <w:r w:rsidRPr="00155818">
        <w:rPr>
          <w:sz w:val="28"/>
          <w:szCs w:val="28"/>
        </w:rPr>
        <w:t>Мета, компетентності та програмні результати навчальної дисципліни</w:t>
      </w:r>
    </w:p>
    <w:bookmarkEnd w:id="1"/>
    <w:p w:rsidR="00D86D5D" w:rsidRPr="00155818" w:rsidRDefault="00D86D5D" w:rsidP="00D86D5D">
      <w:pPr>
        <w:ind w:firstLine="709"/>
        <w:jc w:val="both"/>
        <w:rPr>
          <w:szCs w:val="28"/>
          <w:lang w:val="uk-UA"/>
        </w:rPr>
      </w:pPr>
      <w:r w:rsidRPr="00155818">
        <w:rPr>
          <w:bCs/>
          <w:szCs w:val="28"/>
          <w:lang w:val="uk-UA"/>
        </w:rPr>
        <w:t>Мета:</w:t>
      </w:r>
      <w:r w:rsidRPr="00155818">
        <w:rPr>
          <w:szCs w:val="28"/>
          <w:lang w:val="uk-UA"/>
        </w:rPr>
        <w:t xml:space="preserve"> одержати глибокі знання з ботаніки, фізіології, ентомології, фітопатології, технології овочівництва відкритого та закритого ґрунту. При цьому основна увага повинна приділятися механізації, автоматизації, комп'ютеризації та хімізації процесів виробництва, системі захисту овочевих рослин від шкідників і </w:t>
      </w:r>
      <w:proofErr w:type="spellStart"/>
      <w:r w:rsidRPr="00155818">
        <w:rPr>
          <w:szCs w:val="28"/>
          <w:lang w:val="uk-UA"/>
        </w:rPr>
        <w:t>хвороб</w:t>
      </w:r>
      <w:proofErr w:type="spellEnd"/>
      <w:r w:rsidRPr="00155818">
        <w:rPr>
          <w:szCs w:val="28"/>
          <w:lang w:val="uk-UA"/>
        </w:rPr>
        <w:t xml:space="preserve"> профілактичними, агротехнічними, біологічними та хімічними методами. Значна увага також повинна приділятися виробництву високоякісної екологічно допустимої товарної овочевої.</w:t>
      </w:r>
    </w:p>
    <w:p w:rsidR="00D86D5D" w:rsidRPr="00155818" w:rsidRDefault="00D86D5D" w:rsidP="00D86D5D">
      <w:pPr>
        <w:ind w:firstLine="709"/>
        <w:jc w:val="both"/>
        <w:rPr>
          <w:b/>
          <w:bCs/>
          <w:szCs w:val="28"/>
          <w:lang w:val="uk-UA"/>
        </w:rPr>
      </w:pPr>
      <w:r w:rsidRPr="00155818">
        <w:rPr>
          <w:b/>
          <w:bCs/>
          <w:szCs w:val="28"/>
          <w:lang w:val="uk-UA"/>
        </w:rPr>
        <w:t>Завдання:</w:t>
      </w:r>
    </w:p>
    <w:p w:rsidR="00D86D5D" w:rsidRPr="00155818" w:rsidRDefault="00D86D5D" w:rsidP="00D86D5D">
      <w:pPr>
        <w:ind w:firstLine="709"/>
        <w:jc w:val="both"/>
        <w:rPr>
          <w:szCs w:val="28"/>
          <w:lang w:val="uk-UA"/>
        </w:rPr>
      </w:pPr>
      <w:r w:rsidRPr="00155818">
        <w:rPr>
          <w:szCs w:val="28"/>
          <w:lang w:val="uk-UA"/>
        </w:rPr>
        <w:t>– вивчити стан і перспектив розвитку овочівництва відкритого ґрунту в Україні і за кордоном, сучасних тенденцій та напрямів овочівництва;</w:t>
      </w:r>
    </w:p>
    <w:p w:rsidR="00D86D5D" w:rsidRPr="00155818" w:rsidRDefault="00D86D5D" w:rsidP="00D86D5D">
      <w:pPr>
        <w:ind w:firstLine="709"/>
        <w:jc w:val="both"/>
        <w:rPr>
          <w:szCs w:val="28"/>
          <w:lang w:val="uk-UA"/>
        </w:rPr>
      </w:pPr>
      <w:r w:rsidRPr="00155818">
        <w:rPr>
          <w:szCs w:val="28"/>
          <w:lang w:val="uk-UA"/>
        </w:rPr>
        <w:t>– ознайомлення із науковими установами та науковим потенціалом в галузі овочівництва;</w:t>
      </w:r>
    </w:p>
    <w:p w:rsidR="00D86D5D" w:rsidRPr="00155818" w:rsidRDefault="00D86D5D" w:rsidP="00D86D5D">
      <w:pPr>
        <w:ind w:firstLine="709"/>
        <w:jc w:val="both"/>
        <w:rPr>
          <w:szCs w:val="28"/>
          <w:lang w:val="uk-UA"/>
        </w:rPr>
      </w:pPr>
      <w:r w:rsidRPr="00155818">
        <w:rPr>
          <w:szCs w:val="28"/>
          <w:lang w:val="uk-UA"/>
        </w:rPr>
        <w:t>– вивчення біологічних особливостей овочевих культур і способів їх розмноження;</w:t>
      </w:r>
    </w:p>
    <w:p w:rsidR="00D86D5D" w:rsidRPr="00155818" w:rsidRDefault="00D86D5D" w:rsidP="00D86D5D">
      <w:pPr>
        <w:ind w:firstLine="709"/>
        <w:jc w:val="both"/>
        <w:rPr>
          <w:szCs w:val="28"/>
          <w:lang w:val="uk-UA"/>
        </w:rPr>
      </w:pPr>
      <w:r w:rsidRPr="00155818">
        <w:rPr>
          <w:szCs w:val="28"/>
          <w:lang w:val="uk-UA"/>
        </w:rPr>
        <w:t>– вивчення науково-обґрунтованих технологій вирощування розсади у парниках, розсадних теплицях і в розсадниках відкритого ґрунту;</w:t>
      </w:r>
    </w:p>
    <w:p w:rsidR="00D86D5D" w:rsidRPr="00155818" w:rsidRDefault="00D86D5D" w:rsidP="00D86D5D">
      <w:pPr>
        <w:ind w:firstLine="709"/>
        <w:jc w:val="both"/>
        <w:rPr>
          <w:szCs w:val="28"/>
          <w:lang w:val="uk-UA"/>
        </w:rPr>
      </w:pPr>
      <w:r w:rsidRPr="00155818">
        <w:rPr>
          <w:szCs w:val="28"/>
          <w:lang w:val="uk-UA"/>
        </w:rPr>
        <w:t>– вивчення строків та способів сівби овочевих і баштанних культур;</w:t>
      </w:r>
    </w:p>
    <w:p w:rsidR="00D86D5D" w:rsidRPr="00155818" w:rsidRDefault="00D86D5D" w:rsidP="00D86D5D">
      <w:pPr>
        <w:ind w:firstLine="709"/>
        <w:jc w:val="both"/>
        <w:rPr>
          <w:szCs w:val="28"/>
          <w:lang w:val="uk-UA"/>
        </w:rPr>
      </w:pPr>
      <w:r w:rsidRPr="00155818">
        <w:rPr>
          <w:szCs w:val="28"/>
          <w:lang w:val="uk-UA"/>
        </w:rPr>
        <w:t>– вивчення способів підготовки ґрунту та удобрення овочевих культур;</w:t>
      </w:r>
    </w:p>
    <w:p w:rsidR="00D86D5D" w:rsidRPr="00155818" w:rsidRDefault="00D86D5D" w:rsidP="00D86D5D">
      <w:pPr>
        <w:ind w:firstLine="709"/>
        <w:jc w:val="both"/>
        <w:rPr>
          <w:szCs w:val="28"/>
          <w:lang w:val="uk-UA"/>
        </w:rPr>
      </w:pPr>
      <w:r w:rsidRPr="00155818">
        <w:rPr>
          <w:szCs w:val="28"/>
          <w:lang w:val="uk-UA"/>
        </w:rPr>
        <w:t>– вивчити загальні прийоми догляду за рослинами та збирання врожаю.</w:t>
      </w:r>
    </w:p>
    <w:p w:rsidR="00D86D5D" w:rsidRPr="00155818" w:rsidRDefault="00D86D5D" w:rsidP="00D86D5D">
      <w:pPr>
        <w:ind w:firstLine="709"/>
        <w:jc w:val="both"/>
        <w:rPr>
          <w:szCs w:val="28"/>
          <w:lang w:val="uk-UA"/>
        </w:rPr>
      </w:pPr>
      <w:r w:rsidRPr="00155818">
        <w:rPr>
          <w:szCs w:val="28"/>
          <w:lang w:val="uk-UA"/>
        </w:rPr>
        <w:t xml:space="preserve">У результаті вивчення навчальної дисципліни студент повинен </w:t>
      </w:r>
    </w:p>
    <w:p w:rsidR="00D86D5D" w:rsidRPr="00155818" w:rsidRDefault="00D86D5D" w:rsidP="00D86D5D">
      <w:pPr>
        <w:ind w:firstLine="709"/>
        <w:jc w:val="both"/>
        <w:rPr>
          <w:szCs w:val="28"/>
          <w:lang w:val="uk-UA"/>
        </w:rPr>
      </w:pPr>
      <w:r w:rsidRPr="00155818">
        <w:rPr>
          <w:b/>
          <w:i/>
          <w:iCs/>
          <w:szCs w:val="28"/>
          <w:lang w:val="uk-UA"/>
        </w:rPr>
        <w:t>знати</w:t>
      </w:r>
      <w:r w:rsidRPr="00155818">
        <w:rPr>
          <w:b/>
          <w:szCs w:val="28"/>
          <w:lang w:val="uk-UA"/>
        </w:rPr>
        <w:t>:</w:t>
      </w:r>
      <w:r w:rsidRPr="00155818">
        <w:rPr>
          <w:szCs w:val="28"/>
          <w:lang w:val="uk-UA"/>
        </w:rPr>
        <w:t xml:space="preserve"> Знати народногосподарське значення овочевих та баштанних культур та способи вживання в їжу.</w:t>
      </w:r>
    </w:p>
    <w:p w:rsidR="00D86D5D" w:rsidRPr="00155818" w:rsidRDefault="00D86D5D" w:rsidP="00D86D5D">
      <w:pPr>
        <w:ind w:firstLine="709"/>
        <w:jc w:val="both"/>
        <w:rPr>
          <w:szCs w:val="28"/>
          <w:lang w:val="uk-UA"/>
        </w:rPr>
      </w:pPr>
      <w:r w:rsidRPr="00155818">
        <w:rPr>
          <w:b/>
          <w:i/>
          <w:iCs/>
          <w:szCs w:val="28"/>
          <w:lang w:val="uk-UA"/>
        </w:rPr>
        <w:t>вміти</w:t>
      </w:r>
      <w:r w:rsidRPr="00155818">
        <w:rPr>
          <w:b/>
          <w:szCs w:val="28"/>
          <w:lang w:val="uk-UA"/>
        </w:rPr>
        <w:t>:</w:t>
      </w:r>
      <w:r w:rsidRPr="00155818">
        <w:rPr>
          <w:szCs w:val="28"/>
          <w:lang w:val="uk-UA"/>
        </w:rPr>
        <w:t xml:space="preserve"> Вміти розробляти технології вирощування овочевих культур розсадним та безрозсадним способами. Аналізувати ботанічну характеристику рослин. Розрізняти сорти і гібриди за основними морфологічними ознаками. Застосовувати біологічні особливості овочевих культур для оптимізації факторів навколишнього середовища. Використовувати сорти в технологіях вирощування для різних напрямів споживання.</w:t>
      </w:r>
    </w:p>
    <w:p w:rsidR="00D86D5D" w:rsidRPr="00155818" w:rsidRDefault="00D86D5D" w:rsidP="00D86D5D">
      <w:pPr>
        <w:ind w:firstLine="709"/>
        <w:jc w:val="both"/>
        <w:rPr>
          <w:szCs w:val="28"/>
          <w:lang w:val="uk-UA"/>
        </w:rPr>
      </w:pPr>
      <w:r w:rsidRPr="00155818">
        <w:rPr>
          <w:b/>
          <w:szCs w:val="28"/>
          <w:lang w:val="uk-UA"/>
        </w:rPr>
        <w:t xml:space="preserve">Набуття </w:t>
      </w:r>
      <w:proofErr w:type="spellStart"/>
      <w:r w:rsidRPr="00155818">
        <w:rPr>
          <w:b/>
          <w:szCs w:val="28"/>
          <w:lang w:val="uk-UA"/>
        </w:rPr>
        <w:t>компетентностей</w:t>
      </w:r>
      <w:proofErr w:type="spellEnd"/>
      <w:r w:rsidRPr="00155818">
        <w:rPr>
          <w:b/>
          <w:szCs w:val="28"/>
          <w:lang w:val="uk-UA"/>
        </w:rPr>
        <w:t>:</w:t>
      </w:r>
      <w:r w:rsidRPr="00155818">
        <w:rPr>
          <w:szCs w:val="28"/>
          <w:lang w:val="uk-UA"/>
        </w:rPr>
        <w:t xml:space="preserve"> </w:t>
      </w:r>
    </w:p>
    <w:p w:rsidR="00D86D5D" w:rsidRPr="00155818" w:rsidRDefault="00D86D5D" w:rsidP="00D86D5D">
      <w:pPr>
        <w:ind w:firstLine="709"/>
        <w:jc w:val="both"/>
        <w:rPr>
          <w:szCs w:val="28"/>
          <w:lang w:val="uk-UA"/>
        </w:rPr>
      </w:pPr>
      <w:r w:rsidRPr="00155818">
        <w:rPr>
          <w:b/>
          <w:i/>
          <w:szCs w:val="28"/>
          <w:lang w:val="uk-UA"/>
        </w:rPr>
        <w:t>інтегральна компетентність (ІК):</w:t>
      </w:r>
      <w:r w:rsidRPr="00155818">
        <w:rPr>
          <w:szCs w:val="28"/>
          <w:lang w:val="uk-UA"/>
        </w:rPr>
        <w:t xml:space="preserve"> Здатність розв’язувати складні спеціалізовані задачі та практичні проблеми професійної діяльності з захисту і карантину рослин і застосовувати теоретичні знання та методи </w:t>
      </w:r>
      <w:proofErr w:type="spellStart"/>
      <w:r w:rsidRPr="00155818">
        <w:rPr>
          <w:szCs w:val="28"/>
          <w:lang w:val="uk-UA"/>
        </w:rPr>
        <w:t>фітосанітарного</w:t>
      </w:r>
      <w:proofErr w:type="spellEnd"/>
      <w:r w:rsidRPr="00155818">
        <w:rPr>
          <w:szCs w:val="28"/>
          <w:lang w:val="uk-UA"/>
        </w:rPr>
        <w:t xml:space="preserve"> моніторингу, огляду, аналізу, експертизи, що характеризуються комплексністю та невизначеністю умов</w:t>
      </w:r>
    </w:p>
    <w:p w:rsidR="00D86D5D" w:rsidRPr="00155818" w:rsidRDefault="00D86D5D" w:rsidP="00D86D5D">
      <w:pPr>
        <w:ind w:firstLine="709"/>
        <w:jc w:val="both"/>
        <w:rPr>
          <w:szCs w:val="28"/>
          <w:lang w:val="uk-UA"/>
        </w:rPr>
      </w:pPr>
      <w:r w:rsidRPr="00155818">
        <w:rPr>
          <w:b/>
          <w:i/>
          <w:szCs w:val="28"/>
          <w:lang w:val="uk-UA"/>
        </w:rPr>
        <w:t>загальні компетентності (ЗК):</w:t>
      </w:r>
      <w:r w:rsidRPr="00155818">
        <w:rPr>
          <w:szCs w:val="28"/>
          <w:lang w:val="uk-UA"/>
        </w:rPr>
        <w:t xml:space="preserve"> ЗК 3. Знання та розуміння предметної області та розуміння професійної діяльності. ЗК 7. Здатність вчитися і оволодівати сучасними знанням та пошуку, оброблення та аналізу інформації з різних джерел. </w:t>
      </w:r>
    </w:p>
    <w:p w:rsidR="00D86D5D" w:rsidRPr="00155818" w:rsidRDefault="00D86D5D" w:rsidP="00D86D5D">
      <w:pPr>
        <w:ind w:firstLine="709"/>
        <w:jc w:val="both"/>
        <w:rPr>
          <w:szCs w:val="28"/>
          <w:lang w:val="uk-UA"/>
        </w:rPr>
      </w:pPr>
      <w:r w:rsidRPr="00155818">
        <w:rPr>
          <w:b/>
          <w:i/>
          <w:szCs w:val="28"/>
          <w:lang w:val="uk-UA"/>
        </w:rPr>
        <w:t>Програмні результати навчання (ПРН):</w:t>
      </w:r>
      <w:r w:rsidRPr="00155818">
        <w:rPr>
          <w:szCs w:val="28"/>
          <w:lang w:val="uk-UA"/>
        </w:rPr>
        <w:t xml:space="preserve"> ПРН 6. Здатність вчитися і оволодівати сучасними знанням та пошуку, оброблення та аналізу інформації з різних джерел.. ПРН 16. Знати основні історичні етапи розвитку предметної області.</w:t>
      </w:r>
    </w:p>
    <w:p w:rsidR="00D86D5D" w:rsidRPr="00155818" w:rsidRDefault="00D86D5D" w:rsidP="00D86D5D">
      <w:pPr>
        <w:ind w:firstLine="709"/>
        <w:jc w:val="both"/>
        <w:rPr>
          <w:szCs w:val="28"/>
          <w:lang w:val="uk-UA"/>
        </w:rPr>
      </w:pPr>
    </w:p>
    <w:p w:rsidR="00D86D5D" w:rsidRPr="00155818" w:rsidRDefault="00D86D5D" w:rsidP="00D86D5D">
      <w:pPr>
        <w:ind w:firstLine="709"/>
        <w:jc w:val="both"/>
        <w:rPr>
          <w:b/>
          <w:szCs w:val="28"/>
          <w:lang w:val="uk-UA"/>
        </w:rPr>
      </w:pPr>
      <w:r w:rsidRPr="00155818">
        <w:rPr>
          <w:b/>
          <w:szCs w:val="28"/>
          <w:lang w:val="uk-UA"/>
        </w:rPr>
        <w:t>2. Програма та структура навчальної дисципліни для:</w:t>
      </w:r>
    </w:p>
    <w:p w:rsidR="00D86D5D" w:rsidRPr="00155818" w:rsidRDefault="00D86D5D" w:rsidP="00D86D5D">
      <w:pPr>
        <w:ind w:firstLine="709"/>
        <w:jc w:val="both"/>
        <w:rPr>
          <w:szCs w:val="28"/>
          <w:lang w:val="uk-UA"/>
        </w:rPr>
      </w:pPr>
      <w:r w:rsidRPr="00155818">
        <w:rPr>
          <w:szCs w:val="28"/>
          <w:lang w:val="uk-UA"/>
        </w:rPr>
        <w:t>– повного терміну денної (заочної) форми навчання;</w:t>
      </w:r>
    </w:p>
    <w:p w:rsidR="00D86D5D" w:rsidRPr="00155818" w:rsidRDefault="00D86D5D" w:rsidP="00D86D5D">
      <w:pPr>
        <w:ind w:firstLine="709"/>
        <w:jc w:val="both"/>
        <w:rPr>
          <w:szCs w:val="28"/>
          <w:lang w:val="uk-UA"/>
        </w:rPr>
      </w:pPr>
      <w:r w:rsidRPr="00155818">
        <w:rPr>
          <w:szCs w:val="28"/>
          <w:lang w:val="uk-UA"/>
        </w:rPr>
        <w:t>– скороченого терміну денної (заочної) форми навчання.</w:t>
      </w:r>
    </w:p>
    <w:p w:rsidR="00D86D5D" w:rsidRPr="00155818" w:rsidRDefault="00D86D5D" w:rsidP="00D86D5D">
      <w:pPr>
        <w:widowControl w:val="0"/>
        <w:shd w:val="clear" w:color="auto" w:fill="FFFFFF"/>
        <w:tabs>
          <w:tab w:val="left" w:pos="1277"/>
        </w:tabs>
        <w:autoSpaceDE w:val="0"/>
        <w:autoSpaceDN w:val="0"/>
        <w:adjustRightInd w:val="0"/>
        <w:spacing w:line="276" w:lineRule="auto"/>
        <w:jc w:val="both"/>
        <w:rPr>
          <w:szCs w:val="28"/>
          <w:lang w:val="uk-UA"/>
        </w:rP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0"/>
        <w:gridCol w:w="530"/>
        <w:gridCol w:w="530"/>
        <w:gridCol w:w="484"/>
        <w:gridCol w:w="484"/>
        <w:gridCol w:w="605"/>
        <w:gridCol w:w="571"/>
        <w:gridCol w:w="603"/>
        <w:gridCol w:w="530"/>
        <w:gridCol w:w="350"/>
        <w:gridCol w:w="360"/>
        <w:gridCol w:w="605"/>
        <w:gridCol w:w="571"/>
        <w:gridCol w:w="603"/>
      </w:tblGrid>
      <w:tr w:rsidR="00D86D5D" w:rsidRPr="00155818" w:rsidTr="00FE4A48">
        <w:trPr>
          <w:cantSplit/>
          <w:trHeight w:val="288"/>
        </w:trPr>
        <w:tc>
          <w:tcPr>
            <w:tcW w:w="1484" w:type="pct"/>
            <w:vMerge w:val="restart"/>
            <w:vAlign w:val="center"/>
          </w:tcPr>
          <w:p w:rsidR="00D86D5D" w:rsidRPr="00155818" w:rsidRDefault="00D86D5D" w:rsidP="005B2D78">
            <w:pPr>
              <w:jc w:val="center"/>
              <w:rPr>
                <w:lang w:val="uk-UA"/>
              </w:rPr>
            </w:pPr>
            <w:r w:rsidRPr="00155818">
              <w:rPr>
                <w:lang w:val="uk-UA"/>
              </w:rPr>
              <w:t>Назви змістових модулів і тем</w:t>
            </w:r>
          </w:p>
        </w:tc>
        <w:tc>
          <w:tcPr>
            <w:tcW w:w="3516" w:type="pct"/>
            <w:gridSpan w:val="13"/>
          </w:tcPr>
          <w:p w:rsidR="00D86D5D" w:rsidRPr="00155818" w:rsidRDefault="00D86D5D" w:rsidP="005B2D78">
            <w:pPr>
              <w:jc w:val="center"/>
              <w:rPr>
                <w:lang w:val="uk-UA"/>
              </w:rPr>
            </w:pPr>
            <w:r w:rsidRPr="00155818">
              <w:rPr>
                <w:lang w:val="uk-UA"/>
              </w:rPr>
              <w:t>Кількість годин</w:t>
            </w:r>
          </w:p>
        </w:tc>
      </w:tr>
      <w:tr w:rsidR="00D86D5D" w:rsidRPr="00155818" w:rsidTr="00FE4A48">
        <w:trPr>
          <w:cantSplit/>
          <w:trHeight w:val="146"/>
        </w:trPr>
        <w:tc>
          <w:tcPr>
            <w:tcW w:w="1484" w:type="pct"/>
            <w:vMerge/>
          </w:tcPr>
          <w:p w:rsidR="00D86D5D" w:rsidRPr="00155818" w:rsidRDefault="00D86D5D" w:rsidP="005B2D78">
            <w:pPr>
              <w:jc w:val="center"/>
              <w:rPr>
                <w:lang w:val="uk-UA"/>
              </w:rPr>
            </w:pPr>
          </w:p>
        </w:tc>
        <w:tc>
          <w:tcPr>
            <w:tcW w:w="1959" w:type="pct"/>
            <w:gridSpan w:val="7"/>
          </w:tcPr>
          <w:p w:rsidR="00D86D5D" w:rsidRPr="00155818" w:rsidRDefault="00D86D5D" w:rsidP="005B2D78">
            <w:pPr>
              <w:jc w:val="center"/>
              <w:rPr>
                <w:lang w:val="uk-UA"/>
              </w:rPr>
            </w:pPr>
            <w:r w:rsidRPr="00155818">
              <w:rPr>
                <w:lang w:val="uk-UA"/>
              </w:rPr>
              <w:t>денна форма</w:t>
            </w:r>
          </w:p>
        </w:tc>
        <w:tc>
          <w:tcPr>
            <w:tcW w:w="1556" w:type="pct"/>
            <w:gridSpan w:val="6"/>
          </w:tcPr>
          <w:p w:rsidR="00D86D5D" w:rsidRPr="00155818" w:rsidRDefault="00D86D5D" w:rsidP="005B2D78">
            <w:pPr>
              <w:jc w:val="center"/>
              <w:rPr>
                <w:lang w:val="uk-UA"/>
              </w:rPr>
            </w:pPr>
            <w:r w:rsidRPr="00155818">
              <w:rPr>
                <w:lang w:val="uk-UA"/>
              </w:rPr>
              <w:t>Заочна форма</w:t>
            </w:r>
          </w:p>
        </w:tc>
      </w:tr>
      <w:tr w:rsidR="00D86D5D" w:rsidRPr="00155818" w:rsidTr="00FE4A48">
        <w:trPr>
          <w:cantSplit/>
          <w:trHeight w:val="146"/>
        </w:trPr>
        <w:tc>
          <w:tcPr>
            <w:tcW w:w="1484" w:type="pct"/>
            <w:vMerge/>
          </w:tcPr>
          <w:p w:rsidR="00D86D5D" w:rsidRPr="00155818" w:rsidRDefault="00D86D5D" w:rsidP="005B2D78">
            <w:pPr>
              <w:jc w:val="center"/>
              <w:rPr>
                <w:lang w:val="uk-UA"/>
              </w:rPr>
            </w:pPr>
          </w:p>
        </w:tc>
        <w:tc>
          <w:tcPr>
            <w:tcW w:w="273" w:type="pct"/>
            <w:vMerge w:val="restart"/>
            <w:shd w:val="clear" w:color="auto" w:fill="auto"/>
            <w:textDirection w:val="btLr"/>
            <w:vAlign w:val="center"/>
          </w:tcPr>
          <w:p w:rsidR="00D86D5D" w:rsidRPr="00155818" w:rsidRDefault="00D86D5D" w:rsidP="005B2D78">
            <w:pPr>
              <w:ind w:left="113" w:right="113"/>
              <w:jc w:val="center"/>
              <w:rPr>
                <w:lang w:val="uk-UA"/>
              </w:rPr>
            </w:pPr>
            <w:r w:rsidRPr="00155818">
              <w:rPr>
                <w:lang w:val="uk-UA"/>
              </w:rPr>
              <w:t>тижні</w:t>
            </w:r>
          </w:p>
        </w:tc>
        <w:tc>
          <w:tcPr>
            <w:tcW w:w="273" w:type="pct"/>
            <w:vMerge w:val="restart"/>
            <w:shd w:val="clear" w:color="auto" w:fill="auto"/>
            <w:textDirection w:val="btLr"/>
          </w:tcPr>
          <w:p w:rsidR="00D86D5D" w:rsidRPr="00155818" w:rsidRDefault="00D86D5D" w:rsidP="005B2D78">
            <w:pPr>
              <w:ind w:left="113" w:right="113"/>
              <w:jc w:val="center"/>
              <w:rPr>
                <w:lang w:val="uk-UA"/>
              </w:rPr>
            </w:pPr>
            <w:r w:rsidRPr="00155818">
              <w:rPr>
                <w:lang w:val="uk-UA"/>
              </w:rPr>
              <w:t>усього</w:t>
            </w:r>
          </w:p>
        </w:tc>
        <w:tc>
          <w:tcPr>
            <w:tcW w:w="1414" w:type="pct"/>
            <w:gridSpan w:val="5"/>
            <w:shd w:val="clear" w:color="auto" w:fill="auto"/>
          </w:tcPr>
          <w:p w:rsidR="00D86D5D" w:rsidRPr="00155818" w:rsidRDefault="00D86D5D" w:rsidP="005B2D78">
            <w:pPr>
              <w:jc w:val="center"/>
              <w:rPr>
                <w:lang w:val="uk-UA"/>
              </w:rPr>
            </w:pPr>
            <w:r w:rsidRPr="00155818">
              <w:rPr>
                <w:lang w:val="uk-UA"/>
              </w:rPr>
              <w:t>у тому числі</w:t>
            </w:r>
          </w:p>
        </w:tc>
        <w:tc>
          <w:tcPr>
            <w:tcW w:w="273" w:type="pct"/>
            <w:vMerge w:val="restart"/>
            <w:shd w:val="clear" w:color="auto" w:fill="auto"/>
            <w:textDirection w:val="btLr"/>
            <w:vAlign w:val="center"/>
          </w:tcPr>
          <w:p w:rsidR="00D86D5D" w:rsidRPr="00155818" w:rsidRDefault="00D86D5D" w:rsidP="005B2D78">
            <w:pPr>
              <w:ind w:left="113" w:right="113"/>
              <w:jc w:val="center"/>
              <w:rPr>
                <w:lang w:val="uk-UA"/>
              </w:rPr>
            </w:pPr>
            <w:r w:rsidRPr="00155818">
              <w:rPr>
                <w:lang w:val="uk-UA"/>
              </w:rPr>
              <w:t>усього</w:t>
            </w:r>
          </w:p>
        </w:tc>
        <w:tc>
          <w:tcPr>
            <w:tcW w:w="1284" w:type="pct"/>
            <w:gridSpan w:val="5"/>
            <w:shd w:val="clear" w:color="auto" w:fill="auto"/>
          </w:tcPr>
          <w:p w:rsidR="00D86D5D" w:rsidRPr="00155818" w:rsidRDefault="00D86D5D" w:rsidP="005B2D78">
            <w:pPr>
              <w:jc w:val="center"/>
              <w:rPr>
                <w:lang w:val="uk-UA"/>
              </w:rPr>
            </w:pPr>
            <w:r w:rsidRPr="00155818">
              <w:rPr>
                <w:lang w:val="uk-UA"/>
              </w:rPr>
              <w:t>у тому числі</w:t>
            </w:r>
          </w:p>
        </w:tc>
      </w:tr>
      <w:tr w:rsidR="00D86D5D" w:rsidRPr="00155818" w:rsidTr="00FE4A48">
        <w:trPr>
          <w:cantSplit/>
          <w:trHeight w:val="682"/>
        </w:trPr>
        <w:tc>
          <w:tcPr>
            <w:tcW w:w="1484" w:type="pct"/>
            <w:vMerge/>
          </w:tcPr>
          <w:p w:rsidR="00D86D5D" w:rsidRPr="00155818" w:rsidRDefault="00D86D5D" w:rsidP="005B2D78">
            <w:pPr>
              <w:jc w:val="center"/>
              <w:rPr>
                <w:lang w:val="uk-UA"/>
              </w:rPr>
            </w:pPr>
          </w:p>
        </w:tc>
        <w:tc>
          <w:tcPr>
            <w:tcW w:w="273" w:type="pct"/>
            <w:vMerge/>
            <w:shd w:val="clear" w:color="auto" w:fill="auto"/>
          </w:tcPr>
          <w:p w:rsidR="00D86D5D" w:rsidRPr="00155818" w:rsidRDefault="00D86D5D" w:rsidP="005B2D78">
            <w:pPr>
              <w:jc w:val="center"/>
              <w:rPr>
                <w:lang w:val="uk-UA"/>
              </w:rPr>
            </w:pPr>
          </w:p>
        </w:tc>
        <w:tc>
          <w:tcPr>
            <w:tcW w:w="273" w:type="pct"/>
            <w:vMerge/>
            <w:shd w:val="clear" w:color="auto" w:fill="auto"/>
          </w:tcPr>
          <w:p w:rsidR="00D86D5D" w:rsidRPr="00155818" w:rsidRDefault="00D86D5D" w:rsidP="005B2D78">
            <w:pPr>
              <w:jc w:val="center"/>
              <w:rPr>
                <w:lang w:val="uk-UA"/>
              </w:rPr>
            </w:pPr>
          </w:p>
        </w:tc>
        <w:tc>
          <w:tcPr>
            <w:tcW w:w="250" w:type="pct"/>
            <w:shd w:val="clear" w:color="auto" w:fill="auto"/>
          </w:tcPr>
          <w:p w:rsidR="00D86D5D" w:rsidRPr="00155818" w:rsidRDefault="00D86D5D" w:rsidP="005B2D78">
            <w:pPr>
              <w:jc w:val="center"/>
              <w:rPr>
                <w:lang w:val="uk-UA"/>
              </w:rPr>
            </w:pPr>
            <w:r w:rsidRPr="00155818">
              <w:rPr>
                <w:lang w:val="uk-UA"/>
              </w:rPr>
              <w:t>л</w:t>
            </w:r>
          </w:p>
        </w:tc>
        <w:tc>
          <w:tcPr>
            <w:tcW w:w="250" w:type="pct"/>
          </w:tcPr>
          <w:p w:rsidR="00D86D5D" w:rsidRPr="00155818" w:rsidRDefault="00D86D5D" w:rsidP="005B2D78">
            <w:pPr>
              <w:jc w:val="center"/>
              <w:rPr>
                <w:lang w:val="uk-UA"/>
              </w:rPr>
            </w:pPr>
            <w:r w:rsidRPr="00155818">
              <w:rPr>
                <w:lang w:val="uk-UA"/>
              </w:rPr>
              <w:t>п</w:t>
            </w:r>
          </w:p>
        </w:tc>
        <w:tc>
          <w:tcPr>
            <w:tcW w:w="311" w:type="pct"/>
          </w:tcPr>
          <w:p w:rsidR="00D86D5D" w:rsidRPr="00155818" w:rsidRDefault="00D86D5D" w:rsidP="005B2D78">
            <w:pPr>
              <w:jc w:val="center"/>
              <w:rPr>
                <w:lang w:val="uk-UA"/>
              </w:rPr>
            </w:pPr>
            <w:proofErr w:type="spellStart"/>
            <w:r w:rsidRPr="00155818">
              <w:rPr>
                <w:lang w:val="uk-UA"/>
              </w:rPr>
              <w:t>лаб</w:t>
            </w:r>
            <w:proofErr w:type="spellEnd"/>
          </w:p>
        </w:tc>
        <w:tc>
          <w:tcPr>
            <w:tcW w:w="293" w:type="pct"/>
          </w:tcPr>
          <w:p w:rsidR="00D86D5D" w:rsidRPr="00155818" w:rsidRDefault="00D86D5D" w:rsidP="005B2D78">
            <w:pPr>
              <w:jc w:val="center"/>
              <w:rPr>
                <w:lang w:val="uk-UA"/>
              </w:rPr>
            </w:pPr>
            <w:proofErr w:type="spellStart"/>
            <w:r w:rsidRPr="00155818">
              <w:rPr>
                <w:lang w:val="uk-UA"/>
              </w:rPr>
              <w:t>інд</w:t>
            </w:r>
            <w:proofErr w:type="spellEnd"/>
          </w:p>
        </w:tc>
        <w:tc>
          <w:tcPr>
            <w:tcW w:w="310" w:type="pct"/>
          </w:tcPr>
          <w:p w:rsidR="00D86D5D" w:rsidRPr="00155818" w:rsidRDefault="00D86D5D" w:rsidP="005B2D78">
            <w:pPr>
              <w:jc w:val="center"/>
              <w:rPr>
                <w:lang w:val="uk-UA"/>
              </w:rPr>
            </w:pPr>
            <w:proofErr w:type="spellStart"/>
            <w:r w:rsidRPr="00155818">
              <w:rPr>
                <w:lang w:val="uk-UA"/>
              </w:rPr>
              <w:t>с.р</w:t>
            </w:r>
            <w:proofErr w:type="spellEnd"/>
            <w:r w:rsidRPr="00155818">
              <w:rPr>
                <w:lang w:val="uk-UA"/>
              </w:rPr>
              <w:t>.</w:t>
            </w:r>
          </w:p>
        </w:tc>
        <w:tc>
          <w:tcPr>
            <w:tcW w:w="273" w:type="pct"/>
            <w:vMerge/>
            <w:shd w:val="clear" w:color="auto" w:fill="auto"/>
          </w:tcPr>
          <w:p w:rsidR="00D86D5D" w:rsidRPr="00155818" w:rsidRDefault="00D86D5D" w:rsidP="005B2D78">
            <w:pPr>
              <w:jc w:val="center"/>
              <w:rPr>
                <w:lang w:val="uk-UA"/>
              </w:rPr>
            </w:pPr>
          </w:p>
        </w:tc>
        <w:tc>
          <w:tcPr>
            <w:tcW w:w="182" w:type="pct"/>
            <w:shd w:val="clear" w:color="auto" w:fill="auto"/>
          </w:tcPr>
          <w:p w:rsidR="00D86D5D" w:rsidRPr="00155818" w:rsidRDefault="00D86D5D" w:rsidP="005B2D78">
            <w:pPr>
              <w:jc w:val="center"/>
              <w:rPr>
                <w:lang w:val="uk-UA"/>
              </w:rPr>
            </w:pPr>
            <w:r w:rsidRPr="00155818">
              <w:rPr>
                <w:lang w:val="uk-UA"/>
              </w:rPr>
              <w:t>л</w:t>
            </w:r>
          </w:p>
        </w:tc>
        <w:tc>
          <w:tcPr>
            <w:tcW w:w="187" w:type="pct"/>
          </w:tcPr>
          <w:p w:rsidR="00D86D5D" w:rsidRPr="00155818" w:rsidRDefault="00D86D5D" w:rsidP="005B2D78">
            <w:pPr>
              <w:jc w:val="center"/>
              <w:rPr>
                <w:lang w:val="uk-UA"/>
              </w:rPr>
            </w:pPr>
            <w:r w:rsidRPr="00155818">
              <w:rPr>
                <w:lang w:val="uk-UA"/>
              </w:rPr>
              <w:t>п</w:t>
            </w:r>
          </w:p>
        </w:tc>
        <w:tc>
          <w:tcPr>
            <w:tcW w:w="311" w:type="pct"/>
          </w:tcPr>
          <w:p w:rsidR="00D86D5D" w:rsidRPr="00155818" w:rsidRDefault="00D86D5D" w:rsidP="005B2D78">
            <w:pPr>
              <w:jc w:val="center"/>
              <w:rPr>
                <w:lang w:val="uk-UA"/>
              </w:rPr>
            </w:pPr>
            <w:proofErr w:type="spellStart"/>
            <w:r w:rsidRPr="00155818">
              <w:rPr>
                <w:lang w:val="uk-UA"/>
              </w:rPr>
              <w:t>лаб</w:t>
            </w:r>
            <w:proofErr w:type="spellEnd"/>
          </w:p>
        </w:tc>
        <w:tc>
          <w:tcPr>
            <w:tcW w:w="293" w:type="pct"/>
          </w:tcPr>
          <w:p w:rsidR="00D86D5D" w:rsidRPr="00155818" w:rsidRDefault="00D86D5D" w:rsidP="005B2D78">
            <w:pPr>
              <w:jc w:val="center"/>
              <w:rPr>
                <w:lang w:val="uk-UA"/>
              </w:rPr>
            </w:pPr>
            <w:proofErr w:type="spellStart"/>
            <w:r w:rsidRPr="00155818">
              <w:rPr>
                <w:lang w:val="uk-UA"/>
              </w:rPr>
              <w:t>інд</w:t>
            </w:r>
            <w:proofErr w:type="spellEnd"/>
          </w:p>
        </w:tc>
        <w:tc>
          <w:tcPr>
            <w:tcW w:w="310" w:type="pct"/>
          </w:tcPr>
          <w:p w:rsidR="00D86D5D" w:rsidRPr="00155818" w:rsidRDefault="00D86D5D" w:rsidP="005B2D78">
            <w:pPr>
              <w:jc w:val="center"/>
              <w:rPr>
                <w:lang w:val="uk-UA"/>
              </w:rPr>
            </w:pPr>
            <w:proofErr w:type="spellStart"/>
            <w:r w:rsidRPr="00155818">
              <w:rPr>
                <w:lang w:val="uk-UA"/>
              </w:rPr>
              <w:t>с.р</w:t>
            </w:r>
            <w:proofErr w:type="spellEnd"/>
            <w:r w:rsidRPr="00155818">
              <w:rPr>
                <w:lang w:val="uk-UA"/>
              </w:rPr>
              <w:t>.</w:t>
            </w:r>
          </w:p>
        </w:tc>
      </w:tr>
      <w:tr w:rsidR="00D86D5D" w:rsidRPr="00155818" w:rsidTr="00FE4A48">
        <w:trPr>
          <w:cantSplit/>
          <w:trHeight w:val="273"/>
        </w:trPr>
        <w:tc>
          <w:tcPr>
            <w:tcW w:w="5000" w:type="pct"/>
            <w:gridSpan w:val="14"/>
          </w:tcPr>
          <w:p w:rsidR="00D86D5D" w:rsidRPr="00155818" w:rsidRDefault="00D86D5D" w:rsidP="005B2D78">
            <w:pPr>
              <w:jc w:val="center"/>
              <w:rPr>
                <w:b/>
                <w:bCs/>
                <w:lang w:val="uk-UA"/>
              </w:rPr>
            </w:pPr>
            <w:r w:rsidRPr="00155818">
              <w:rPr>
                <w:b/>
                <w:bCs/>
                <w:lang w:val="uk-UA"/>
              </w:rPr>
              <w:t>Змістовий модуль 1.</w:t>
            </w:r>
          </w:p>
        </w:tc>
      </w:tr>
      <w:tr w:rsidR="00D86D5D" w:rsidRPr="00155818" w:rsidTr="00FE4A48">
        <w:trPr>
          <w:trHeight w:val="273"/>
        </w:trPr>
        <w:tc>
          <w:tcPr>
            <w:tcW w:w="1484" w:type="pct"/>
            <w:vAlign w:val="center"/>
          </w:tcPr>
          <w:p w:rsidR="00D86D5D" w:rsidRPr="00155818" w:rsidRDefault="00D86D5D" w:rsidP="005B2D78">
            <w:pPr>
              <w:jc w:val="both"/>
              <w:rPr>
                <w:lang w:val="uk-UA"/>
              </w:rPr>
            </w:pPr>
            <w:r w:rsidRPr="00155818">
              <w:rPr>
                <w:b/>
                <w:bCs/>
                <w:lang w:val="uk-UA"/>
              </w:rPr>
              <w:t>Тема 1.</w:t>
            </w:r>
            <w:r w:rsidRPr="00155818">
              <w:rPr>
                <w:lang w:val="uk-UA"/>
              </w:rPr>
              <w:t xml:space="preserve"> Овочівництво як галузь сільськогосподарського виробництва та наукова дисципліна</w:t>
            </w:r>
          </w:p>
        </w:tc>
        <w:tc>
          <w:tcPr>
            <w:tcW w:w="273" w:type="pct"/>
            <w:shd w:val="clear" w:color="auto" w:fill="auto"/>
            <w:vAlign w:val="center"/>
          </w:tcPr>
          <w:p w:rsidR="00D86D5D" w:rsidRPr="00155818" w:rsidRDefault="00D86D5D" w:rsidP="005B2D78">
            <w:pPr>
              <w:jc w:val="center"/>
              <w:rPr>
                <w:lang w:val="uk-UA"/>
              </w:rPr>
            </w:pPr>
            <w:r w:rsidRPr="00155818">
              <w:rPr>
                <w:lang w:val="uk-UA"/>
              </w:rPr>
              <w:t>1</w:t>
            </w:r>
          </w:p>
        </w:tc>
        <w:tc>
          <w:tcPr>
            <w:tcW w:w="273" w:type="pct"/>
            <w:shd w:val="clear" w:color="auto" w:fill="auto"/>
            <w:vAlign w:val="center"/>
          </w:tcPr>
          <w:p w:rsidR="00D86D5D" w:rsidRPr="00155818" w:rsidRDefault="00D86D5D" w:rsidP="005B2D78">
            <w:pPr>
              <w:jc w:val="center"/>
              <w:rPr>
                <w:lang w:val="uk-UA"/>
              </w:rPr>
            </w:pPr>
            <w:r w:rsidRPr="00155818">
              <w:rPr>
                <w:lang w:val="uk-UA"/>
              </w:rPr>
              <w:t>4</w:t>
            </w:r>
          </w:p>
        </w:tc>
        <w:tc>
          <w:tcPr>
            <w:tcW w:w="250" w:type="pct"/>
            <w:shd w:val="clear" w:color="auto" w:fill="auto"/>
            <w:vAlign w:val="center"/>
          </w:tcPr>
          <w:p w:rsidR="00D86D5D" w:rsidRPr="00155818" w:rsidRDefault="00D86D5D" w:rsidP="005B2D78">
            <w:pPr>
              <w:jc w:val="center"/>
              <w:rPr>
                <w:lang w:val="uk-UA"/>
              </w:rPr>
            </w:pPr>
            <w:r w:rsidRPr="00155818">
              <w:rPr>
                <w:lang w:val="uk-UA"/>
              </w:rPr>
              <w:t>2</w:t>
            </w:r>
          </w:p>
        </w:tc>
        <w:tc>
          <w:tcPr>
            <w:tcW w:w="250" w:type="pct"/>
            <w:vAlign w:val="center"/>
          </w:tcPr>
          <w:p w:rsidR="00D86D5D" w:rsidRPr="00155818" w:rsidRDefault="00D86D5D" w:rsidP="005B2D78">
            <w:pPr>
              <w:jc w:val="center"/>
              <w:rPr>
                <w:lang w:val="uk-UA"/>
              </w:rPr>
            </w:pPr>
            <w:r w:rsidRPr="00155818">
              <w:rPr>
                <w:lang w:val="uk-UA"/>
              </w:rPr>
              <w:t>2</w:t>
            </w:r>
          </w:p>
        </w:tc>
        <w:tc>
          <w:tcPr>
            <w:tcW w:w="311" w:type="pct"/>
            <w:vAlign w:val="center"/>
          </w:tcPr>
          <w:p w:rsidR="00D86D5D" w:rsidRPr="00155818" w:rsidRDefault="00D86D5D" w:rsidP="005B2D78">
            <w:pPr>
              <w:jc w:val="center"/>
              <w:rPr>
                <w:lang w:val="uk-UA"/>
              </w:rPr>
            </w:pPr>
            <w:r w:rsidRPr="00155818">
              <w:rPr>
                <w:lang w:val="uk-UA"/>
              </w:rPr>
              <w:t>0</w:t>
            </w:r>
          </w:p>
        </w:tc>
        <w:tc>
          <w:tcPr>
            <w:tcW w:w="293" w:type="pct"/>
            <w:vAlign w:val="center"/>
          </w:tcPr>
          <w:p w:rsidR="00D86D5D" w:rsidRPr="00155818" w:rsidRDefault="00D86D5D" w:rsidP="005B2D78">
            <w:pPr>
              <w:jc w:val="center"/>
              <w:rPr>
                <w:lang w:val="uk-UA"/>
              </w:rPr>
            </w:pPr>
            <w:r w:rsidRPr="00155818">
              <w:rPr>
                <w:lang w:val="uk-UA"/>
              </w:rPr>
              <w:t>0</w:t>
            </w:r>
          </w:p>
        </w:tc>
        <w:tc>
          <w:tcPr>
            <w:tcW w:w="310" w:type="pct"/>
            <w:vAlign w:val="center"/>
          </w:tcPr>
          <w:p w:rsidR="00D86D5D" w:rsidRPr="00155818" w:rsidRDefault="00D86D5D" w:rsidP="005B2D78">
            <w:pPr>
              <w:jc w:val="center"/>
              <w:rPr>
                <w:lang w:val="uk-UA"/>
              </w:rPr>
            </w:pPr>
            <w:r w:rsidRPr="00155818">
              <w:rPr>
                <w:lang w:val="uk-UA"/>
              </w:rPr>
              <w:t>5</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273"/>
        </w:trPr>
        <w:tc>
          <w:tcPr>
            <w:tcW w:w="1484" w:type="pct"/>
            <w:vAlign w:val="center"/>
          </w:tcPr>
          <w:p w:rsidR="00D86D5D" w:rsidRPr="00155818" w:rsidRDefault="00D86D5D" w:rsidP="005B2D78">
            <w:pPr>
              <w:jc w:val="both"/>
              <w:rPr>
                <w:bCs/>
                <w:lang w:val="uk-UA"/>
              </w:rPr>
            </w:pPr>
            <w:r w:rsidRPr="00155818">
              <w:rPr>
                <w:b/>
                <w:bCs/>
                <w:lang w:val="uk-UA"/>
              </w:rPr>
              <w:t>Тема 2.</w:t>
            </w:r>
            <w:r w:rsidRPr="00155818">
              <w:rPr>
                <w:bCs/>
                <w:lang w:val="uk-UA"/>
              </w:rPr>
              <w:t xml:space="preserve"> </w:t>
            </w:r>
            <w:r w:rsidRPr="00155818">
              <w:rPr>
                <w:bCs/>
                <w:iCs/>
                <w:lang w:val="uk-UA"/>
              </w:rPr>
              <w:t>Біологічні особливості овочевих культур та їх відношення до умов зовнішнього середовища</w:t>
            </w:r>
          </w:p>
        </w:tc>
        <w:tc>
          <w:tcPr>
            <w:tcW w:w="273" w:type="pct"/>
            <w:shd w:val="clear" w:color="auto" w:fill="auto"/>
            <w:vAlign w:val="center"/>
          </w:tcPr>
          <w:p w:rsidR="00D86D5D" w:rsidRPr="00155818" w:rsidRDefault="00D86D5D" w:rsidP="005B2D78">
            <w:pPr>
              <w:jc w:val="center"/>
              <w:rPr>
                <w:lang w:val="uk-UA"/>
              </w:rPr>
            </w:pPr>
            <w:r w:rsidRPr="00155818">
              <w:rPr>
                <w:lang w:val="uk-UA"/>
              </w:rPr>
              <w:t>3</w:t>
            </w:r>
          </w:p>
        </w:tc>
        <w:tc>
          <w:tcPr>
            <w:tcW w:w="273" w:type="pct"/>
            <w:shd w:val="clear" w:color="auto" w:fill="auto"/>
            <w:vAlign w:val="center"/>
          </w:tcPr>
          <w:p w:rsidR="00D86D5D" w:rsidRPr="00155818" w:rsidRDefault="00D86D5D" w:rsidP="005B2D78">
            <w:pPr>
              <w:jc w:val="center"/>
              <w:rPr>
                <w:lang w:val="uk-UA"/>
              </w:rPr>
            </w:pPr>
            <w:r w:rsidRPr="00155818">
              <w:rPr>
                <w:lang w:val="uk-UA"/>
              </w:rPr>
              <w:t>4</w:t>
            </w:r>
          </w:p>
        </w:tc>
        <w:tc>
          <w:tcPr>
            <w:tcW w:w="250" w:type="pct"/>
            <w:shd w:val="clear" w:color="auto" w:fill="auto"/>
            <w:vAlign w:val="center"/>
          </w:tcPr>
          <w:p w:rsidR="00D86D5D" w:rsidRPr="00155818" w:rsidRDefault="00D86D5D" w:rsidP="005B2D78">
            <w:pPr>
              <w:jc w:val="center"/>
              <w:rPr>
                <w:lang w:val="uk-UA"/>
              </w:rPr>
            </w:pPr>
            <w:r w:rsidRPr="00155818">
              <w:rPr>
                <w:lang w:val="uk-UA"/>
              </w:rPr>
              <w:t>2</w:t>
            </w:r>
          </w:p>
        </w:tc>
        <w:tc>
          <w:tcPr>
            <w:tcW w:w="250" w:type="pct"/>
            <w:vAlign w:val="center"/>
          </w:tcPr>
          <w:p w:rsidR="00D86D5D" w:rsidRPr="00155818" w:rsidRDefault="00D86D5D" w:rsidP="005B2D78">
            <w:pPr>
              <w:jc w:val="center"/>
              <w:rPr>
                <w:lang w:val="uk-UA"/>
              </w:rPr>
            </w:pPr>
            <w:r w:rsidRPr="00155818">
              <w:rPr>
                <w:lang w:val="uk-UA"/>
              </w:rPr>
              <w:t>2</w:t>
            </w:r>
          </w:p>
        </w:tc>
        <w:tc>
          <w:tcPr>
            <w:tcW w:w="311" w:type="pct"/>
            <w:vAlign w:val="center"/>
          </w:tcPr>
          <w:p w:rsidR="00D86D5D" w:rsidRPr="00155818" w:rsidRDefault="00D86D5D" w:rsidP="005B2D78">
            <w:pPr>
              <w:jc w:val="center"/>
              <w:rPr>
                <w:lang w:val="uk-UA"/>
              </w:rPr>
            </w:pPr>
            <w:r w:rsidRPr="00155818">
              <w:rPr>
                <w:lang w:val="uk-UA"/>
              </w:rPr>
              <w:t>0</w:t>
            </w:r>
          </w:p>
        </w:tc>
        <w:tc>
          <w:tcPr>
            <w:tcW w:w="293" w:type="pct"/>
            <w:vAlign w:val="center"/>
          </w:tcPr>
          <w:p w:rsidR="00D86D5D" w:rsidRPr="00155818" w:rsidRDefault="00D86D5D" w:rsidP="005B2D78">
            <w:pPr>
              <w:jc w:val="center"/>
              <w:rPr>
                <w:lang w:val="uk-UA"/>
              </w:rPr>
            </w:pPr>
            <w:r w:rsidRPr="00155818">
              <w:rPr>
                <w:lang w:val="uk-UA"/>
              </w:rPr>
              <w:t>0</w:t>
            </w:r>
          </w:p>
        </w:tc>
        <w:tc>
          <w:tcPr>
            <w:tcW w:w="310" w:type="pct"/>
            <w:vAlign w:val="center"/>
          </w:tcPr>
          <w:p w:rsidR="00D86D5D" w:rsidRPr="00155818" w:rsidRDefault="00D86D5D" w:rsidP="005B2D78">
            <w:pPr>
              <w:jc w:val="center"/>
              <w:rPr>
                <w:lang w:val="uk-UA"/>
              </w:rPr>
            </w:pPr>
            <w:r w:rsidRPr="00155818">
              <w:rPr>
                <w:lang w:val="uk-UA"/>
              </w:rPr>
              <w:t>5</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273"/>
        </w:trPr>
        <w:tc>
          <w:tcPr>
            <w:tcW w:w="1484" w:type="pct"/>
            <w:vAlign w:val="center"/>
          </w:tcPr>
          <w:p w:rsidR="00D86D5D" w:rsidRPr="00155818" w:rsidRDefault="00D86D5D" w:rsidP="005B2D78">
            <w:pPr>
              <w:jc w:val="both"/>
              <w:rPr>
                <w:bCs/>
                <w:lang w:val="uk-UA"/>
              </w:rPr>
            </w:pPr>
            <w:r w:rsidRPr="00155818">
              <w:rPr>
                <w:b/>
                <w:bCs/>
                <w:lang w:val="uk-UA"/>
              </w:rPr>
              <w:t>Тема 3.</w:t>
            </w:r>
            <w:r w:rsidRPr="00155818">
              <w:rPr>
                <w:bCs/>
                <w:lang w:val="uk-UA"/>
              </w:rPr>
              <w:t xml:space="preserve"> </w:t>
            </w:r>
            <w:r w:rsidRPr="00155818">
              <w:rPr>
                <w:lang w:val="uk-UA"/>
              </w:rPr>
              <w:t>Розмноження овочевих культур</w:t>
            </w:r>
          </w:p>
        </w:tc>
        <w:tc>
          <w:tcPr>
            <w:tcW w:w="273" w:type="pct"/>
            <w:shd w:val="clear" w:color="auto" w:fill="auto"/>
            <w:vAlign w:val="center"/>
          </w:tcPr>
          <w:p w:rsidR="00D86D5D" w:rsidRPr="00155818" w:rsidRDefault="00D86D5D" w:rsidP="005B2D78">
            <w:pPr>
              <w:jc w:val="center"/>
              <w:rPr>
                <w:lang w:val="uk-UA"/>
              </w:rPr>
            </w:pPr>
            <w:r w:rsidRPr="00155818">
              <w:rPr>
                <w:lang w:val="uk-UA"/>
              </w:rPr>
              <w:t>5</w:t>
            </w:r>
          </w:p>
        </w:tc>
        <w:tc>
          <w:tcPr>
            <w:tcW w:w="273" w:type="pct"/>
            <w:shd w:val="clear" w:color="auto" w:fill="auto"/>
            <w:vAlign w:val="center"/>
          </w:tcPr>
          <w:p w:rsidR="00D86D5D" w:rsidRPr="00155818" w:rsidRDefault="00D86D5D" w:rsidP="005B2D78">
            <w:pPr>
              <w:jc w:val="center"/>
              <w:rPr>
                <w:lang w:val="uk-UA"/>
              </w:rPr>
            </w:pPr>
            <w:r w:rsidRPr="00155818">
              <w:rPr>
                <w:lang w:val="uk-UA"/>
              </w:rPr>
              <w:t>4</w:t>
            </w:r>
          </w:p>
        </w:tc>
        <w:tc>
          <w:tcPr>
            <w:tcW w:w="250" w:type="pct"/>
            <w:shd w:val="clear" w:color="auto" w:fill="auto"/>
            <w:vAlign w:val="center"/>
          </w:tcPr>
          <w:p w:rsidR="00D86D5D" w:rsidRPr="00155818" w:rsidRDefault="00D86D5D" w:rsidP="005B2D78">
            <w:pPr>
              <w:jc w:val="center"/>
              <w:rPr>
                <w:lang w:val="uk-UA"/>
              </w:rPr>
            </w:pPr>
            <w:r w:rsidRPr="00155818">
              <w:rPr>
                <w:lang w:val="uk-UA"/>
              </w:rPr>
              <w:t>2</w:t>
            </w:r>
          </w:p>
        </w:tc>
        <w:tc>
          <w:tcPr>
            <w:tcW w:w="250" w:type="pct"/>
            <w:vAlign w:val="center"/>
          </w:tcPr>
          <w:p w:rsidR="00D86D5D" w:rsidRPr="00155818" w:rsidRDefault="00D86D5D" w:rsidP="005B2D78">
            <w:pPr>
              <w:jc w:val="center"/>
              <w:rPr>
                <w:lang w:val="uk-UA"/>
              </w:rPr>
            </w:pPr>
            <w:r w:rsidRPr="00155818">
              <w:rPr>
                <w:lang w:val="uk-UA"/>
              </w:rPr>
              <w:t>2</w:t>
            </w:r>
          </w:p>
        </w:tc>
        <w:tc>
          <w:tcPr>
            <w:tcW w:w="311" w:type="pct"/>
            <w:vAlign w:val="center"/>
          </w:tcPr>
          <w:p w:rsidR="00D86D5D" w:rsidRPr="00155818" w:rsidRDefault="00D86D5D" w:rsidP="005B2D78">
            <w:pPr>
              <w:jc w:val="center"/>
              <w:rPr>
                <w:lang w:val="uk-UA"/>
              </w:rPr>
            </w:pPr>
            <w:r w:rsidRPr="00155818">
              <w:rPr>
                <w:lang w:val="uk-UA"/>
              </w:rPr>
              <w:t>0</w:t>
            </w:r>
          </w:p>
        </w:tc>
        <w:tc>
          <w:tcPr>
            <w:tcW w:w="293" w:type="pct"/>
            <w:vAlign w:val="center"/>
          </w:tcPr>
          <w:p w:rsidR="00D86D5D" w:rsidRPr="00155818" w:rsidRDefault="00D86D5D" w:rsidP="005B2D78">
            <w:pPr>
              <w:jc w:val="center"/>
              <w:rPr>
                <w:lang w:val="uk-UA"/>
              </w:rPr>
            </w:pPr>
            <w:r w:rsidRPr="00155818">
              <w:rPr>
                <w:lang w:val="uk-UA"/>
              </w:rPr>
              <w:t>0</w:t>
            </w:r>
          </w:p>
        </w:tc>
        <w:tc>
          <w:tcPr>
            <w:tcW w:w="310" w:type="pct"/>
            <w:vAlign w:val="center"/>
          </w:tcPr>
          <w:p w:rsidR="00D86D5D" w:rsidRPr="00155818" w:rsidRDefault="00D86D5D" w:rsidP="005B2D78">
            <w:pPr>
              <w:jc w:val="center"/>
              <w:rPr>
                <w:lang w:val="uk-UA"/>
              </w:rPr>
            </w:pPr>
            <w:r w:rsidRPr="00155818">
              <w:rPr>
                <w:lang w:val="uk-UA"/>
              </w:rPr>
              <w:t>5</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273"/>
        </w:trPr>
        <w:tc>
          <w:tcPr>
            <w:tcW w:w="1484" w:type="pct"/>
            <w:vAlign w:val="center"/>
          </w:tcPr>
          <w:p w:rsidR="00D86D5D" w:rsidRPr="00155818" w:rsidRDefault="00D86D5D" w:rsidP="005B2D78">
            <w:pPr>
              <w:jc w:val="both"/>
              <w:rPr>
                <w:b/>
                <w:bCs/>
                <w:lang w:val="uk-UA"/>
              </w:rPr>
            </w:pPr>
            <w:r w:rsidRPr="00155818">
              <w:rPr>
                <w:b/>
                <w:bCs/>
                <w:lang w:val="uk-UA"/>
              </w:rPr>
              <w:t xml:space="preserve">Тема 4. </w:t>
            </w:r>
            <w:r w:rsidRPr="00155818">
              <w:rPr>
                <w:lang w:val="uk-UA"/>
              </w:rPr>
              <w:t>Сівба насіння та висаджування розсади</w:t>
            </w:r>
          </w:p>
        </w:tc>
        <w:tc>
          <w:tcPr>
            <w:tcW w:w="273" w:type="pct"/>
            <w:shd w:val="clear" w:color="auto" w:fill="auto"/>
            <w:vAlign w:val="center"/>
          </w:tcPr>
          <w:p w:rsidR="00D86D5D" w:rsidRPr="00155818" w:rsidRDefault="00D86D5D" w:rsidP="005B2D78">
            <w:pPr>
              <w:jc w:val="center"/>
              <w:rPr>
                <w:lang w:val="uk-UA"/>
              </w:rPr>
            </w:pPr>
          </w:p>
        </w:tc>
        <w:tc>
          <w:tcPr>
            <w:tcW w:w="273" w:type="pct"/>
            <w:shd w:val="clear" w:color="auto" w:fill="auto"/>
            <w:vAlign w:val="center"/>
          </w:tcPr>
          <w:p w:rsidR="00D86D5D" w:rsidRPr="00155818" w:rsidRDefault="00D86D5D" w:rsidP="005B2D78">
            <w:pPr>
              <w:jc w:val="center"/>
              <w:rPr>
                <w:lang w:val="uk-UA"/>
              </w:rPr>
            </w:pPr>
            <w:r w:rsidRPr="00155818">
              <w:rPr>
                <w:lang w:val="uk-UA"/>
              </w:rPr>
              <w:t>4</w:t>
            </w:r>
          </w:p>
        </w:tc>
        <w:tc>
          <w:tcPr>
            <w:tcW w:w="250" w:type="pct"/>
            <w:shd w:val="clear" w:color="auto" w:fill="auto"/>
            <w:vAlign w:val="center"/>
          </w:tcPr>
          <w:p w:rsidR="00D86D5D" w:rsidRPr="00155818" w:rsidRDefault="00D86D5D" w:rsidP="005B2D78">
            <w:pPr>
              <w:jc w:val="center"/>
              <w:rPr>
                <w:lang w:val="uk-UA"/>
              </w:rPr>
            </w:pPr>
            <w:r w:rsidRPr="00155818">
              <w:rPr>
                <w:lang w:val="uk-UA"/>
              </w:rPr>
              <w:t>2</w:t>
            </w:r>
          </w:p>
        </w:tc>
        <w:tc>
          <w:tcPr>
            <w:tcW w:w="250" w:type="pct"/>
            <w:vAlign w:val="center"/>
          </w:tcPr>
          <w:p w:rsidR="00D86D5D" w:rsidRPr="00155818" w:rsidRDefault="00D86D5D" w:rsidP="005B2D78">
            <w:pPr>
              <w:jc w:val="center"/>
              <w:rPr>
                <w:lang w:val="uk-UA"/>
              </w:rPr>
            </w:pPr>
            <w:r w:rsidRPr="00155818">
              <w:rPr>
                <w:lang w:val="uk-UA"/>
              </w:rPr>
              <w:t>2</w:t>
            </w:r>
          </w:p>
        </w:tc>
        <w:tc>
          <w:tcPr>
            <w:tcW w:w="311" w:type="pct"/>
            <w:vAlign w:val="center"/>
          </w:tcPr>
          <w:p w:rsidR="00D86D5D" w:rsidRPr="00155818" w:rsidRDefault="00D86D5D" w:rsidP="005B2D78">
            <w:pPr>
              <w:jc w:val="center"/>
              <w:rPr>
                <w:lang w:val="uk-UA"/>
              </w:rPr>
            </w:pPr>
            <w:r w:rsidRPr="00155818">
              <w:rPr>
                <w:lang w:val="uk-UA"/>
              </w:rPr>
              <w:t>0</w:t>
            </w:r>
          </w:p>
        </w:tc>
        <w:tc>
          <w:tcPr>
            <w:tcW w:w="293" w:type="pct"/>
            <w:vAlign w:val="center"/>
          </w:tcPr>
          <w:p w:rsidR="00D86D5D" w:rsidRPr="00155818" w:rsidRDefault="00D86D5D" w:rsidP="005B2D78">
            <w:pPr>
              <w:jc w:val="center"/>
              <w:rPr>
                <w:lang w:val="uk-UA"/>
              </w:rPr>
            </w:pPr>
            <w:r w:rsidRPr="00155818">
              <w:rPr>
                <w:lang w:val="uk-UA"/>
              </w:rPr>
              <w:t>0</w:t>
            </w:r>
          </w:p>
        </w:tc>
        <w:tc>
          <w:tcPr>
            <w:tcW w:w="310" w:type="pct"/>
            <w:vAlign w:val="center"/>
          </w:tcPr>
          <w:p w:rsidR="00D86D5D" w:rsidRPr="00155818" w:rsidRDefault="00D86D5D" w:rsidP="005B2D78">
            <w:pPr>
              <w:jc w:val="center"/>
              <w:rPr>
                <w:lang w:val="uk-UA"/>
              </w:rPr>
            </w:pPr>
            <w:r w:rsidRPr="00155818">
              <w:rPr>
                <w:lang w:val="uk-UA"/>
              </w:rPr>
              <w:t>5</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273"/>
        </w:trPr>
        <w:tc>
          <w:tcPr>
            <w:tcW w:w="1484" w:type="pct"/>
            <w:vAlign w:val="center"/>
          </w:tcPr>
          <w:p w:rsidR="00D86D5D" w:rsidRPr="00155818" w:rsidRDefault="00D86D5D" w:rsidP="005B2D78">
            <w:pPr>
              <w:jc w:val="both"/>
              <w:rPr>
                <w:b/>
                <w:bCs/>
                <w:lang w:val="uk-UA"/>
              </w:rPr>
            </w:pPr>
            <w:r w:rsidRPr="00155818">
              <w:rPr>
                <w:b/>
                <w:bCs/>
                <w:lang w:val="uk-UA"/>
              </w:rPr>
              <w:t xml:space="preserve">Тема 5. </w:t>
            </w:r>
            <w:r w:rsidRPr="00155818">
              <w:rPr>
                <w:lang w:val="uk-UA"/>
              </w:rPr>
              <w:t>Способи підготовки ґрунту та удобрення</w:t>
            </w:r>
          </w:p>
        </w:tc>
        <w:tc>
          <w:tcPr>
            <w:tcW w:w="273" w:type="pct"/>
            <w:shd w:val="clear" w:color="auto" w:fill="auto"/>
            <w:vAlign w:val="center"/>
          </w:tcPr>
          <w:p w:rsidR="00D86D5D" w:rsidRPr="00155818" w:rsidRDefault="00D86D5D" w:rsidP="005B2D78">
            <w:pPr>
              <w:jc w:val="center"/>
              <w:rPr>
                <w:lang w:val="uk-UA"/>
              </w:rPr>
            </w:pPr>
          </w:p>
        </w:tc>
        <w:tc>
          <w:tcPr>
            <w:tcW w:w="273" w:type="pct"/>
            <w:shd w:val="clear" w:color="auto" w:fill="auto"/>
            <w:vAlign w:val="center"/>
          </w:tcPr>
          <w:p w:rsidR="00D86D5D" w:rsidRPr="00155818" w:rsidRDefault="00D86D5D" w:rsidP="005B2D78">
            <w:pPr>
              <w:jc w:val="center"/>
              <w:rPr>
                <w:lang w:val="uk-UA"/>
              </w:rPr>
            </w:pPr>
            <w:r w:rsidRPr="00155818">
              <w:rPr>
                <w:lang w:val="uk-UA"/>
              </w:rPr>
              <w:t>4</w:t>
            </w:r>
          </w:p>
        </w:tc>
        <w:tc>
          <w:tcPr>
            <w:tcW w:w="250" w:type="pct"/>
            <w:shd w:val="clear" w:color="auto" w:fill="auto"/>
            <w:vAlign w:val="center"/>
          </w:tcPr>
          <w:p w:rsidR="00D86D5D" w:rsidRPr="00155818" w:rsidRDefault="00D86D5D" w:rsidP="005B2D78">
            <w:pPr>
              <w:jc w:val="center"/>
              <w:rPr>
                <w:lang w:val="uk-UA"/>
              </w:rPr>
            </w:pPr>
            <w:r w:rsidRPr="00155818">
              <w:rPr>
                <w:lang w:val="uk-UA"/>
              </w:rPr>
              <w:t>2</w:t>
            </w:r>
          </w:p>
        </w:tc>
        <w:tc>
          <w:tcPr>
            <w:tcW w:w="250" w:type="pct"/>
            <w:vAlign w:val="center"/>
          </w:tcPr>
          <w:p w:rsidR="00D86D5D" w:rsidRPr="00155818" w:rsidRDefault="00D86D5D" w:rsidP="005B2D78">
            <w:pPr>
              <w:jc w:val="center"/>
              <w:rPr>
                <w:lang w:val="uk-UA"/>
              </w:rPr>
            </w:pPr>
            <w:r w:rsidRPr="00155818">
              <w:rPr>
                <w:lang w:val="uk-UA"/>
              </w:rPr>
              <w:t>2</w:t>
            </w:r>
          </w:p>
        </w:tc>
        <w:tc>
          <w:tcPr>
            <w:tcW w:w="311" w:type="pct"/>
            <w:vAlign w:val="center"/>
          </w:tcPr>
          <w:p w:rsidR="00D86D5D" w:rsidRPr="00155818" w:rsidRDefault="00D86D5D" w:rsidP="005B2D78">
            <w:pPr>
              <w:jc w:val="center"/>
              <w:rPr>
                <w:lang w:val="uk-UA"/>
              </w:rPr>
            </w:pPr>
            <w:r w:rsidRPr="00155818">
              <w:rPr>
                <w:lang w:val="uk-UA"/>
              </w:rPr>
              <w:t>0</w:t>
            </w:r>
          </w:p>
        </w:tc>
        <w:tc>
          <w:tcPr>
            <w:tcW w:w="293" w:type="pct"/>
            <w:vAlign w:val="center"/>
          </w:tcPr>
          <w:p w:rsidR="00D86D5D" w:rsidRPr="00155818" w:rsidRDefault="00D86D5D" w:rsidP="005B2D78">
            <w:pPr>
              <w:jc w:val="center"/>
              <w:rPr>
                <w:lang w:val="uk-UA"/>
              </w:rPr>
            </w:pPr>
            <w:r w:rsidRPr="00155818">
              <w:rPr>
                <w:lang w:val="uk-UA"/>
              </w:rPr>
              <w:t>0</w:t>
            </w:r>
          </w:p>
        </w:tc>
        <w:tc>
          <w:tcPr>
            <w:tcW w:w="310" w:type="pct"/>
            <w:vAlign w:val="center"/>
          </w:tcPr>
          <w:p w:rsidR="00D86D5D" w:rsidRPr="00155818" w:rsidRDefault="00D86D5D" w:rsidP="005B2D78">
            <w:pPr>
              <w:jc w:val="center"/>
              <w:rPr>
                <w:lang w:val="uk-UA"/>
              </w:rPr>
            </w:pPr>
            <w:r w:rsidRPr="00155818">
              <w:rPr>
                <w:lang w:val="uk-UA"/>
              </w:rPr>
              <w:t>5</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273"/>
        </w:trPr>
        <w:tc>
          <w:tcPr>
            <w:tcW w:w="1484" w:type="pct"/>
            <w:vAlign w:val="center"/>
          </w:tcPr>
          <w:p w:rsidR="00D86D5D" w:rsidRPr="00155818" w:rsidRDefault="00D86D5D" w:rsidP="005B2D78">
            <w:pPr>
              <w:jc w:val="both"/>
              <w:rPr>
                <w:b/>
                <w:bCs/>
                <w:lang w:val="uk-UA"/>
              </w:rPr>
            </w:pPr>
            <w:r w:rsidRPr="00155818">
              <w:rPr>
                <w:b/>
                <w:bCs/>
                <w:lang w:val="uk-UA"/>
              </w:rPr>
              <w:t xml:space="preserve">Тема 6. </w:t>
            </w:r>
            <w:r w:rsidRPr="00155818">
              <w:rPr>
                <w:lang w:val="uk-UA"/>
              </w:rPr>
              <w:t>Загальні прийоми догляду за рослинами та збирання врожаю овочевих культур</w:t>
            </w:r>
          </w:p>
        </w:tc>
        <w:tc>
          <w:tcPr>
            <w:tcW w:w="273" w:type="pct"/>
            <w:shd w:val="clear" w:color="auto" w:fill="auto"/>
            <w:vAlign w:val="center"/>
          </w:tcPr>
          <w:p w:rsidR="00D86D5D" w:rsidRPr="00155818" w:rsidRDefault="00D86D5D" w:rsidP="005B2D78">
            <w:pPr>
              <w:jc w:val="center"/>
              <w:rPr>
                <w:lang w:val="uk-UA"/>
              </w:rPr>
            </w:pPr>
          </w:p>
        </w:tc>
        <w:tc>
          <w:tcPr>
            <w:tcW w:w="273" w:type="pct"/>
            <w:shd w:val="clear" w:color="auto" w:fill="auto"/>
            <w:vAlign w:val="center"/>
          </w:tcPr>
          <w:p w:rsidR="00D86D5D" w:rsidRPr="00155818" w:rsidRDefault="00D86D5D" w:rsidP="005B2D78">
            <w:pPr>
              <w:jc w:val="center"/>
              <w:rPr>
                <w:lang w:val="uk-UA"/>
              </w:rPr>
            </w:pPr>
            <w:r w:rsidRPr="00155818">
              <w:rPr>
                <w:lang w:val="uk-UA"/>
              </w:rPr>
              <w:t>4</w:t>
            </w:r>
          </w:p>
        </w:tc>
        <w:tc>
          <w:tcPr>
            <w:tcW w:w="250" w:type="pct"/>
            <w:shd w:val="clear" w:color="auto" w:fill="auto"/>
            <w:vAlign w:val="center"/>
          </w:tcPr>
          <w:p w:rsidR="00D86D5D" w:rsidRPr="00155818" w:rsidRDefault="00D86D5D" w:rsidP="005B2D78">
            <w:pPr>
              <w:jc w:val="center"/>
              <w:rPr>
                <w:lang w:val="uk-UA"/>
              </w:rPr>
            </w:pPr>
            <w:r w:rsidRPr="00155818">
              <w:rPr>
                <w:lang w:val="uk-UA"/>
              </w:rPr>
              <w:t>2</w:t>
            </w:r>
          </w:p>
        </w:tc>
        <w:tc>
          <w:tcPr>
            <w:tcW w:w="250" w:type="pct"/>
            <w:vAlign w:val="center"/>
          </w:tcPr>
          <w:p w:rsidR="00D86D5D" w:rsidRPr="00155818" w:rsidRDefault="00D86D5D" w:rsidP="005B2D78">
            <w:pPr>
              <w:jc w:val="center"/>
              <w:rPr>
                <w:lang w:val="uk-UA"/>
              </w:rPr>
            </w:pPr>
            <w:r w:rsidRPr="00155818">
              <w:rPr>
                <w:lang w:val="uk-UA"/>
              </w:rPr>
              <w:t>2</w:t>
            </w:r>
          </w:p>
        </w:tc>
        <w:tc>
          <w:tcPr>
            <w:tcW w:w="311" w:type="pct"/>
            <w:vAlign w:val="center"/>
          </w:tcPr>
          <w:p w:rsidR="00D86D5D" w:rsidRPr="00155818" w:rsidRDefault="00D86D5D" w:rsidP="005B2D78">
            <w:pPr>
              <w:jc w:val="center"/>
              <w:rPr>
                <w:lang w:val="uk-UA"/>
              </w:rPr>
            </w:pPr>
            <w:r w:rsidRPr="00155818">
              <w:rPr>
                <w:lang w:val="uk-UA"/>
              </w:rPr>
              <w:t>0</w:t>
            </w:r>
          </w:p>
        </w:tc>
        <w:tc>
          <w:tcPr>
            <w:tcW w:w="293" w:type="pct"/>
            <w:vAlign w:val="center"/>
          </w:tcPr>
          <w:p w:rsidR="00D86D5D" w:rsidRPr="00155818" w:rsidRDefault="00D86D5D" w:rsidP="005B2D78">
            <w:pPr>
              <w:jc w:val="center"/>
              <w:rPr>
                <w:lang w:val="uk-UA"/>
              </w:rPr>
            </w:pPr>
            <w:r w:rsidRPr="00155818">
              <w:rPr>
                <w:lang w:val="uk-UA"/>
              </w:rPr>
              <w:t>0</w:t>
            </w:r>
          </w:p>
        </w:tc>
        <w:tc>
          <w:tcPr>
            <w:tcW w:w="310" w:type="pct"/>
            <w:vAlign w:val="center"/>
          </w:tcPr>
          <w:p w:rsidR="00D86D5D" w:rsidRPr="00155818" w:rsidRDefault="00D86D5D" w:rsidP="005B2D78">
            <w:pPr>
              <w:jc w:val="center"/>
              <w:rPr>
                <w:lang w:val="uk-UA"/>
              </w:rPr>
            </w:pPr>
            <w:r w:rsidRPr="00155818">
              <w:rPr>
                <w:lang w:val="uk-UA"/>
              </w:rPr>
              <w:t>5</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546"/>
        </w:trPr>
        <w:tc>
          <w:tcPr>
            <w:tcW w:w="1484" w:type="pct"/>
          </w:tcPr>
          <w:p w:rsidR="00D86D5D" w:rsidRPr="00155818" w:rsidRDefault="00D86D5D" w:rsidP="005B2D78">
            <w:pPr>
              <w:rPr>
                <w:b/>
                <w:bCs/>
                <w:lang w:val="uk-UA"/>
              </w:rPr>
            </w:pPr>
            <w:r w:rsidRPr="00155818">
              <w:rPr>
                <w:b/>
                <w:bCs/>
                <w:lang w:val="uk-UA"/>
              </w:rPr>
              <w:t>Разом за змістовим модулем 1</w:t>
            </w:r>
          </w:p>
        </w:tc>
        <w:tc>
          <w:tcPr>
            <w:tcW w:w="273" w:type="pct"/>
            <w:shd w:val="clear" w:color="auto" w:fill="auto"/>
            <w:vAlign w:val="center"/>
          </w:tcPr>
          <w:p w:rsidR="00D86D5D" w:rsidRPr="00155818" w:rsidRDefault="00D86D5D" w:rsidP="005B2D78">
            <w:pPr>
              <w:jc w:val="center"/>
              <w:rPr>
                <w:lang w:val="uk-UA"/>
              </w:rPr>
            </w:pPr>
          </w:p>
        </w:tc>
        <w:tc>
          <w:tcPr>
            <w:tcW w:w="273" w:type="pct"/>
            <w:shd w:val="clear" w:color="auto" w:fill="auto"/>
            <w:vAlign w:val="center"/>
          </w:tcPr>
          <w:p w:rsidR="00D86D5D" w:rsidRPr="00155818" w:rsidRDefault="00D86D5D" w:rsidP="005B2D78">
            <w:pPr>
              <w:jc w:val="center"/>
              <w:rPr>
                <w:b/>
                <w:lang w:val="uk-UA"/>
              </w:rPr>
            </w:pPr>
            <w:r w:rsidRPr="00155818">
              <w:rPr>
                <w:b/>
                <w:lang w:val="uk-UA"/>
              </w:rPr>
              <w:t>54</w:t>
            </w:r>
          </w:p>
        </w:tc>
        <w:tc>
          <w:tcPr>
            <w:tcW w:w="250" w:type="pct"/>
            <w:shd w:val="clear" w:color="auto" w:fill="auto"/>
            <w:vAlign w:val="center"/>
          </w:tcPr>
          <w:p w:rsidR="00D86D5D" w:rsidRPr="00155818" w:rsidRDefault="00D86D5D" w:rsidP="005B2D78">
            <w:pPr>
              <w:jc w:val="center"/>
              <w:rPr>
                <w:b/>
                <w:lang w:val="uk-UA"/>
              </w:rPr>
            </w:pPr>
            <w:r w:rsidRPr="00155818">
              <w:rPr>
                <w:b/>
                <w:lang w:val="uk-UA"/>
              </w:rPr>
              <w:t>12</w:t>
            </w:r>
          </w:p>
        </w:tc>
        <w:tc>
          <w:tcPr>
            <w:tcW w:w="250" w:type="pct"/>
            <w:vAlign w:val="center"/>
          </w:tcPr>
          <w:p w:rsidR="00D86D5D" w:rsidRPr="00155818" w:rsidRDefault="00D86D5D" w:rsidP="005B2D78">
            <w:pPr>
              <w:jc w:val="center"/>
              <w:rPr>
                <w:b/>
                <w:lang w:val="uk-UA"/>
              </w:rPr>
            </w:pPr>
            <w:r w:rsidRPr="00155818">
              <w:rPr>
                <w:b/>
                <w:lang w:val="uk-UA"/>
              </w:rPr>
              <w:t>12</w:t>
            </w:r>
          </w:p>
        </w:tc>
        <w:tc>
          <w:tcPr>
            <w:tcW w:w="311" w:type="pct"/>
            <w:vAlign w:val="center"/>
          </w:tcPr>
          <w:p w:rsidR="00D86D5D" w:rsidRPr="00155818" w:rsidRDefault="00D86D5D" w:rsidP="005B2D78">
            <w:pPr>
              <w:jc w:val="center"/>
              <w:rPr>
                <w:b/>
                <w:lang w:val="uk-UA"/>
              </w:rPr>
            </w:pPr>
            <w:r w:rsidRPr="00155818">
              <w:rPr>
                <w:b/>
                <w:lang w:val="uk-UA"/>
              </w:rPr>
              <w:t>0</w:t>
            </w:r>
          </w:p>
        </w:tc>
        <w:tc>
          <w:tcPr>
            <w:tcW w:w="293" w:type="pct"/>
            <w:vAlign w:val="center"/>
          </w:tcPr>
          <w:p w:rsidR="00D86D5D" w:rsidRPr="00155818" w:rsidRDefault="00D86D5D" w:rsidP="005B2D78">
            <w:pPr>
              <w:jc w:val="center"/>
              <w:rPr>
                <w:b/>
                <w:lang w:val="uk-UA"/>
              </w:rPr>
            </w:pPr>
            <w:r w:rsidRPr="00155818">
              <w:rPr>
                <w:b/>
                <w:lang w:val="uk-UA"/>
              </w:rPr>
              <w:t>0</w:t>
            </w:r>
          </w:p>
        </w:tc>
        <w:tc>
          <w:tcPr>
            <w:tcW w:w="310" w:type="pct"/>
            <w:vAlign w:val="center"/>
          </w:tcPr>
          <w:p w:rsidR="00D86D5D" w:rsidRPr="00155818" w:rsidRDefault="00D86D5D" w:rsidP="005B2D78">
            <w:pPr>
              <w:jc w:val="center"/>
              <w:rPr>
                <w:b/>
                <w:lang w:val="uk-UA"/>
              </w:rPr>
            </w:pPr>
            <w:r w:rsidRPr="00155818">
              <w:rPr>
                <w:b/>
                <w:lang w:val="uk-UA"/>
              </w:rPr>
              <w:t>30</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cantSplit/>
          <w:trHeight w:val="288"/>
        </w:trPr>
        <w:tc>
          <w:tcPr>
            <w:tcW w:w="5000" w:type="pct"/>
            <w:gridSpan w:val="14"/>
            <w:tcBorders>
              <w:top w:val="nil"/>
            </w:tcBorders>
          </w:tcPr>
          <w:p w:rsidR="00D86D5D" w:rsidRPr="00155818" w:rsidRDefault="00D86D5D" w:rsidP="005B2D78">
            <w:pPr>
              <w:jc w:val="center"/>
              <w:rPr>
                <w:b/>
                <w:bCs/>
                <w:lang w:val="uk-UA"/>
              </w:rPr>
            </w:pPr>
            <w:r w:rsidRPr="00155818">
              <w:rPr>
                <w:b/>
                <w:bCs/>
                <w:lang w:val="uk-UA"/>
              </w:rPr>
              <w:t>Змістовий модуль 2.</w:t>
            </w:r>
          </w:p>
        </w:tc>
      </w:tr>
      <w:tr w:rsidR="00D86D5D" w:rsidRPr="00155818" w:rsidTr="00FE4A48">
        <w:trPr>
          <w:trHeight w:val="273"/>
        </w:trPr>
        <w:tc>
          <w:tcPr>
            <w:tcW w:w="1484" w:type="pct"/>
            <w:vAlign w:val="center"/>
          </w:tcPr>
          <w:p w:rsidR="00D86D5D" w:rsidRPr="00155818" w:rsidRDefault="00D86D5D" w:rsidP="005B2D78">
            <w:pPr>
              <w:jc w:val="both"/>
              <w:rPr>
                <w:b/>
                <w:bCs/>
                <w:lang w:val="uk-UA"/>
              </w:rPr>
            </w:pPr>
            <w:r w:rsidRPr="00155818">
              <w:rPr>
                <w:b/>
                <w:bCs/>
                <w:lang w:val="uk-UA"/>
              </w:rPr>
              <w:t xml:space="preserve">Тема 7. </w:t>
            </w:r>
            <w:r w:rsidRPr="00155818">
              <w:rPr>
                <w:lang w:val="uk-UA"/>
              </w:rPr>
              <w:t>Овочеві культури групи Капустяних</w:t>
            </w:r>
          </w:p>
        </w:tc>
        <w:tc>
          <w:tcPr>
            <w:tcW w:w="273" w:type="pct"/>
            <w:shd w:val="clear" w:color="auto" w:fill="auto"/>
            <w:vAlign w:val="center"/>
          </w:tcPr>
          <w:p w:rsidR="00D86D5D" w:rsidRPr="00155818" w:rsidRDefault="00D86D5D" w:rsidP="005B2D78">
            <w:pPr>
              <w:jc w:val="center"/>
              <w:rPr>
                <w:lang w:val="uk-UA"/>
              </w:rPr>
            </w:pPr>
            <w:r w:rsidRPr="00155818">
              <w:rPr>
                <w:lang w:val="uk-UA"/>
              </w:rPr>
              <w:t>7</w:t>
            </w:r>
          </w:p>
        </w:tc>
        <w:tc>
          <w:tcPr>
            <w:tcW w:w="273" w:type="pct"/>
            <w:shd w:val="clear" w:color="auto" w:fill="auto"/>
            <w:vAlign w:val="center"/>
          </w:tcPr>
          <w:p w:rsidR="00D86D5D" w:rsidRPr="00155818" w:rsidRDefault="00D86D5D" w:rsidP="005B2D78">
            <w:pPr>
              <w:jc w:val="center"/>
              <w:rPr>
                <w:lang w:val="uk-UA"/>
              </w:rPr>
            </w:pPr>
            <w:r w:rsidRPr="00155818">
              <w:rPr>
                <w:lang w:val="uk-UA"/>
              </w:rPr>
              <w:t>4</w:t>
            </w:r>
          </w:p>
        </w:tc>
        <w:tc>
          <w:tcPr>
            <w:tcW w:w="250" w:type="pct"/>
            <w:shd w:val="clear" w:color="auto" w:fill="auto"/>
            <w:vAlign w:val="center"/>
          </w:tcPr>
          <w:p w:rsidR="00D86D5D" w:rsidRPr="00155818" w:rsidRDefault="00D86D5D" w:rsidP="005B2D78">
            <w:pPr>
              <w:jc w:val="center"/>
              <w:rPr>
                <w:lang w:val="uk-UA"/>
              </w:rPr>
            </w:pPr>
            <w:r w:rsidRPr="00155818">
              <w:rPr>
                <w:lang w:val="uk-UA"/>
              </w:rPr>
              <w:t>2</w:t>
            </w:r>
          </w:p>
        </w:tc>
        <w:tc>
          <w:tcPr>
            <w:tcW w:w="250" w:type="pct"/>
            <w:vAlign w:val="center"/>
          </w:tcPr>
          <w:p w:rsidR="00D86D5D" w:rsidRPr="00155818" w:rsidRDefault="00D86D5D" w:rsidP="005B2D78">
            <w:pPr>
              <w:jc w:val="center"/>
              <w:rPr>
                <w:lang w:val="uk-UA"/>
              </w:rPr>
            </w:pPr>
            <w:r w:rsidRPr="00155818">
              <w:rPr>
                <w:lang w:val="uk-UA"/>
              </w:rPr>
              <w:t>2</w:t>
            </w:r>
          </w:p>
        </w:tc>
        <w:tc>
          <w:tcPr>
            <w:tcW w:w="311" w:type="pct"/>
            <w:vAlign w:val="center"/>
          </w:tcPr>
          <w:p w:rsidR="00D86D5D" w:rsidRPr="00155818" w:rsidRDefault="00D86D5D" w:rsidP="005B2D78">
            <w:pPr>
              <w:jc w:val="center"/>
              <w:rPr>
                <w:lang w:val="uk-UA"/>
              </w:rPr>
            </w:pPr>
            <w:r w:rsidRPr="00155818">
              <w:rPr>
                <w:lang w:val="uk-UA"/>
              </w:rPr>
              <w:t>0</w:t>
            </w:r>
          </w:p>
        </w:tc>
        <w:tc>
          <w:tcPr>
            <w:tcW w:w="293" w:type="pct"/>
            <w:vAlign w:val="center"/>
          </w:tcPr>
          <w:p w:rsidR="00D86D5D" w:rsidRPr="00155818" w:rsidRDefault="00D86D5D" w:rsidP="005B2D78">
            <w:pPr>
              <w:jc w:val="center"/>
              <w:rPr>
                <w:lang w:val="uk-UA"/>
              </w:rPr>
            </w:pPr>
            <w:r w:rsidRPr="00155818">
              <w:rPr>
                <w:lang w:val="uk-UA"/>
              </w:rPr>
              <w:t>0</w:t>
            </w:r>
          </w:p>
        </w:tc>
        <w:tc>
          <w:tcPr>
            <w:tcW w:w="310" w:type="pct"/>
            <w:vAlign w:val="center"/>
          </w:tcPr>
          <w:p w:rsidR="00D86D5D" w:rsidRPr="00155818" w:rsidRDefault="00D86D5D" w:rsidP="005B2D78">
            <w:pPr>
              <w:jc w:val="center"/>
              <w:rPr>
                <w:lang w:val="uk-UA"/>
              </w:rPr>
            </w:pPr>
            <w:r w:rsidRPr="00155818">
              <w:rPr>
                <w:lang w:val="uk-UA"/>
              </w:rPr>
              <w:t>0</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273"/>
        </w:trPr>
        <w:tc>
          <w:tcPr>
            <w:tcW w:w="1484" w:type="pct"/>
            <w:vAlign w:val="center"/>
          </w:tcPr>
          <w:p w:rsidR="00D86D5D" w:rsidRPr="00155818" w:rsidRDefault="00D86D5D" w:rsidP="005B2D78">
            <w:pPr>
              <w:jc w:val="both"/>
              <w:rPr>
                <w:b/>
                <w:bCs/>
                <w:lang w:val="uk-UA"/>
              </w:rPr>
            </w:pPr>
            <w:r w:rsidRPr="00155818">
              <w:rPr>
                <w:b/>
                <w:bCs/>
                <w:lang w:val="uk-UA"/>
              </w:rPr>
              <w:t xml:space="preserve">Тема 8. </w:t>
            </w:r>
            <w:r w:rsidRPr="00155818">
              <w:rPr>
                <w:lang w:val="uk-UA"/>
              </w:rPr>
              <w:t>Овочеві культури родини Пасльонові</w:t>
            </w:r>
          </w:p>
        </w:tc>
        <w:tc>
          <w:tcPr>
            <w:tcW w:w="273" w:type="pct"/>
            <w:shd w:val="clear" w:color="auto" w:fill="auto"/>
            <w:vAlign w:val="center"/>
          </w:tcPr>
          <w:p w:rsidR="00D86D5D" w:rsidRPr="00155818" w:rsidRDefault="00D86D5D" w:rsidP="005B2D78">
            <w:pPr>
              <w:jc w:val="center"/>
              <w:rPr>
                <w:lang w:val="uk-UA"/>
              </w:rPr>
            </w:pPr>
            <w:r w:rsidRPr="00155818">
              <w:rPr>
                <w:lang w:val="uk-UA"/>
              </w:rPr>
              <w:t>9</w:t>
            </w:r>
          </w:p>
        </w:tc>
        <w:tc>
          <w:tcPr>
            <w:tcW w:w="273" w:type="pct"/>
            <w:shd w:val="clear" w:color="auto" w:fill="auto"/>
            <w:vAlign w:val="center"/>
          </w:tcPr>
          <w:p w:rsidR="00D86D5D" w:rsidRPr="00155818" w:rsidRDefault="00D86D5D" w:rsidP="005B2D78">
            <w:pPr>
              <w:jc w:val="center"/>
              <w:rPr>
                <w:lang w:val="uk-UA"/>
              </w:rPr>
            </w:pPr>
            <w:r w:rsidRPr="00155818">
              <w:rPr>
                <w:lang w:val="uk-UA"/>
              </w:rPr>
              <w:t>4</w:t>
            </w:r>
          </w:p>
        </w:tc>
        <w:tc>
          <w:tcPr>
            <w:tcW w:w="250" w:type="pct"/>
            <w:shd w:val="clear" w:color="auto" w:fill="auto"/>
            <w:vAlign w:val="center"/>
          </w:tcPr>
          <w:p w:rsidR="00D86D5D" w:rsidRPr="00155818" w:rsidRDefault="00D86D5D" w:rsidP="005B2D78">
            <w:pPr>
              <w:jc w:val="center"/>
              <w:rPr>
                <w:lang w:val="uk-UA"/>
              </w:rPr>
            </w:pPr>
            <w:r w:rsidRPr="00155818">
              <w:rPr>
                <w:lang w:val="uk-UA"/>
              </w:rPr>
              <w:t>2</w:t>
            </w:r>
          </w:p>
        </w:tc>
        <w:tc>
          <w:tcPr>
            <w:tcW w:w="250" w:type="pct"/>
            <w:vAlign w:val="center"/>
          </w:tcPr>
          <w:p w:rsidR="00D86D5D" w:rsidRPr="00155818" w:rsidRDefault="00D86D5D" w:rsidP="005B2D78">
            <w:pPr>
              <w:jc w:val="center"/>
              <w:rPr>
                <w:lang w:val="uk-UA"/>
              </w:rPr>
            </w:pPr>
            <w:r w:rsidRPr="00155818">
              <w:rPr>
                <w:lang w:val="uk-UA"/>
              </w:rPr>
              <w:t>2</w:t>
            </w:r>
          </w:p>
        </w:tc>
        <w:tc>
          <w:tcPr>
            <w:tcW w:w="311" w:type="pct"/>
            <w:vAlign w:val="center"/>
          </w:tcPr>
          <w:p w:rsidR="00D86D5D" w:rsidRPr="00155818" w:rsidRDefault="00D86D5D" w:rsidP="005B2D78">
            <w:pPr>
              <w:jc w:val="center"/>
              <w:rPr>
                <w:lang w:val="uk-UA"/>
              </w:rPr>
            </w:pPr>
            <w:r w:rsidRPr="00155818">
              <w:rPr>
                <w:lang w:val="uk-UA"/>
              </w:rPr>
              <w:t>0</w:t>
            </w:r>
          </w:p>
        </w:tc>
        <w:tc>
          <w:tcPr>
            <w:tcW w:w="293" w:type="pct"/>
            <w:vAlign w:val="center"/>
          </w:tcPr>
          <w:p w:rsidR="00D86D5D" w:rsidRPr="00155818" w:rsidRDefault="00D86D5D" w:rsidP="005B2D78">
            <w:pPr>
              <w:jc w:val="center"/>
              <w:rPr>
                <w:lang w:val="uk-UA"/>
              </w:rPr>
            </w:pPr>
            <w:r w:rsidRPr="00155818">
              <w:rPr>
                <w:lang w:val="uk-UA"/>
              </w:rPr>
              <w:t>0</w:t>
            </w:r>
          </w:p>
        </w:tc>
        <w:tc>
          <w:tcPr>
            <w:tcW w:w="310" w:type="pct"/>
            <w:vAlign w:val="center"/>
          </w:tcPr>
          <w:p w:rsidR="00D86D5D" w:rsidRPr="00155818" w:rsidRDefault="00D86D5D" w:rsidP="005B2D78">
            <w:pPr>
              <w:jc w:val="center"/>
              <w:rPr>
                <w:lang w:val="uk-UA"/>
              </w:rPr>
            </w:pPr>
            <w:r w:rsidRPr="00155818">
              <w:rPr>
                <w:lang w:val="uk-UA"/>
              </w:rPr>
              <w:t>0</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273"/>
        </w:trPr>
        <w:tc>
          <w:tcPr>
            <w:tcW w:w="1484" w:type="pct"/>
            <w:vAlign w:val="center"/>
          </w:tcPr>
          <w:p w:rsidR="00D86D5D" w:rsidRPr="00155818" w:rsidRDefault="00D86D5D" w:rsidP="005B2D78">
            <w:pPr>
              <w:jc w:val="both"/>
              <w:rPr>
                <w:b/>
                <w:bCs/>
                <w:lang w:val="uk-UA"/>
              </w:rPr>
            </w:pPr>
            <w:r w:rsidRPr="00155818">
              <w:rPr>
                <w:b/>
                <w:bCs/>
                <w:lang w:val="uk-UA"/>
              </w:rPr>
              <w:t xml:space="preserve">Тема 9. </w:t>
            </w:r>
            <w:r w:rsidRPr="00155818">
              <w:rPr>
                <w:lang w:val="uk-UA"/>
              </w:rPr>
              <w:t>Овочеві культури групи Цибулинних</w:t>
            </w:r>
          </w:p>
        </w:tc>
        <w:tc>
          <w:tcPr>
            <w:tcW w:w="273" w:type="pct"/>
            <w:shd w:val="clear" w:color="auto" w:fill="auto"/>
            <w:vAlign w:val="center"/>
          </w:tcPr>
          <w:p w:rsidR="00D86D5D" w:rsidRPr="00155818" w:rsidRDefault="00D86D5D" w:rsidP="005B2D78">
            <w:pPr>
              <w:jc w:val="center"/>
              <w:rPr>
                <w:lang w:val="uk-UA"/>
              </w:rPr>
            </w:pPr>
          </w:p>
        </w:tc>
        <w:tc>
          <w:tcPr>
            <w:tcW w:w="273" w:type="pct"/>
            <w:shd w:val="clear" w:color="auto" w:fill="auto"/>
            <w:vAlign w:val="center"/>
          </w:tcPr>
          <w:p w:rsidR="00D86D5D" w:rsidRPr="00155818" w:rsidRDefault="00D86D5D" w:rsidP="005B2D78">
            <w:pPr>
              <w:jc w:val="center"/>
              <w:rPr>
                <w:lang w:val="uk-UA"/>
              </w:rPr>
            </w:pPr>
            <w:r w:rsidRPr="00155818">
              <w:rPr>
                <w:lang w:val="uk-UA"/>
              </w:rPr>
              <w:t>0</w:t>
            </w:r>
          </w:p>
        </w:tc>
        <w:tc>
          <w:tcPr>
            <w:tcW w:w="250" w:type="pct"/>
            <w:shd w:val="clear" w:color="auto" w:fill="auto"/>
            <w:vAlign w:val="center"/>
          </w:tcPr>
          <w:p w:rsidR="00D86D5D" w:rsidRPr="00155818" w:rsidRDefault="00D86D5D" w:rsidP="005B2D78">
            <w:pPr>
              <w:jc w:val="center"/>
              <w:rPr>
                <w:lang w:val="uk-UA"/>
              </w:rPr>
            </w:pPr>
            <w:r w:rsidRPr="00155818">
              <w:rPr>
                <w:lang w:val="uk-UA"/>
              </w:rPr>
              <w:t>0</w:t>
            </w:r>
          </w:p>
        </w:tc>
        <w:tc>
          <w:tcPr>
            <w:tcW w:w="250" w:type="pct"/>
            <w:vAlign w:val="center"/>
          </w:tcPr>
          <w:p w:rsidR="00D86D5D" w:rsidRPr="00155818" w:rsidRDefault="00D86D5D" w:rsidP="005B2D78">
            <w:pPr>
              <w:jc w:val="center"/>
              <w:rPr>
                <w:lang w:val="uk-UA"/>
              </w:rPr>
            </w:pPr>
            <w:r w:rsidRPr="00155818">
              <w:rPr>
                <w:lang w:val="uk-UA"/>
              </w:rPr>
              <w:t>0</w:t>
            </w:r>
          </w:p>
        </w:tc>
        <w:tc>
          <w:tcPr>
            <w:tcW w:w="311" w:type="pct"/>
            <w:vAlign w:val="center"/>
          </w:tcPr>
          <w:p w:rsidR="00D86D5D" w:rsidRPr="00155818" w:rsidRDefault="00D86D5D" w:rsidP="005B2D78">
            <w:pPr>
              <w:jc w:val="center"/>
              <w:rPr>
                <w:lang w:val="uk-UA"/>
              </w:rPr>
            </w:pPr>
            <w:r w:rsidRPr="00155818">
              <w:rPr>
                <w:lang w:val="uk-UA"/>
              </w:rPr>
              <w:t>0</w:t>
            </w:r>
          </w:p>
        </w:tc>
        <w:tc>
          <w:tcPr>
            <w:tcW w:w="293" w:type="pct"/>
            <w:vAlign w:val="center"/>
          </w:tcPr>
          <w:p w:rsidR="00D86D5D" w:rsidRPr="00155818" w:rsidRDefault="00D86D5D" w:rsidP="005B2D78">
            <w:pPr>
              <w:jc w:val="center"/>
              <w:rPr>
                <w:lang w:val="uk-UA"/>
              </w:rPr>
            </w:pPr>
            <w:r w:rsidRPr="00155818">
              <w:rPr>
                <w:lang w:val="uk-UA"/>
              </w:rPr>
              <w:t>0</w:t>
            </w:r>
          </w:p>
        </w:tc>
        <w:tc>
          <w:tcPr>
            <w:tcW w:w="310" w:type="pct"/>
            <w:vAlign w:val="center"/>
          </w:tcPr>
          <w:p w:rsidR="00D86D5D" w:rsidRPr="00155818" w:rsidRDefault="00D86D5D" w:rsidP="005B2D78">
            <w:pPr>
              <w:jc w:val="center"/>
              <w:rPr>
                <w:lang w:val="uk-UA"/>
              </w:rPr>
            </w:pPr>
            <w:r w:rsidRPr="00155818">
              <w:rPr>
                <w:lang w:val="uk-UA"/>
              </w:rPr>
              <w:t>0</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546"/>
        </w:trPr>
        <w:tc>
          <w:tcPr>
            <w:tcW w:w="1484" w:type="pct"/>
          </w:tcPr>
          <w:p w:rsidR="00D86D5D" w:rsidRPr="00155818" w:rsidRDefault="00D86D5D" w:rsidP="005B2D78">
            <w:pPr>
              <w:rPr>
                <w:b/>
                <w:bCs/>
                <w:lang w:val="uk-UA"/>
              </w:rPr>
            </w:pPr>
            <w:r w:rsidRPr="00155818">
              <w:rPr>
                <w:b/>
                <w:bCs/>
                <w:lang w:val="uk-UA"/>
              </w:rPr>
              <w:t>Разом за змістовим модулем 3</w:t>
            </w:r>
          </w:p>
        </w:tc>
        <w:tc>
          <w:tcPr>
            <w:tcW w:w="273" w:type="pct"/>
            <w:shd w:val="clear" w:color="auto" w:fill="auto"/>
            <w:vAlign w:val="center"/>
          </w:tcPr>
          <w:p w:rsidR="00D86D5D" w:rsidRPr="00155818" w:rsidRDefault="00D86D5D" w:rsidP="005B2D78">
            <w:pPr>
              <w:jc w:val="center"/>
              <w:rPr>
                <w:lang w:val="uk-UA"/>
              </w:rPr>
            </w:pPr>
          </w:p>
        </w:tc>
        <w:tc>
          <w:tcPr>
            <w:tcW w:w="273" w:type="pct"/>
            <w:shd w:val="clear" w:color="auto" w:fill="auto"/>
            <w:vAlign w:val="center"/>
          </w:tcPr>
          <w:p w:rsidR="00D86D5D" w:rsidRPr="00155818" w:rsidRDefault="00D86D5D" w:rsidP="005B2D78">
            <w:pPr>
              <w:jc w:val="center"/>
              <w:rPr>
                <w:b/>
                <w:lang w:val="uk-UA"/>
              </w:rPr>
            </w:pPr>
            <w:r w:rsidRPr="00155818">
              <w:rPr>
                <w:b/>
                <w:lang w:val="uk-UA"/>
              </w:rPr>
              <w:t>8</w:t>
            </w:r>
          </w:p>
        </w:tc>
        <w:tc>
          <w:tcPr>
            <w:tcW w:w="250" w:type="pct"/>
            <w:shd w:val="clear" w:color="auto" w:fill="auto"/>
            <w:vAlign w:val="center"/>
          </w:tcPr>
          <w:p w:rsidR="00D86D5D" w:rsidRPr="00155818" w:rsidRDefault="00D86D5D" w:rsidP="005B2D78">
            <w:pPr>
              <w:jc w:val="center"/>
              <w:rPr>
                <w:b/>
                <w:lang w:val="uk-UA"/>
              </w:rPr>
            </w:pPr>
            <w:r w:rsidRPr="00155818">
              <w:rPr>
                <w:b/>
                <w:lang w:val="uk-UA"/>
              </w:rPr>
              <w:t>4</w:t>
            </w:r>
          </w:p>
        </w:tc>
        <w:tc>
          <w:tcPr>
            <w:tcW w:w="250" w:type="pct"/>
            <w:vAlign w:val="center"/>
          </w:tcPr>
          <w:p w:rsidR="00D86D5D" w:rsidRPr="00155818" w:rsidRDefault="00D86D5D" w:rsidP="005B2D78">
            <w:pPr>
              <w:jc w:val="center"/>
              <w:rPr>
                <w:b/>
                <w:lang w:val="uk-UA"/>
              </w:rPr>
            </w:pPr>
            <w:r w:rsidRPr="00155818">
              <w:rPr>
                <w:b/>
                <w:lang w:val="uk-UA"/>
              </w:rPr>
              <w:t>4</w:t>
            </w:r>
          </w:p>
        </w:tc>
        <w:tc>
          <w:tcPr>
            <w:tcW w:w="311" w:type="pct"/>
            <w:vAlign w:val="center"/>
          </w:tcPr>
          <w:p w:rsidR="00D86D5D" w:rsidRPr="00155818" w:rsidRDefault="00D86D5D" w:rsidP="005B2D78">
            <w:pPr>
              <w:jc w:val="center"/>
              <w:rPr>
                <w:b/>
                <w:lang w:val="uk-UA"/>
              </w:rPr>
            </w:pPr>
            <w:r w:rsidRPr="00155818">
              <w:rPr>
                <w:b/>
                <w:lang w:val="uk-UA"/>
              </w:rPr>
              <w:t>0</w:t>
            </w:r>
          </w:p>
        </w:tc>
        <w:tc>
          <w:tcPr>
            <w:tcW w:w="293" w:type="pct"/>
            <w:vAlign w:val="center"/>
          </w:tcPr>
          <w:p w:rsidR="00D86D5D" w:rsidRPr="00155818" w:rsidRDefault="00D86D5D" w:rsidP="005B2D78">
            <w:pPr>
              <w:jc w:val="center"/>
              <w:rPr>
                <w:b/>
                <w:lang w:val="uk-UA"/>
              </w:rPr>
            </w:pPr>
            <w:r w:rsidRPr="00155818">
              <w:rPr>
                <w:b/>
                <w:lang w:val="uk-UA"/>
              </w:rPr>
              <w:t>0</w:t>
            </w:r>
          </w:p>
        </w:tc>
        <w:tc>
          <w:tcPr>
            <w:tcW w:w="310" w:type="pct"/>
            <w:vAlign w:val="center"/>
          </w:tcPr>
          <w:p w:rsidR="00D86D5D" w:rsidRPr="00155818" w:rsidRDefault="00D86D5D" w:rsidP="005B2D78">
            <w:pPr>
              <w:jc w:val="center"/>
              <w:rPr>
                <w:b/>
                <w:lang w:val="uk-UA"/>
              </w:rPr>
            </w:pPr>
            <w:r w:rsidRPr="00155818">
              <w:rPr>
                <w:b/>
                <w:lang w:val="uk-UA"/>
              </w:rPr>
              <w:t>0</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398"/>
        </w:trPr>
        <w:tc>
          <w:tcPr>
            <w:tcW w:w="1484" w:type="pct"/>
          </w:tcPr>
          <w:p w:rsidR="00D86D5D" w:rsidRPr="00155818" w:rsidRDefault="00D86D5D" w:rsidP="005B2D78">
            <w:pPr>
              <w:pStyle w:val="4"/>
              <w:spacing w:before="0" w:after="0"/>
              <w:jc w:val="right"/>
              <w:rPr>
                <w:rFonts w:ascii="Times New Roman" w:hAnsi="Times New Roman"/>
                <w:b w:val="0"/>
                <w:sz w:val="24"/>
                <w:lang w:val="uk-UA"/>
              </w:rPr>
            </w:pPr>
            <w:r w:rsidRPr="00155818">
              <w:rPr>
                <w:rFonts w:ascii="Times New Roman" w:hAnsi="Times New Roman"/>
                <w:b w:val="0"/>
                <w:sz w:val="24"/>
                <w:lang w:val="uk-UA"/>
              </w:rPr>
              <w:t xml:space="preserve">Усього годин </w:t>
            </w:r>
          </w:p>
        </w:tc>
        <w:tc>
          <w:tcPr>
            <w:tcW w:w="546" w:type="pct"/>
            <w:gridSpan w:val="2"/>
            <w:shd w:val="clear" w:color="auto" w:fill="auto"/>
            <w:vAlign w:val="center"/>
          </w:tcPr>
          <w:p w:rsidR="00D86D5D" w:rsidRPr="00155818" w:rsidRDefault="00D86D5D" w:rsidP="005B2D78">
            <w:pPr>
              <w:jc w:val="center"/>
              <w:rPr>
                <w:b/>
                <w:lang w:val="uk-UA"/>
              </w:rPr>
            </w:pPr>
            <w:r w:rsidRPr="00155818">
              <w:rPr>
                <w:b/>
                <w:lang w:val="uk-UA"/>
              </w:rPr>
              <w:t>60</w:t>
            </w:r>
          </w:p>
        </w:tc>
        <w:tc>
          <w:tcPr>
            <w:tcW w:w="250" w:type="pct"/>
            <w:shd w:val="clear" w:color="auto" w:fill="auto"/>
            <w:vAlign w:val="center"/>
          </w:tcPr>
          <w:p w:rsidR="00D86D5D" w:rsidRPr="00155818" w:rsidRDefault="00D86D5D" w:rsidP="005B2D78">
            <w:pPr>
              <w:jc w:val="center"/>
              <w:rPr>
                <w:b/>
                <w:lang w:val="uk-UA"/>
              </w:rPr>
            </w:pPr>
            <w:r w:rsidRPr="00155818">
              <w:rPr>
                <w:b/>
                <w:lang w:val="uk-UA"/>
              </w:rPr>
              <w:t>15</w:t>
            </w:r>
          </w:p>
        </w:tc>
        <w:tc>
          <w:tcPr>
            <w:tcW w:w="250" w:type="pct"/>
            <w:vAlign w:val="center"/>
          </w:tcPr>
          <w:p w:rsidR="00D86D5D" w:rsidRPr="00155818" w:rsidRDefault="00D86D5D" w:rsidP="005B2D78">
            <w:pPr>
              <w:jc w:val="center"/>
              <w:rPr>
                <w:b/>
                <w:lang w:val="uk-UA"/>
              </w:rPr>
            </w:pPr>
            <w:r w:rsidRPr="00155818">
              <w:rPr>
                <w:b/>
                <w:lang w:val="uk-UA"/>
              </w:rPr>
              <w:t>15</w:t>
            </w:r>
          </w:p>
        </w:tc>
        <w:tc>
          <w:tcPr>
            <w:tcW w:w="311" w:type="pct"/>
            <w:vAlign w:val="center"/>
          </w:tcPr>
          <w:p w:rsidR="00D86D5D" w:rsidRPr="00155818" w:rsidRDefault="00D86D5D" w:rsidP="005B2D78">
            <w:pPr>
              <w:jc w:val="center"/>
              <w:rPr>
                <w:b/>
                <w:lang w:val="uk-UA"/>
              </w:rPr>
            </w:pPr>
            <w:r w:rsidRPr="00155818">
              <w:rPr>
                <w:b/>
                <w:lang w:val="uk-UA"/>
              </w:rPr>
              <w:t>0</w:t>
            </w:r>
          </w:p>
        </w:tc>
        <w:tc>
          <w:tcPr>
            <w:tcW w:w="293" w:type="pct"/>
            <w:vAlign w:val="center"/>
          </w:tcPr>
          <w:p w:rsidR="00D86D5D" w:rsidRPr="00155818" w:rsidRDefault="00D86D5D" w:rsidP="005B2D78">
            <w:pPr>
              <w:jc w:val="center"/>
              <w:rPr>
                <w:b/>
                <w:lang w:val="uk-UA"/>
              </w:rPr>
            </w:pPr>
            <w:r w:rsidRPr="00155818">
              <w:rPr>
                <w:b/>
                <w:lang w:val="uk-UA"/>
              </w:rPr>
              <w:t>0</w:t>
            </w:r>
          </w:p>
        </w:tc>
        <w:tc>
          <w:tcPr>
            <w:tcW w:w="310" w:type="pct"/>
            <w:vAlign w:val="center"/>
          </w:tcPr>
          <w:p w:rsidR="00D86D5D" w:rsidRPr="00155818" w:rsidRDefault="00D86D5D" w:rsidP="005B2D78">
            <w:pPr>
              <w:jc w:val="center"/>
              <w:rPr>
                <w:b/>
                <w:lang w:val="uk-UA"/>
              </w:rPr>
            </w:pPr>
            <w:r w:rsidRPr="00155818">
              <w:rPr>
                <w:b/>
                <w:lang w:val="uk-UA"/>
              </w:rPr>
              <w:t>0</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p>
        </w:tc>
        <w:tc>
          <w:tcPr>
            <w:tcW w:w="187" w:type="pct"/>
            <w:vAlign w:val="center"/>
          </w:tcPr>
          <w:p w:rsidR="00D86D5D" w:rsidRPr="00155818" w:rsidRDefault="00D86D5D" w:rsidP="005B2D78">
            <w:pPr>
              <w:jc w:val="center"/>
              <w:rPr>
                <w:lang w:val="uk-UA"/>
              </w:rPr>
            </w:pPr>
          </w:p>
        </w:tc>
        <w:tc>
          <w:tcPr>
            <w:tcW w:w="311" w:type="pct"/>
            <w:vAlign w:val="center"/>
          </w:tcPr>
          <w:p w:rsidR="00D86D5D" w:rsidRPr="00155818" w:rsidRDefault="00D86D5D" w:rsidP="005B2D78">
            <w:pPr>
              <w:jc w:val="center"/>
              <w:rPr>
                <w:lang w:val="uk-UA"/>
              </w:rPr>
            </w:pP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p>
        </w:tc>
      </w:tr>
      <w:tr w:rsidR="00D86D5D" w:rsidRPr="00155818" w:rsidTr="00FE4A48">
        <w:trPr>
          <w:trHeight w:val="1073"/>
        </w:trPr>
        <w:tc>
          <w:tcPr>
            <w:tcW w:w="1484" w:type="pct"/>
          </w:tcPr>
          <w:p w:rsidR="00D86D5D" w:rsidRPr="00155818" w:rsidRDefault="00D86D5D" w:rsidP="005B2D78">
            <w:pPr>
              <w:rPr>
                <w:b/>
                <w:lang w:val="uk-UA"/>
              </w:rPr>
            </w:pPr>
            <w:r w:rsidRPr="00155818">
              <w:rPr>
                <w:lang w:val="uk-UA"/>
              </w:rPr>
              <w:t>Курсовий проект (робота) з ________(якщо є в робочому навчальному плані)</w:t>
            </w:r>
          </w:p>
        </w:tc>
        <w:tc>
          <w:tcPr>
            <w:tcW w:w="546" w:type="pct"/>
            <w:gridSpan w:val="2"/>
            <w:shd w:val="clear" w:color="auto" w:fill="auto"/>
          </w:tcPr>
          <w:p w:rsidR="00D86D5D" w:rsidRPr="00155818" w:rsidRDefault="00D86D5D" w:rsidP="005B2D78">
            <w:pPr>
              <w:rPr>
                <w:lang w:val="uk-UA"/>
              </w:rPr>
            </w:pPr>
          </w:p>
        </w:tc>
        <w:tc>
          <w:tcPr>
            <w:tcW w:w="250" w:type="pct"/>
            <w:shd w:val="clear" w:color="auto" w:fill="auto"/>
            <w:vAlign w:val="center"/>
          </w:tcPr>
          <w:p w:rsidR="00D86D5D" w:rsidRPr="00155818" w:rsidRDefault="00D86D5D" w:rsidP="005B2D78">
            <w:pPr>
              <w:jc w:val="center"/>
              <w:rPr>
                <w:lang w:val="uk-UA"/>
              </w:rPr>
            </w:pPr>
            <w:r w:rsidRPr="00155818">
              <w:rPr>
                <w:lang w:val="uk-UA"/>
              </w:rPr>
              <w:t>-</w:t>
            </w:r>
          </w:p>
        </w:tc>
        <w:tc>
          <w:tcPr>
            <w:tcW w:w="250" w:type="pct"/>
            <w:vAlign w:val="center"/>
          </w:tcPr>
          <w:p w:rsidR="00D86D5D" w:rsidRPr="00155818" w:rsidRDefault="00D86D5D" w:rsidP="005B2D78">
            <w:pPr>
              <w:jc w:val="center"/>
              <w:rPr>
                <w:lang w:val="uk-UA"/>
              </w:rPr>
            </w:pPr>
            <w:r w:rsidRPr="00155818">
              <w:rPr>
                <w:lang w:val="uk-UA"/>
              </w:rPr>
              <w:t>-</w:t>
            </w:r>
          </w:p>
        </w:tc>
        <w:tc>
          <w:tcPr>
            <w:tcW w:w="311" w:type="pct"/>
            <w:vAlign w:val="center"/>
          </w:tcPr>
          <w:p w:rsidR="00D86D5D" w:rsidRPr="00155818" w:rsidRDefault="00D86D5D" w:rsidP="005B2D78">
            <w:pPr>
              <w:jc w:val="center"/>
              <w:rPr>
                <w:lang w:val="uk-UA"/>
              </w:rPr>
            </w:pPr>
            <w:r w:rsidRPr="00155818">
              <w:rPr>
                <w:lang w:val="uk-UA"/>
              </w:rPr>
              <w:t>-</w:t>
            </w: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r w:rsidRPr="00155818">
              <w:rPr>
                <w:lang w:val="uk-UA"/>
              </w:rPr>
              <w:t>-</w:t>
            </w:r>
          </w:p>
        </w:tc>
        <w:tc>
          <w:tcPr>
            <w:tcW w:w="273" w:type="pct"/>
            <w:shd w:val="clear" w:color="auto" w:fill="auto"/>
            <w:vAlign w:val="center"/>
          </w:tcPr>
          <w:p w:rsidR="00D86D5D" w:rsidRPr="00155818" w:rsidRDefault="00D86D5D" w:rsidP="005B2D78">
            <w:pPr>
              <w:jc w:val="center"/>
              <w:rPr>
                <w:lang w:val="uk-UA"/>
              </w:rPr>
            </w:pPr>
          </w:p>
        </w:tc>
        <w:tc>
          <w:tcPr>
            <w:tcW w:w="182" w:type="pct"/>
            <w:shd w:val="clear" w:color="auto" w:fill="auto"/>
            <w:vAlign w:val="center"/>
          </w:tcPr>
          <w:p w:rsidR="00D86D5D" w:rsidRPr="00155818" w:rsidRDefault="00D86D5D" w:rsidP="005B2D78">
            <w:pPr>
              <w:jc w:val="center"/>
              <w:rPr>
                <w:lang w:val="uk-UA"/>
              </w:rPr>
            </w:pPr>
            <w:r w:rsidRPr="00155818">
              <w:rPr>
                <w:lang w:val="uk-UA"/>
              </w:rPr>
              <w:t>-</w:t>
            </w:r>
          </w:p>
        </w:tc>
        <w:tc>
          <w:tcPr>
            <w:tcW w:w="187" w:type="pct"/>
            <w:vAlign w:val="center"/>
          </w:tcPr>
          <w:p w:rsidR="00D86D5D" w:rsidRPr="00155818" w:rsidRDefault="00D86D5D" w:rsidP="005B2D78">
            <w:pPr>
              <w:jc w:val="center"/>
              <w:rPr>
                <w:lang w:val="uk-UA"/>
              </w:rPr>
            </w:pPr>
            <w:r w:rsidRPr="00155818">
              <w:rPr>
                <w:lang w:val="uk-UA"/>
              </w:rPr>
              <w:t>-</w:t>
            </w:r>
          </w:p>
        </w:tc>
        <w:tc>
          <w:tcPr>
            <w:tcW w:w="311" w:type="pct"/>
            <w:vAlign w:val="center"/>
          </w:tcPr>
          <w:p w:rsidR="00D86D5D" w:rsidRPr="00155818" w:rsidRDefault="00D86D5D" w:rsidP="005B2D78">
            <w:pPr>
              <w:jc w:val="center"/>
              <w:rPr>
                <w:lang w:val="uk-UA"/>
              </w:rPr>
            </w:pPr>
            <w:r w:rsidRPr="00155818">
              <w:rPr>
                <w:lang w:val="uk-UA"/>
              </w:rPr>
              <w:t>-</w:t>
            </w:r>
          </w:p>
        </w:tc>
        <w:tc>
          <w:tcPr>
            <w:tcW w:w="293" w:type="pct"/>
            <w:vAlign w:val="center"/>
          </w:tcPr>
          <w:p w:rsidR="00D86D5D" w:rsidRPr="00155818" w:rsidRDefault="00D86D5D" w:rsidP="005B2D78">
            <w:pPr>
              <w:jc w:val="center"/>
              <w:rPr>
                <w:lang w:val="uk-UA"/>
              </w:rPr>
            </w:pPr>
          </w:p>
        </w:tc>
        <w:tc>
          <w:tcPr>
            <w:tcW w:w="310" w:type="pct"/>
            <w:vAlign w:val="center"/>
          </w:tcPr>
          <w:p w:rsidR="00D86D5D" w:rsidRPr="00155818" w:rsidRDefault="00D86D5D" w:rsidP="005B2D78">
            <w:pPr>
              <w:jc w:val="center"/>
              <w:rPr>
                <w:lang w:val="uk-UA"/>
              </w:rPr>
            </w:pPr>
            <w:r w:rsidRPr="00155818">
              <w:rPr>
                <w:lang w:val="uk-UA"/>
              </w:rPr>
              <w:t>-</w:t>
            </w:r>
          </w:p>
        </w:tc>
      </w:tr>
    </w:tbl>
    <w:p w:rsidR="00D86D5D" w:rsidRPr="00155818" w:rsidRDefault="00D86D5D" w:rsidP="00D86D5D">
      <w:pPr>
        <w:shd w:val="clear" w:color="auto" w:fill="FFFFFF"/>
        <w:spacing w:line="360" w:lineRule="auto"/>
        <w:ind w:left="1353"/>
        <w:jc w:val="both"/>
        <w:rPr>
          <w:b/>
          <w:spacing w:val="-1"/>
          <w:szCs w:val="28"/>
          <w:lang w:val="uk-UA"/>
        </w:rPr>
      </w:pPr>
    </w:p>
    <w:p w:rsidR="00D86D5D" w:rsidRPr="00155818" w:rsidRDefault="00D86D5D" w:rsidP="00D86D5D">
      <w:pPr>
        <w:pStyle w:val="1"/>
        <w:numPr>
          <w:ilvl w:val="0"/>
          <w:numId w:val="1"/>
        </w:numPr>
        <w:tabs>
          <w:tab w:val="clear" w:pos="720"/>
          <w:tab w:val="num" w:pos="1080"/>
        </w:tabs>
        <w:ind w:left="0" w:firstLine="709"/>
        <w:rPr>
          <w:b w:val="0"/>
          <w:bCs w:val="0"/>
          <w:sz w:val="28"/>
          <w:szCs w:val="28"/>
        </w:rPr>
      </w:pPr>
      <w:r w:rsidRPr="00155818">
        <w:rPr>
          <w:sz w:val="28"/>
          <w:szCs w:val="28"/>
        </w:rPr>
        <w:t>Теми лекцій</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8"/>
        <w:gridCol w:w="2126"/>
      </w:tblGrid>
      <w:tr w:rsidR="00D86D5D" w:rsidRPr="00155818" w:rsidTr="00FE4A48">
        <w:tc>
          <w:tcPr>
            <w:tcW w:w="709" w:type="dxa"/>
            <w:shd w:val="clear" w:color="auto" w:fill="auto"/>
          </w:tcPr>
          <w:p w:rsidR="00D86D5D" w:rsidRPr="00155818" w:rsidRDefault="00D86D5D" w:rsidP="005B2D78">
            <w:pPr>
              <w:jc w:val="center"/>
              <w:rPr>
                <w:lang w:val="uk-UA"/>
              </w:rPr>
            </w:pPr>
            <w:r w:rsidRPr="00155818">
              <w:rPr>
                <w:lang w:val="uk-UA"/>
              </w:rPr>
              <w:t>№</w:t>
            </w:r>
          </w:p>
          <w:p w:rsidR="00D86D5D" w:rsidRPr="00155818" w:rsidRDefault="00D86D5D" w:rsidP="005B2D78">
            <w:pPr>
              <w:jc w:val="center"/>
              <w:rPr>
                <w:lang w:val="uk-UA"/>
              </w:rPr>
            </w:pPr>
            <w:r w:rsidRPr="00155818">
              <w:rPr>
                <w:lang w:val="uk-UA"/>
              </w:rPr>
              <w:t>з/п</w:t>
            </w:r>
          </w:p>
        </w:tc>
        <w:tc>
          <w:tcPr>
            <w:tcW w:w="7088" w:type="dxa"/>
            <w:shd w:val="clear" w:color="auto" w:fill="auto"/>
            <w:vAlign w:val="center"/>
          </w:tcPr>
          <w:p w:rsidR="00D86D5D" w:rsidRPr="00155818" w:rsidRDefault="00D86D5D" w:rsidP="005B2D78">
            <w:pPr>
              <w:jc w:val="center"/>
              <w:rPr>
                <w:lang w:val="uk-UA"/>
              </w:rPr>
            </w:pPr>
            <w:r w:rsidRPr="00155818">
              <w:rPr>
                <w:lang w:val="uk-UA"/>
              </w:rPr>
              <w:t>Назва теми</w:t>
            </w:r>
          </w:p>
        </w:tc>
        <w:tc>
          <w:tcPr>
            <w:tcW w:w="2126" w:type="dxa"/>
            <w:shd w:val="clear" w:color="auto" w:fill="auto"/>
          </w:tcPr>
          <w:p w:rsidR="00D86D5D" w:rsidRPr="00155818" w:rsidRDefault="00D86D5D" w:rsidP="005B2D78">
            <w:pPr>
              <w:jc w:val="center"/>
              <w:rPr>
                <w:lang w:val="uk-UA"/>
              </w:rPr>
            </w:pPr>
            <w:r w:rsidRPr="00155818">
              <w:rPr>
                <w:lang w:val="uk-UA"/>
              </w:rPr>
              <w:t>Кількість</w:t>
            </w:r>
          </w:p>
          <w:p w:rsidR="00D86D5D" w:rsidRPr="00155818" w:rsidRDefault="00D86D5D" w:rsidP="005B2D78">
            <w:pPr>
              <w:jc w:val="center"/>
              <w:rPr>
                <w:lang w:val="uk-UA"/>
              </w:rPr>
            </w:pPr>
            <w:r w:rsidRPr="00155818">
              <w:rPr>
                <w:lang w:val="uk-UA"/>
              </w:rPr>
              <w:t>годин</w:t>
            </w:r>
          </w:p>
        </w:tc>
      </w:tr>
      <w:tr w:rsidR="00D86D5D" w:rsidRPr="00155818" w:rsidTr="00FE4A48">
        <w:tc>
          <w:tcPr>
            <w:tcW w:w="709" w:type="dxa"/>
            <w:shd w:val="clear" w:color="auto" w:fill="auto"/>
          </w:tcPr>
          <w:p w:rsidR="00D86D5D" w:rsidRPr="00155818" w:rsidRDefault="00D86D5D" w:rsidP="005B2D78">
            <w:pPr>
              <w:jc w:val="center"/>
              <w:rPr>
                <w:lang w:val="uk-UA"/>
              </w:rPr>
            </w:pPr>
            <w:r w:rsidRPr="00155818">
              <w:rPr>
                <w:lang w:val="uk-UA"/>
              </w:rPr>
              <w:t>1</w:t>
            </w:r>
          </w:p>
        </w:tc>
        <w:tc>
          <w:tcPr>
            <w:tcW w:w="7088" w:type="dxa"/>
            <w:shd w:val="clear" w:color="auto" w:fill="auto"/>
          </w:tcPr>
          <w:p w:rsidR="00D86D5D" w:rsidRPr="00155818" w:rsidRDefault="00D86D5D" w:rsidP="005B2D78">
            <w:pPr>
              <w:rPr>
                <w:lang w:val="uk-UA"/>
              </w:rPr>
            </w:pPr>
            <w:r w:rsidRPr="00155818">
              <w:rPr>
                <w:lang w:val="uk-UA"/>
              </w:rPr>
              <w:t>Овочівництво як галузь сільськогосподарського виробництва та наукова дисципліна</w:t>
            </w:r>
          </w:p>
        </w:tc>
        <w:tc>
          <w:tcPr>
            <w:tcW w:w="2126"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tcPr>
          <w:p w:rsidR="00D86D5D" w:rsidRPr="00155818" w:rsidRDefault="00D86D5D" w:rsidP="005B2D78">
            <w:pPr>
              <w:jc w:val="center"/>
              <w:rPr>
                <w:lang w:val="uk-UA"/>
              </w:rPr>
            </w:pPr>
            <w:r w:rsidRPr="00155818">
              <w:rPr>
                <w:lang w:val="uk-UA"/>
              </w:rPr>
              <w:t>2</w:t>
            </w:r>
          </w:p>
        </w:tc>
        <w:tc>
          <w:tcPr>
            <w:tcW w:w="7088" w:type="dxa"/>
            <w:shd w:val="clear" w:color="auto" w:fill="auto"/>
          </w:tcPr>
          <w:p w:rsidR="00D86D5D" w:rsidRPr="00155818" w:rsidRDefault="00D86D5D" w:rsidP="005B2D78">
            <w:pPr>
              <w:rPr>
                <w:lang w:val="uk-UA"/>
              </w:rPr>
            </w:pPr>
            <w:r w:rsidRPr="00155818">
              <w:rPr>
                <w:bCs/>
                <w:iCs/>
                <w:lang w:val="uk-UA"/>
              </w:rPr>
              <w:t>Біологічні особливості овочевих культур та їх відношення до умов зовнішнього середовища</w:t>
            </w:r>
          </w:p>
        </w:tc>
        <w:tc>
          <w:tcPr>
            <w:tcW w:w="2126"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tcPr>
          <w:p w:rsidR="00D86D5D" w:rsidRPr="00155818" w:rsidRDefault="00D86D5D" w:rsidP="005B2D78">
            <w:pPr>
              <w:jc w:val="center"/>
              <w:rPr>
                <w:lang w:val="uk-UA"/>
              </w:rPr>
            </w:pPr>
            <w:r w:rsidRPr="00155818">
              <w:rPr>
                <w:lang w:val="uk-UA"/>
              </w:rPr>
              <w:t>3</w:t>
            </w:r>
          </w:p>
        </w:tc>
        <w:tc>
          <w:tcPr>
            <w:tcW w:w="7088" w:type="dxa"/>
            <w:shd w:val="clear" w:color="auto" w:fill="auto"/>
          </w:tcPr>
          <w:p w:rsidR="00D86D5D" w:rsidRPr="00155818" w:rsidRDefault="00D86D5D" w:rsidP="005B2D78">
            <w:pPr>
              <w:rPr>
                <w:lang w:val="uk-UA"/>
              </w:rPr>
            </w:pPr>
            <w:r w:rsidRPr="00155818">
              <w:rPr>
                <w:lang w:val="uk-UA"/>
              </w:rPr>
              <w:t>Розмноження овочевих культур</w:t>
            </w:r>
          </w:p>
        </w:tc>
        <w:tc>
          <w:tcPr>
            <w:tcW w:w="2126"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tcPr>
          <w:p w:rsidR="00D86D5D" w:rsidRPr="00155818" w:rsidRDefault="00D86D5D" w:rsidP="005B2D78">
            <w:pPr>
              <w:jc w:val="center"/>
              <w:rPr>
                <w:lang w:val="uk-UA"/>
              </w:rPr>
            </w:pPr>
            <w:r w:rsidRPr="00155818">
              <w:rPr>
                <w:lang w:val="uk-UA"/>
              </w:rPr>
              <w:t>4</w:t>
            </w:r>
          </w:p>
        </w:tc>
        <w:tc>
          <w:tcPr>
            <w:tcW w:w="7088" w:type="dxa"/>
            <w:shd w:val="clear" w:color="auto" w:fill="auto"/>
          </w:tcPr>
          <w:p w:rsidR="00D86D5D" w:rsidRPr="00155818" w:rsidRDefault="00D86D5D" w:rsidP="005B2D78">
            <w:pPr>
              <w:rPr>
                <w:iCs/>
                <w:spacing w:val="-3"/>
                <w:lang w:val="uk-UA"/>
              </w:rPr>
            </w:pPr>
            <w:r w:rsidRPr="00155818">
              <w:rPr>
                <w:lang w:val="uk-UA"/>
              </w:rPr>
              <w:t>Сівба насіння та висаджування розсади</w:t>
            </w:r>
          </w:p>
        </w:tc>
        <w:tc>
          <w:tcPr>
            <w:tcW w:w="2126" w:type="dxa"/>
            <w:shd w:val="clear" w:color="auto" w:fill="auto"/>
          </w:tcPr>
          <w:p w:rsidR="00D86D5D" w:rsidRPr="00155818" w:rsidRDefault="00D86D5D" w:rsidP="005B2D78">
            <w:pPr>
              <w:jc w:val="center"/>
              <w:rPr>
                <w:lang w:val="uk-UA"/>
              </w:rPr>
            </w:pPr>
            <w:r w:rsidRPr="00155818">
              <w:rPr>
                <w:lang w:val="uk-UA"/>
              </w:rPr>
              <w:t>3</w:t>
            </w:r>
          </w:p>
        </w:tc>
      </w:tr>
      <w:tr w:rsidR="00D86D5D" w:rsidRPr="00155818" w:rsidTr="00FE4A48">
        <w:tc>
          <w:tcPr>
            <w:tcW w:w="709" w:type="dxa"/>
            <w:shd w:val="clear" w:color="auto" w:fill="auto"/>
          </w:tcPr>
          <w:p w:rsidR="00D86D5D" w:rsidRPr="00155818" w:rsidRDefault="00D86D5D" w:rsidP="005B2D78">
            <w:pPr>
              <w:jc w:val="center"/>
              <w:rPr>
                <w:lang w:val="uk-UA"/>
              </w:rPr>
            </w:pPr>
            <w:r w:rsidRPr="00155818">
              <w:rPr>
                <w:lang w:val="uk-UA"/>
              </w:rPr>
              <w:t>5</w:t>
            </w:r>
          </w:p>
        </w:tc>
        <w:tc>
          <w:tcPr>
            <w:tcW w:w="7088" w:type="dxa"/>
            <w:shd w:val="clear" w:color="auto" w:fill="auto"/>
          </w:tcPr>
          <w:p w:rsidR="00D86D5D" w:rsidRPr="00155818" w:rsidRDefault="00D86D5D" w:rsidP="005B2D78">
            <w:pPr>
              <w:rPr>
                <w:lang w:val="uk-UA"/>
              </w:rPr>
            </w:pPr>
            <w:r w:rsidRPr="00155818">
              <w:rPr>
                <w:lang w:val="uk-UA"/>
              </w:rPr>
              <w:t>Способи підготовки ґрунту та удобрення</w:t>
            </w:r>
          </w:p>
        </w:tc>
        <w:tc>
          <w:tcPr>
            <w:tcW w:w="2126"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tcPr>
          <w:p w:rsidR="00D86D5D" w:rsidRPr="00155818" w:rsidRDefault="00D86D5D" w:rsidP="005B2D78">
            <w:pPr>
              <w:jc w:val="center"/>
              <w:rPr>
                <w:lang w:val="uk-UA"/>
              </w:rPr>
            </w:pPr>
            <w:r w:rsidRPr="00155818">
              <w:rPr>
                <w:lang w:val="uk-UA"/>
              </w:rPr>
              <w:t>6</w:t>
            </w:r>
          </w:p>
        </w:tc>
        <w:tc>
          <w:tcPr>
            <w:tcW w:w="7088" w:type="dxa"/>
            <w:shd w:val="clear" w:color="auto" w:fill="auto"/>
          </w:tcPr>
          <w:p w:rsidR="00D86D5D" w:rsidRPr="00155818" w:rsidRDefault="00D86D5D" w:rsidP="005B2D78">
            <w:pPr>
              <w:rPr>
                <w:lang w:val="uk-UA"/>
              </w:rPr>
            </w:pPr>
            <w:r w:rsidRPr="00155818">
              <w:rPr>
                <w:lang w:val="uk-UA"/>
              </w:rPr>
              <w:t>Загальні прийоми догляду за рослинами та збирання врожаю овочевих культур</w:t>
            </w:r>
          </w:p>
        </w:tc>
        <w:tc>
          <w:tcPr>
            <w:tcW w:w="2126"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tcPr>
          <w:p w:rsidR="00D86D5D" w:rsidRPr="00155818" w:rsidRDefault="00D86D5D" w:rsidP="005B2D78">
            <w:pPr>
              <w:jc w:val="center"/>
              <w:rPr>
                <w:lang w:val="uk-UA"/>
              </w:rPr>
            </w:pPr>
            <w:r w:rsidRPr="00155818">
              <w:rPr>
                <w:lang w:val="uk-UA"/>
              </w:rPr>
              <w:t>7</w:t>
            </w:r>
          </w:p>
        </w:tc>
        <w:tc>
          <w:tcPr>
            <w:tcW w:w="7088" w:type="dxa"/>
            <w:shd w:val="clear" w:color="auto" w:fill="auto"/>
          </w:tcPr>
          <w:p w:rsidR="00D86D5D" w:rsidRPr="00155818" w:rsidRDefault="00D86D5D" w:rsidP="005B2D78">
            <w:pPr>
              <w:rPr>
                <w:lang w:val="uk-UA"/>
              </w:rPr>
            </w:pPr>
            <w:r w:rsidRPr="00155818">
              <w:rPr>
                <w:lang w:val="uk-UA"/>
              </w:rPr>
              <w:t xml:space="preserve">Овочеві культури групи Капустяних </w:t>
            </w:r>
          </w:p>
        </w:tc>
        <w:tc>
          <w:tcPr>
            <w:tcW w:w="2126"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tcPr>
          <w:p w:rsidR="00D86D5D" w:rsidRPr="00155818" w:rsidRDefault="00D86D5D" w:rsidP="005B2D78">
            <w:pPr>
              <w:jc w:val="center"/>
              <w:rPr>
                <w:lang w:val="uk-UA"/>
              </w:rPr>
            </w:pPr>
            <w:r w:rsidRPr="00155818">
              <w:rPr>
                <w:lang w:val="uk-UA"/>
              </w:rPr>
              <w:t>8</w:t>
            </w:r>
          </w:p>
        </w:tc>
        <w:tc>
          <w:tcPr>
            <w:tcW w:w="7088" w:type="dxa"/>
            <w:shd w:val="clear" w:color="auto" w:fill="auto"/>
          </w:tcPr>
          <w:p w:rsidR="00D86D5D" w:rsidRPr="00155818" w:rsidRDefault="00D86D5D" w:rsidP="005B2D78">
            <w:pPr>
              <w:rPr>
                <w:lang w:val="uk-UA"/>
              </w:rPr>
            </w:pPr>
            <w:r w:rsidRPr="00155818">
              <w:rPr>
                <w:lang w:val="uk-UA"/>
              </w:rPr>
              <w:t>Овочеві культури родини Пасльонові</w:t>
            </w:r>
          </w:p>
        </w:tc>
        <w:tc>
          <w:tcPr>
            <w:tcW w:w="2126" w:type="dxa"/>
            <w:shd w:val="clear" w:color="auto" w:fill="auto"/>
          </w:tcPr>
          <w:p w:rsidR="00D86D5D" w:rsidRPr="00155818" w:rsidRDefault="00D86D5D" w:rsidP="005B2D78">
            <w:pPr>
              <w:jc w:val="center"/>
              <w:rPr>
                <w:lang w:val="uk-UA"/>
              </w:rPr>
            </w:pPr>
            <w:r w:rsidRPr="00155818">
              <w:rPr>
                <w:lang w:val="uk-UA"/>
              </w:rPr>
              <w:t>2</w:t>
            </w:r>
          </w:p>
        </w:tc>
      </w:tr>
    </w:tbl>
    <w:p w:rsidR="00D86D5D" w:rsidRPr="00155818" w:rsidRDefault="00D86D5D" w:rsidP="00D86D5D">
      <w:pPr>
        <w:jc w:val="center"/>
        <w:rPr>
          <w:b/>
          <w:szCs w:val="28"/>
          <w:lang w:val="uk-UA"/>
        </w:rPr>
      </w:pPr>
    </w:p>
    <w:p w:rsidR="00D86D5D" w:rsidRPr="00155818" w:rsidRDefault="00D86D5D" w:rsidP="00D86D5D">
      <w:pPr>
        <w:pStyle w:val="1"/>
        <w:numPr>
          <w:ilvl w:val="0"/>
          <w:numId w:val="1"/>
        </w:numPr>
        <w:tabs>
          <w:tab w:val="clear" w:pos="720"/>
          <w:tab w:val="num" w:pos="1080"/>
        </w:tabs>
        <w:ind w:left="0" w:firstLine="709"/>
        <w:rPr>
          <w:b w:val="0"/>
          <w:bCs w:val="0"/>
          <w:sz w:val="28"/>
          <w:szCs w:val="28"/>
        </w:rPr>
      </w:pPr>
      <w:r w:rsidRPr="00155818">
        <w:rPr>
          <w:sz w:val="28"/>
          <w:szCs w:val="28"/>
        </w:rPr>
        <w:t>Теми лабораторних (практичних, семінарських)  занять</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29"/>
        <w:gridCol w:w="1985"/>
      </w:tblGrid>
      <w:tr w:rsidR="00D86D5D" w:rsidRPr="00155818" w:rsidTr="00FE4A48">
        <w:tc>
          <w:tcPr>
            <w:tcW w:w="709" w:type="dxa"/>
            <w:shd w:val="clear" w:color="auto" w:fill="auto"/>
          </w:tcPr>
          <w:p w:rsidR="00D86D5D" w:rsidRPr="00155818" w:rsidRDefault="00D86D5D" w:rsidP="005B2D78">
            <w:pPr>
              <w:jc w:val="center"/>
              <w:rPr>
                <w:lang w:val="uk-UA"/>
              </w:rPr>
            </w:pPr>
            <w:r w:rsidRPr="00155818">
              <w:rPr>
                <w:lang w:val="uk-UA"/>
              </w:rPr>
              <w:t>№</w:t>
            </w:r>
          </w:p>
          <w:p w:rsidR="00D86D5D" w:rsidRPr="00155818" w:rsidRDefault="00D86D5D" w:rsidP="005B2D78">
            <w:pPr>
              <w:jc w:val="center"/>
              <w:rPr>
                <w:lang w:val="uk-UA"/>
              </w:rPr>
            </w:pPr>
            <w:r w:rsidRPr="00155818">
              <w:rPr>
                <w:lang w:val="uk-UA"/>
              </w:rPr>
              <w:t>з/п</w:t>
            </w:r>
          </w:p>
        </w:tc>
        <w:tc>
          <w:tcPr>
            <w:tcW w:w="7229" w:type="dxa"/>
            <w:shd w:val="clear" w:color="auto" w:fill="auto"/>
            <w:vAlign w:val="center"/>
          </w:tcPr>
          <w:p w:rsidR="00D86D5D" w:rsidRPr="00155818" w:rsidRDefault="00D86D5D" w:rsidP="005B2D78">
            <w:pPr>
              <w:jc w:val="center"/>
              <w:rPr>
                <w:lang w:val="uk-UA"/>
              </w:rPr>
            </w:pPr>
            <w:r w:rsidRPr="00155818">
              <w:rPr>
                <w:lang w:val="uk-UA"/>
              </w:rPr>
              <w:t>Назва теми</w:t>
            </w:r>
          </w:p>
        </w:tc>
        <w:tc>
          <w:tcPr>
            <w:tcW w:w="1985" w:type="dxa"/>
            <w:shd w:val="clear" w:color="auto" w:fill="auto"/>
          </w:tcPr>
          <w:p w:rsidR="00D86D5D" w:rsidRPr="00155818" w:rsidRDefault="00D86D5D" w:rsidP="005B2D78">
            <w:pPr>
              <w:jc w:val="center"/>
              <w:rPr>
                <w:lang w:val="uk-UA"/>
              </w:rPr>
            </w:pPr>
            <w:r w:rsidRPr="00155818">
              <w:rPr>
                <w:lang w:val="uk-UA"/>
              </w:rPr>
              <w:t>Кількість</w:t>
            </w:r>
          </w:p>
          <w:p w:rsidR="00D86D5D" w:rsidRPr="00155818" w:rsidRDefault="00D86D5D" w:rsidP="005B2D78">
            <w:pPr>
              <w:jc w:val="center"/>
              <w:rPr>
                <w:lang w:val="uk-UA"/>
              </w:rPr>
            </w:pPr>
            <w:r w:rsidRPr="00155818">
              <w:rPr>
                <w:lang w:val="uk-UA"/>
              </w:rPr>
              <w:t>годин</w:t>
            </w:r>
          </w:p>
        </w:tc>
      </w:tr>
      <w:tr w:rsidR="00D86D5D" w:rsidRPr="00155818" w:rsidTr="00FE4A48">
        <w:tc>
          <w:tcPr>
            <w:tcW w:w="709" w:type="dxa"/>
            <w:shd w:val="clear" w:color="auto" w:fill="auto"/>
            <w:vAlign w:val="center"/>
          </w:tcPr>
          <w:p w:rsidR="00D86D5D" w:rsidRPr="00155818" w:rsidRDefault="00D86D5D" w:rsidP="005B2D78">
            <w:pPr>
              <w:jc w:val="center"/>
              <w:rPr>
                <w:lang w:val="uk-UA"/>
              </w:rPr>
            </w:pPr>
            <w:r w:rsidRPr="00155818">
              <w:rPr>
                <w:lang w:val="uk-UA"/>
              </w:rPr>
              <w:t>1</w:t>
            </w:r>
          </w:p>
        </w:tc>
        <w:tc>
          <w:tcPr>
            <w:tcW w:w="7229" w:type="dxa"/>
            <w:shd w:val="clear" w:color="auto" w:fill="auto"/>
          </w:tcPr>
          <w:p w:rsidR="00D86D5D" w:rsidRPr="00155818" w:rsidRDefault="00D86D5D" w:rsidP="005B2D78">
            <w:pPr>
              <w:rPr>
                <w:szCs w:val="28"/>
                <w:lang w:val="uk-UA"/>
              </w:rPr>
            </w:pPr>
            <w:r w:rsidRPr="00155818">
              <w:rPr>
                <w:szCs w:val="28"/>
                <w:lang w:val="uk-UA"/>
              </w:rPr>
              <w:t>Ботанічна та господарська класифікація овочевих культур</w:t>
            </w:r>
          </w:p>
        </w:tc>
        <w:tc>
          <w:tcPr>
            <w:tcW w:w="1985"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vAlign w:val="center"/>
          </w:tcPr>
          <w:p w:rsidR="00D86D5D" w:rsidRPr="00155818" w:rsidRDefault="00D86D5D" w:rsidP="005B2D78">
            <w:pPr>
              <w:jc w:val="center"/>
              <w:rPr>
                <w:lang w:val="uk-UA"/>
              </w:rPr>
            </w:pPr>
            <w:r w:rsidRPr="00155818">
              <w:rPr>
                <w:lang w:val="uk-UA"/>
              </w:rPr>
              <w:t>2</w:t>
            </w:r>
          </w:p>
        </w:tc>
        <w:tc>
          <w:tcPr>
            <w:tcW w:w="7229" w:type="dxa"/>
            <w:shd w:val="clear" w:color="auto" w:fill="auto"/>
          </w:tcPr>
          <w:p w:rsidR="00D86D5D" w:rsidRPr="00155818" w:rsidRDefault="00D86D5D" w:rsidP="005B2D78">
            <w:pPr>
              <w:rPr>
                <w:szCs w:val="28"/>
                <w:lang w:val="uk-UA"/>
              </w:rPr>
            </w:pPr>
            <w:r w:rsidRPr="00155818">
              <w:rPr>
                <w:szCs w:val="28"/>
                <w:lang w:val="uk-UA"/>
              </w:rPr>
              <w:t>Тривалість до життя та агробіологічна класифікація овочевих культур</w:t>
            </w:r>
          </w:p>
        </w:tc>
        <w:tc>
          <w:tcPr>
            <w:tcW w:w="1985"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vAlign w:val="center"/>
          </w:tcPr>
          <w:p w:rsidR="00D86D5D" w:rsidRPr="00155818" w:rsidRDefault="00D86D5D" w:rsidP="005B2D78">
            <w:pPr>
              <w:jc w:val="center"/>
              <w:rPr>
                <w:lang w:val="uk-UA"/>
              </w:rPr>
            </w:pPr>
            <w:r w:rsidRPr="00155818">
              <w:rPr>
                <w:lang w:val="uk-UA"/>
              </w:rPr>
              <w:t>3</w:t>
            </w:r>
          </w:p>
        </w:tc>
        <w:tc>
          <w:tcPr>
            <w:tcW w:w="7229" w:type="dxa"/>
            <w:shd w:val="clear" w:color="auto" w:fill="auto"/>
          </w:tcPr>
          <w:p w:rsidR="00D86D5D" w:rsidRPr="00155818" w:rsidRDefault="00D86D5D" w:rsidP="005B2D78">
            <w:pPr>
              <w:rPr>
                <w:szCs w:val="28"/>
                <w:lang w:val="uk-UA"/>
              </w:rPr>
            </w:pPr>
            <w:r w:rsidRPr="00155818">
              <w:rPr>
                <w:szCs w:val="28"/>
                <w:lang w:val="uk-UA"/>
              </w:rPr>
              <w:t>Умови зовнішнього середовища для росту і розвитку овочевих рослин і способи їх оптимізації</w:t>
            </w:r>
          </w:p>
        </w:tc>
        <w:tc>
          <w:tcPr>
            <w:tcW w:w="1985"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vAlign w:val="center"/>
          </w:tcPr>
          <w:p w:rsidR="00D86D5D" w:rsidRPr="00155818" w:rsidRDefault="00D86D5D" w:rsidP="005B2D78">
            <w:pPr>
              <w:jc w:val="center"/>
              <w:rPr>
                <w:lang w:val="uk-UA"/>
              </w:rPr>
            </w:pPr>
            <w:r w:rsidRPr="00155818">
              <w:rPr>
                <w:lang w:val="uk-UA"/>
              </w:rPr>
              <w:t>4</w:t>
            </w:r>
          </w:p>
        </w:tc>
        <w:tc>
          <w:tcPr>
            <w:tcW w:w="7229" w:type="dxa"/>
            <w:shd w:val="clear" w:color="auto" w:fill="auto"/>
          </w:tcPr>
          <w:p w:rsidR="00D86D5D" w:rsidRPr="00155818" w:rsidRDefault="00D86D5D" w:rsidP="005B2D78">
            <w:pPr>
              <w:rPr>
                <w:szCs w:val="28"/>
                <w:lang w:val="uk-UA"/>
              </w:rPr>
            </w:pPr>
            <w:r w:rsidRPr="00155818">
              <w:rPr>
                <w:szCs w:val="28"/>
                <w:lang w:val="uk-UA"/>
              </w:rPr>
              <w:t>Опис морфологічних ознак насіння овочевих культур та виготовлення гербарію насіння</w:t>
            </w:r>
          </w:p>
        </w:tc>
        <w:tc>
          <w:tcPr>
            <w:tcW w:w="1985"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vAlign w:val="center"/>
          </w:tcPr>
          <w:p w:rsidR="00D86D5D" w:rsidRPr="00155818" w:rsidRDefault="00D86D5D" w:rsidP="005B2D78">
            <w:pPr>
              <w:jc w:val="center"/>
              <w:rPr>
                <w:lang w:val="uk-UA"/>
              </w:rPr>
            </w:pPr>
            <w:r w:rsidRPr="00155818">
              <w:rPr>
                <w:lang w:val="uk-UA"/>
              </w:rPr>
              <w:t>5</w:t>
            </w:r>
          </w:p>
        </w:tc>
        <w:tc>
          <w:tcPr>
            <w:tcW w:w="7229" w:type="dxa"/>
            <w:shd w:val="clear" w:color="auto" w:fill="auto"/>
          </w:tcPr>
          <w:p w:rsidR="00D86D5D" w:rsidRPr="00155818" w:rsidRDefault="00D86D5D" w:rsidP="005B2D78">
            <w:pPr>
              <w:rPr>
                <w:szCs w:val="28"/>
                <w:lang w:val="uk-UA"/>
              </w:rPr>
            </w:pPr>
            <w:r w:rsidRPr="00155818">
              <w:rPr>
                <w:szCs w:val="28"/>
                <w:lang w:val="uk-UA"/>
              </w:rPr>
              <w:t>Сівозміна овочевих культур</w:t>
            </w:r>
          </w:p>
        </w:tc>
        <w:tc>
          <w:tcPr>
            <w:tcW w:w="1985"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vAlign w:val="center"/>
          </w:tcPr>
          <w:p w:rsidR="00D86D5D" w:rsidRPr="00155818" w:rsidRDefault="00D86D5D" w:rsidP="005B2D78">
            <w:pPr>
              <w:jc w:val="center"/>
              <w:rPr>
                <w:lang w:val="uk-UA"/>
              </w:rPr>
            </w:pPr>
            <w:r w:rsidRPr="00155818">
              <w:rPr>
                <w:lang w:val="uk-UA"/>
              </w:rPr>
              <w:t>6</w:t>
            </w:r>
          </w:p>
        </w:tc>
        <w:tc>
          <w:tcPr>
            <w:tcW w:w="7229" w:type="dxa"/>
            <w:shd w:val="clear" w:color="auto" w:fill="auto"/>
          </w:tcPr>
          <w:p w:rsidR="00D86D5D" w:rsidRPr="00155818" w:rsidRDefault="00D86D5D" w:rsidP="005B2D78">
            <w:pPr>
              <w:rPr>
                <w:szCs w:val="28"/>
                <w:lang w:val="uk-UA"/>
              </w:rPr>
            </w:pPr>
            <w:r w:rsidRPr="00155818">
              <w:rPr>
                <w:szCs w:val="28"/>
                <w:lang w:val="uk-UA"/>
              </w:rPr>
              <w:t>Походження і класифікація капуст. Ботанічні та біологічні особливості, вимоги до умов зовнішнього середовища. Сорти овочевих культур групи капуст</w:t>
            </w:r>
          </w:p>
        </w:tc>
        <w:tc>
          <w:tcPr>
            <w:tcW w:w="1985"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vAlign w:val="center"/>
          </w:tcPr>
          <w:p w:rsidR="00D86D5D" w:rsidRPr="00155818" w:rsidRDefault="00D86D5D" w:rsidP="005B2D78">
            <w:pPr>
              <w:jc w:val="center"/>
              <w:rPr>
                <w:lang w:val="uk-UA"/>
              </w:rPr>
            </w:pPr>
            <w:r w:rsidRPr="00155818">
              <w:rPr>
                <w:lang w:val="uk-UA"/>
              </w:rPr>
              <w:t>7</w:t>
            </w:r>
          </w:p>
        </w:tc>
        <w:tc>
          <w:tcPr>
            <w:tcW w:w="7229" w:type="dxa"/>
            <w:shd w:val="clear" w:color="auto" w:fill="auto"/>
          </w:tcPr>
          <w:p w:rsidR="00D86D5D" w:rsidRPr="00155818" w:rsidRDefault="00D86D5D" w:rsidP="005B2D78">
            <w:pPr>
              <w:rPr>
                <w:szCs w:val="28"/>
                <w:lang w:val="uk-UA"/>
              </w:rPr>
            </w:pPr>
            <w:r w:rsidRPr="00155818">
              <w:rPr>
                <w:szCs w:val="28"/>
                <w:lang w:val="uk-UA"/>
              </w:rPr>
              <w:t>Ботанічні та біологічні особливості, вимоги до умов зовнішнього середовища зеленних овочевих культур. Сорти і гібриди</w:t>
            </w:r>
          </w:p>
        </w:tc>
        <w:tc>
          <w:tcPr>
            <w:tcW w:w="1985" w:type="dxa"/>
            <w:shd w:val="clear" w:color="auto" w:fill="auto"/>
          </w:tcPr>
          <w:p w:rsidR="00D86D5D" w:rsidRPr="00155818" w:rsidRDefault="00D86D5D" w:rsidP="005B2D78">
            <w:pPr>
              <w:jc w:val="center"/>
              <w:rPr>
                <w:lang w:val="uk-UA"/>
              </w:rPr>
            </w:pPr>
            <w:r w:rsidRPr="00155818">
              <w:rPr>
                <w:lang w:val="uk-UA"/>
              </w:rPr>
              <w:t>2</w:t>
            </w:r>
          </w:p>
        </w:tc>
      </w:tr>
      <w:tr w:rsidR="00D86D5D" w:rsidRPr="00155818" w:rsidTr="00FE4A48">
        <w:tc>
          <w:tcPr>
            <w:tcW w:w="709" w:type="dxa"/>
            <w:shd w:val="clear" w:color="auto" w:fill="auto"/>
            <w:vAlign w:val="center"/>
          </w:tcPr>
          <w:p w:rsidR="00D86D5D" w:rsidRPr="00155818" w:rsidRDefault="00D86D5D" w:rsidP="005B2D78">
            <w:pPr>
              <w:jc w:val="center"/>
              <w:rPr>
                <w:lang w:val="uk-UA"/>
              </w:rPr>
            </w:pPr>
            <w:r w:rsidRPr="00155818">
              <w:rPr>
                <w:lang w:val="uk-UA"/>
              </w:rPr>
              <w:t>8</w:t>
            </w:r>
          </w:p>
        </w:tc>
        <w:tc>
          <w:tcPr>
            <w:tcW w:w="7229" w:type="dxa"/>
            <w:shd w:val="clear" w:color="auto" w:fill="auto"/>
          </w:tcPr>
          <w:p w:rsidR="00D86D5D" w:rsidRPr="00155818" w:rsidRDefault="00D86D5D" w:rsidP="005B2D78">
            <w:pPr>
              <w:rPr>
                <w:szCs w:val="28"/>
                <w:lang w:val="uk-UA"/>
              </w:rPr>
            </w:pPr>
            <w:r w:rsidRPr="00155818">
              <w:rPr>
                <w:szCs w:val="28"/>
                <w:lang w:val="uk-UA"/>
              </w:rPr>
              <w:t>Ботанічні та біологічні особливості, вимоги до умов зовнішнього середовища багаторічних овочевих культур. Сорти</w:t>
            </w:r>
          </w:p>
        </w:tc>
        <w:tc>
          <w:tcPr>
            <w:tcW w:w="1985" w:type="dxa"/>
            <w:shd w:val="clear" w:color="auto" w:fill="auto"/>
          </w:tcPr>
          <w:p w:rsidR="00D86D5D" w:rsidRPr="00155818" w:rsidRDefault="00D86D5D" w:rsidP="005B2D78">
            <w:pPr>
              <w:jc w:val="center"/>
              <w:rPr>
                <w:lang w:val="uk-UA"/>
              </w:rPr>
            </w:pPr>
            <w:r w:rsidRPr="00155818">
              <w:rPr>
                <w:lang w:val="uk-UA"/>
              </w:rPr>
              <w:t>2</w:t>
            </w:r>
          </w:p>
        </w:tc>
      </w:tr>
    </w:tbl>
    <w:p w:rsidR="00D86D5D" w:rsidRPr="00155818" w:rsidRDefault="00D86D5D" w:rsidP="00D86D5D">
      <w:pPr>
        <w:pStyle w:val="1"/>
        <w:rPr>
          <w:b w:val="0"/>
          <w:bCs w:val="0"/>
          <w:sz w:val="28"/>
          <w:szCs w:val="28"/>
        </w:rPr>
      </w:pPr>
    </w:p>
    <w:p w:rsidR="00D86D5D" w:rsidRPr="00155818" w:rsidRDefault="00D86D5D" w:rsidP="00D86D5D">
      <w:pPr>
        <w:pStyle w:val="1"/>
        <w:numPr>
          <w:ilvl w:val="0"/>
          <w:numId w:val="1"/>
        </w:numPr>
        <w:tabs>
          <w:tab w:val="clear" w:pos="720"/>
          <w:tab w:val="num" w:pos="1080"/>
        </w:tabs>
        <w:ind w:left="0" w:firstLine="709"/>
        <w:rPr>
          <w:b w:val="0"/>
          <w:bCs w:val="0"/>
          <w:sz w:val="28"/>
          <w:szCs w:val="28"/>
        </w:rPr>
      </w:pPr>
      <w:r w:rsidRPr="00155818">
        <w:rPr>
          <w:sz w:val="28"/>
          <w:szCs w:val="28"/>
        </w:rPr>
        <w:t>Теми самостійної роботи</w:t>
      </w:r>
    </w:p>
    <w:tbl>
      <w:tblPr>
        <w:tblW w:w="100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29"/>
        <w:gridCol w:w="2126"/>
      </w:tblGrid>
      <w:tr w:rsidR="00D86D5D" w:rsidRPr="00155818" w:rsidTr="00FE4A48">
        <w:tc>
          <w:tcPr>
            <w:tcW w:w="709" w:type="dxa"/>
            <w:shd w:val="clear" w:color="auto" w:fill="auto"/>
          </w:tcPr>
          <w:p w:rsidR="00D86D5D" w:rsidRPr="00155818" w:rsidRDefault="00D86D5D" w:rsidP="005B2D78">
            <w:pPr>
              <w:jc w:val="center"/>
              <w:rPr>
                <w:szCs w:val="28"/>
                <w:lang w:val="uk-UA"/>
              </w:rPr>
            </w:pPr>
            <w:r w:rsidRPr="00155818">
              <w:rPr>
                <w:szCs w:val="28"/>
                <w:lang w:val="uk-UA"/>
              </w:rPr>
              <w:t>№</w:t>
            </w:r>
          </w:p>
          <w:p w:rsidR="00D86D5D" w:rsidRPr="00155818" w:rsidRDefault="00D86D5D" w:rsidP="005B2D78">
            <w:pPr>
              <w:jc w:val="center"/>
              <w:rPr>
                <w:szCs w:val="28"/>
                <w:lang w:val="uk-UA"/>
              </w:rPr>
            </w:pPr>
            <w:r w:rsidRPr="00155818">
              <w:rPr>
                <w:szCs w:val="28"/>
                <w:lang w:val="uk-UA"/>
              </w:rPr>
              <w:t>з/п</w:t>
            </w:r>
          </w:p>
        </w:tc>
        <w:tc>
          <w:tcPr>
            <w:tcW w:w="7229" w:type="dxa"/>
            <w:shd w:val="clear" w:color="auto" w:fill="auto"/>
            <w:vAlign w:val="center"/>
          </w:tcPr>
          <w:p w:rsidR="00D86D5D" w:rsidRPr="00155818" w:rsidRDefault="00D86D5D" w:rsidP="005B2D78">
            <w:pPr>
              <w:jc w:val="center"/>
              <w:rPr>
                <w:szCs w:val="28"/>
                <w:lang w:val="uk-UA"/>
              </w:rPr>
            </w:pPr>
            <w:r w:rsidRPr="00155818">
              <w:rPr>
                <w:szCs w:val="28"/>
                <w:lang w:val="uk-UA"/>
              </w:rPr>
              <w:t>Назва теми</w:t>
            </w:r>
          </w:p>
        </w:tc>
        <w:tc>
          <w:tcPr>
            <w:tcW w:w="2126" w:type="dxa"/>
            <w:shd w:val="clear" w:color="auto" w:fill="auto"/>
          </w:tcPr>
          <w:p w:rsidR="00D86D5D" w:rsidRPr="00155818" w:rsidRDefault="00D86D5D" w:rsidP="005B2D78">
            <w:pPr>
              <w:jc w:val="center"/>
              <w:rPr>
                <w:szCs w:val="28"/>
                <w:lang w:val="uk-UA"/>
              </w:rPr>
            </w:pPr>
            <w:r w:rsidRPr="00155818">
              <w:rPr>
                <w:szCs w:val="28"/>
                <w:lang w:val="uk-UA"/>
              </w:rPr>
              <w:t>Кількість</w:t>
            </w:r>
          </w:p>
          <w:p w:rsidR="00D86D5D" w:rsidRPr="00155818" w:rsidRDefault="00D86D5D" w:rsidP="005B2D78">
            <w:pPr>
              <w:jc w:val="center"/>
              <w:rPr>
                <w:szCs w:val="28"/>
                <w:lang w:val="uk-UA"/>
              </w:rPr>
            </w:pPr>
            <w:r w:rsidRPr="00155818">
              <w:rPr>
                <w:szCs w:val="28"/>
                <w:lang w:val="uk-UA"/>
              </w:rPr>
              <w:t>годин</w:t>
            </w:r>
          </w:p>
        </w:tc>
      </w:tr>
      <w:tr w:rsidR="00D86D5D" w:rsidRPr="00155818" w:rsidTr="00FE4A48">
        <w:tc>
          <w:tcPr>
            <w:tcW w:w="709" w:type="dxa"/>
            <w:shd w:val="clear" w:color="auto" w:fill="auto"/>
            <w:vAlign w:val="center"/>
          </w:tcPr>
          <w:p w:rsidR="00D86D5D" w:rsidRPr="00155818" w:rsidRDefault="00D86D5D" w:rsidP="005B2D78">
            <w:pPr>
              <w:jc w:val="center"/>
              <w:rPr>
                <w:szCs w:val="28"/>
                <w:lang w:val="uk-UA"/>
              </w:rPr>
            </w:pPr>
            <w:r w:rsidRPr="00155818">
              <w:rPr>
                <w:szCs w:val="28"/>
                <w:lang w:val="uk-UA"/>
              </w:rPr>
              <w:t>1</w:t>
            </w:r>
          </w:p>
        </w:tc>
        <w:tc>
          <w:tcPr>
            <w:tcW w:w="7229" w:type="dxa"/>
            <w:shd w:val="clear" w:color="auto" w:fill="auto"/>
          </w:tcPr>
          <w:p w:rsidR="00D86D5D" w:rsidRPr="00155818" w:rsidRDefault="00D86D5D" w:rsidP="005B2D78">
            <w:pPr>
              <w:rPr>
                <w:szCs w:val="28"/>
                <w:lang w:val="uk-UA"/>
              </w:rPr>
            </w:pPr>
            <w:r w:rsidRPr="00155818">
              <w:rPr>
                <w:szCs w:val="28"/>
                <w:lang w:val="uk-UA"/>
              </w:rPr>
              <w:t xml:space="preserve">Агробіологічна класифікація овочевих культур </w:t>
            </w:r>
          </w:p>
        </w:tc>
        <w:tc>
          <w:tcPr>
            <w:tcW w:w="2126" w:type="dxa"/>
            <w:shd w:val="clear" w:color="auto" w:fill="auto"/>
            <w:vAlign w:val="center"/>
          </w:tcPr>
          <w:p w:rsidR="00D86D5D" w:rsidRPr="00155818" w:rsidRDefault="00D86D5D" w:rsidP="005B2D78">
            <w:pPr>
              <w:jc w:val="center"/>
              <w:rPr>
                <w:szCs w:val="28"/>
                <w:lang w:val="uk-UA"/>
              </w:rPr>
            </w:pPr>
            <w:r w:rsidRPr="00155818">
              <w:rPr>
                <w:szCs w:val="28"/>
                <w:lang w:val="uk-UA"/>
              </w:rPr>
              <w:t>5</w:t>
            </w:r>
          </w:p>
        </w:tc>
      </w:tr>
      <w:tr w:rsidR="00D86D5D" w:rsidRPr="00155818" w:rsidTr="00FE4A48">
        <w:tc>
          <w:tcPr>
            <w:tcW w:w="709" w:type="dxa"/>
            <w:shd w:val="clear" w:color="auto" w:fill="auto"/>
            <w:vAlign w:val="center"/>
          </w:tcPr>
          <w:p w:rsidR="00D86D5D" w:rsidRPr="00155818" w:rsidRDefault="00D86D5D" w:rsidP="005B2D78">
            <w:pPr>
              <w:jc w:val="center"/>
              <w:rPr>
                <w:szCs w:val="28"/>
                <w:lang w:val="uk-UA"/>
              </w:rPr>
            </w:pPr>
            <w:r w:rsidRPr="00155818">
              <w:rPr>
                <w:szCs w:val="28"/>
                <w:lang w:val="uk-UA"/>
              </w:rPr>
              <w:t>2</w:t>
            </w:r>
          </w:p>
        </w:tc>
        <w:tc>
          <w:tcPr>
            <w:tcW w:w="7229" w:type="dxa"/>
            <w:shd w:val="clear" w:color="auto" w:fill="auto"/>
          </w:tcPr>
          <w:p w:rsidR="00D86D5D" w:rsidRPr="00155818" w:rsidRDefault="00D86D5D" w:rsidP="005B2D78">
            <w:pPr>
              <w:rPr>
                <w:szCs w:val="28"/>
                <w:lang w:val="uk-UA"/>
              </w:rPr>
            </w:pPr>
            <w:r w:rsidRPr="00155818">
              <w:rPr>
                <w:szCs w:val="28"/>
                <w:lang w:val="uk-UA"/>
              </w:rPr>
              <w:t xml:space="preserve">Вивчити будову насіння і плодів овочевих культур </w:t>
            </w:r>
          </w:p>
        </w:tc>
        <w:tc>
          <w:tcPr>
            <w:tcW w:w="2126" w:type="dxa"/>
            <w:shd w:val="clear" w:color="auto" w:fill="auto"/>
            <w:vAlign w:val="center"/>
          </w:tcPr>
          <w:p w:rsidR="00D86D5D" w:rsidRPr="00155818" w:rsidRDefault="00D86D5D" w:rsidP="005B2D78">
            <w:pPr>
              <w:jc w:val="center"/>
              <w:rPr>
                <w:szCs w:val="28"/>
                <w:lang w:val="uk-UA"/>
              </w:rPr>
            </w:pPr>
            <w:r w:rsidRPr="00155818">
              <w:rPr>
                <w:szCs w:val="28"/>
                <w:lang w:val="uk-UA"/>
              </w:rPr>
              <w:t>5</w:t>
            </w:r>
          </w:p>
        </w:tc>
      </w:tr>
      <w:tr w:rsidR="00D86D5D" w:rsidRPr="00155818" w:rsidTr="00FE4A48">
        <w:tc>
          <w:tcPr>
            <w:tcW w:w="709" w:type="dxa"/>
            <w:shd w:val="clear" w:color="auto" w:fill="auto"/>
            <w:vAlign w:val="center"/>
          </w:tcPr>
          <w:p w:rsidR="00D86D5D" w:rsidRPr="00155818" w:rsidRDefault="00D86D5D" w:rsidP="005B2D78">
            <w:pPr>
              <w:jc w:val="center"/>
              <w:rPr>
                <w:szCs w:val="28"/>
                <w:lang w:val="uk-UA"/>
              </w:rPr>
            </w:pPr>
            <w:r w:rsidRPr="00155818">
              <w:rPr>
                <w:szCs w:val="28"/>
                <w:lang w:val="uk-UA"/>
              </w:rPr>
              <w:t>3</w:t>
            </w:r>
          </w:p>
        </w:tc>
        <w:tc>
          <w:tcPr>
            <w:tcW w:w="7229" w:type="dxa"/>
            <w:shd w:val="clear" w:color="auto" w:fill="auto"/>
          </w:tcPr>
          <w:p w:rsidR="00D86D5D" w:rsidRPr="00155818" w:rsidRDefault="00D86D5D" w:rsidP="005B2D78">
            <w:pPr>
              <w:rPr>
                <w:szCs w:val="28"/>
                <w:lang w:val="uk-UA"/>
              </w:rPr>
            </w:pPr>
            <w:r w:rsidRPr="00155818">
              <w:rPr>
                <w:szCs w:val="28"/>
                <w:lang w:val="uk-UA"/>
              </w:rPr>
              <w:t>Розрахунки потреби господарства в розсаді</w:t>
            </w:r>
          </w:p>
        </w:tc>
        <w:tc>
          <w:tcPr>
            <w:tcW w:w="2126" w:type="dxa"/>
            <w:shd w:val="clear" w:color="auto" w:fill="auto"/>
            <w:vAlign w:val="center"/>
          </w:tcPr>
          <w:p w:rsidR="00D86D5D" w:rsidRPr="00155818" w:rsidRDefault="00D86D5D" w:rsidP="005B2D78">
            <w:pPr>
              <w:jc w:val="center"/>
              <w:rPr>
                <w:szCs w:val="28"/>
                <w:lang w:val="uk-UA"/>
              </w:rPr>
            </w:pPr>
            <w:r w:rsidRPr="00155818">
              <w:rPr>
                <w:szCs w:val="28"/>
                <w:lang w:val="uk-UA"/>
              </w:rPr>
              <w:t>5</w:t>
            </w:r>
          </w:p>
        </w:tc>
      </w:tr>
      <w:tr w:rsidR="00D86D5D" w:rsidRPr="00155818" w:rsidTr="00FE4A48">
        <w:tc>
          <w:tcPr>
            <w:tcW w:w="709" w:type="dxa"/>
            <w:shd w:val="clear" w:color="auto" w:fill="auto"/>
            <w:vAlign w:val="center"/>
          </w:tcPr>
          <w:p w:rsidR="00D86D5D" w:rsidRPr="00155818" w:rsidRDefault="00D86D5D" w:rsidP="005B2D78">
            <w:pPr>
              <w:jc w:val="center"/>
              <w:rPr>
                <w:szCs w:val="28"/>
                <w:lang w:val="uk-UA"/>
              </w:rPr>
            </w:pPr>
            <w:r w:rsidRPr="00155818">
              <w:rPr>
                <w:szCs w:val="28"/>
                <w:lang w:val="uk-UA"/>
              </w:rPr>
              <w:t>4</w:t>
            </w:r>
          </w:p>
        </w:tc>
        <w:tc>
          <w:tcPr>
            <w:tcW w:w="7229" w:type="dxa"/>
            <w:shd w:val="clear" w:color="auto" w:fill="auto"/>
          </w:tcPr>
          <w:p w:rsidR="00D86D5D" w:rsidRPr="00155818" w:rsidRDefault="00D86D5D" w:rsidP="005B2D78">
            <w:pPr>
              <w:rPr>
                <w:szCs w:val="28"/>
                <w:lang w:val="uk-UA"/>
              </w:rPr>
            </w:pPr>
            <w:r w:rsidRPr="00155818">
              <w:rPr>
                <w:szCs w:val="28"/>
                <w:lang w:val="uk-UA"/>
              </w:rPr>
              <w:t>Вивчити вимоги овочевих культур до елементів живлення</w:t>
            </w:r>
          </w:p>
        </w:tc>
        <w:tc>
          <w:tcPr>
            <w:tcW w:w="2126" w:type="dxa"/>
            <w:shd w:val="clear" w:color="auto" w:fill="auto"/>
            <w:vAlign w:val="center"/>
          </w:tcPr>
          <w:p w:rsidR="00D86D5D" w:rsidRPr="00155818" w:rsidRDefault="00D86D5D" w:rsidP="005B2D78">
            <w:pPr>
              <w:jc w:val="center"/>
              <w:rPr>
                <w:szCs w:val="28"/>
                <w:lang w:val="uk-UA"/>
              </w:rPr>
            </w:pPr>
            <w:r w:rsidRPr="00155818">
              <w:rPr>
                <w:szCs w:val="28"/>
                <w:lang w:val="uk-UA"/>
              </w:rPr>
              <w:t>5</w:t>
            </w:r>
          </w:p>
        </w:tc>
      </w:tr>
      <w:tr w:rsidR="00D86D5D" w:rsidRPr="00155818" w:rsidTr="00FE4A48">
        <w:tc>
          <w:tcPr>
            <w:tcW w:w="709" w:type="dxa"/>
            <w:shd w:val="clear" w:color="auto" w:fill="auto"/>
            <w:vAlign w:val="center"/>
          </w:tcPr>
          <w:p w:rsidR="00D86D5D" w:rsidRPr="00155818" w:rsidRDefault="00D86D5D" w:rsidP="005B2D78">
            <w:pPr>
              <w:jc w:val="center"/>
              <w:rPr>
                <w:szCs w:val="28"/>
                <w:lang w:val="uk-UA"/>
              </w:rPr>
            </w:pPr>
            <w:r w:rsidRPr="00155818">
              <w:rPr>
                <w:szCs w:val="28"/>
                <w:lang w:val="uk-UA"/>
              </w:rPr>
              <w:t>5</w:t>
            </w:r>
          </w:p>
        </w:tc>
        <w:tc>
          <w:tcPr>
            <w:tcW w:w="7229" w:type="dxa"/>
            <w:shd w:val="clear" w:color="auto" w:fill="auto"/>
          </w:tcPr>
          <w:p w:rsidR="00D86D5D" w:rsidRPr="00155818" w:rsidRDefault="00D86D5D" w:rsidP="005B2D78">
            <w:pPr>
              <w:rPr>
                <w:szCs w:val="28"/>
                <w:lang w:val="uk-UA"/>
              </w:rPr>
            </w:pPr>
            <w:r w:rsidRPr="00155818">
              <w:rPr>
                <w:szCs w:val="28"/>
                <w:lang w:val="uk-UA"/>
              </w:rPr>
              <w:t>Розробка схем ротації овочевих культур у сівозміні</w:t>
            </w:r>
          </w:p>
        </w:tc>
        <w:tc>
          <w:tcPr>
            <w:tcW w:w="2126" w:type="dxa"/>
            <w:shd w:val="clear" w:color="auto" w:fill="auto"/>
            <w:vAlign w:val="center"/>
          </w:tcPr>
          <w:p w:rsidR="00D86D5D" w:rsidRPr="00155818" w:rsidRDefault="00D86D5D" w:rsidP="005B2D78">
            <w:pPr>
              <w:jc w:val="center"/>
              <w:rPr>
                <w:szCs w:val="28"/>
                <w:lang w:val="uk-UA"/>
              </w:rPr>
            </w:pPr>
            <w:r w:rsidRPr="00155818">
              <w:rPr>
                <w:szCs w:val="28"/>
                <w:lang w:val="uk-UA"/>
              </w:rPr>
              <w:t>5</w:t>
            </w:r>
          </w:p>
        </w:tc>
      </w:tr>
      <w:tr w:rsidR="00D86D5D" w:rsidRPr="00155818" w:rsidTr="00FE4A48">
        <w:tc>
          <w:tcPr>
            <w:tcW w:w="709" w:type="dxa"/>
            <w:shd w:val="clear" w:color="auto" w:fill="auto"/>
            <w:vAlign w:val="center"/>
          </w:tcPr>
          <w:p w:rsidR="00D86D5D" w:rsidRPr="00155818" w:rsidRDefault="00D86D5D" w:rsidP="005B2D78">
            <w:pPr>
              <w:jc w:val="center"/>
              <w:rPr>
                <w:szCs w:val="28"/>
                <w:lang w:val="uk-UA"/>
              </w:rPr>
            </w:pPr>
            <w:r w:rsidRPr="00155818">
              <w:rPr>
                <w:szCs w:val="28"/>
                <w:lang w:val="uk-UA"/>
              </w:rPr>
              <w:t>6</w:t>
            </w:r>
          </w:p>
        </w:tc>
        <w:tc>
          <w:tcPr>
            <w:tcW w:w="7229" w:type="dxa"/>
            <w:shd w:val="clear" w:color="auto" w:fill="auto"/>
          </w:tcPr>
          <w:p w:rsidR="00D86D5D" w:rsidRPr="00155818" w:rsidRDefault="00D86D5D" w:rsidP="005B2D78">
            <w:pPr>
              <w:rPr>
                <w:szCs w:val="28"/>
                <w:lang w:val="uk-UA"/>
              </w:rPr>
            </w:pPr>
            <w:r w:rsidRPr="00155818">
              <w:rPr>
                <w:szCs w:val="28"/>
                <w:lang w:val="uk-UA"/>
              </w:rPr>
              <w:t>Вивчити вимоги овочевих культур до елементів живлення</w:t>
            </w:r>
          </w:p>
        </w:tc>
        <w:tc>
          <w:tcPr>
            <w:tcW w:w="2126" w:type="dxa"/>
            <w:shd w:val="clear" w:color="auto" w:fill="auto"/>
            <w:vAlign w:val="center"/>
          </w:tcPr>
          <w:p w:rsidR="00D86D5D" w:rsidRPr="00155818" w:rsidRDefault="00D86D5D" w:rsidP="005B2D78">
            <w:pPr>
              <w:jc w:val="center"/>
              <w:rPr>
                <w:szCs w:val="28"/>
                <w:lang w:val="uk-UA"/>
              </w:rPr>
            </w:pPr>
            <w:r w:rsidRPr="00155818">
              <w:rPr>
                <w:szCs w:val="28"/>
                <w:lang w:val="uk-UA"/>
              </w:rPr>
              <w:t>5</w:t>
            </w:r>
          </w:p>
        </w:tc>
      </w:tr>
    </w:tbl>
    <w:p w:rsidR="00D86D5D" w:rsidRPr="00155818" w:rsidRDefault="00D86D5D" w:rsidP="00D86D5D">
      <w:pPr>
        <w:pStyle w:val="1"/>
        <w:rPr>
          <w:sz w:val="28"/>
          <w:szCs w:val="28"/>
        </w:rPr>
      </w:pPr>
      <w:bookmarkStart w:id="2" w:name="_Hlk160101524"/>
    </w:p>
    <w:p w:rsidR="00D86D5D" w:rsidRPr="00155818" w:rsidRDefault="00D86D5D" w:rsidP="00D86D5D">
      <w:pPr>
        <w:pStyle w:val="1"/>
        <w:numPr>
          <w:ilvl w:val="0"/>
          <w:numId w:val="1"/>
        </w:numPr>
        <w:tabs>
          <w:tab w:val="clear" w:pos="720"/>
          <w:tab w:val="num" w:pos="1080"/>
        </w:tabs>
        <w:ind w:left="0" w:firstLine="709"/>
        <w:rPr>
          <w:sz w:val="28"/>
          <w:szCs w:val="28"/>
        </w:rPr>
      </w:pPr>
      <w:r w:rsidRPr="00155818">
        <w:rPr>
          <w:sz w:val="28"/>
          <w:szCs w:val="28"/>
        </w:rPr>
        <w:t xml:space="preserve">Методи та засоби діагностики результатів навчання: </w:t>
      </w:r>
    </w:p>
    <w:p w:rsidR="00D86D5D" w:rsidRPr="00155818" w:rsidRDefault="00D86D5D" w:rsidP="00D86D5D">
      <w:pPr>
        <w:numPr>
          <w:ilvl w:val="0"/>
          <w:numId w:val="2"/>
        </w:numPr>
        <w:ind w:left="0" w:firstLine="709"/>
        <w:rPr>
          <w:szCs w:val="28"/>
          <w:lang w:val="uk-UA"/>
        </w:rPr>
      </w:pPr>
      <w:r w:rsidRPr="00155818">
        <w:rPr>
          <w:szCs w:val="28"/>
          <w:lang w:val="uk-UA"/>
        </w:rPr>
        <w:t>співбесіда;</w:t>
      </w:r>
    </w:p>
    <w:p w:rsidR="00D86D5D" w:rsidRPr="00155818" w:rsidRDefault="00D86D5D" w:rsidP="00D86D5D">
      <w:pPr>
        <w:numPr>
          <w:ilvl w:val="0"/>
          <w:numId w:val="2"/>
        </w:numPr>
        <w:ind w:left="0" w:firstLine="709"/>
        <w:rPr>
          <w:szCs w:val="28"/>
          <w:lang w:val="uk-UA"/>
        </w:rPr>
      </w:pPr>
      <w:r w:rsidRPr="00155818">
        <w:rPr>
          <w:szCs w:val="28"/>
          <w:lang w:val="uk-UA"/>
        </w:rPr>
        <w:t>тестування;</w:t>
      </w:r>
    </w:p>
    <w:p w:rsidR="00D86D5D" w:rsidRPr="00155818" w:rsidRDefault="00D86D5D" w:rsidP="00D86D5D">
      <w:pPr>
        <w:tabs>
          <w:tab w:val="left" w:pos="1134"/>
        </w:tabs>
        <w:jc w:val="both"/>
        <w:rPr>
          <w:sz w:val="18"/>
          <w:szCs w:val="18"/>
          <w:lang w:val="uk-UA"/>
        </w:rPr>
      </w:pPr>
    </w:p>
    <w:p w:rsidR="00D86D5D" w:rsidRPr="00155818" w:rsidRDefault="00D86D5D" w:rsidP="00D86D5D">
      <w:pPr>
        <w:pStyle w:val="1"/>
        <w:numPr>
          <w:ilvl w:val="0"/>
          <w:numId w:val="1"/>
        </w:numPr>
        <w:tabs>
          <w:tab w:val="clear" w:pos="720"/>
          <w:tab w:val="num" w:pos="1080"/>
        </w:tabs>
        <w:ind w:left="0" w:firstLine="709"/>
        <w:rPr>
          <w:i/>
          <w:iCs/>
          <w:sz w:val="28"/>
          <w:szCs w:val="28"/>
        </w:rPr>
      </w:pPr>
      <w:r w:rsidRPr="00155818">
        <w:rPr>
          <w:sz w:val="28"/>
          <w:szCs w:val="28"/>
        </w:rPr>
        <w:t xml:space="preserve">Методи навчання </w:t>
      </w:r>
      <w:r w:rsidRPr="00155818">
        <w:rPr>
          <w:i/>
          <w:iCs/>
          <w:sz w:val="28"/>
          <w:szCs w:val="28"/>
        </w:rPr>
        <w:t>(вибрати необхідне чи доповнити):</w:t>
      </w:r>
    </w:p>
    <w:p w:rsidR="00D86D5D" w:rsidRPr="00155818" w:rsidRDefault="00D86D5D" w:rsidP="00D86D5D">
      <w:pPr>
        <w:numPr>
          <w:ilvl w:val="0"/>
          <w:numId w:val="2"/>
        </w:numPr>
        <w:ind w:left="0" w:firstLine="709"/>
        <w:rPr>
          <w:szCs w:val="28"/>
          <w:lang w:val="uk-UA"/>
        </w:rPr>
      </w:pPr>
      <w:r w:rsidRPr="00155818">
        <w:rPr>
          <w:szCs w:val="28"/>
          <w:lang w:val="uk-UA"/>
        </w:rPr>
        <w:t xml:space="preserve">метод практико-орієнтованого навчання; </w:t>
      </w:r>
    </w:p>
    <w:p w:rsidR="00D86D5D" w:rsidRPr="00155818" w:rsidRDefault="00D86D5D" w:rsidP="00D86D5D">
      <w:pPr>
        <w:numPr>
          <w:ilvl w:val="0"/>
          <w:numId w:val="2"/>
        </w:numPr>
        <w:ind w:left="0" w:firstLine="709"/>
        <w:rPr>
          <w:szCs w:val="28"/>
          <w:lang w:val="uk-UA"/>
        </w:rPr>
      </w:pPr>
      <w:r w:rsidRPr="00155818">
        <w:rPr>
          <w:szCs w:val="28"/>
          <w:lang w:val="uk-UA"/>
        </w:rPr>
        <w:t xml:space="preserve">метод </w:t>
      </w:r>
      <w:proofErr w:type="spellStart"/>
      <w:r w:rsidRPr="00155818">
        <w:rPr>
          <w:szCs w:val="28"/>
          <w:lang w:val="uk-UA"/>
        </w:rPr>
        <w:t>проєктного</w:t>
      </w:r>
      <w:proofErr w:type="spellEnd"/>
      <w:r w:rsidRPr="00155818">
        <w:rPr>
          <w:szCs w:val="28"/>
          <w:lang w:val="uk-UA"/>
        </w:rPr>
        <w:t xml:space="preserve"> навчання;</w:t>
      </w:r>
    </w:p>
    <w:p w:rsidR="00D86D5D" w:rsidRPr="00155818" w:rsidRDefault="00D86D5D" w:rsidP="00D86D5D">
      <w:pPr>
        <w:numPr>
          <w:ilvl w:val="0"/>
          <w:numId w:val="2"/>
        </w:numPr>
        <w:ind w:left="0" w:firstLine="709"/>
        <w:rPr>
          <w:szCs w:val="28"/>
          <w:lang w:val="uk-UA"/>
        </w:rPr>
      </w:pPr>
      <w:r w:rsidRPr="00155818">
        <w:rPr>
          <w:szCs w:val="28"/>
          <w:lang w:val="uk-UA"/>
        </w:rPr>
        <w:t>метод перевернутого класу, змішаного навчання;</w:t>
      </w:r>
    </w:p>
    <w:p w:rsidR="00D86D5D" w:rsidRPr="00155818" w:rsidRDefault="00D86D5D" w:rsidP="00D86D5D">
      <w:pPr>
        <w:numPr>
          <w:ilvl w:val="0"/>
          <w:numId w:val="2"/>
        </w:numPr>
        <w:ind w:left="0" w:firstLine="709"/>
        <w:rPr>
          <w:szCs w:val="28"/>
          <w:lang w:val="uk-UA"/>
        </w:rPr>
      </w:pPr>
      <w:r w:rsidRPr="00155818">
        <w:rPr>
          <w:szCs w:val="28"/>
          <w:lang w:val="uk-UA"/>
        </w:rPr>
        <w:t xml:space="preserve">метод навчальних дискусій та </w:t>
      </w:r>
      <w:proofErr w:type="spellStart"/>
      <w:r w:rsidRPr="00155818">
        <w:rPr>
          <w:szCs w:val="28"/>
          <w:lang w:val="uk-UA"/>
        </w:rPr>
        <w:t>дебат</w:t>
      </w:r>
      <w:proofErr w:type="spellEnd"/>
      <w:r w:rsidRPr="00155818">
        <w:rPr>
          <w:szCs w:val="28"/>
          <w:lang w:val="uk-UA"/>
        </w:rPr>
        <w:t xml:space="preserve">; </w:t>
      </w:r>
    </w:p>
    <w:bookmarkEnd w:id="2"/>
    <w:p w:rsidR="00D86D5D" w:rsidRPr="00155818" w:rsidRDefault="00D86D5D" w:rsidP="00D86D5D">
      <w:pPr>
        <w:pStyle w:val="1"/>
        <w:numPr>
          <w:ilvl w:val="0"/>
          <w:numId w:val="1"/>
        </w:numPr>
        <w:tabs>
          <w:tab w:val="clear" w:pos="720"/>
          <w:tab w:val="num" w:pos="1080"/>
        </w:tabs>
        <w:ind w:left="426" w:firstLine="709"/>
        <w:rPr>
          <w:sz w:val="28"/>
          <w:szCs w:val="28"/>
        </w:rPr>
      </w:pPr>
      <w:r w:rsidRPr="00155818">
        <w:rPr>
          <w:sz w:val="28"/>
          <w:szCs w:val="28"/>
        </w:rPr>
        <w:t>Оцінювання результатів навчання.</w:t>
      </w:r>
    </w:p>
    <w:p w:rsidR="00D86D5D" w:rsidRPr="00155818" w:rsidRDefault="00D86D5D" w:rsidP="00D86D5D">
      <w:pPr>
        <w:pStyle w:val="1"/>
        <w:ind w:left="426"/>
        <w:jc w:val="both"/>
        <w:rPr>
          <w:b w:val="0"/>
          <w:bCs w:val="0"/>
          <w:sz w:val="28"/>
          <w:szCs w:val="28"/>
        </w:rPr>
      </w:pPr>
      <w:r w:rsidRPr="00155818">
        <w:rPr>
          <w:b w:val="0"/>
          <w:bCs w:val="0"/>
          <w:sz w:val="28"/>
          <w:szCs w:val="28"/>
        </w:rPr>
        <w:t xml:space="preserve">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 </w:t>
      </w:r>
    </w:p>
    <w:p w:rsidR="00D86D5D" w:rsidRPr="00155818" w:rsidRDefault="00D86D5D" w:rsidP="00D86D5D">
      <w:pPr>
        <w:rPr>
          <w:lang w:val="uk-UA"/>
        </w:rPr>
      </w:pPr>
    </w:p>
    <w:p w:rsidR="00D86D5D" w:rsidRPr="00155818" w:rsidRDefault="00D86D5D" w:rsidP="00D86D5D">
      <w:pPr>
        <w:numPr>
          <w:ilvl w:val="1"/>
          <w:numId w:val="4"/>
        </w:numPr>
        <w:jc w:val="center"/>
        <w:rPr>
          <w:b/>
          <w:bCs/>
          <w:szCs w:val="28"/>
          <w:lang w:val="uk-UA"/>
        </w:rPr>
      </w:pPr>
      <w:r w:rsidRPr="00155818">
        <w:rPr>
          <w:b/>
          <w:bCs/>
          <w:szCs w:val="28"/>
          <w:lang w:val="uk-UA"/>
        </w:rPr>
        <w:t>Розподіл балів за видами навчальної діяльності</w:t>
      </w:r>
    </w:p>
    <w:p w:rsidR="00D86D5D" w:rsidRPr="00155818" w:rsidRDefault="00D86D5D" w:rsidP="00D86D5D">
      <w:pPr>
        <w:jc w:val="center"/>
        <w:rPr>
          <w:b/>
          <w:bCs/>
          <w:szCs w:val="28"/>
          <w:lang w:val="uk-UA"/>
        </w:rPr>
      </w:pPr>
    </w:p>
    <w:tbl>
      <w:tblPr>
        <w:tblW w:w="100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5813"/>
        <w:gridCol w:w="1845"/>
      </w:tblGrid>
      <w:tr w:rsidR="00D86D5D" w:rsidRPr="00155818" w:rsidTr="00FE4A48">
        <w:tc>
          <w:tcPr>
            <w:tcW w:w="2409" w:type="dxa"/>
            <w:shd w:val="clear" w:color="auto" w:fill="auto"/>
            <w:vAlign w:val="center"/>
          </w:tcPr>
          <w:p w:rsidR="00D86D5D" w:rsidRPr="00155818" w:rsidRDefault="00D86D5D" w:rsidP="005B2D78">
            <w:pPr>
              <w:jc w:val="center"/>
              <w:rPr>
                <w:b/>
                <w:szCs w:val="28"/>
                <w:lang w:val="uk-UA"/>
              </w:rPr>
            </w:pPr>
            <w:r w:rsidRPr="00155818">
              <w:rPr>
                <w:b/>
                <w:szCs w:val="28"/>
                <w:lang w:val="uk-UA"/>
              </w:rPr>
              <w:t>Вид навчальної діяльності</w:t>
            </w:r>
          </w:p>
        </w:tc>
        <w:tc>
          <w:tcPr>
            <w:tcW w:w="5813" w:type="dxa"/>
            <w:shd w:val="clear" w:color="auto" w:fill="auto"/>
            <w:vAlign w:val="center"/>
          </w:tcPr>
          <w:p w:rsidR="00D86D5D" w:rsidRPr="00155818" w:rsidRDefault="00D86D5D" w:rsidP="005B2D78">
            <w:pPr>
              <w:jc w:val="center"/>
              <w:rPr>
                <w:b/>
                <w:szCs w:val="28"/>
                <w:lang w:val="uk-UA"/>
              </w:rPr>
            </w:pPr>
            <w:r w:rsidRPr="00155818">
              <w:rPr>
                <w:b/>
                <w:szCs w:val="28"/>
                <w:lang w:val="uk-UA"/>
              </w:rPr>
              <w:t>Результати навчання</w:t>
            </w:r>
          </w:p>
        </w:tc>
        <w:tc>
          <w:tcPr>
            <w:tcW w:w="1842" w:type="dxa"/>
            <w:shd w:val="clear" w:color="auto" w:fill="auto"/>
            <w:vAlign w:val="center"/>
          </w:tcPr>
          <w:p w:rsidR="00D86D5D" w:rsidRPr="00155818" w:rsidRDefault="00D86D5D" w:rsidP="005B2D78">
            <w:pPr>
              <w:jc w:val="center"/>
              <w:rPr>
                <w:b/>
                <w:szCs w:val="28"/>
                <w:lang w:val="uk-UA"/>
              </w:rPr>
            </w:pPr>
            <w:r w:rsidRPr="00155818">
              <w:rPr>
                <w:b/>
                <w:szCs w:val="28"/>
                <w:lang w:val="uk-UA"/>
              </w:rPr>
              <w:t>Оцінювання</w:t>
            </w:r>
          </w:p>
        </w:tc>
      </w:tr>
      <w:tr w:rsidR="00D86D5D" w:rsidRPr="00155818" w:rsidTr="00FE4A48">
        <w:trPr>
          <w:trHeight w:val="513"/>
        </w:trPr>
        <w:tc>
          <w:tcPr>
            <w:tcW w:w="10067" w:type="dxa"/>
            <w:gridSpan w:val="3"/>
            <w:shd w:val="clear" w:color="auto" w:fill="auto"/>
            <w:vAlign w:val="center"/>
          </w:tcPr>
          <w:p w:rsidR="00D86D5D" w:rsidRPr="00155818" w:rsidRDefault="00D86D5D" w:rsidP="005B2D78">
            <w:pPr>
              <w:ind w:hanging="111"/>
              <w:jc w:val="center"/>
              <w:rPr>
                <w:b/>
                <w:szCs w:val="28"/>
                <w:lang w:val="uk-UA"/>
              </w:rPr>
            </w:pPr>
            <w:r w:rsidRPr="00155818">
              <w:rPr>
                <w:b/>
                <w:szCs w:val="28"/>
                <w:lang w:val="uk-UA"/>
              </w:rPr>
              <w:t>Модуль 1. Морфологічна та біологічна різноманітність овочевих культур</w:t>
            </w:r>
          </w:p>
        </w:tc>
      </w:tr>
      <w:tr w:rsidR="00D86D5D" w:rsidRPr="00155818" w:rsidTr="00FE4A48">
        <w:trPr>
          <w:trHeight w:val="755"/>
        </w:trPr>
        <w:tc>
          <w:tcPr>
            <w:tcW w:w="2409" w:type="dxa"/>
            <w:shd w:val="clear" w:color="auto" w:fill="auto"/>
            <w:vAlign w:val="center"/>
          </w:tcPr>
          <w:p w:rsidR="00D86D5D" w:rsidRPr="00155818" w:rsidRDefault="00D86D5D" w:rsidP="005B2D78">
            <w:pPr>
              <w:rPr>
                <w:szCs w:val="28"/>
                <w:lang w:val="uk-UA"/>
              </w:rPr>
            </w:pPr>
            <w:proofErr w:type="spellStart"/>
            <w:r w:rsidRPr="00155818">
              <w:rPr>
                <w:szCs w:val="28"/>
                <w:lang w:val="uk-UA"/>
              </w:rPr>
              <w:t>Л.р</w:t>
            </w:r>
            <w:proofErr w:type="spellEnd"/>
            <w:r w:rsidRPr="00155818">
              <w:rPr>
                <w:szCs w:val="28"/>
                <w:lang w:val="uk-UA"/>
              </w:rPr>
              <w:t>. 1. Ботанічна та господарська класифікація овочевих культур</w:t>
            </w:r>
          </w:p>
        </w:tc>
        <w:tc>
          <w:tcPr>
            <w:tcW w:w="5813" w:type="dxa"/>
            <w:vMerge w:val="restart"/>
            <w:shd w:val="clear" w:color="auto" w:fill="auto"/>
          </w:tcPr>
          <w:p w:rsidR="00D86D5D" w:rsidRPr="00155818" w:rsidRDefault="00D86D5D" w:rsidP="005B2D78">
            <w:pPr>
              <w:ind w:firstLine="714"/>
              <w:jc w:val="both"/>
              <w:rPr>
                <w:szCs w:val="28"/>
                <w:lang w:val="uk-UA"/>
              </w:rPr>
            </w:pPr>
            <w:r w:rsidRPr="00155818">
              <w:rPr>
                <w:szCs w:val="28"/>
                <w:lang w:val="uk-UA"/>
              </w:rPr>
              <w:t xml:space="preserve">ПРН 6, 16. Знати центри походження овочевих культур. Вміти визначати центри походження овочевих культур. Аналізувати вегетативний і генеративний ріст і розвиток Розуміти, що таке ріст і розвиток овочевих культур. Розрізняти овочеві культури за ботанічними родинами, морфологічними ознаками, тривалістю до життя. Застосовувати агробіологічну класифікацію до технології вирощування.  Використовувати біологічні особливості овочевих культур для регулювання факторів зовнішнього середовища. </w:t>
            </w:r>
          </w:p>
        </w:tc>
        <w:tc>
          <w:tcPr>
            <w:tcW w:w="1842" w:type="dxa"/>
            <w:shd w:val="clear" w:color="auto" w:fill="auto"/>
            <w:vAlign w:val="center"/>
          </w:tcPr>
          <w:p w:rsidR="00D86D5D" w:rsidRPr="00155818" w:rsidRDefault="00D86D5D" w:rsidP="005B2D78">
            <w:pPr>
              <w:jc w:val="center"/>
              <w:rPr>
                <w:b/>
                <w:szCs w:val="28"/>
                <w:lang w:val="uk-UA"/>
              </w:rPr>
            </w:pPr>
            <w:r w:rsidRPr="00155818">
              <w:rPr>
                <w:b/>
                <w:szCs w:val="28"/>
                <w:lang w:val="uk-UA"/>
              </w:rPr>
              <w:t>5</w:t>
            </w:r>
          </w:p>
        </w:tc>
      </w:tr>
      <w:tr w:rsidR="00D86D5D" w:rsidRPr="00155818" w:rsidTr="00FE4A48">
        <w:tc>
          <w:tcPr>
            <w:tcW w:w="2409" w:type="dxa"/>
            <w:shd w:val="clear" w:color="auto" w:fill="auto"/>
            <w:vAlign w:val="center"/>
          </w:tcPr>
          <w:p w:rsidR="00D86D5D" w:rsidRPr="00155818" w:rsidRDefault="00D86D5D" w:rsidP="005B2D78">
            <w:pPr>
              <w:pStyle w:val="11"/>
              <w:spacing w:after="0" w:line="240" w:lineRule="auto"/>
              <w:ind w:left="0" w:firstLine="34"/>
              <w:rPr>
                <w:rFonts w:ascii="Times New Roman" w:hAnsi="Times New Roman"/>
                <w:sz w:val="28"/>
                <w:szCs w:val="28"/>
                <w:lang w:val="uk-UA"/>
              </w:rPr>
            </w:pPr>
            <w:proofErr w:type="spellStart"/>
            <w:r w:rsidRPr="00155818">
              <w:rPr>
                <w:rFonts w:ascii="Times New Roman" w:hAnsi="Times New Roman"/>
                <w:sz w:val="28"/>
                <w:szCs w:val="28"/>
                <w:lang w:val="uk-UA"/>
              </w:rPr>
              <w:t>Л.р</w:t>
            </w:r>
            <w:proofErr w:type="spellEnd"/>
            <w:r w:rsidRPr="00155818">
              <w:rPr>
                <w:rFonts w:ascii="Times New Roman" w:hAnsi="Times New Roman"/>
                <w:sz w:val="28"/>
                <w:szCs w:val="28"/>
                <w:lang w:val="uk-UA"/>
              </w:rPr>
              <w:t>. 2. Тривалість до життя та агробіологічна класифікація овочевих культур</w:t>
            </w:r>
          </w:p>
        </w:tc>
        <w:tc>
          <w:tcPr>
            <w:tcW w:w="5813" w:type="dxa"/>
            <w:vMerge/>
            <w:shd w:val="clear" w:color="auto" w:fill="auto"/>
            <w:vAlign w:val="center"/>
          </w:tcPr>
          <w:p w:rsidR="00D86D5D" w:rsidRPr="00155818" w:rsidRDefault="00D86D5D" w:rsidP="005B2D78">
            <w:pPr>
              <w:rPr>
                <w:szCs w:val="28"/>
                <w:lang w:val="uk-UA"/>
              </w:rPr>
            </w:pPr>
          </w:p>
        </w:tc>
        <w:tc>
          <w:tcPr>
            <w:tcW w:w="1842" w:type="dxa"/>
            <w:shd w:val="clear" w:color="auto" w:fill="auto"/>
            <w:vAlign w:val="center"/>
          </w:tcPr>
          <w:p w:rsidR="00D86D5D" w:rsidRPr="00155818" w:rsidRDefault="00D86D5D" w:rsidP="005B2D78">
            <w:pPr>
              <w:jc w:val="center"/>
              <w:rPr>
                <w:b/>
                <w:szCs w:val="28"/>
                <w:lang w:val="uk-UA"/>
              </w:rPr>
            </w:pPr>
            <w:r w:rsidRPr="00155818">
              <w:rPr>
                <w:b/>
                <w:szCs w:val="28"/>
                <w:lang w:val="uk-UA"/>
              </w:rPr>
              <w:t>5</w:t>
            </w:r>
          </w:p>
        </w:tc>
      </w:tr>
      <w:tr w:rsidR="00D86D5D" w:rsidRPr="00155818" w:rsidTr="00FE4A48">
        <w:tc>
          <w:tcPr>
            <w:tcW w:w="2409" w:type="dxa"/>
            <w:shd w:val="clear" w:color="auto" w:fill="auto"/>
            <w:vAlign w:val="center"/>
          </w:tcPr>
          <w:p w:rsidR="00D86D5D" w:rsidRPr="00155818" w:rsidRDefault="00D86D5D" w:rsidP="005B2D78">
            <w:pPr>
              <w:pStyle w:val="11"/>
              <w:spacing w:after="0" w:line="240" w:lineRule="auto"/>
              <w:ind w:left="0"/>
              <w:rPr>
                <w:rFonts w:ascii="Times New Roman" w:hAnsi="Times New Roman"/>
                <w:sz w:val="28"/>
                <w:szCs w:val="28"/>
                <w:lang w:val="uk-UA"/>
              </w:rPr>
            </w:pPr>
            <w:proofErr w:type="spellStart"/>
            <w:r w:rsidRPr="00155818">
              <w:rPr>
                <w:rFonts w:ascii="Times New Roman" w:hAnsi="Times New Roman"/>
                <w:sz w:val="28"/>
                <w:szCs w:val="28"/>
                <w:lang w:val="uk-UA"/>
              </w:rPr>
              <w:t>Л.р</w:t>
            </w:r>
            <w:proofErr w:type="spellEnd"/>
            <w:r w:rsidRPr="00155818">
              <w:rPr>
                <w:rFonts w:ascii="Times New Roman" w:hAnsi="Times New Roman"/>
                <w:sz w:val="28"/>
                <w:szCs w:val="28"/>
                <w:lang w:val="uk-UA"/>
              </w:rPr>
              <w:t>. 3 Умови зовнішнього середовища для росту і розвитку овочевих рослин і способи їх оптимізації</w:t>
            </w:r>
          </w:p>
        </w:tc>
        <w:tc>
          <w:tcPr>
            <w:tcW w:w="5813" w:type="dxa"/>
            <w:vMerge/>
            <w:shd w:val="clear" w:color="auto" w:fill="auto"/>
            <w:vAlign w:val="center"/>
          </w:tcPr>
          <w:p w:rsidR="00D86D5D" w:rsidRPr="00155818" w:rsidRDefault="00D86D5D" w:rsidP="005B2D78">
            <w:pPr>
              <w:rPr>
                <w:szCs w:val="28"/>
                <w:lang w:val="uk-UA"/>
              </w:rPr>
            </w:pPr>
          </w:p>
        </w:tc>
        <w:tc>
          <w:tcPr>
            <w:tcW w:w="1842" w:type="dxa"/>
            <w:shd w:val="clear" w:color="auto" w:fill="auto"/>
            <w:vAlign w:val="center"/>
          </w:tcPr>
          <w:p w:rsidR="00D86D5D" w:rsidRPr="00155818" w:rsidRDefault="00D86D5D" w:rsidP="005B2D78">
            <w:pPr>
              <w:jc w:val="center"/>
              <w:rPr>
                <w:b/>
                <w:szCs w:val="28"/>
                <w:lang w:val="uk-UA"/>
              </w:rPr>
            </w:pPr>
            <w:r w:rsidRPr="00155818">
              <w:rPr>
                <w:b/>
                <w:szCs w:val="28"/>
                <w:lang w:val="uk-UA"/>
              </w:rPr>
              <w:t>5</w:t>
            </w:r>
          </w:p>
        </w:tc>
      </w:tr>
      <w:tr w:rsidR="00D86D5D" w:rsidRPr="00155818" w:rsidTr="00FE4A48">
        <w:trPr>
          <w:trHeight w:val="1420"/>
        </w:trPr>
        <w:tc>
          <w:tcPr>
            <w:tcW w:w="2409" w:type="dxa"/>
            <w:shd w:val="clear" w:color="auto" w:fill="auto"/>
          </w:tcPr>
          <w:p w:rsidR="00D86D5D" w:rsidRPr="00155818" w:rsidRDefault="00D86D5D" w:rsidP="005B2D78">
            <w:pPr>
              <w:jc w:val="both"/>
              <w:rPr>
                <w:szCs w:val="28"/>
                <w:lang w:val="uk-UA"/>
              </w:rPr>
            </w:pPr>
            <w:proofErr w:type="spellStart"/>
            <w:r w:rsidRPr="00155818">
              <w:rPr>
                <w:szCs w:val="28"/>
                <w:lang w:val="uk-UA"/>
              </w:rPr>
              <w:t>Л.р</w:t>
            </w:r>
            <w:proofErr w:type="spellEnd"/>
            <w:r w:rsidRPr="00155818">
              <w:rPr>
                <w:szCs w:val="28"/>
                <w:lang w:val="uk-UA"/>
              </w:rPr>
              <w:t>. 4. Опис морфологічних ознак насіння овочевих культур та виготовлення гербарію насіння</w:t>
            </w:r>
          </w:p>
        </w:tc>
        <w:tc>
          <w:tcPr>
            <w:tcW w:w="5813" w:type="dxa"/>
            <w:vMerge/>
            <w:shd w:val="clear" w:color="auto" w:fill="auto"/>
            <w:vAlign w:val="center"/>
          </w:tcPr>
          <w:p w:rsidR="00D86D5D" w:rsidRPr="00155818" w:rsidRDefault="00D86D5D" w:rsidP="005B2D78">
            <w:pPr>
              <w:rPr>
                <w:szCs w:val="28"/>
                <w:lang w:val="uk-UA"/>
              </w:rPr>
            </w:pPr>
          </w:p>
        </w:tc>
        <w:tc>
          <w:tcPr>
            <w:tcW w:w="1842" w:type="dxa"/>
            <w:shd w:val="clear" w:color="auto" w:fill="auto"/>
            <w:vAlign w:val="center"/>
          </w:tcPr>
          <w:p w:rsidR="00D86D5D" w:rsidRPr="00155818" w:rsidRDefault="00D86D5D" w:rsidP="005B2D78">
            <w:pPr>
              <w:jc w:val="center"/>
              <w:rPr>
                <w:b/>
                <w:szCs w:val="28"/>
                <w:lang w:val="uk-UA"/>
              </w:rPr>
            </w:pPr>
            <w:r w:rsidRPr="00155818">
              <w:rPr>
                <w:b/>
                <w:szCs w:val="28"/>
                <w:lang w:val="uk-UA"/>
              </w:rPr>
              <w:t>10</w:t>
            </w:r>
          </w:p>
        </w:tc>
      </w:tr>
      <w:tr w:rsidR="00D86D5D" w:rsidRPr="00155818" w:rsidTr="00FE4A48">
        <w:tc>
          <w:tcPr>
            <w:tcW w:w="2409" w:type="dxa"/>
            <w:shd w:val="clear" w:color="auto" w:fill="auto"/>
            <w:vAlign w:val="center"/>
          </w:tcPr>
          <w:p w:rsidR="00D86D5D" w:rsidRPr="00155818" w:rsidRDefault="00D86D5D" w:rsidP="005B2D78">
            <w:pPr>
              <w:pStyle w:val="11"/>
              <w:spacing w:after="0" w:line="240" w:lineRule="auto"/>
              <w:ind w:left="0"/>
              <w:rPr>
                <w:rFonts w:ascii="Times New Roman" w:hAnsi="Times New Roman"/>
                <w:sz w:val="28"/>
                <w:szCs w:val="28"/>
                <w:lang w:val="uk-UA"/>
              </w:rPr>
            </w:pPr>
            <w:r w:rsidRPr="00155818">
              <w:rPr>
                <w:rFonts w:ascii="Times New Roman" w:hAnsi="Times New Roman"/>
                <w:bCs/>
                <w:color w:val="000000"/>
                <w:sz w:val="28"/>
                <w:szCs w:val="28"/>
                <w:lang w:val="uk-UA"/>
              </w:rPr>
              <w:t xml:space="preserve">Самостійна робота 1 </w:t>
            </w:r>
            <w:r w:rsidRPr="00155818">
              <w:rPr>
                <w:rFonts w:ascii="Times New Roman" w:hAnsi="Times New Roman"/>
                <w:sz w:val="28"/>
                <w:szCs w:val="28"/>
                <w:lang w:val="uk-UA"/>
              </w:rPr>
              <w:t>Агробіологічна класифікація овочевих культур</w:t>
            </w:r>
          </w:p>
        </w:tc>
        <w:tc>
          <w:tcPr>
            <w:tcW w:w="5813" w:type="dxa"/>
            <w:vMerge/>
            <w:shd w:val="clear" w:color="auto" w:fill="auto"/>
          </w:tcPr>
          <w:p w:rsidR="00D86D5D" w:rsidRPr="00155818" w:rsidRDefault="00D86D5D" w:rsidP="005B2D78">
            <w:pPr>
              <w:jc w:val="center"/>
              <w:rPr>
                <w:szCs w:val="28"/>
                <w:lang w:val="uk-UA"/>
              </w:rPr>
            </w:pPr>
          </w:p>
        </w:tc>
        <w:tc>
          <w:tcPr>
            <w:tcW w:w="1842" w:type="dxa"/>
            <w:shd w:val="clear" w:color="auto" w:fill="auto"/>
            <w:vAlign w:val="center"/>
          </w:tcPr>
          <w:p w:rsidR="00D86D5D" w:rsidRPr="00155818" w:rsidRDefault="00D86D5D" w:rsidP="005B2D78">
            <w:pPr>
              <w:jc w:val="center"/>
              <w:rPr>
                <w:b/>
                <w:szCs w:val="28"/>
                <w:lang w:val="uk-UA"/>
              </w:rPr>
            </w:pPr>
            <w:r w:rsidRPr="00155818">
              <w:rPr>
                <w:b/>
                <w:szCs w:val="28"/>
                <w:lang w:val="uk-UA"/>
              </w:rPr>
              <w:t>10</w:t>
            </w:r>
          </w:p>
        </w:tc>
      </w:tr>
      <w:tr w:rsidR="00D86D5D" w:rsidRPr="00155818" w:rsidTr="00FE4A48">
        <w:tc>
          <w:tcPr>
            <w:tcW w:w="2409" w:type="dxa"/>
            <w:shd w:val="clear" w:color="auto" w:fill="auto"/>
          </w:tcPr>
          <w:p w:rsidR="00D86D5D" w:rsidRPr="00155818" w:rsidRDefault="00D86D5D" w:rsidP="005B2D78">
            <w:pPr>
              <w:pStyle w:val="11"/>
              <w:spacing w:after="0" w:line="240" w:lineRule="auto"/>
              <w:ind w:left="0"/>
              <w:rPr>
                <w:rFonts w:ascii="Times New Roman" w:hAnsi="Times New Roman"/>
                <w:b/>
                <w:sz w:val="28"/>
                <w:szCs w:val="28"/>
                <w:lang w:val="uk-UA"/>
              </w:rPr>
            </w:pPr>
            <w:r w:rsidRPr="00155818">
              <w:rPr>
                <w:rFonts w:ascii="Times New Roman" w:hAnsi="Times New Roman"/>
                <w:b/>
                <w:sz w:val="28"/>
                <w:szCs w:val="28"/>
                <w:lang w:val="uk-UA"/>
              </w:rPr>
              <w:t>Модульна робота 1</w:t>
            </w:r>
          </w:p>
        </w:tc>
        <w:tc>
          <w:tcPr>
            <w:tcW w:w="5813" w:type="dxa"/>
            <w:shd w:val="clear" w:color="auto" w:fill="auto"/>
          </w:tcPr>
          <w:p w:rsidR="00D86D5D" w:rsidRPr="00155818" w:rsidRDefault="00D86D5D" w:rsidP="005B2D78">
            <w:pPr>
              <w:jc w:val="center"/>
              <w:rPr>
                <w:szCs w:val="28"/>
                <w:lang w:val="uk-UA"/>
              </w:rPr>
            </w:pPr>
          </w:p>
        </w:tc>
        <w:tc>
          <w:tcPr>
            <w:tcW w:w="1842" w:type="dxa"/>
            <w:shd w:val="clear" w:color="auto" w:fill="auto"/>
          </w:tcPr>
          <w:p w:rsidR="00D86D5D" w:rsidRPr="00155818" w:rsidRDefault="00D86D5D" w:rsidP="005B2D78">
            <w:pPr>
              <w:jc w:val="center"/>
              <w:rPr>
                <w:b/>
                <w:szCs w:val="28"/>
                <w:lang w:val="uk-UA"/>
              </w:rPr>
            </w:pPr>
            <w:r w:rsidRPr="00155818">
              <w:rPr>
                <w:b/>
                <w:szCs w:val="28"/>
                <w:lang w:val="uk-UA"/>
              </w:rPr>
              <w:t>40</w:t>
            </w:r>
          </w:p>
        </w:tc>
      </w:tr>
      <w:tr w:rsidR="00D86D5D" w:rsidRPr="00155818" w:rsidTr="00FE4A48">
        <w:tc>
          <w:tcPr>
            <w:tcW w:w="2409" w:type="dxa"/>
            <w:shd w:val="clear" w:color="auto" w:fill="auto"/>
          </w:tcPr>
          <w:p w:rsidR="00D86D5D" w:rsidRPr="00155818" w:rsidRDefault="00D86D5D" w:rsidP="005B2D78">
            <w:pPr>
              <w:pStyle w:val="11"/>
              <w:spacing w:after="0" w:line="240" w:lineRule="auto"/>
              <w:ind w:left="0"/>
              <w:rPr>
                <w:rFonts w:ascii="Times New Roman" w:hAnsi="Times New Roman"/>
                <w:b/>
                <w:sz w:val="28"/>
                <w:szCs w:val="28"/>
                <w:lang w:val="uk-UA"/>
              </w:rPr>
            </w:pPr>
            <w:r w:rsidRPr="00155818">
              <w:rPr>
                <w:rFonts w:ascii="Times New Roman" w:hAnsi="Times New Roman"/>
                <w:b/>
                <w:sz w:val="28"/>
                <w:szCs w:val="28"/>
                <w:lang w:val="uk-UA"/>
              </w:rPr>
              <w:t>Разом за модуль 1</w:t>
            </w:r>
          </w:p>
        </w:tc>
        <w:tc>
          <w:tcPr>
            <w:tcW w:w="5813" w:type="dxa"/>
            <w:shd w:val="clear" w:color="auto" w:fill="auto"/>
          </w:tcPr>
          <w:p w:rsidR="00D86D5D" w:rsidRPr="00155818" w:rsidRDefault="00D86D5D" w:rsidP="005B2D78">
            <w:pPr>
              <w:jc w:val="center"/>
              <w:rPr>
                <w:szCs w:val="28"/>
                <w:lang w:val="uk-UA"/>
              </w:rPr>
            </w:pPr>
          </w:p>
        </w:tc>
        <w:tc>
          <w:tcPr>
            <w:tcW w:w="1842" w:type="dxa"/>
            <w:shd w:val="clear" w:color="auto" w:fill="auto"/>
          </w:tcPr>
          <w:p w:rsidR="00D86D5D" w:rsidRPr="00155818" w:rsidRDefault="00D86D5D" w:rsidP="005B2D78">
            <w:pPr>
              <w:jc w:val="center"/>
              <w:rPr>
                <w:b/>
                <w:szCs w:val="28"/>
                <w:lang w:val="uk-UA"/>
              </w:rPr>
            </w:pPr>
            <w:r w:rsidRPr="00155818">
              <w:rPr>
                <w:b/>
                <w:szCs w:val="28"/>
                <w:lang w:val="uk-UA"/>
              </w:rPr>
              <w:t>100</w:t>
            </w:r>
          </w:p>
        </w:tc>
      </w:tr>
      <w:tr w:rsidR="00D86D5D" w:rsidRPr="00155818" w:rsidTr="00FE4A48">
        <w:trPr>
          <w:trHeight w:val="539"/>
        </w:trPr>
        <w:tc>
          <w:tcPr>
            <w:tcW w:w="10067" w:type="dxa"/>
            <w:gridSpan w:val="3"/>
            <w:shd w:val="clear" w:color="auto" w:fill="auto"/>
            <w:vAlign w:val="center"/>
          </w:tcPr>
          <w:p w:rsidR="00D86D5D" w:rsidRPr="00155818" w:rsidRDefault="00D86D5D" w:rsidP="005B2D78">
            <w:pPr>
              <w:jc w:val="center"/>
              <w:rPr>
                <w:b/>
                <w:szCs w:val="28"/>
                <w:lang w:val="uk-UA"/>
              </w:rPr>
            </w:pPr>
            <w:r w:rsidRPr="00155818">
              <w:rPr>
                <w:b/>
                <w:szCs w:val="28"/>
                <w:lang w:val="uk-UA"/>
              </w:rPr>
              <w:t>Модуль 2. Технологічні аспекти доробки ранньої картоплі</w:t>
            </w:r>
          </w:p>
        </w:tc>
      </w:tr>
      <w:tr w:rsidR="00D86D5D" w:rsidRPr="00155818" w:rsidTr="00FE4A48">
        <w:tc>
          <w:tcPr>
            <w:tcW w:w="2409" w:type="dxa"/>
            <w:shd w:val="clear" w:color="auto" w:fill="auto"/>
            <w:vAlign w:val="center"/>
          </w:tcPr>
          <w:p w:rsidR="00D86D5D" w:rsidRPr="00155818" w:rsidRDefault="00D86D5D" w:rsidP="005B2D78">
            <w:pPr>
              <w:pStyle w:val="11"/>
              <w:spacing w:after="0" w:line="240" w:lineRule="auto"/>
              <w:ind w:left="0"/>
              <w:rPr>
                <w:rFonts w:ascii="Times New Roman" w:hAnsi="Times New Roman"/>
                <w:sz w:val="28"/>
                <w:szCs w:val="28"/>
                <w:lang w:val="uk-UA"/>
              </w:rPr>
            </w:pPr>
            <w:proofErr w:type="spellStart"/>
            <w:r w:rsidRPr="00155818">
              <w:rPr>
                <w:rFonts w:ascii="Times New Roman" w:hAnsi="Times New Roman"/>
                <w:sz w:val="28"/>
                <w:szCs w:val="28"/>
                <w:lang w:val="uk-UA"/>
              </w:rPr>
              <w:t>Л.р</w:t>
            </w:r>
            <w:proofErr w:type="spellEnd"/>
            <w:r w:rsidRPr="00155818">
              <w:rPr>
                <w:rFonts w:ascii="Times New Roman" w:hAnsi="Times New Roman"/>
                <w:sz w:val="28"/>
                <w:szCs w:val="28"/>
                <w:lang w:val="uk-UA"/>
              </w:rPr>
              <w:t>. 5. Сівозміна овочевих культур</w:t>
            </w:r>
          </w:p>
        </w:tc>
        <w:tc>
          <w:tcPr>
            <w:tcW w:w="5813" w:type="dxa"/>
            <w:vMerge w:val="restart"/>
            <w:shd w:val="clear" w:color="auto" w:fill="auto"/>
          </w:tcPr>
          <w:p w:rsidR="00D86D5D" w:rsidRPr="00155818" w:rsidRDefault="00D86D5D" w:rsidP="005B2D78">
            <w:pPr>
              <w:ind w:firstLine="572"/>
              <w:jc w:val="both"/>
              <w:rPr>
                <w:szCs w:val="28"/>
                <w:lang w:val="uk-UA"/>
              </w:rPr>
            </w:pPr>
            <w:r w:rsidRPr="00155818">
              <w:rPr>
                <w:szCs w:val="28"/>
                <w:lang w:val="uk-UA"/>
              </w:rPr>
              <w:t xml:space="preserve">Знати народногосподарське значення однорічних і дворічних капуст та визначення способів їхнього використання в їжу. Вміти розробляти технології вирощування овочевих культур групи Капустяних. Аналізувати ботанічну характеристику рослин. Розрізняти сорти і гібриди капусти білоголової, червоноголової, савойської, брюссельської, кольрабі, цвітної, броколі, пекінської за основними морфологічними ознаками. Застосовувати біологічні особливості овочевих культур групи Капустяних для оптимізації факторів навколишнього середовища. Використовувати сорти однорічних та дворічних капуст в технологіях вирощування для різних напрямів споживання. Знати народногосподарське значення цибулі ріпчастої, </w:t>
            </w:r>
            <w:proofErr w:type="spellStart"/>
            <w:r w:rsidRPr="00155818">
              <w:rPr>
                <w:szCs w:val="28"/>
                <w:lang w:val="uk-UA"/>
              </w:rPr>
              <w:t>шалоту</w:t>
            </w:r>
            <w:proofErr w:type="spellEnd"/>
            <w:r w:rsidRPr="00155818">
              <w:rPr>
                <w:szCs w:val="28"/>
                <w:lang w:val="uk-UA"/>
              </w:rPr>
              <w:t>, порею і часнику, визначення способів їхнього використання в їжу.</w:t>
            </w:r>
          </w:p>
          <w:p w:rsidR="00D86D5D" w:rsidRPr="00155818" w:rsidRDefault="00D86D5D" w:rsidP="005B2D78">
            <w:pPr>
              <w:ind w:firstLine="856"/>
              <w:jc w:val="both"/>
              <w:rPr>
                <w:szCs w:val="28"/>
                <w:lang w:val="uk-UA"/>
              </w:rPr>
            </w:pPr>
            <w:r w:rsidRPr="00155818">
              <w:rPr>
                <w:szCs w:val="28"/>
                <w:lang w:val="uk-UA"/>
              </w:rPr>
              <w:t xml:space="preserve">Вміти розробляти технології вирощування цибулі і часнику різними способами. Аналізувати ботанічну характеристику рослин. Розрізняти сорти і гібриди цибулі ріпчастої, </w:t>
            </w:r>
            <w:proofErr w:type="spellStart"/>
            <w:r w:rsidRPr="00155818">
              <w:rPr>
                <w:szCs w:val="28"/>
                <w:lang w:val="uk-UA"/>
              </w:rPr>
              <w:t>шалоту</w:t>
            </w:r>
            <w:proofErr w:type="spellEnd"/>
            <w:r w:rsidRPr="00155818">
              <w:rPr>
                <w:szCs w:val="28"/>
                <w:lang w:val="uk-UA"/>
              </w:rPr>
              <w:t xml:space="preserve">, порею і часнику за основними морфологічними ознаками. Використовувати сорти цибулі ріпчастої, </w:t>
            </w:r>
            <w:proofErr w:type="spellStart"/>
            <w:r w:rsidRPr="00155818">
              <w:rPr>
                <w:szCs w:val="28"/>
                <w:lang w:val="uk-UA"/>
              </w:rPr>
              <w:t>шалоту</w:t>
            </w:r>
            <w:proofErr w:type="spellEnd"/>
            <w:r w:rsidRPr="00155818">
              <w:rPr>
                <w:szCs w:val="28"/>
                <w:lang w:val="uk-UA"/>
              </w:rPr>
              <w:t>, порею і часнику в технологіях вирощування для різних напрямів споживання. Знати народногосподарське значення зеленних культур та визначати способи їхнього використання в їжу.</w:t>
            </w:r>
          </w:p>
          <w:p w:rsidR="00D86D5D" w:rsidRPr="00155818" w:rsidRDefault="00D86D5D" w:rsidP="005B2D78">
            <w:pPr>
              <w:ind w:firstLine="856"/>
              <w:jc w:val="both"/>
              <w:rPr>
                <w:szCs w:val="28"/>
                <w:lang w:val="uk-UA"/>
              </w:rPr>
            </w:pPr>
            <w:r w:rsidRPr="00155818">
              <w:rPr>
                <w:szCs w:val="28"/>
                <w:lang w:val="uk-UA"/>
              </w:rPr>
              <w:t xml:space="preserve">Вміти розробляти технології вирощування зеленних культур розсадним і безрозсадним способами. </w:t>
            </w:r>
          </w:p>
          <w:p w:rsidR="00D86D5D" w:rsidRPr="00155818" w:rsidRDefault="00D86D5D" w:rsidP="005B2D78">
            <w:pPr>
              <w:jc w:val="both"/>
              <w:rPr>
                <w:szCs w:val="28"/>
                <w:lang w:val="uk-UA"/>
              </w:rPr>
            </w:pPr>
            <w:r w:rsidRPr="00155818">
              <w:rPr>
                <w:szCs w:val="28"/>
                <w:lang w:val="uk-UA"/>
              </w:rPr>
              <w:t>Аналізувати та розробляти конвеєрне вирощування зеленних культур.</w:t>
            </w:r>
          </w:p>
          <w:p w:rsidR="00D86D5D" w:rsidRPr="00155818" w:rsidRDefault="00D86D5D" w:rsidP="005B2D78">
            <w:pPr>
              <w:jc w:val="both"/>
              <w:rPr>
                <w:szCs w:val="28"/>
                <w:lang w:val="uk-UA"/>
              </w:rPr>
            </w:pPr>
            <w:r w:rsidRPr="00155818">
              <w:rPr>
                <w:szCs w:val="28"/>
                <w:lang w:val="uk-UA"/>
              </w:rPr>
              <w:t>Розрізняти сорти і гібриди зеленних культур за основними морфологічними ознаками.</w:t>
            </w:r>
          </w:p>
        </w:tc>
        <w:tc>
          <w:tcPr>
            <w:tcW w:w="1842" w:type="dxa"/>
            <w:shd w:val="clear" w:color="auto" w:fill="auto"/>
            <w:vAlign w:val="center"/>
          </w:tcPr>
          <w:p w:rsidR="00D86D5D" w:rsidRPr="00155818" w:rsidRDefault="00D86D5D" w:rsidP="005B2D78">
            <w:pPr>
              <w:jc w:val="center"/>
              <w:rPr>
                <w:b/>
                <w:szCs w:val="28"/>
                <w:lang w:val="uk-UA"/>
              </w:rPr>
            </w:pPr>
            <w:r w:rsidRPr="00155818">
              <w:rPr>
                <w:b/>
                <w:szCs w:val="28"/>
                <w:lang w:val="uk-UA"/>
              </w:rPr>
              <w:t>10</w:t>
            </w:r>
          </w:p>
        </w:tc>
      </w:tr>
      <w:tr w:rsidR="00D86D5D" w:rsidRPr="00155818" w:rsidTr="00FE4A48">
        <w:tc>
          <w:tcPr>
            <w:tcW w:w="2409" w:type="dxa"/>
            <w:shd w:val="clear" w:color="auto" w:fill="auto"/>
            <w:vAlign w:val="center"/>
          </w:tcPr>
          <w:p w:rsidR="00D86D5D" w:rsidRPr="00155818" w:rsidRDefault="00D86D5D" w:rsidP="005B2D78">
            <w:pPr>
              <w:pStyle w:val="11"/>
              <w:spacing w:after="0" w:line="240" w:lineRule="auto"/>
              <w:ind w:left="0"/>
              <w:rPr>
                <w:rFonts w:ascii="Times New Roman" w:hAnsi="Times New Roman"/>
                <w:sz w:val="28"/>
                <w:szCs w:val="28"/>
                <w:lang w:val="uk-UA"/>
              </w:rPr>
            </w:pPr>
            <w:proofErr w:type="spellStart"/>
            <w:r w:rsidRPr="00155818">
              <w:rPr>
                <w:rFonts w:ascii="Times New Roman" w:hAnsi="Times New Roman"/>
                <w:sz w:val="28"/>
                <w:szCs w:val="28"/>
                <w:lang w:val="uk-UA"/>
              </w:rPr>
              <w:t>Л.р</w:t>
            </w:r>
            <w:proofErr w:type="spellEnd"/>
            <w:r w:rsidRPr="00155818">
              <w:rPr>
                <w:rFonts w:ascii="Times New Roman" w:hAnsi="Times New Roman"/>
                <w:sz w:val="28"/>
                <w:szCs w:val="28"/>
                <w:lang w:val="uk-UA"/>
              </w:rPr>
              <w:t>. 6. Походження і класифікація капуст. Ботанічні та біологічні особливості, вимоги до умов зовнішнього середовища. Сорти овочевих культур групи капуст</w:t>
            </w:r>
          </w:p>
        </w:tc>
        <w:tc>
          <w:tcPr>
            <w:tcW w:w="5813" w:type="dxa"/>
            <w:vMerge/>
            <w:shd w:val="clear" w:color="auto" w:fill="auto"/>
          </w:tcPr>
          <w:p w:rsidR="00D86D5D" w:rsidRPr="00155818" w:rsidRDefault="00D86D5D" w:rsidP="005B2D78">
            <w:pPr>
              <w:rPr>
                <w:szCs w:val="28"/>
                <w:lang w:val="uk-UA"/>
              </w:rPr>
            </w:pPr>
          </w:p>
        </w:tc>
        <w:tc>
          <w:tcPr>
            <w:tcW w:w="1842" w:type="dxa"/>
            <w:shd w:val="clear" w:color="auto" w:fill="auto"/>
            <w:vAlign w:val="center"/>
          </w:tcPr>
          <w:p w:rsidR="00D86D5D" w:rsidRPr="00155818" w:rsidRDefault="00D86D5D" w:rsidP="005B2D78">
            <w:pPr>
              <w:jc w:val="center"/>
              <w:rPr>
                <w:b/>
                <w:szCs w:val="28"/>
                <w:lang w:val="uk-UA"/>
              </w:rPr>
            </w:pPr>
            <w:r w:rsidRPr="00155818">
              <w:rPr>
                <w:b/>
                <w:szCs w:val="28"/>
                <w:lang w:val="uk-UA"/>
              </w:rPr>
              <w:t>5</w:t>
            </w:r>
          </w:p>
        </w:tc>
      </w:tr>
      <w:tr w:rsidR="00D86D5D" w:rsidRPr="00155818" w:rsidTr="00FE4A48">
        <w:trPr>
          <w:trHeight w:val="740"/>
        </w:trPr>
        <w:tc>
          <w:tcPr>
            <w:tcW w:w="2409" w:type="dxa"/>
            <w:shd w:val="clear" w:color="auto" w:fill="auto"/>
            <w:vAlign w:val="center"/>
          </w:tcPr>
          <w:p w:rsidR="00D86D5D" w:rsidRPr="00155818" w:rsidRDefault="00D86D5D" w:rsidP="005B2D78">
            <w:pPr>
              <w:pStyle w:val="11"/>
              <w:spacing w:after="0" w:line="240" w:lineRule="auto"/>
              <w:ind w:left="0"/>
              <w:rPr>
                <w:rFonts w:ascii="Times New Roman" w:hAnsi="Times New Roman"/>
                <w:bCs/>
                <w:sz w:val="28"/>
                <w:szCs w:val="28"/>
                <w:lang w:val="uk-UA"/>
              </w:rPr>
            </w:pPr>
            <w:proofErr w:type="spellStart"/>
            <w:r w:rsidRPr="00155818">
              <w:rPr>
                <w:rFonts w:ascii="Times New Roman" w:hAnsi="Times New Roman"/>
                <w:sz w:val="28"/>
                <w:szCs w:val="28"/>
                <w:lang w:val="uk-UA"/>
              </w:rPr>
              <w:t>Л.р</w:t>
            </w:r>
            <w:proofErr w:type="spellEnd"/>
            <w:r w:rsidRPr="00155818">
              <w:rPr>
                <w:rFonts w:ascii="Times New Roman" w:hAnsi="Times New Roman"/>
                <w:sz w:val="28"/>
                <w:szCs w:val="28"/>
                <w:lang w:val="uk-UA"/>
              </w:rPr>
              <w:t>. 7 Ботанічні та біологічні особливості, вимоги до умов зовнішнього середовища зеленних овочевих культур. Сорти і гібриди</w:t>
            </w:r>
          </w:p>
        </w:tc>
        <w:tc>
          <w:tcPr>
            <w:tcW w:w="5813" w:type="dxa"/>
            <w:vMerge/>
            <w:shd w:val="clear" w:color="auto" w:fill="auto"/>
          </w:tcPr>
          <w:p w:rsidR="00D86D5D" w:rsidRPr="00155818" w:rsidRDefault="00D86D5D" w:rsidP="005B2D78">
            <w:pPr>
              <w:rPr>
                <w:bCs/>
                <w:szCs w:val="28"/>
                <w:lang w:val="uk-UA"/>
              </w:rPr>
            </w:pPr>
          </w:p>
        </w:tc>
        <w:tc>
          <w:tcPr>
            <w:tcW w:w="1842" w:type="dxa"/>
            <w:shd w:val="clear" w:color="auto" w:fill="auto"/>
            <w:vAlign w:val="center"/>
          </w:tcPr>
          <w:p w:rsidR="00D86D5D" w:rsidRPr="00155818" w:rsidRDefault="00D86D5D" w:rsidP="005B2D78">
            <w:pPr>
              <w:jc w:val="center"/>
              <w:rPr>
                <w:b/>
                <w:szCs w:val="28"/>
                <w:lang w:val="uk-UA"/>
              </w:rPr>
            </w:pPr>
            <w:r w:rsidRPr="00155818">
              <w:rPr>
                <w:b/>
                <w:szCs w:val="28"/>
                <w:lang w:val="uk-UA"/>
              </w:rPr>
              <w:t>10</w:t>
            </w:r>
          </w:p>
        </w:tc>
      </w:tr>
      <w:tr w:rsidR="00D86D5D" w:rsidRPr="00155818" w:rsidTr="00FE4A48">
        <w:tc>
          <w:tcPr>
            <w:tcW w:w="2409" w:type="dxa"/>
            <w:shd w:val="clear" w:color="auto" w:fill="auto"/>
            <w:vAlign w:val="center"/>
          </w:tcPr>
          <w:p w:rsidR="00D86D5D" w:rsidRPr="00155818" w:rsidRDefault="00D86D5D" w:rsidP="005B2D78">
            <w:pPr>
              <w:pStyle w:val="11"/>
              <w:spacing w:after="0" w:line="240" w:lineRule="auto"/>
              <w:ind w:left="0"/>
              <w:rPr>
                <w:rFonts w:ascii="Times New Roman" w:hAnsi="Times New Roman"/>
                <w:bCs/>
                <w:color w:val="000000"/>
                <w:sz w:val="28"/>
                <w:szCs w:val="28"/>
                <w:lang w:val="uk-UA"/>
              </w:rPr>
            </w:pPr>
            <w:r w:rsidRPr="00155818">
              <w:rPr>
                <w:rFonts w:ascii="Times New Roman" w:hAnsi="Times New Roman"/>
                <w:bCs/>
                <w:color w:val="000000"/>
                <w:sz w:val="28"/>
                <w:szCs w:val="28"/>
                <w:lang w:val="uk-UA"/>
              </w:rPr>
              <w:t xml:space="preserve">Самостійна робота 2 </w:t>
            </w:r>
            <w:r w:rsidRPr="00155818">
              <w:rPr>
                <w:rFonts w:ascii="Times New Roman" w:hAnsi="Times New Roman"/>
                <w:sz w:val="28"/>
                <w:szCs w:val="28"/>
                <w:lang w:val="uk-UA"/>
              </w:rPr>
              <w:t>Розробка схем ротації овочевих культур у сівозміні</w:t>
            </w:r>
          </w:p>
        </w:tc>
        <w:tc>
          <w:tcPr>
            <w:tcW w:w="5813" w:type="dxa"/>
            <w:vMerge/>
            <w:shd w:val="clear" w:color="auto" w:fill="auto"/>
          </w:tcPr>
          <w:p w:rsidR="00D86D5D" w:rsidRPr="00155818" w:rsidRDefault="00D86D5D" w:rsidP="005B2D78">
            <w:pPr>
              <w:jc w:val="center"/>
              <w:rPr>
                <w:szCs w:val="28"/>
                <w:lang w:val="uk-UA"/>
              </w:rPr>
            </w:pPr>
          </w:p>
        </w:tc>
        <w:tc>
          <w:tcPr>
            <w:tcW w:w="1842" w:type="dxa"/>
            <w:shd w:val="clear" w:color="auto" w:fill="auto"/>
            <w:vAlign w:val="center"/>
          </w:tcPr>
          <w:p w:rsidR="00D86D5D" w:rsidRPr="00155818" w:rsidRDefault="00D86D5D" w:rsidP="005B2D78">
            <w:pPr>
              <w:jc w:val="center"/>
              <w:rPr>
                <w:b/>
                <w:szCs w:val="28"/>
                <w:lang w:val="uk-UA"/>
              </w:rPr>
            </w:pPr>
            <w:r w:rsidRPr="00155818">
              <w:rPr>
                <w:b/>
                <w:szCs w:val="28"/>
                <w:lang w:val="uk-UA"/>
              </w:rPr>
              <w:t>10</w:t>
            </w:r>
          </w:p>
        </w:tc>
      </w:tr>
      <w:tr w:rsidR="00D86D5D" w:rsidRPr="00155818" w:rsidTr="00FE4A48">
        <w:tc>
          <w:tcPr>
            <w:tcW w:w="2409" w:type="dxa"/>
            <w:shd w:val="clear" w:color="auto" w:fill="auto"/>
          </w:tcPr>
          <w:p w:rsidR="00D86D5D" w:rsidRPr="00155818" w:rsidRDefault="00D86D5D" w:rsidP="005B2D78">
            <w:pPr>
              <w:pStyle w:val="11"/>
              <w:spacing w:after="0" w:line="240" w:lineRule="auto"/>
              <w:ind w:left="0"/>
              <w:rPr>
                <w:rFonts w:ascii="Times New Roman" w:hAnsi="Times New Roman"/>
                <w:b/>
                <w:bCs/>
                <w:color w:val="000000"/>
                <w:sz w:val="28"/>
                <w:szCs w:val="28"/>
                <w:lang w:val="uk-UA"/>
              </w:rPr>
            </w:pPr>
            <w:r w:rsidRPr="00155818">
              <w:rPr>
                <w:rFonts w:ascii="Times New Roman" w:hAnsi="Times New Roman"/>
                <w:b/>
                <w:sz w:val="28"/>
                <w:szCs w:val="28"/>
                <w:lang w:val="uk-UA"/>
              </w:rPr>
              <w:t>Модульна робота 2</w:t>
            </w:r>
          </w:p>
        </w:tc>
        <w:tc>
          <w:tcPr>
            <w:tcW w:w="5813" w:type="dxa"/>
            <w:shd w:val="clear" w:color="auto" w:fill="auto"/>
          </w:tcPr>
          <w:p w:rsidR="00D86D5D" w:rsidRPr="00155818" w:rsidRDefault="00D86D5D" w:rsidP="005B2D78">
            <w:pPr>
              <w:jc w:val="center"/>
              <w:rPr>
                <w:szCs w:val="28"/>
                <w:lang w:val="uk-UA"/>
              </w:rPr>
            </w:pPr>
          </w:p>
        </w:tc>
        <w:tc>
          <w:tcPr>
            <w:tcW w:w="1842" w:type="dxa"/>
            <w:shd w:val="clear" w:color="auto" w:fill="auto"/>
          </w:tcPr>
          <w:p w:rsidR="00D86D5D" w:rsidRPr="00155818" w:rsidRDefault="00D86D5D" w:rsidP="005B2D78">
            <w:pPr>
              <w:jc w:val="center"/>
              <w:rPr>
                <w:b/>
                <w:szCs w:val="28"/>
                <w:lang w:val="uk-UA"/>
              </w:rPr>
            </w:pPr>
            <w:r w:rsidRPr="00155818">
              <w:rPr>
                <w:b/>
                <w:szCs w:val="28"/>
                <w:lang w:val="uk-UA"/>
              </w:rPr>
              <w:t>45</w:t>
            </w:r>
          </w:p>
        </w:tc>
      </w:tr>
      <w:tr w:rsidR="00D86D5D" w:rsidRPr="00155818" w:rsidTr="00FE4A48">
        <w:tc>
          <w:tcPr>
            <w:tcW w:w="2409" w:type="dxa"/>
            <w:shd w:val="clear" w:color="auto" w:fill="auto"/>
          </w:tcPr>
          <w:p w:rsidR="00D86D5D" w:rsidRPr="00155818" w:rsidRDefault="00D86D5D" w:rsidP="005B2D78">
            <w:pPr>
              <w:pStyle w:val="11"/>
              <w:spacing w:after="0" w:line="240" w:lineRule="auto"/>
              <w:ind w:left="0"/>
              <w:rPr>
                <w:rFonts w:ascii="Times New Roman" w:hAnsi="Times New Roman"/>
                <w:b/>
                <w:bCs/>
                <w:color w:val="000000"/>
                <w:sz w:val="28"/>
                <w:szCs w:val="28"/>
                <w:lang w:val="uk-UA"/>
              </w:rPr>
            </w:pPr>
            <w:r w:rsidRPr="00155818">
              <w:rPr>
                <w:rFonts w:ascii="Times New Roman" w:hAnsi="Times New Roman"/>
                <w:b/>
                <w:sz w:val="28"/>
                <w:szCs w:val="28"/>
                <w:lang w:val="uk-UA"/>
              </w:rPr>
              <w:t>Разом за модуль 2</w:t>
            </w:r>
          </w:p>
        </w:tc>
        <w:tc>
          <w:tcPr>
            <w:tcW w:w="5813" w:type="dxa"/>
            <w:shd w:val="clear" w:color="auto" w:fill="auto"/>
          </w:tcPr>
          <w:p w:rsidR="00D86D5D" w:rsidRPr="00155818" w:rsidRDefault="00D86D5D" w:rsidP="005B2D78">
            <w:pPr>
              <w:jc w:val="center"/>
              <w:rPr>
                <w:szCs w:val="28"/>
                <w:lang w:val="uk-UA"/>
              </w:rPr>
            </w:pPr>
          </w:p>
        </w:tc>
        <w:tc>
          <w:tcPr>
            <w:tcW w:w="1842" w:type="dxa"/>
            <w:shd w:val="clear" w:color="auto" w:fill="auto"/>
          </w:tcPr>
          <w:p w:rsidR="00D86D5D" w:rsidRPr="00155818" w:rsidRDefault="00D86D5D" w:rsidP="005B2D78">
            <w:pPr>
              <w:jc w:val="center"/>
              <w:rPr>
                <w:b/>
                <w:szCs w:val="28"/>
                <w:lang w:val="uk-UA"/>
              </w:rPr>
            </w:pPr>
            <w:r w:rsidRPr="00155818">
              <w:rPr>
                <w:b/>
                <w:szCs w:val="28"/>
                <w:lang w:val="uk-UA"/>
              </w:rPr>
              <w:t>100</w:t>
            </w:r>
          </w:p>
        </w:tc>
      </w:tr>
      <w:tr w:rsidR="00D86D5D" w:rsidRPr="00155818" w:rsidTr="00FE4A48">
        <w:tc>
          <w:tcPr>
            <w:tcW w:w="2409" w:type="dxa"/>
            <w:shd w:val="clear" w:color="auto" w:fill="auto"/>
          </w:tcPr>
          <w:p w:rsidR="00D86D5D" w:rsidRPr="00155818" w:rsidRDefault="00D86D5D" w:rsidP="005B2D78">
            <w:pPr>
              <w:pStyle w:val="11"/>
              <w:spacing w:after="0" w:line="240" w:lineRule="auto"/>
              <w:ind w:left="0"/>
              <w:rPr>
                <w:rFonts w:ascii="Times New Roman" w:hAnsi="Times New Roman"/>
                <w:b/>
                <w:sz w:val="28"/>
                <w:szCs w:val="28"/>
                <w:lang w:val="uk-UA"/>
              </w:rPr>
            </w:pPr>
            <w:r w:rsidRPr="00155818">
              <w:rPr>
                <w:rFonts w:ascii="Times New Roman" w:hAnsi="Times New Roman"/>
                <w:b/>
                <w:sz w:val="28"/>
                <w:szCs w:val="28"/>
                <w:lang w:val="uk-UA"/>
              </w:rPr>
              <w:t xml:space="preserve">Навчальна робота </w:t>
            </w:r>
          </w:p>
        </w:tc>
        <w:tc>
          <w:tcPr>
            <w:tcW w:w="7658" w:type="dxa"/>
            <w:gridSpan w:val="2"/>
            <w:shd w:val="clear" w:color="auto" w:fill="auto"/>
          </w:tcPr>
          <w:p w:rsidR="00D86D5D" w:rsidRPr="00155818" w:rsidRDefault="00D86D5D" w:rsidP="005B2D78">
            <w:pPr>
              <w:jc w:val="center"/>
              <w:rPr>
                <w:b/>
                <w:szCs w:val="28"/>
                <w:lang w:val="uk-UA"/>
              </w:rPr>
            </w:pPr>
            <w:r w:rsidRPr="00155818">
              <w:rPr>
                <w:b/>
                <w:szCs w:val="28"/>
                <w:lang w:val="uk-UA"/>
              </w:rPr>
              <w:t xml:space="preserve">                                                                 (М1+М2)/2*0,7 ≤ 70</w:t>
            </w:r>
          </w:p>
        </w:tc>
      </w:tr>
      <w:tr w:rsidR="00D86D5D" w:rsidRPr="00155818" w:rsidTr="00FE4A48">
        <w:tc>
          <w:tcPr>
            <w:tcW w:w="2409" w:type="dxa"/>
            <w:shd w:val="clear" w:color="auto" w:fill="auto"/>
          </w:tcPr>
          <w:p w:rsidR="00D86D5D" w:rsidRPr="00155818" w:rsidRDefault="00D86D5D" w:rsidP="005B2D78">
            <w:pPr>
              <w:pStyle w:val="11"/>
              <w:spacing w:after="0" w:line="240" w:lineRule="auto"/>
              <w:ind w:left="0"/>
              <w:rPr>
                <w:rFonts w:ascii="Times New Roman" w:hAnsi="Times New Roman"/>
                <w:b/>
                <w:sz w:val="28"/>
                <w:szCs w:val="28"/>
                <w:lang w:val="uk-UA"/>
              </w:rPr>
            </w:pPr>
            <w:r w:rsidRPr="00155818">
              <w:rPr>
                <w:rFonts w:ascii="Times New Roman" w:hAnsi="Times New Roman"/>
                <w:b/>
                <w:sz w:val="28"/>
                <w:szCs w:val="28"/>
                <w:lang w:val="uk-UA"/>
              </w:rPr>
              <w:t>Екзамен</w:t>
            </w:r>
          </w:p>
        </w:tc>
        <w:tc>
          <w:tcPr>
            <w:tcW w:w="7658" w:type="dxa"/>
            <w:gridSpan w:val="2"/>
            <w:shd w:val="clear" w:color="auto" w:fill="auto"/>
          </w:tcPr>
          <w:p w:rsidR="00D86D5D" w:rsidRPr="00155818" w:rsidRDefault="00D86D5D" w:rsidP="005B2D78">
            <w:pPr>
              <w:jc w:val="center"/>
              <w:rPr>
                <w:b/>
                <w:szCs w:val="28"/>
                <w:lang w:val="uk-UA"/>
              </w:rPr>
            </w:pPr>
            <w:r w:rsidRPr="00155818">
              <w:rPr>
                <w:b/>
                <w:szCs w:val="28"/>
                <w:lang w:val="uk-UA"/>
              </w:rPr>
              <w:t xml:space="preserve">                                                                                                30</w:t>
            </w:r>
          </w:p>
        </w:tc>
      </w:tr>
      <w:tr w:rsidR="00D86D5D" w:rsidRPr="00155818" w:rsidTr="00FE4A48">
        <w:tc>
          <w:tcPr>
            <w:tcW w:w="2409" w:type="dxa"/>
            <w:shd w:val="clear" w:color="auto" w:fill="auto"/>
          </w:tcPr>
          <w:p w:rsidR="00D86D5D" w:rsidRPr="00155818" w:rsidRDefault="00D86D5D" w:rsidP="005B2D78">
            <w:pPr>
              <w:pStyle w:val="11"/>
              <w:spacing w:after="0" w:line="240" w:lineRule="auto"/>
              <w:ind w:left="0"/>
              <w:rPr>
                <w:rFonts w:ascii="Times New Roman" w:hAnsi="Times New Roman"/>
                <w:b/>
                <w:sz w:val="28"/>
                <w:szCs w:val="28"/>
                <w:lang w:val="uk-UA"/>
              </w:rPr>
            </w:pPr>
            <w:r w:rsidRPr="00155818">
              <w:rPr>
                <w:rFonts w:ascii="Times New Roman" w:hAnsi="Times New Roman"/>
                <w:b/>
                <w:sz w:val="28"/>
                <w:szCs w:val="28"/>
                <w:lang w:val="uk-UA"/>
              </w:rPr>
              <w:t>Разом за курс</w:t>
            </w:r>
          </w:p>
        </w:tc>
        <w:tc>
          <w:tcPr>
            <w:tcW w:w="7658" w:type="dxa"/>
            <w:gridSpan w:val="2"/>
            <w:shd w:val="clear" w:color="auto" w:fill="auto"/>
          </w:tcPr>
          <w:p w:rsidR="00D86D5D" w:rsidRPr="00155818" w:rsidRDefault="00D86D5D" w:rsidP="005B2D78">
            <w:pPr>
              <w:jc w:val="center"/>
              <w:rPr>
                <w:b/>
                <w:szCs w:val="28"/>
                <w:lang w:val="uk-UA"/>
              </w:rPr>
            </w:pPr>
            <w:r w:rsidRPr="00155818">
              <w:rPr>
                <w:b/>
                <w:szCs w:val="28"/>
                <w:lang w:val="uk-UA"/>
              </w:rPr>
              <w:t xml:space="preserve">                                    (Навчальна робота + екзамен) ≤ 100</w:t>
            </w:r>
          </w:p>
        </w:tc>
      </w:tr>
    </w:tbl>
    <w:p w:rsidR="00D86D5D" w:rsidRPr="00155818" w:rsidRDefault="00D86D5D" w:rsidP="00D86D5D">
      <w:pPr>
        <w:jc w:val="center"/>
        <w:rPr>
          <w:b/>
          <w:bCs/>
          <w:szCs w:val="28"/>
          <w:lang w:val="uk-UA"/>
        </w:rPr>
      </w:pPr>
    </w:p>
    <w:p w:rsidR="00D86D5D" w:rsidRPr="00155818" w:rsidRDefault="00D86D5D" w:rsidP="00D86D5D">
      <w:pPr>
        <w:numPr>
          <w:ilvl w:val="1"/>
          <w:numId w:val="4"/>
        </w:numPr>
        <w:jc w:val="center"/>
        <w:rPr>
          <w:b/>
          <w:bCs/>
          <w:szCs w:val="28"/>
          <w:lang w:val="uk-UA"/>
        </w:rPr>
      </w:pPr>
      <w:r w:rsidRPr="00155818">
        <w:rPr>
          <w:b/>
          <w:bCs/>
          <w:szCs w:val="28"/>
          <w:lang w:val="uk-UA"/>
        </w:rPr>
        <w:t>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5042"/>
      </w:tblGrid>
      <w:tr w:rsidR="00D86D5D" w:rsidRPr="00155818" w:rsidTr="005B2D78">
        <w:trPr>
          <w:trHeight w:val="882"/>
          <w:jc w:val="center"/>
        </w:trPr>
        <w:tc>
          <w:tcPr>
            <w:tcW w:w="4913" w:type="dxa"/>
            <w:shd w:val="clear" w:color="auto" w:fill="auto"/>
            <w:vAlign w:val="center"/>
          </w:tcPr>
          <w:p w:rsidR="00D86D5D" w:rsidRPr="00155818" w:rsidRDefault="00D86D5D" w:rsidP="005B2D78">
            <w:pPr>
              <w:ind w:left="304" w:right="-82" w:hanging="304"/>
              <w:jc w:val="center"/>
              <w:rPr>
                <w:bCs/>
                <w:lang w:val="uk-UA"/>
              </w:rPr>
            </w:pPr>
            <w:r w:rsidRPr="00155818">
              <w:rPr>
                <w:bCs/>
                <w:lang w:val="uk-UA"/>
              </w:rPr>
              <w:t>Рейтинг здобувача вищої освіти, бали</w:t>
            </w:r>
          </w:p>
        </w:tc>
        <w:tc>
          <w:tcPr>
            <w:tcW w:w="5685" w:type="dxa"/>
            <w:vAlign w:val="center"/>
          </w:tcPr>
          <w:p w:rsidR="00D86D5D" w:rsidRPr="00155818" w:rsidRDefault="00D86D5D" w:rsidP="005B2D78">
            <w:pPr>
              <w:ind w:right="-104"/>
              <w:jc w:val="center"/>
              <w:rPr>
                <w:bCs/>
                <w:lang w:val="uk-UA"/>
              </w:rPr>
            </w:pPr>
            <w:r w:rsidRPr="00155818">
              <w:rPr>
                <w:bCs/>
                <w:lang w:val="uk-UA"/>
              </w:rPr>
              <w:t>Оцінка за національною системою</w:t>
            </w:r>
          </w:p>
          <w:p w:rsidR="00D86D5D" w:rsidRPr="00155818" w:rsidRDefault="00D86D5D" w:rsidP="005B2D78">
            <w:pPr>
              <w:ind w:right="-104"/>
              <w:jc w:val="center"/>
              <w:rPr>
                <w:bCs/>
                <w:lang w:val="uk-UA"/>
              </w:rPr>
            </w:pPr>
            <w:r w:rsidRPr="00155818">
              <w:rPr>
                <w:bCs/>
                <w:lang w:val="uk-UA"/>
              </w:rPr>
              <w:t>(екзамени/заліки)</w:t>
            </w:r>
          </w:p>
        </w:tc>
      </w:tr>
      <w:tr w:rsidR="00D86D5D" w:rsidRPr="00155818" w:rsidTr="005B2D78">
        <w:trPr>
          <w:trHeight w:val="348"/>
          <w:jc w:val="center"/>
        </w:trPr>
        <w:tc>
          <w:tcPr>
            <w:tcW w:w="4913" w:type="dxa"/>
            <w:shd w:val="clear" w:color="auto" w:fill="auto"/>
            <w:vAlign w:val="center"/>
          </w:tcPr>
          <w:p w:rsidR="00D86D5D" w:rsidRPr="00155818" w:rsidRDefault="00D86D5D" w:rsidP="005B2D78">
            <w:pPr>
              <w:jc w:val="center"/>
              <w:rPr>
                <w:bCs/>
                <w:lang w:val="uk-UA"/>
              </w:rPr>
            </w:pPr>
            <w:r w:rsidRPr="00155818">
              <w:rPr>
                <w:bCs/>
                <w:lang w:val="uk-UA"/>
              </w:rPr>
              <w:t>90-100</w:t>
            </w:r>
          </w:p>
        </w:tc>
        <w:tc>
          <w:tcPr>
            <w:tcW w:w="5685" w:type="dxa"/>
            <w:vAlign w:val="center"/>
          </w:tcPr>
          <w:p w:rsidR="00D86D5D" w:rsidRPr="00155818" w:rsidRDefault="00D86D5D" w:rsidP="005B2D78">
            <w:pPr>
              <w:jc w:val="center"/>
              <w:rPr>
                <w:bCs/>
                <w:lang w:val="uk-UA"/>
              </w:rPr>
            </w:pPr>
            <w:r w:rsidRPr="00155818">
              <w:rPr>
                <w:bCs/>
                <w:lang w:val="uk-UA"/>
              </w:rPr>
              <w:t>відмінно</w:t>
            </w:r>
          </w:p>
        </w:tc>
      </w:tr>
      <w:tr w:rsidR="00D86D5D" w:rsidRPr="00155818" w:rsidTr="005B2D78">
        <w:trPr>
          <w:trHeight w:val="361"/>
          <w:jc w:val="center"/>
        </w:trPr>
        <w:tc>
          <w:tcPr>
            <w:tcW w:w="4913" w:type="dxa"/>
            <w:shd w:val="clear" w:color="auto" w:fill="auto"/>
            <w:vAlign w:val="center"/>
          </w:tcPr>
          <w:p w:rsidR="00D86D5D" w:rsidRPr="00155818" w:rsidRDefault="00D86D5D" w:rsidP="005B2D78">
            <w:pPr>
              <w:jc w:val="center"/>
              <w:rPr>
                <w:bCs/>
                <w:lang w:val="uk-UA"/>
              </w:rPr>
            </w:pPr>
            <w:r w:rsidRPr="00155818">
              <w:rPr>
                <w:bCs/>
                <w:lang w:val="uk-UA"/>
              </w:rPr>
              <w:t>74-89</w:t>
            </w:r>
          </w:p>
        </w:tc>
        <w:tc>
          <w:tcPr>
            <w:tcW w:w="5685" w:type="dxa"/>
            <w:vAlign w:val="center"/>
          </w:tcPr>
          <w:p w:rsidR="00D86D5D" w:rsidRPr="00155818" w:rsidRDefault="00D86D5D" w:rsidP="005B2D78">
            <w:pPr>
              <w:jc w:val="center"/>
              <w:rPr>
                <w:bCs/>
                <w:lang w:val="uk-UA"/>
              </w:rPr>
            </w:pPr>
            <w:r w:rsidRPr="00155818">
              <w:rPr>
                <w:bCs/>
                <w:lang w:val="uk-UA"/>
              </w:rPr>
              <w:t>добре</w:t>
            </w:r>
          </w:p>
        </w:tc>
      </w:tr>
      <w:tr w:rsidR="00D86D5D" w:rsidRPr="00155818" w:rsidTr="005B2D78">
        <w:trPr>
          <w:trHeight w:val="361"/>
          <w:jc w:val="center"/>
        </w:trPr>
        <w:tc>
          <w:tcPr>
            <w:tcW w:w="4913" w:type="dxa"/>
            <w:shd w:val="clear" w:color="auto" w:fill="auto"/>
            <w:vAlign w:val="center"/>
          </w:tcPr>
          <w:p w:rsidR="00D86D5D" w:rsidRPr="00155818" w:rsidRDefault="00D86D5D" w:rsidP="005B2D78">
            <w:pPr>
              <w:jc w:val="center"/>
              <w:rPr>
                <w:bCs/>
                <w:lang w:val="uk-UA"/>
              </w:rPr>
            </w:pPr>
            <w:r w:rsidRPr="00155818">
              <w:rPr>
                <w:bCs/>
                <w:lang w:val="uk-UA"/>
              </w:rPr>
              <w:t>60-73</w:t>
            </w:r>
          </w:p>
        </w:tc>
        <w:tc>
          <w:tcPr>
            <w:tcW w:w="5685" w:type="dxa"/>
            <w:vAlign w:val="center"/>
          </w:tcPr>
          <w:p w:rsidR="00D86D5D" w:rsidRPr="00155818" w:rsidRDefault="00D86D5D" w:rsidP="005B2D78">
            <w:pPr>
              <w:jc w:val="center"/>
              <w:rPr>
                <w:bCs/>
                <w:lang w:val="uk-UA"/>
              </w:rPr>
            </w:pPr>
            <w:r w:rsidRPr="00155818">
              <w:rPr>
                <w:bCs/>
                <w:lang w:val="uk-UA"/>
              </w:rPr>
              <w:t>задовільно</w:t>
            </w:r>
          </w:p>
        </w:tc>
      </w:tr>
      <w:tr w:rsidR="00D86D5D" w:rsidRPr="00155818" w:rsidTr="005B2D78">
        <w:trPr>
          <w:trHeight w:val="361"/>
          <w:jc w:val="center"/>
        </w:trPr>
        <w:tc>
          <w:tcPr>
            <w:tcW w:w="4913" w:type="dxa"/>
            <w:shd w:val="clear" w:color="auto" w:fill="auto"/>
            <w:vAlign w:val="center"/>
          </w:tcPr>
          <w:p w:rsidR="00D86D5D" w:rsidRPr="00155818" w:rsidRDefault="00D86D5D" w:rsidP="005B2D78">
            <w:pPr>
              <w:jc w:val="center"/>
              <w:rPr>
                <w:bCs/>
                <w:lang w:val="uk-UA"/>
              </w:rPr>
            </w:pPr>
            <w:r w:rsidRPr="00155818">
              <w:rPr>
                <w:bCs/>
                <w:lang w:val="uk-UA"/>
              </w:rPr>
              <w:t>0-59</w:t>
            </w:r>
          </w:p>
        </w:tc>
        <w:tc>
          <w:tcPr>
            <w:tcW w:w="5685" w:type="dxa"/>
            <w:vAlign w:val="center"/>
          </w:tcPr>
          <w:p w:rsidR="00D86D5D" w:rsidRPr="00155818" w:rsidRDefault="00D86D5D" w:rsidP="005B2D78">
            <w:pPr>
              <w:jc w:val="center"/>
              <w:rPr>
                <w:bCs/>
                <w:lang w:val="uk-UA"/>
              </w:rPr>
            </w:pPr>
            <w:r w:rsidRPr="00155818">
              <w:rPr>
                <w:bCs/>
                <w:lang w:val="uk-UA"/>
              </w:rPr>
              <w:t>незадовільно</w:t>
            </w:r>
          </w:p>
        </w:tc>
      </w:tr>
    </w:tbl>
    <w:p w:rsidR="00D86D5D" w:rsidRPr="00155818" w:rsidRDefault="00D86D5D" w:rsidP="00D86D5D">
      <w:pPr>
        <w:jc w:val="center"/>
        <w:rPr>
          <w:b/>
          <w:sz w:val="32"/>
          <w:szCs w:val="32"/>
          <w:lang w:val="uk-UA"/>
        </w:rPr>
      </w:pPr>
    </w:p>
    <w:p w:rsidR="00D86D5D" w:rsidRPr="00155818" w:rsidRDefault="00D86D5D" w:rsidP="00D86D5D">
      <w:pPr>
        <w:numPr>
          <w:ilvl w:val="1"/>
          <w:numId w:val="4"/>
        </w:numPr>
        <w:jc w:val="center"/>
        <w:rPr>
          <w:b/>
          <w:szCs w:val="28"/>
          <w:lang w:val="uk-UA"/>
        </w:rPr>
      </w:pPr>
      <w:r w:rsidRPr="00155818">
        <w:rPr>
          <w:b/>
          <w:szCs w:val="28"/>
          <w:lang w:val="uk-UA"/>
        </w:rPr>
        <w:t>Політика оцінювання</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7"/>
        <w:gridCol w:w="7409"/>
      </w:tblGrid>
      <w:tr w:rsidR="00D86D5D" w:rsidRPr="00155818" w:rsidTr="00FE4A48">
        <w:trPr>
          <w:jc w:val="center"/>
        </w:trPr>
        <w:tc>
          <w:tcPr>
            <w:tcW w:w="2367" w:type="dxa"/>
            <w:vAlign w:val="center"/>
          </w:tcPr>
          <w:p w:rsidR="00D86D5D" w:rsidRPr="00155818" w:rsidRDefault="00D86D5D" w:rsidP="005B2D78">
            <w:pPr>
              <w:rPr>
                <w:b/>
                <w:iCs/>
                <w:lang w:val="uk-UA"/>
              </w:rPr>
            </w:pPr>
            <w:r w:rsidRPr="00155818">
              <w:rPr>
                <w:b/>
                <w:iCs/>
                <w:lang w:val="uk-UA"/>
              </w:rPr>
              <w:t xml:space="preserve">Політика щодо </w:t>
            </w:r>
            <w:proofErr w:type="spellStart"/>
            <w:r w:rsidRPr="00155818">
              <w:rPr>
                <w:b/>
                <w:iCs/>
                <w:lang w:val="uk-UA"/>
              </w:rPr>
              <w:t>дедлайнів</w:t>
            </w:r>
            <w:proofErr w:type="spellEnd"/>
            <w:r w:rsidRPr="00155818">
              <w:rPr>
                <w:b/>
                <w:iCs/>
                <w:lang w:val="uk-UA"/>
              </w:rPr>
              <w:t xml:space="preserve"> та перескладання</w:t>
            </w:r>
          </w:p>
        </w:tc>
        <w:tc>
          <w:tcPr>
            <w:tcW w:w="7409" w:type="dxa"/>
          </w:tcPr>
          <w:p w:rsidR="00D86D5D" w:rsidRPr="00155818" w:rsidRDefault="00D86D5D" w:rsidP="005B2D78">
            <w:pPr>
              <w:jc w:val="both"/>
              <w:rPr>
                <w:lang w:val="uk-UA"/>
              </w:rPr>
            </w:pPr>
            <w:r w:rsidRPr="00155818">
              <w:rPr>
                <w:i/>
                <w:lang w:val="uk-UA"/>
              </w:rPr>
              <w:t xml:space="preserve">НАПРИКЛАД: </w:t>
            </w:r>
            <w:r w:rsidRPr="00155818">
              <w:rPr>
                <w:lang w:val="uk-UA"/>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D86D5D" w:rsidRPr="00155818" w:rsidTr="00FE4A48">
        <w:trPr>
          <w:jc w:val="center"/>
        </w:trPr>
        <w:tc>
          <w:tcPr>
            <w:tcW w:w="2367" w:type="dxa"/>
            <w:vAlign w:val="center"/>
          </w:tcPr>
          <w:p w:rsidR="00D86D5D" w:rsidRPr="00155818" w:rsidRDefault="00D86D5D" w:rsidP="005B2D78">
            <w:pPr>
              <w:rPr>
                <w:b/>
                <w:iCs/>
                <w:lang w:val="uk-UA"/>
              </w:rPr>
            </w:pPr>
            <w:r w:rsidRPr="00155818">
              <w:rPr>
                <w:b/>
                <w:iCs/>
                <w:lang w:val="uk-UA"/>
              </w:rPr>
              <w:t>Політика щодо академічної доброчесності</w:t>
            </w:r>
          </w:p>
        </w:tc>
        <w:tc>
          <w:tcPr>
            <w:tcW w:w="7409" w:type="dxa"/>
          </w:tcPr>
          <w:p w:rsidR="00D86D5D" w:rsidRPr="00155818" w:rsidRDefault="00D86D5D" w:rsidP="005B2D78">
            <w:pPr>
              <w:jc w:val="both"/>
              <w:rPr>
                <w:b/>
                <w:lang w:val="uk-UA"/>
              </w:rPr>
            </w:pPr>
            <w:r w:rsidRPr="00155818">
              <w:rPr>
                <w:i/>
                <w:lang w:val="uk-UA"/>
              </w:rPr>
              <w:t xml:space="preserve">НАПРИКЛАД: </w:t>
            </w:r>
            <w:r w:rsidRPr="00155818">
              <w:rPr>
                <w:lang w:val="uk-UA"/>
              </w:rPr>
              <w:t xml:space="preserve">списування під час контрольних робіт та екзаменів заборонені (в </w:t>
            </w:r>
            <w:proofErr w:type="spellStart"/>
            <w:r w:rsidRPr="00155818">
              <w:rPr>
                <w:lang w:val="uk-UA"/>
              </w:rPr>
              <w:t>т.ч</w:t>
            </w:r>
            <w:proofErr w:type="spellEnd"/>
            <w:r w:rsidRPr="00155818">
              <w:rPr>
                <w:lang w:val="uk-UA"/>
              </w:rPr>
              <w:t xml:space="preserve">. із використанням мобільних </w:t>
            </w:r>
            <w:proofErr w:type="spellStart"/>
            <w:r w:rsidRPr="00155818">
              <w:rPr>
                <w:lang w:val="uk-UA"/>
              </w:rPr>
              <w:t>девайсів</w:t>
            </w:r>
            <w:proofErr w:type="spellEnd"/>
            <w:r w:rsidRPr="00155818">
              <w:rPr>
                <w:lang w:val="uk-UA"/>
              </w:rPr>
              <w:t>). Курсові роботи, реферати повинні мати коректні текстові посилання на використану літературу</w:t>
            </w:r>
          </w:p>
        </w:tc>
      </w:tr>
      <w:tr w:rsidR="00D86D5D" w:rsidRPr="00155818" w:rsidTr="00FE4A48">
        <w:trPr>
          <w:jc w:val="center"/>
        </w:trPr>
        <w:tc>
          <w:tcPr>
            <w:tcW w:w="2367" w:type="dxa"/>
            <w:vAlign w:val="center"/>
          </w:tcPr>
          <w:p w:rsidR="00D86D5D" w:rsidRPr="00155818" w:rsidRDefault="00D86D5D" w:rsidP="005B2D78">
            <w:pPr>
              <w:rPr>
                <w:b/>
                <w:iCs/>
                <w:lang w:val="uk-UA"/>
              </w:rPr>
            </w:pPr>
            <w:r w:rsidRPr="00155818">
              <w:rPr>
                <w:b/>
                <w:iCs/>
                <w:lang w:val="uk-UA"/>
              </w:rPr>
              <w:t>Політика щодо відвідування</w:t>
            </w:r>
          </w:p>
        </w:tc>
        <w:tc>
          <w:tcPr>
            <w:tcW w:w="7409" w:type="dxa"/>
          </w:tcPr>
          <w:p w:rsidR="00D86D5D" w:rsidRPr="00155818" w:rsidRDefault="00D86D5D" w:rsidP="005B2D78">
            <w:pPr>
              <w:jc w:val="both"/>
              <w:rPr>
                <w:lang w:val="uk-UA"/>
              </w:rPr>
            </w:pPr>
            <w:r w:rsidRPr="00155818">
              <w:rPr>
                <w:i/>
                <w:lang w:val="uk-UA"/>
              </w:rPr>
              <w:t xml:space="preserve">НАПРИКЛАД: </w:t>
            </w:r>
            <w:r w:rsidRPr="00155818">
              <w:rPr>
                <w:iCs/>
                <w:lang w:val="uk-UA"/>
              </w:rPr>
              <w:t>в</w:t>
            </w:r>
            <w:r w:rsidRPr="00155818">
              <w:rPr>
                <w:lang w:val="uk-UA"/>
              </w:rPr>
              <w:t>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rsidR="00D86D5D" w:rsidRPr="00155818" w:rsidRDefault="00D86D5D" w:rsidP="00D86D5D">
      <w:pPr>
        <w:jc w:val="both"/>
        <w:rPr>
          <w:b/>
          <w:szCs w:val="28"/>
          <w:lang w:val="uk-UA"/>
        </w:rPr>
      </w:pPr>
    </w:p>
    <w:p w:rsidR="00D86D5D" w:rsidRPr="00155818" w:rsidRDefault="00D86D5D" w:rsidP="00D86D5D">
      <w:pPr>
        <w:pStyle w:val="1"/>
        <w:numPr>
          <w:ilvl w:val="0"/>
          <w:numId w:val="1"/>
        </w:numPr>
        <w:tabs>
          <w:tab w:val="clear" w:pos="720"/>
          <w:tab w:val="num" w:pos="1080"/>
        </w:tabs>
        <w:ind w:left="0" w:firstLine="709"/>
        <w:rPr>
          <w:b w:val="0"/>
          <w:sz w:val="28"/>
          <w:szCs w:val="28"/>
        </w:rPr>
      </w:pPr>
      <w:r w:rsidRPr="00155818">
        <w:rPr>
          <w:sz w:val="28"/>
          <w:szCs w:val="28"/>
        </w:rPr>
        <w:t xml:space="preserve"> Навчально-методичне забезпечення:</w:t>
      </w:r>
    </w:p>
    <w:p w:rsidR="00D86D5D" w:rsidRDefault="00D86D5D" w:rsidP="00D86D5D">
      <w:pPr>
        <w:numPr>
          <w:ilvl w:val="0"/>
          <w:numId w:val="3"/>
        </w:numPr>
        <w:tabs>
          <w:tab w:val="left" w:pos="993"/>
        </w:tabs>
        <w:jc w:val="both"/>
        <w:rPr>
          <w:szCs w:val="28"/>
          <w:lang w:val="uk-UA"/>
        </w:rPr>
      </w:pPr>
      <w:r w:rsidRPr="00155818">
        <w:rPr>
          <w:szCs w:val="28"/>
          <w:lang w:val="uk-UA"/>
        </w:rPr>
        <w:t xml:space="preserve">електронний навчальний курс навчальної дисципліни </w:t>
      </w:r>
      <w:hyperlink r:id="rId5" w:history="1">
        <w:r w:rsidRPr="00344993">
          <w:rPr>
            <w:rStyle w:val="a5"/>
            <w:szCs w:val="28"/>
            <w:lang w:val="uk-UA"/>
          </w:rPr>
          <w:t>https://elearn.nubip.edu.ua/course/view.php?id=1487</w:t>
        </w:r>
      </w:hyperlink>
      <w:r w:rsidRPr="00155818">
        <w:rPr>
          <w:szCs w:val="28"/>
          <w:lang w:val="uk-UA"/>
        </w:rPr>
        <w:t>;</w:t>
      </w:r>
    </w:p>
    <w:p w:rsidR="00D86D5D" w:rsidRPr="00155818" w:rsidRDefault="00D86D5D" w:rsidP="00D86D5D">
      <w:pPr>
        <w:tabs>
          <w:tab w:val="left" w:pos="993"/>
        </w:tabs>
        <w:ind w:left="720"/>
        <w:jc w:val="both"/>
        <w:rPr>
          <w:szCs w:val="28"/>
          <w:lang w:val="uk-UA"/>
        </w:rPr>
      </w:pPr>
      <w:hyperlink r:id="rId6" w:history="1">
        <w:r w:rsidRPr="00344993">
          <w:rPr>
            <w:rStyle w:val="a5"/>
            <w:szCs w:val="28"/>
            <w:lang w:val="uk-UA"/>
          </w:rPr>
          <w:t>https://elearn.nubip.edu.ua/course/view.php?id=1463</w:t>
        </w:r>
      </w:hyperlink>
      <w:r>
        <w:rPr>
          <w:szCs w:val="28"/>
          <w:lang w:val="uk-UA"/>
        </w:rPr>
        <w:t xml:space="preserve">. </w:t>
      </w:r>
    </w:p>
    <w:p w:rsidR="00D86D5D" w:rsidRDefault="00D86D5D" w:rsidP="00D86D5D">
      <w:pPr>
        <w:numPr>
          <w:ilvl w:val="0"/>
          <w:numId w:val="3"/>
        </w:numPr>
        <w:tabs>
          <w:tab w:val="left" w:pos="993"/>
        </w:tabs>
        <w:jc w:val="both"/>
        <w:rPr>
          <w:szCs w:val="28"/>
          <w:lang w:val="uk-UA"/>
        </w:rPr>
      </w:pPr>
      <w:r w:rsidRPr="00155818">
        <w:rPr>
          <w:szCs w:val="28"/>
          <w:lang w:val="uk-UA"/>
        </w:rPr>
        <w:t xml:space="preserve">підручники, навчальні посібники, практикуми; </w:t>
      </w:r>
      <w:hyperlink r:id="rId7" w:history="1">
        <w:r w:rsidRPr="00344993">
          <w:rPr>
            <w:rStyle w:val="a5"/>
            <w:szCs w:val="28"/>
            <w:lang w:val="uk-UA"/>
          </w:rPr>
          <w:t>https://agromage.com/book.php?id=15</w:t>
        </w:r>
      </w:hyperlink>
      <w:r>
        <w:rPr>
          <w:szCs w:val="28"/>
          <w:lang w:val="uk-UA"/>
        </w:rPr>
        <w:t>;</w:t>
      </w:r>
    </w:p>
    <w:p w:rsidR="00D86D5D" w:rsidRPr="00155818" w:rsidRDefault="00D86D5D" w:rsidP="00D86D5D">
      <w:pPr>
        <w:tabs>
          <w:tab w:val="left" w:pos="993"/>
        </w:tabs>
        <w:ind w:left="720"/>
        <w:jc w:val="both"/>
        <w:rPr>
          <w:szCs w:val="28"/>
          <w:lang w:val="uk-UA"/>
        </w:rPr>
      </w:pPr>
      <w:hyperlink r:id="rId8" w:history="1">
        <w:r w:rsidRPr="00344993">
          <w:rPr>
            <w:rStyle w:val="a5"/>
            <w:szCs w:val="28"/>
            <w:lang w:val="uk-UA"/>
          </w:rPr>
          <w:t>https://dglib.nubip.edu.ua/items/1f588c51-8646-499b-975c-097e112c302f</w:t>
        </w:r>
      </w:hyperlink>
      <w:r>
        <w:rPr>
          <w:szCs w:val="28"/>
          <w:lang w:val="uk-UA"/>
        </w:rPr>
        <w:t xml:space="preserve">. </w:t>
      </w:r>
    </w:p>
    <w:p w:rsidR="00D86D5D" w:rsidRPr="00155818" w:rsidRDefault="00D86D5D" w:rsidP="00D86D5D">
      <w:pPr>
        <w:tabs>
          <w:tab w:val="left" w:pos="1134"/>
        </w:tabs>
        <w:jc w:val="both"/>
        <w:rPr>
          <w:szCs w:val="28"/>
          <w:lang w:val="uk-UA"/>
        </w:rPr>
      </w:pPr>
    </w:p>
    <w:p w:rsidR="00D86D5D" w:rsidRPr="00155818" w:rsidRDefault="00D86D5D" w:rsidP="00D86D5D">
      <w:pPr>
        <w:pStyle w:val="1"/>
        <w:numPr>
          <w:ilvl w:val="0"/>
          <w:numId w:val="1"/>
        </w:numPr>
        <w:tabs>
          <w:tab w:val="clear" w:pos="720"/>
          <w:tab w:val="num" w:pos="1080"/>
        </w:tabs>
        <w:ind w:left="0" w:firstLine="709"/>
        <w:jc w:val="center"/>
        <w:rPr>
          <w:b w:val="0"/>
          <w:sz w:val="28"/>
          <w:szCs w:val="28"/>
        </w:rPr>
      </w:pPr>
      <w:r w:rsidRPr="00155818">
        <w:rPr>
          <w:sz w:val="28"/>
          <w:szCs w:val="28"/>
        </w:rPr>
        <w:t xml:space="preserve"> Рекомендовані джерела інформації </w:t>
      </w:r>
    </w:p>
    <w:p w:rsidR="00D86D5D" w:rsidRPr="00863C50" w:rsidRDefault="00D86D5D" w:rsidP="00D86D5D">
      <w:pPr>
        <w:ind w:left="993" w:hanging="284"/>
        <w:jc w:val="both"/>
        <w:rPr>
          <w:szCs w:val="28"/>
          <w:lang w:val="uk-UA"/>
        </w:rPr>
      </w:pPr>
      <w:r w:rsidRPr="00863C50">
        <w:rPr>
          <w:szCs w:val="28"/>
          <w:lang w:val="uk-UA"/>
        </w:rPr>
        <w:t xml:space="preserve">1. </w:t>
      </w:r>
      <w:proofErr w:type="spellStart"/>
      <w:r w:rsidRPr="00863C50">
        <w:rPr>
          <w:szCs w:val="28"/>
          <w:lang w:val="uk-UA"/>
        </w:rPr>
        <w:t>Бобось</w:t>
      </w:r>
      <w:proofErr w:type="spellEnd"/>
      <w:r w:rsidRPr="00863C50">
        <w:rPr>
          <w:szCs w:val="28"/>
          <w:lang w:val="uk-UA"/>
        </w:rPr>
        <w:t xml:space="preserve"> І.М., Комар О.О. Методичні рекомендації для виконання курсової роботи з дисципліни „Овочівництво”. К.: ЦП «</w:t>
      </w:r>
      <w:proofErr w:type="spellStart"/>
      <w:r w:rsidRPr="00863C50">
        <w:rPr>
          <w:szCs w:val="28"/>
          <w:lang w:val="uk-UA"/>
        </w:rPr>
        <w:t>Компринт</w:t>
      </w:r>
      <w:proofErr w:type="spellEnd"/>
      <w:r w:rsidRPr="00863C50">
        <w:rPr>
          <w:szCs w:val="28"/>
          <w:lang w:val="uk-UA"/>
        </w:rPr>
        <w:t>», 2020. 68 с.</w:t>
      </w:r>
    </w:p>
    <w:p w:rsidR="00D86D5D" w:rsidRPr="00863C50" w:rsidRDefault="00D86D5D" w:rsidP="00D86D5D">
      <w:pPr>
        <w:ind w:left="993" w:hanging="284"/>
        <w:jc w:val="both"/>
        <w:rPr>
          <w:b/>
          <w:szCs w:val="28"/>
          <w:lang w:val="uk-UA"/>
        </w:rPr>
      </w:pPr>
      <w:r>
        <w:rPr>
          <w:szCs w:val="28"/>
          <w:lang w:val="uk-UA"/>
        </w:rPr>
        <w:t>2</w:t>
      </w:r>
      <w:r w:rsidRPr="00863C50">
        <w:rPr>
          <w:szCs w:val="28"/>
          <w:lang w:val="uk-UA"/>
        </w:rPr>
        <w:t xml:space="preserve">. </w:t>
      </w:r>
      <w:proofErr w:type="spellStart"/>
      <w:r w:rsidRPr="00863C50">
        <w:rPr>
          <w:szCs w:val="28"/>
          <w:lang w:val="uk-UA"/>
        </w:rPr>
        <w:t>Бобось</w:t>
      </w:r>
      <w:proofErr w:type="spellEnd"/>
      <w:r w:rsidRPr="00863C50">
        <w:rPr>
          <w:szCs w:val="28"/>
          <w:lang w:val="uk-UA"/>
        </w:rPr>
        <w:t xml:space="preserve"> І.М., Комар О.О. Робочий зошит з дисципліни «Овочівництво». К.: ЦП «</w:t>
      </w:r>
      <w:proofErr w:type="spellStart"/>
      <w:r w:rsidRPr="00863C50">
        <w:rPr>
          <w:szCs w:val="28"/>
          <w:lang w:val="uk-UA"/>
        </w:rPr>
        <w:t>Компринт</w:t>
      </w:r>
      <w:proofErr w:type="spellEnd"/>
      <w:r w:rsidRPr="00863C50">
        <w:rPr>
          <w:szCs w:val="28"/>
          <w:lang w:val="uk-UA"/>
        </w:rPr>
        <w:t>», 2020. – 77 с</w:t>
      </w:r>
    </w:p>
    <w:p w:rsidR="00D86D5D" w:rsidRPr="00863C50" w:rsidRDefault="00D86D5D" w:rsidP="00D86D5D">
      <w:pPr>
        <w:ind w:left="993" w:hanging="284"/>
        <w:jc w:val="both"/>
        <w:rPr>
          <w:szCs w:val="28"/>
          <w:lang w:val="uk-UA"/>
        </w:rPr>
      </w:pPr>
      <w:r>
        <w:rPr>
          <w:szCs w:val="28"/>
          <w:lang w:val="uk-UA"/>
        </w:rPr>
        <w:t>3</w:t>
      </w:r>
      <w:r w:rsidRPr="00863C50">
        <w:rPr>
          <w:szCs w:val="28"/>
          <w:lang w:val="uk-UA"/>
        </w:rPr>
        <w:t xml:space="preserve">. Сич З.Д., </w:t>
      </w:r>
      <w:proofErr w:type="spellStart"/>
      <w:r w:rsidRPr="00863C50">
        <w:rPr>
          <w:szCs w:val="28"/>
          <w:lang w:val="uk-UA"/>
        </w:rPr>
        <w:t>Бобось</w:t>
      </w:r>
      <w:proofErr w:type="spellEnd"/>
      <w:r w:rsidRPr="00863C50">
        <w:rPr>
          <w:szCs w:val="28"/>
          <w:lang w:val="uk-UA"/>
        </w:rPr>
        <w:t xml:space="preserve"> І.М., Федосій І.О. Овочівництво: </w:t>
      </w:r>
      <w:proofErr w:type="spellStart"/>
      <w:r w:rsidRPr="00863C50">
        <w:rPr>
          <w:szCs w:val="28"/>
          <w:lang w:val="uk-UA"/>
        </w:rPr>
        <w:t>навч</w:t>
      </w:r>
      <w:proofErr w:type="spellEnd"/>
      <w:r w:rsidRPr="00863C50">
        <w:rPr>
          <w:szCs w:val="28"/>
          <w:lang w:val="uk-UA"/>
        </w:rPr>
        <w:t xml:space="preserve">. </w:t>
      </w:r>
      <w:proofErr w:type="spellStart"/>
      <w:r w:rsidRPr="00863C50">
        <w:rPr>
          <w:szCs w:val="28"/>
          <w:lang w:val="uk-UA"/>
        </w:rPr>
        <w:t>посіб</w:t>
      </w:r>
      <w:proofErr w:type="spellEnd"/>
      <w:r w:rsidRPr="00863C50">
        <w:rPr>
          <w:szCs w:val="28"/>
          <w:lang w:val="uk-UA"/>
        </w:rPr>
        <w:t>. / К.: ЦП «</w:t>
      </w:r>
      <w:proofErr w:type="spellStart"/>
      <w:r w:rsidRPr="00863C50">
        <w:rPr>
          <w:szCs w:val="28"/>
          <w:lang w:val="uk-UA"/>
        </w:rPr>
        <w:t>Компринт</w:t>
      </w:r>
      <w:proofErr w:type="spellEnd"/>
      <w:r w:rsidRPr="00863C50">
        <w:rPr>
          <w:szCs w:val="28"/>
          <w:lang w:val="uk-UA"/>
        </w:rPr>
        <w:t xml:space="preserve">», 2018. 405 с. </w:t>
      </w:r>
    </w:p>
    <w:p w:rsidR="00D86D5D" w:rsidRPr="00863C50" w:rsidRDefault="00D86D5D" w:rsidP="00D86D5D">
      <w:pPr>
        <w:ind w:left="993" w:hanging="284"/>
        <w:jc w:val="both"/>
        <w:rPr>
          <w:szCs w:val="28"/>
          <w:lang w:val="uk-UA"/>
        </w:rPr>
      </w:pPr>
      <w:r>
        <w:rPr>
          <w:szCs w:val="28"/>
          <w:lang w:val="uk-UA"/>
        </w:rPr>
        <w:t>4</w:t>
      </w:r>
      <w:r w:rsidRPr="00863C50">
        <w:rPr>
          <w:szCs w:val="28"/>
          <w:lang w:val="uk-UA"/>
        </w:rPr>
        <w:t xml:space="preserve">. Яровий Г.І. Овочівництво: </w:t>
      </w:r>
      <w:proofErr w:type="spellStart"/>
      <w:r w:rsidRPr="00863C50">
        <w:rPr>
          <w:szCs w:val="28"/>
          <w:lang w:val="uk-UA"/>
        </w:rPr>
        <w:t>навч</w:t>
      </w:r>
      <w:proofErr w:type="spellEnd"/>
      <w:r w:rsidRPr="00863C50">
        <w:rPr>
          <w:szCs w:val="28"/>
          <w:lang w:val="uk-UA"/>
        </w:rPr>
        <w:t xml:space="preserve">. посібник / Г.І. Яровий, О.В. Романов. Харків: ХНАУ, 2017. 376 с. </w:t>
      </w:r>
    </w:p>
    <w:p w:rsidR="00D86D5D" w:rsidRPr="00863C50" w:rsidRDefault="00D86D5D" w:rsidP="00D86D5D">
      <w:pPr>
        <w:ind w:left="993" w:hanging="284"/>
        <w:jc w:val="both"/>
        <w:rPr>
          <w:szCs w:val="28"/>
        </w:rPr>
      </w:pPr>
      <w:r>
        <w:rPr>
          <w:szCs w:val="28"/>
          <w:lang w:val="uk-UA"/>
        </w:rPr>
        <w:t>5.</w:t>
      </w:r>
      <w:r w:rsidRPr="00863C50">
        <w:rPr>
          <w:szCs w:val="28"/>
          <w:lang w:val="uk-UA"/>
        </w:rPr>
        <w:t xml:space="preserve"> </w:t>
      </w:r>
      <w:proofErr w:type="spellStart"/>
      <w:r w:rsidRPr="00863C50">
        <w:rPr>
          <w:szCs w:val="28"/>
          <w:lang w:val="uk-UA"/>
        </w:rPr>
        <w:t>Бобось</w:t>
      </w:r>
      <w:proofErr w:type="spellEnd"/>
      <w:r w:rsidRPr="00863C50">
        <w:rPr>
          <w:szCs w:val="28"/>
          <w:lang w:val="uk-UA"/>
        </w:rPr>
        <w:t xml:space="preserve"> І.М., Федосій І.О., Сич З.Д., Комар О.О., Сєдова О.О. Овочівництво: </w:t>
      </w:r>
      <w:proofErr w:type="spellStart"/>
      <w:r w:rsidRPr="00863C50">
        <w:rPr>
          <w:szCs w:val="28"/>
          <w:lang w:val="uk-UA"/>
        </w:rPr>
        <w:t>навч</w:t>
      </w:r>
      <w:proofErr w:type="spellEnd"/>
      <w:r w:rsidRPr="00863C50">
        <w:rPr>
          <w:szCs w:val="28"/>
          <w:lang w:val="uk-UA"/>
        </w:rPr>
        <w:t xml:space="preserve">. посібник. </w:t>
      </w:r>
      <w:r w:rsidRPr="00863C50">
        <w:rPr>
          <w:szCs w:val="28"/>
        </w:rPr>
        <w:t xml:space="preserve">2-е </w:t>
      </w:r>
      <w:proofErr w:type="spellStart"/>
      <w:r w:rsidRPr="00863C50">
        <w:rPr>
          <w:szCs w:val="28"/>
        </w:rPr>
        <w:t>видання</w:t>
      </w:r>
      <w:proofErr w:type="spellEnd"/>
      <w:r w:rsidRPr="00863C50">
        <w:rPr>
          <w:szCs w:val="28"/>
        </w:rPr>
        <w:t xml:space="preserve"> </w:t>
      </w:r>
      <w:proofErr w:type="spellStart"/>
      <w:r w:rsidRPr="00863C50">
        <w:rPr>
          <w:szCs w:val="28"/>
        </w:rPr>
        <w:t>доповнене</w:t>
      </w:r>
      <w:proofErr w:type="spellEnd"/>
      <w:r w:rsidRPr="00863C50">
        <w:rPr>
          <w:szCs w:val="28"/>
        </w:rPr>
        <w:t xml:space="preserve"> і </w:t>
      </w:r>
      <w:proofErr w:type="spellStart"/>
      <w:r w:rsidRPr="00863C50">
        <w:rPr>
          <w:szCs w:val="28"/>
        </w:rPr>
        <w:t>перероблене</w:t>
      </w:r>
      <w:proofErr w:type="spellEnd"/>
      <w:r w:rsidRPr="00863C50">
        <w:rPr>
          <w:szCs w:val="28"/>
        </w:rPr>
        <w:t xml:space="preserve">. К.: </w:t>
      </w:r>
      <w:proofErr w:type="spellStart"/>
      <w:r w:rsidRPr="00863C50">
        <w:rPr>
          <w:szCs w:val="28"/>
        </w:rPr>
        <w:t>Редакційновидавничий</w:t>
      </w:r>
      <w:proofErr w:type="spellEnd"/>
      <w:r w:rsidRPr="00863C50">
        <w:rPr>
          <w:szCs w:val="28"/>
        </w:rPr>
        <w:t xml:space="preserve"> </w:t>
      </w:r>
      <w:proofErr w:type="spellStart"/>
      <w:r w:rsidRPr="00863C50">
        <w:rPr>
          <w:szCs w:val="28"/>
        </w:rPr>
        <w:t>відділ</w:t>
      </w:r>
      <w:proofErr w:type="spellEnd"/>
      <w:r w:rsidRPr="00863C50">
        <w:rPr>
          <w:szCs w:val="28"/>
        </w:rPr>
        <w:t xml:space="preserve"> </w:t>
      </w:r>
      <w:proofErr w:type="spellStart"/>
      <w:r w:rsidRPr="00863C50">
        <w:rPr>
          <w:szCs w:val="28"/>
        </w:rPr>
        <w:t>НУБіП</w:t>
      </w:r>
      <w:proofErr w:type="spellEnd"/>
      <w:r w:rsidRPr="00863C50">
        <w:rPr>
          <w:szCs w:val="28"/>
        </w:rPr>
        <w:t xml:space="preserve"> </w:t>
      </w:r>
      <w:proofErr w:type="spellStart"/>
      <w:r w:rsidRPr="00863C50">
        <w:rPr>
          <w:szCs w:val="28"/>
        </w:rPr>
        <w:t>України</w:t>
      </w:r>
      <w:proofErr w:type="spellEnd"/>
      <w:r w:rsidRPr="00863C50">
        <w:rPr>
          <w:szCs w:val="28"/>
        </w:rPr>
        <w:t xml:space="preserve">, 2024. 349 с. </w:t>
      </w:r>
    </w:p>
    <w:p w:rsidR="00D86D5D" w:rsidRPr="00863C50" w:rsidRDefault="00D86D5D" w:rsidP="00D86D5D">
      <w:pPr>
        <w:ind w:left="993" w:hanging="284"/>
        <w:jc w:val="both"/>
        <w:rPr>
          <w:szCs w:val="28"/>
          <w:lang w:val="uk-UA"/>
        </w:rPr>
      </w:pPr>
      <w:r>
        <w:rPr>
          <w:szCs w:val="28"/>
          <w:lang w:val="uk-UA"/>
        </w:rPr>
        <w:t>6</w:t>
      </w:r>
      <w:r w:rsidRPr="00863C50">
        <w:rPr>
          <w:szCs w:val="28"/>
          <w:lang w:val="uk-UA"/>
        </w:rPr>
        <w:t xml:space="preserve">. </w:t>
      </w:r>
      <w:proofErr w:type="spellStart"/>
      <w:r w:rsidRPr="00863C50">
        <w:rPr>
          <w:szCs w:val="28"/>
          <w:lang w:val="uk-UA"/>
        </w:rPr>
        <w:t>Бoбoсь</w:t>
      </w:r>
      <w:proofErr w:type="spellEnd"/>
      <w:r w:rsidRPr="00863C50">
        <w:rPr>
          <w:szCs w:val="28"/>
          <w:lang w:val="uk-UA"/>
        </w:rPr>
        <w:t xml:space="preserve"> І. М., Завадська O. В. </w:t>
      </w:r>
      <w:proofErr w:type="spellStart"/>
      <w:r w:rsidRPr="00863C50">
        <w:rPr>
          <w:szCs w:val="28"/>
          <w:lang w:val="uk-UA"/>
        </w:rPr>
        <w:t>Удoскoналення</w:t>
      </w:r>
      <w:proofErr w:type="spellEnd"/>
      <w:r w:rsidRPr="00863C50">
        <w:rPr>
          <w:szCs w:val="28"/>
          <w:lang w:val="uk-UA"/>
        </w:rPr>
        <w:t xml:space="preserve"> </w:t>
      </w:r>
      <w:proofErr w:type="spellStart"/>
      <w:r w:rsidRPr="00863C50">
        <w:rPr>
          <w:szCs w:val="28"/>
          <w:lang w:val="uk-UA"/>
        </w:rPr>
        <w:t>технoлoгій</w:t>
      </w:r>
      <w:proofErr w:type="spellEnd"/>
      <w:r w:rsidRPr="00863C50">
        <w:rPr>
          <w:szCs w:val="28"/>
          <w:lang w:val="uk-UA"/>
        </w:rPr>
        <w:t xml:space="preserve"> </w:t>
      </w:r>
      <w:proofErr w:type="spellStart"/>
      <w:r w:rsidRPr="00863C50">
        <w:rPr>
          <w:szCs w:val="28"/>
          <w:lang w:val="uk-UA"/>
        </w:rPr>
        <w:t>вирoщування</w:t>
      </w:r>
      <w:proofErr w:type="spellEnd"/>
      <w:r w:rsidRPr="00863C50">
        <w:rPr>
          <w:szCs w:val="28"/>
          <w:lang w:val="uk-UA"/>
        </w:rPr>
        <w:t xml:space="preserve"> </w:t>
      </w:r>
      <w:proofErr w:type="spellStart"/>
      <w:r w:rsidRPr="00863C50">
        <w:rPr>
          <w:szCs w:val="28"/>
          <w:lang w:val="uk-UA"/>
        </w:rPr>
        <w:t>кoренеплoдів</w:t>
      </w:r>
      <w:proofErr w:type="spellEnd"/>
      <w:r w:rsidRPr="00863C50">
        <w:rPr>
          <w:szCs w:val="28"/>
          <w:lang w:val="uk-UA"/>
        </w:rPr>
        <w:t xml:space="preserve"> для зберігання та </w:t>
      </w:r>
      <w:proofErr w:type="spellStart"/>
      <w:r w:rsidRPr="00863C50">
        <w:rPr>
          <w:szCs w:val="28"/>
          <w:lang w:val="uk-UA"/>
        </w:rPr>
        <w:t>перерoбки</w:t>
      </w:r>
      <w:proofErr w:type="spellEnd"/>
      <w:r w:rsidRPr="00863C50">
        <w:rPr>
          <w:szCs w:val="28"/>
          <w:lang w:val="uk-UA"/>
        </w:rPr>
        <w:t>: [</w:t>
      </w:r>
      <w:proofErr w:type="spellStart"/>
      <w:r w:rsidRPr="00863C50">
        <w:rPr>
          <w:szCs w:val="28"/>
          <w:lang w:val="uk-UA"/>
        </w:rPr>
        <w:t>Мoнoграфія</w:t>
      </w:r>
      <w:proofErr w:type="spellEnd"/>
      <w:r w:rsidRPr="00863C50">
        <w:rPr>
          <w:szCs w:val="28"/>
          <w:lang w:val="uk-UA"/>
        </w:rPr>
        <w:t xml:space="preserve">] / І.М. </w:t>
      </w:r>
      <w:proofErr w:type="spellStart"/>
      <w:r w:rsidRPr="00863C50">
        <w:rPr>
          <w:szCs w:val="28"/>
          <w:lang w:val="uk-UA"/>
        </w:rPr>
        <w:t>Бoбoсь</w:t>
      </w:r>
      <w:proofErr w:type="spellEnd"/>
      <w:r w:rsidRPr="00863C50">
        <w:rPr>
          <w:szCs w:val="28"/>
          <w:lang w:val="uk-UA"/>
        </w:rPr>
        <w:t>, O.В. Завадська. – К.: «ЦП «</w:t>
      </w:r>
      <w:proofErr w:type="spellStart"/>
      <w:r w:rsidRPr="00863C50">
        <w:rPr>
          <w:szCs w:val="28"/>
          <w:lang w:val="uk-UA"/>
        </w:rPr>
        <w:t>Компринт</w:t>
      </w:r>
      <w:proofErr w:type="spellEnd"/>
      <w:r w:rsidRPr="00863C50">
        <w:rPr>
          <w:szCs w:val="28"/>
          <w:lang w:val="uk-UA"/>
        </w:rPr>
        <w:t>», 2015. 304 с.</w:t>
      </w:r>
    </w:p>
    <w:p w:rsidR="00D86D5D" w:rsidRPr="00863C50" w:rsidRDefault="00D86D5D" w:rsidP="00D86D5D">
      <w:pPr>
        <w:ind w:left="993" w:hanging="284"/>
        <w:jc w:val="both"/>
        <w:rPr>
          <w:szCs w:val="28"/>
          <w:lang w:val="uk-UA"/>
        </w:rPr>
      </w:pPr>
      <w:r>
        <w:rPr>
          <w:szCs w:val="28"/>
          <w:lang w:val="uk-UA"/>
        </w:rPr>
        <w:t>7</w:t>
      </w:r>
      <w:r w:rsidRPr="00863C50">
        <w:rPr>
          <w:szCs w:val="28"/>
          <w:lang w:val="uk-UA"/>
        </w:rPr>
        <w:t xml:space="preserve">. Сич З.Д., </w:t>
      </w:r>
      <w:proofErr w:type="spellStart"/>
      <w:r w:rsidRPr="00863C50">
        <w:rPr>
          <w:szCs w:val="28"/>
          <w:lang w:val="uk-UA"/>
        </w:rPr>
        <w:t>Бобось</w:t>
      </w:r>
      <w:proofErr w:type="spellEnd"/>
      <w:r w:rsidRPr="00863C50">
        <w:rPr>
          <w:szCs w:val="28"/>
          <w:lang w:val="uk-UA"/>
        </w:rPr>
        <w:t xml:space="preserve"> І.М. Малопоширені бобові овочеві рослини: вихідний колекційний матеріал і технології вирощування: [</w:t>
      </w:r>
      <w:proofErr w:type="spellStart"/>
      <w:r w:rsidRPr="00863C50">
        <w:rPr>
          <w:szCs w:val="28"/>
          <w:lang w:val="uk-UA"/>
        </w:rPr>
        <w:t>Мoнoграфія</w:t>
      </w:r>
      <w:proofErr w:type="spellEnd"/>
      <w:r w:rsidRPr="00863C50">
        <w:rPr>
          <w:szCs w:val="28"/>
          <w:lang w:val="uk-UA"/>
        </w:rPr>
        <w:t>]. – К.: ЦП «</w:t>
      </w:r>
      <w:proofErr w:type="spellStart"/>
      <w:r w:rsidRPr="00863C50">
        <w:rPr>
          <w:szCs w:val="28"/>
          <w:lang w:val="uk-UA"/>
        </w:rPr>
        <w:t>Компринт</w:t>
      </w:r>
      <w:proofErr w:type="spellEnd"/>
      <w:r w:rsidRPr="00863C50">
        <w:rPr>
          <w:szCs w:val="28"/>
          <w:lang w:val="uk-UA"/>
        </w:rPr>
        <w:t xml:space="preserve">», 2019. 172 с. </w:t>
      </w:r>
    </w:p>
    <w:p w:rsidR="00D86D5D" w:rsidRPr="00863C50" w:rsidRDefault="00D86D5D" w:rsidP="00D86D5D">
      <w:pPr>
        <w:ind w:left="993" w:hanging="284"/>
        <w:jc w:val="both"/>
        <w:rPr>
          <w:szCs w:val="28"/>
          <w:lang w:val="uk-UA"/>
        </w:rPr>
      </w:pPr>
      <w:r>
        <w:rPr>
          <w:szCs w:val="28"/>
          <w:lang w:val="uk-UA"/>
        </w:rPr>
        <w:t>8</w:t>
      </w:r>
      <w:r w:rsidRPr="00863C50">
        <w:rPr>
          <w:szCs w:val="28"/>
          <w:lang w:val="uk-UA"/>
        </w:rPr>
        <w:t>. Система удобрення овочевих і баштанних культур: монографія; за ред. В. Ю. Гончаренка. Київ: Аграрна наука, 2019. 152 с.</w:t>
      </w:r>
    </w:p>
    <w:p w:rsidR="00D86D5D" w:rsidRPr="00863C50" w:rsidRDefault="00D86D5D" w:rsidP="00D86D5D">
      <w:pPr>
        <w:ind w:left="993" w:hanging="284"/>
        <w:jc w:val="both"/>
        <w:rPr>
          <w:szCs w:val="28"/>
          <w:lang w:val="uk-UA"/>
        </w:rPr>
      </w:pPr>
      <w:r>
        <w:rPr>
          <w:szCs w:val="28"/>
          <w:lang w:val="uk-UA"/>
        </w:rPr>
        <w:t>9</w:t>
      </w:r>
      <w:r w:rsidRPr="00863C50">
        <w:rPr>
          <w:szCs w:val="28"/>
          <w:lang w:val="uk-UA"/>
        </w:rPr>
        <w:t xml:space="preserve">. Щербина С.О., Даценко С.М., Гордієнко І.М. Застосування біологічних препаратів у технології вирощування і зберігання цибулі </w:t>
      </w:r>
      <w:proofErr w:type="spellStart"/>
      <w:r w:rsidRPr="00863C50">
        <w:rPr>
          <w:szCs w:val="28"/>
          <w:lang w:val="uk-UA"/>
        </w:rPr>
        <w:t>шалот</w:t>
      </w:r>
      <w:proofErr w:type="spellEnd"/>
      <w:r w:rsidRPr="00863C50">
        <w:rPr>
          <w:szCs w:val="28"/>
          <w:lang w:val="uk-UA"/>
        </w:rPr>
        <w:t xml:space="preserve">: науково-практичні рекомендації. Селекційне: Інститут овочівництва і баштанництва НААН, 2019. 19 с. </w:t>
      </w:r>
    </w:p>
    <w:p w:rsidR="00D86D5D" w:rsidRPr="00863C50" w:rsidRDefault="00D86D5D" w:rsidP="00D86D5D">
      <w:pPr>
        <w:ind w:left="993" w:hanging="284"/>
        <w:jc w:val="both"/>
        <w:rPr>
          <w:szCs w:val="28"/>
          <w:lang w:val="uk-UA"/>
        </w:rPr>
      </w:pPr>
      <w:r w:rsidRPr="00863C50">
        <w:rPr>
          <w:szCs w:val="28"/>
          <w:lang w:val="uk-UA"/>
        </w:rPr>
        <w:t>1</w:t>
      </w:r>
      <w:r>
        <w:rPr>
          <w:szCs w:val="28"/>
          <w:lang w:val="uk-UA"/>
        </w:rPr>
        <w:t>0</w:t>
      </w:r>
      <w:r w:rsidRPr="00863C50">
        <w:rPr>
          <w:szCs w:val="28"/>
          <w:lang w:val="uk-UA"/>
        </w:rPr>
        <w:t xml:space="preserve">. </w:t>
      </w:r>
      <w:proofErr w:type="spellStart"/>
      <w:r w:rsidRPr="00863C50">
        <w:rPr>
          <w:szCs w:val="28"/>
          <w:lang w:val="uk-UA"/>
        </w:rPr>
        <w:t>Бобось</w:t>
      </w:r>
      <w:proofErr w:type="spellEnd"/>
      <w:r w:rsidRPr="00863C50">
        <w:rPr>
          <w:szCs w:val="28"/>
          <w:lang w:val="uk-UA"/>
        </w:rPr>
        <w:t xml:space="preserve"> І.М., Завадська О.В. Технології вирощування помідора для свіжого споживання, зберігання і переробки: [</w:t>
      </w:r>
      <w:proofErr w:type="spellStart"/>
      <w:r w:rsidRPr="00863C50">
        <w:rPr>
          <w:szCs w:val="28"/>
          <w:lang w:val="uk-UA"/>
        </w:rPr>
        <w:t>Мoнoграфія</w:t>
      </w:r>
      <w:proofErr w:type="spellEnd"/>
      <w:r w:rsidRPr="00863C50">
        <w:rPr>
          <w:szCs w:val="28"/>
          <w:lang w:val="uk-UA"/>
        </w:rPr>
        <w:t>]. К.: ЦП «</w:t>
      </w:r>
      <w:proofErr w:type="spellStart"/>
      <w:r w:rsidRPr="00863C50">
        <w:rPr>
          <w:szCs w:val="28"/>
          <w:lang w:val="uk-UA"/>
        </w:rPr>
        <w:t>Компринт</w:t>
      </w:r>
      <w:proofErr w:type="spellEnd"/>
      <w:r w:rsidRPr="00863C50">
        <w:rPr>
          <w:szCs w:val="28"/>
          <w:lang w:val="uk-UA"/>
        </w:rPr>
        <w:t>», 2020. 352 с.</w:t>
      </w:r>
    </w:p>
    <w:p w:rsidR="00D86D5D" w:rsidRPr="00863C50" w:rsidRDefault="00D86D5D" w:rsidP="00D86D5D">
      <w:pPr>
        <w:ind w:left="993" w:hanging="284"/>
        <w:jc w:val="both"/>
        <w:rPr>
          <w:szCs w:val="28"/>
          <w:lang w:val="uk-UA"/>
        </w:rPr>
      </w:pPr>
      <w:r w:rsidRPr="00863C50">
        <w:rPr>
          <w:szCs w:val="28"/>
          <w:lang w:val="uk-UA"/>
        </w:rPr>
        <w:t>1</w:t>
      </w:r>
      <w:r>
        <w:rPr>
          <w:szCs w:val="28"/>
          <w:lang w:val="uk-UA"/>
        </w:rPr>
        <w:t>1</w:t>
      </w:r>
      <w:r w:rsidRPr="00863C50">
        <w:rPr>
          <w:szCs w:val="28"/>
          <w:lang w:val="uk-UA"/>
        </w:rPr>
        <w:t xml:space="preserve">.Державна цільова програма розвитку овочівництва на період до 2025 року / за наук. ред. </w:t>
      </w:r>
      <w:proofErr w:type="spellStart"/>
      <w:r w:rsidRPr="00863C50">
        <w:rPr>
          <w:szCs w:val="28"/>
          <w:lang w:val="uk-UA"/>
        </w:rPr>
        <w:t>Гадзала</w:t>
      </w:r>
      <w:proofErr w:type="spellEnd"/>
      <w:r w:rsidRPr="00863C50">
        <w:rPr>
          <w:szCs w:val="28"/>
          <w:lang w:val="uk-UA"/>
        </w:rPr>
        <w:t xml:space="preserve"> Я.М, </w:t>
      </w:r>
      <w:proofErr w:type="spellStart"/>
      <w:r w:rsidRPr="00863C50">
        <w:rPr>
          <w:szCs w:val="28"/>
          <w:lang w:val="uk-UA"/>
        </w:rPr>
        <w:t>Роїка</w:t>
      </w:r>
      <w:proofErr w:type="spellEnd"/>
      <w:r w:rsidRPr="00863C50">
        <w:rPr>
          <w:szCs w:val="28"/>
          <w:lang w:val="uk-UA"/>
        </w:rPr>
        <w:t xml:space="preserve"> М.В., Кондратенко П. В, Висоцького Т.М., Могильної О. М. Селекційне : ІОБ НААН, 2020. 62 с. </w:t>
      </w:r>
    </w:p>
    <w:p w:rsidR="00D86D5D" w:rsidRPr="00863C50" w:rsidRDefault="00D86D5D" w:rsidP="00D86D5D">
      <w:pPr>
        <w:ind w:left="993" w:hanging="284"/>
        <w:jc w:val="both"/>
        <w:rPr>
          <w:szCs w:val="28"/>
          <w:lang w:val="uk-UA"/>
        </w:rPr>
      </w:pPr>
      <w:r w:rsidRPr="00863C50">
        <w:rPr>
          <w:szCs w:val="28"/>
          <w:lang w:val="uk-UA"/>
        </w:rPr>
        <w:t>1</w:t>
      </w:r>
      <w:r>
        <w:rPr>
          <w:szCs w:val="28"/>
          <w:lang w:val="uk-UA"/>
        </w:rPr>
        <w:t>2</w:t>
      </w:r>
      <w:r w:rsidRPr="00863C50">
        <w:rPr>
          <w:szCs w:val="28"/>
          <w:lang w:val="uk-UA"/>
        </w:rPr>
        <w:t xml:space="preserve">. </w:t>
      </w:r>
      <w:proofErr w:type="spellStart"/>
      <w:r w:rsidRPr="00863C50">
        <w:rPr>
          <w:szCs w:val="28"/>
          <w:lang w:val="uk-UA"/>
        </w:rPr>
        <w:t>Бобось</w:t>
      </w:r>
      <w:proofErr w:type="spellEnd"/>
      <w:r w:rsidRPr="00863C50">
        <w:rPr>
          <w:szCs w:val="28"/>
          <w:lang w:val="uk-UA"/>
        </w:rPr>
        <w:t xml:space="preserve"> І.М., Завадська О.В., </w:t>
      </w:r>
      <w:proofErr w:type="spellStart"/>
      <w:r w:rsidRPr="00863C50">
        <w:rPr>
          <w:szCs w:val="28"/>
          <w:lang w:val="uk-UA"/>
        </w:rPr>
        <w:t>Ілюк</w:t>
      </w:r>
      <w:proofErr w:type="spellEnd"/>
      <w:r w:rsidRPr="00863C50">
        <w:rPr>
          <w:szCs w:val="28"/>
          <w:lang w:val="uk-UA"/>
        </w:rPr>
        <w:t xml:space="preserve"> Н.А. Вплив біологічно активних речовин на продуктивність, якість свіжої і переробленої продукції цибулі та коренеплодів: [</w:t>
      </w:r>
      <w:proofErr w:type="spellStart"/>
      <w:r w:rsidRPr="00863C50">
        <w:rPr>
          <w:szCs w:val="28"/>
          <w:lang w:val="uk-UA"/>
        </w:rPr>
        <w:t>Мoнoграфія</w:t>
      </w:r>
      <w:proofErr w:type="spellEnd"/>
      <w:r w:rsidRPr="00863C50">
        <w:rPr>
          <w:szCs w:val="28"/>
          <w:lang w:val="uk-UA"/>
        </w:rPr>
        <w:t xml:space="preserve">]. – К.: ФОП </w:t>
      </w:r>
      <w:proofErr w:type="spellStart"/>
      <w:r w:rsidRPr="00863C50">
        <w:rPr>
          <w:szCs w:val="28"/>
          <w:lang w:val="uk-UA"/>
        </w:rPr>
        <w:t>Ямчинський</w:t>
      </w:r>
      <w:proofErr w:type="spellEnd"/>
      <w:r w:rsidRPr="00863C50">
        <w:rPr>
          <w:szCs w:val="28"/>
          <w:lang w:val="uk-UA"/>
        </w:rPr>
        <w:t xml:space="preserve"> О.В., 2021. – 320 с.</w:t>
      </w:r>
    </w:p>
    <w:p w:rsidR="00D86D5D" w:rsidRPr="00863C50" w:rsidRDefault="00D86D5D" w:rsidP="00D86D5D">
      <w:pPr>
        <w:ind w:left="993" w:hanging="284"/>
        <w:jc w:val="both"/>
        <w:rPr>
          <w:b/>
          <w:szCs w:val="28"/>
          <w:lang w:val="uk-UA"/>
        </w:rPr>
      </w:pPr>
      <w:r w:rsidRPr="00863C50">
        <w:rPr>
          <w:szCs w:val="28"/>
          <w:lang w:val="uk-UA"/>
        </w:rPr>
        <w:t>1</w:t>
      </w:r>
      <w:r>
        <w:rPr>
          <w:szCs w:val="28"/>
          <w:lang w:val="uk-UA"/>
        </w:rPr>
        <w:t>3</w:t>
      </w:r>
      <w:r w:rsidRPr="00863C50">
        <w:rPr>
          <w:szCs w:val="28"/>
          <w:lang w:val="uk-UA"/>
        </w:rPr>
        <w:t xml:space="preserve">. </w:t>
      </w:r>
      <w:proofErr w:type="spellStart"/>
      <w:r w:rsidRPr="00863C50">
        <w:rPr>
          <w:szCs w:val="28"/>
          <w:lang w:val="uk-UA"/>
        </w:rPr>
        <w:t>Бобось</w:t>
      </w:r>
      <w:proofErr w:type="spellEnd"/>
      <w:r w:rsidRPr="00863C50">
        <w:rPr>
          <w:szCs w:val="28"/>
          <w:lang w:val="uk-UA"/>
        </w:rPr>
        <w:t xml:space="preserve"> І.М., Федосій І.О., Комар О.О. </w:t>
      </w:r>
      <w:proofErr w:type="spellStart"/>
      <w:r w:rsidRPr="00863C50">
        <w:rPr>
          <w:szCs w:val="28"/>
          <w:lang w:val="uk-UA"/>
        </w:rPr>
        <w:t>Пажитник</w:t>
      </w:r>
      <w:proofErr w:type="spellEnd"/>
      <w:r w:rsidRPr="00863C50">
        <w:rPr>
          <w:szCs w:val="28"/>
          <w:lang w:val="uk-UA"/>
        </w:rPr>
        <w:t>: різноманіття, цілющі властивості та технології вирощування: [</w:t>
      </w:r>
      <w:proofErr w:type="spellStart"/>
      <w:r w:rsidRPr="00863C50">
        <w:rPr>
          <w:szCs w:val="28"/>
          <w:lang w:val="uk-UA"/>
        </w:rPr>
        <w:t>Мoнoграфія</w:t>
      </w:r>
      <w:proofErr w:type="spellEnd"/>
      <w:r w:rsidRPr="00863C50">
        <w:rPr>
          <w:szCs w:val="28"/>
          <w:lang w:val="uk-UA"/>
        </w:rPr>
        <w:t xml:space="preserve">]. – К.: ФОП </w:t>
      </w:r>
      <w:proofErr w:type="spellStart"/>
      <w:r w:rsidRPr="00863C50">
        <w:rPr>
          <w:szCs w:val="28"/>
          <w:lang w:val="uk-UA"/>
        </w:rPr>
        <w:t>Ямчинський</w:t>
      </w:r>
      <w:proofErr w:type="spellEnd"/>
      <w:r w:rsidRPr="00863C50">
        <w:rPr>
          <w:szCs w:val="28"/>
          <w:lang w:val="uk-UA"/>
        </w:rPr>
        <w:t xml:space="preserve"> О.В., 2021. – 203 с.</w:t>
      </w:r>
    </w:p>
    <w:p w:rsidR="00D86D5D" w:rsidRPr="00863C50" w:rsidRDefault="00D86D5D" w:rsidP="00D86D5D">
      <w:pPr>
        <w:ind w:left="993" w:hanging="284"/>
        <w:jc w:val="both"/>
        <w:rPr>
          <w:b/>
          <w:szCs w:val="28"/>
          <w:lang w:val="uk-UA"/>
        </w:rPr>
      </w:pPr>
      <w:r w:rsidRPr="00863C50">
        <w:rPr>
          <w:szCs w:val="28"/>
          <w:lang w:val="uk-UA"/>
        </w:rPr>
        <w:t>1</w:t>
      </w:r>
      <w:r>
        <w:rPr>
          <w:szCs w:val="28"/>
          <w:lang w:val="uk-UA"/>
        </w:rPr>
        <w:t>4</w:t>
      </w:r>
      <w:r w:rsidRPr="00863C50">
        <w:rPr>
          <w:szCs w:val="28"/>
          <w:lang w:val="uk-UA"/>
        </w:rPr>
        <w:t xml:space="preserve">. </w:t>
      </w:r>
      <w:proofErr w:type="spellStart"/>
      <w:r w:rsidRPr="00863C50">
        <w:rPr>
          <w:szCs w:val="28"/>
          <w:lang w:val="uk-UA"/>
        </w:rPr>
        <w:t>Iнститут</w:t>
      </w:r>
      <w:proofErr w:type="spellEnd"/>
      <w:r w:rsidRPr="00863C50">
        <w:rPr>
          <w:szCs w:val="28"/>
          <w:lang w:val="uk-UA"/>
        </w:rPr>
        <w:t xml:space="preserve"> </w:t>
      </w:r>
      <w:proofErr w:type="spellStart"/>
      <w:r w:rsidRPr="00863C50">
        <w:rPr>
          <w:szCs w:val="28"/>
          <w:lang w:val="uk-UA"/>
        </w:rPr>
        <w:t>овочiвництва</w:t>
      </w:r>
      <w:proofErr w:type="spellEnd"/>
      <w:r w:rsidRPr="00863C50">
        <w:rPr>
          <w:szCs w:val="28"/>
          <w:lang w:val="uk-UA"/>
        </w:rPr>
        <w:t xml:space="preserve"> i баштанництва НААН [Електронний ресурс] режим доступу: </w:t>
      </w:r>
      <w:hyperlink r:id="rId9" w:history="1">
        <w:r w:rsidRPr="00863C50">
          <w:rPr>
            <w:rStyle w:val="a5"/>
            <w:szCs w:val="28"/>
            <w:lang w:val="uk-UA"/>
          </w:rPr>
          <w:t>http://www.ovoch.com/index.html</w:t>
        </w:r>
      </w:hyperlink>
      <w:r w:rsidRPr="00863C50">
        <w:rPr>
          <w:szCs w:val="28"/>
          <w:lang w:val="uk-UA"/>
        </w:rPr>
        <w:t xml:space="preserve"> </w:t>
      </w:r>
    </w:p>
    <w:p w:rsidR="00D86D5D" w:rsidRPr="00863C50" w:rsidRDefault="00D86D5D" w:rsidP="00D86D5D">
      <w:pPr>
        <w:ind w:left="993" w:hanging="284"/>
        <w:rPr>
          <w:bCs/>
          <w:szCs w:val="28"/>
          <w:lang w:val="uk-UA"/>
        </w:rPr>
      </w:pPr>
    </w:p>
    <w:p w:rsidR="00D86D5D" w:rsidRPr="0058719E" w:rsidRDefault="00D86D5D" w:rsidP="00D86D5D">
      <w:pPr>
        <w:jc w:val="center"/>
        <w:rPr>
          <w:lang w:val="uk-UA"/>
        </w:rPr>
      </w:pPr>
    </w:p>
    <w:p w:rsidR="002D6FD4" w:rsidRDefault="002D6FD4"/>
    <w:sectPr w:rsidR="002D6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6D4B"/>
    <w:multiLevelType w:val="multilevel"/>
    <w:tmpl w:val="E440F214"/>
    <w:lvl w:ilvl="0">
      <w:start w:val="8"/>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52252BF6"/>
    <w:multiLevelType w:val="hybridMultilevel"/>
    <w:tmpl w:val="D2803234"/>
    <w:lvl w:ilvl="0" w:tplc="590C77B4">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4C"/>
    <w:rsid w:val="002D6FD4"/>
    <w:rsid w:val="003D57B7"/>
    <w:rsid w:val="00AE6C4C"/>
    <w:rsid w:val="00C87388"/>
    <w:rsid w:val="00D86D5D"/>
    <w:rsid w:val="00DB4DB1"/>
    <w:rsid w:val="00FE4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B59B"/>
  <w15:chartTrackingRefBased/>
  <w15:docId w15:val="{B99551F3-5ECF-44ED-BAD3-E208C706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D5D"/>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D86D5D"/>
    <w:pPr>
      <w:keepNext/>
      <w:outlineLvl w:val="0"/>
    </w:pPr>
    <w:rPr>
      <w:b/>
      <w:bCs/>
      <w:sz w:val="20"/>
      <w:lang w:val="uk-UA"/>
    </w:rPr>
  </w:style>
  <w:style w:type="paragraph" w:styleId="2">
    <w:name w:val="heading 2"/>
    <w:basedOn w:val="a"/>
    <w:next w:val="a"/>
    <w:link w:val="20"/>
    <w:qFormat/>
    <w:rsid w:val="00D86D5D"/>
    <w:pPr>
      <w:keepNext/>
      <w:jc w:val="center"/>
      <w:outlineLvl w:val="1"/>
    </w:pPr>
    <w:rPr>
      <w:lang w:val="uk-UA"/>
    </w:rPr>
  </w:style>
  <w:style w:type="paragraph" w:styleId="3">
    <w:name w:val="heading 3"/>
    <w:basedOn w:val="a"/>
    <w:next w:val="a"/>
    <w:link w:val="30"/>
    <w:uiPriority w:val="9"/>
    <w:semiHidden/>
    <w:unhideWhenUsed/>
    <w:qFormat/>
    <w:rsid w:val="003D57B7"/>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
    <w:next w:val="a"/>
    <w:link w:val="40"/>
    <w:semiHidden/>
    <w:unhideWhenUsed/>
    <w:qFormat/>
    <w:rsid w:val="00D86D5D"/>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D5D"/>
    <w:rPr>
      <w:rFonts w:ascii="Times New Roman" w:eastAsia="Times New Roman" w:hAnsi="Times New Roman" w:cs="Times New Roman"/>
      <w:b/>
      <w:bCs/>
      <w:sz w:val="20"/>
      <w:szCs w:val="24"/>
      <w:lang w:val="uk-UA" w:eastAsia="ru-RU"/>
    </w:rPr>
  </w:style>
  <w:style w:type="character" w:customStyle="1" w:styleId="20">
    <w:name w:val="Заголовок 2 Знак"/>
    <w:basedOn w:val="a0"/>
    <w:link w:val="2"/>
    <w:rsid w:val="00D86D5D"/>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semiHidden/>
    <w:rsid w:val="00D86D5D"/>
    <w:rPr>
      <w:rFonts w:ascii="Calibri" w:eastAsia="Times New Roman" w:hAnsi="Calibri" w:cs="Times New Roman"/>
      <w:b/>
      <w:bCs/>
      <w:sz w:val="28"/>
      <w:szCs w:val="28"/>
      <w:lang w:eastAsia="ru-RU"/>
    </w:rPr>
  </w:style>
  <w:style w:type="paragraph" w:styleId="a3">
    <w:name w:val="Title"/>
    <w:basedOn w:val="a"/>
    <w:link w:val="a4"/>
    <w:uiPriority w:val="10"/>
    <w:qFormat/>
    <w:rsid w:val="00D86D5D"/>
    <w:pPr>
      <w:jc w:val="center"/>
    </w:pPr>
    <w:rPr>
      <w:b/>
      <w:bCs/>
      <w:sz w:val="32"/>
      <w:lang w:val="uk-UA"/>
    </w:rPr>
  </w:style>
  <w:style w:type="character" w:customStyle="1" w:styleId="a4">
    <w:name w:val="Заголовок Знак"/>
    <w:basedOn w:val="a0"/>
    <w:link w:val="a3"/>
    <w:uiPriority w:val="10"/>
    <w:rsid w:val="00D86D5D"/>
    <w:rPr>
      <w:rFonts w:ascii="Times New Roman" w:eastAsia="Times New Roman" w:hAnsi="Times New Roman" w:cs="Times New Roman"/>
      <w:b/>
      <w:bCs/>
      <w:sz w:val="32"/>
      <w:szCs w:val="24"/>
      <w:lang w:val="uk-UA" w:eastAsia="ru-RU"/>
    </w:rPr>
  </w:style>
  <w:style w:type="character" w:styleId="a5">
    <w:name w:val="Hyperlink"/>
    <w:rsid w:val="00D86D5D"/>
    <w:rPr>
      <w:color w:val="0563C1"/>
      <w:u w:val="single"/>
    </w:rPr>
  </w:style>
  <w:style w:type="paragraph" w:styleId="a6">
    <w:name w:val="Body Text"/>
    <w:basedOn w:val="a"/>
    <w:link w:val="a7"/>
    <w:rsid w:val="00D86D5D"/>
    <w:pPr>
      <w:spacing w:after="120"/>
    </w:pPr>
    <w:rPr>
      <w:sz w:val="24"/>
    </w:rPr>
  </w:style>
  <w:style w:type="character" w:customStyle="1" w:styleId="a7">
    <w:name w:val="Основной текст Знак"/>
    <w:basedOn w:val="a0"/>
    <w:link w:val="a6"/>
    <w:rsid w:val="00D86D5D"/>
    <w:rPr>
      <w:rFonts w:ascii="Times New Roman" w:eastAsia="Times New Roman" w:hAnsi="Times New Roman" w:cs="Times New Roman"/>
      <w:sz w:val="24"/>
      <w:szCs w:val="24"/>
      <w:lang w:eastAsia="ru-RU"/>
    </w:rPr>
  </w:style>
  <w:style w:type="character" w:styleId="a8">
    <w:name w:val="Strong"/>
    <w:uiPriority w:val="22"/>
    <w:qFormat/>
    <w:rsid w:val="00D86D5D"/>
    <w:rPr>
      <w:b/>
      <w:bCs/>
    </w:rPr>
  </w:style>
  <w:style w:type="paragraph" w:customStyle="1" w:styleId="11">
    <w:name w:val="Абзац списка1"/>
    <w:basedOn w:val="a"/>
    <w:qFormat/>
    <w:rsid w:val="00D86D5D"/>
    <w:pPr>
      <w:spacing w:after="200" w:line="276" w:lineRule="auto"/>
      <w:ind w:left="720"/>
      <w:contextualSpacing/>
    </w:pPr>
    <w:rPr>
      <w:rFonts w:ascii="Calibri" w:hAnsi="Calibri"/>
      <w:sz w:val="22"/>
      <w:szCs w:val="22"/>
    </w:rPr>
  </w:style>
  <w:style w:type="paragraph" w:styleId="a9">
    <w:name w:val="Normal (Web)"/>
    <w:basedOn w:val="a"/>
    <w:uiPriority w:val="99"/>
    <w:unhideWhenUsed/>
    <w:rsid w:val="00D86D5D"/>
    <w:pPr>
      <w:spacing w:before="100" w:beforeAutospacing="1" w:after="100" w:afterAutospacing="1"/>
    </w:pPr>
    <w:rPr>
      <w:sz w:val="24"/>
    </w:rPr>
  </w:style>
  <w:style w:type="character" w:customStyle="1" w:styleId="30">
    <w:name w:val="Заголовок 3 Знак"/>
    <w:basedOn w:val="a0"/>
    <w:link w:val="3"/>
    <w:uiPriority w:val="9"/>
    <w:semiHidden/>
    <w:rsid w:val="003D57B7"/>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8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lib.nubip.edu.ua/items/1f588c51-8646-499b-975c-097e112c302f" TargetMode="External"/><Relationship Id="rId3" Type="http://schemas.openxmlformats.org/officeDocument/2006/relationships/settings" Target="settings.xml"/><Relationship Id="rId7" Type="http://schemas.openxmlformats.org/officeDocument/2006/relationships/hyperlink" Target="https://agromage.com/book.php?id=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1463" TargetMode="External"/><Relationship Id="rId11" Type="http://schemas.openxmlformats.org/officeDocument/2006/relationships/theme" Target="theme/theme1.xml"/><Relationship Id="rId5" Type="http://schemas.openxmlformats.org/officeDocument/2006/relationships/hyperlink" Target="https://elearn.nubip.edu.ua/course/view.php?id=148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voch.com/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2367</Words>
  <Characters>13497</Characters>
  <Application>Microsoft Office Word</Application>
  <DocSecurity>0</DocSecurity>
  <Lines>112</Lines>
  <Paragraphs>31</Paragraphs>
  <ScaleCrop>false</ScaleCrop>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Федосий Иван</dc:creator>
  <cp:keywords/>
  <dc:description/>
  <cp:lastModifiedBy>Федосий Иван</cp:lastModifiedBy>
  <cp:revision>6</cp:revision>
  <dcterms:created xsi:type="dcterms:W3CDTF">2025-06-16T09:28:00Z</dcterms:created>
  <dcterms:modified xsi:type="dcterms:W3CDTF">2025-06-16T09:34:00Z</dcterms:modified>
</cp:coreProperties>
</file>