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B848" w14:textId="4220EE49" w:rsidR="00347F94" w:rsidRPr="00347F94" w:rsidRDefault="00347F94" w:rsidP="00347F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F94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678E2671" w14:textId="48009351" w:rsidR="00347F94" w:rsidRDefault="00347F94" w:rsidP="00347F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7F94">
        <w:rPr>
          <w:rFonts w:ascii="Times New Roman" w:hAnsi="Times New Roman" w:cs="Times New Roman"/>
          <w:b/>
          <w:bCs/>
          <w:sz w:val="28"/>
          <w:szCs w:val="28"/>
        </w:rPr>
        <w:t>про діяльність студентського наукового гуртка  «Патофізіологі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47F94">
        <w:rPr>
          <w:rFonts w:ascii="Times New Roman" w:hAnsi="Times New Roman" w:cs="Times New Roman"/>
          <w:b/>
          <w:bCs/>
          <w:sz w:val="28"/>
          <w:szCs w:val="28"/>
        </w:rPr>
        <w:t xml:space="preserve"> та імунологі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47F94">
        <w:rPr>
          <w:rFonts w:ascii="Times New Roman" w:hAnsi="Times New Roman" w:cs="Times New Roman"/>
          <w:b/>
          <w:bCs/>
          <w:sz w:val="28"/>
          <w:szCs w:val="28"/>
        </w:rPr>
        <w:t xml:space="preserve"> тварин» за 2025 </w:t>
      </w:r>
      <w:r w:rsidR="0083507F">
        <w:rPr>
          <w:rFonts w:ascii="Times New Roman" w:hAnsi="Times New Roman" w:cs="Times New Roman"/>
          <w:b/>
          <w:bCs/>
          <w:sz w:val="28"/>
          <w:szCs w:val="28"/>
        </w:rPr>
        <w:t>календар</w:t>
      </w:r>
      <w:r w:rsidRPr="00347F94">
        <w:rPr>
          <w:rFonts w:ascii="Times New Roman" w:hAnsi="Times New Roman" w:cs="Times New Roman"/>
          <w:b/>
          <w:bCs/>
          <w:sz w:val="28"/>
          <w:szCs w:val="28"/>
        </w:rPr>
        <w:t>ний рік</w:t>
      </w:r>
    </w:p>
    <w:p w14:paraId="0B78F2CB" w14:textId="77777777" w:rsidR="00347F94" w:rsidRPr="00347F94" w:rsidRDefault="00347F94" w:rsidP="00347F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95014" w14:textId="72EB00B2" w:rsidR="00347F94" w:rsidRPr="00347F94" w:rsidRDefault="00347F94" w:rsidP="00347F94">
      <w:pPr>
        <w:rPr>
          <w:rFonts w:ascii="Times New Roman" w:hAnsi="Times New Roman" w:cs="Times New Roman"/>
          <w:sz w:val="28"/>
          <w:szCs w:val="28"/>
        </w:rPr>
      </w:pPr>
      <w:r w:rsidRPr="00327A35">
        <w:rPr>
          <w:rFonts w:ascii="Times New Roman" w:hAnsi="Times New Roman" w:cs="Times New Roman"/>
          <w:b/>
          <w:bCs/>
          <w:sz w:val="28"/>
          <w:szCs w:val="28"/>
        </w:rPr>
        <w:t>Керівник гуртка:</w:t>
      </w:r>
      <w:r w:rsidRPr="00347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доц. Юрій Харкевич </w:t>
      </w:r>
    </w:p>
    <w:p w14:paraId="0CBEB35F" w14:textId="720054F8" w:rsidR="00347F94" w:rsidRDefault="00347F94" w:rsidP="00347F94">
      <w:pPr>
        <w:rPr>
          <w:rFonts w:ascii="Times New Roman" w:hAnsi="Times New Roman" w:cs="Times New Roman"/>
          <w:sz w:val="28"/>
          <w:szCs w:val="28"/>
        </w:rPr>
      </w:pPr>
    </w:p>
    <w:p w14:paraId="440B74B0" w14:textId="77777777" w:rsidR="009A6431" w:rsidRDefault="009A6431" w:rsidP="009A6431">
      <w:pPr>
        <w:jc w:val="both"/>
        <w:rPr>
          <w:rFonts w:ascii="Times New Roman" w:hAnsi="Times New Roman" w:cs="Times New Roman"/>
          <w:sz w:val="28"/>
          <w:szCs w:val="28"/>
        </w:rPr>
      </w:pPr>
      <w:r w:rsidRPr="009A6431">
        <w:rPr>
          <w:rFonts w:ascii="Times New Roman" w:hAnsi="Times New Roman" w:cs="Times New Roman"/>
          <w:b/>
          <w:bCs/>
          <w:sz w:val="28"/>
          <w:szCs w:val="28"/>
        </w:rPr>
        <w:t>Наукова спрямованість гуртка</w:t>
      </w:r>
      <w:r w:rsidRPr="009A6431">
        <w:rPr>
          <w:rFonts w:ascii="Times New Roman" w:hAnsi="Times New Roman" w:cs="Times New Roman"/>
          <w:sz w:val="28"/>
          <w:szCs w:val="28"/>
        </w:rPr>
        <w:t xml:space="preserve"> – імунологічна реактивність, клітинні технології, патогенез різноманітних захворювань, які впливають на імунологічну реактивність організму.</w:t>
      </w:r>
    </w:p>
    <w:p w14:paraId="3F2A658C" w14:textId="77777777" w:rsidR="009A6431" w:rsidRDefault="009A6431" w:rsidP="009A6431">
      <w:pPr>
        <w:jc w:val="both"/>
        <w:rPr>
          <w:rFonts w:ascii="Times New Roman" w:hAnsi="Times New Roman" w:cs="Times New Roman"/>
          <w:sz w:val="28"/>
          <w:szCs w:val="28"/>
        </w:rPr>
      </w:pPr>
      <w:r w:rsidRPr="009A6431">
        <w:rPr>
          <w:rFonts w:ascii="Times New Roman" w:hAnsi="Times New Roman" w:cs="Times New Roman"/>
          <w:b/>
          <w:bCs/>
          <w:sz w:val="28"/>
          <w:szCs w:val="28"/>
        </w:rPr>
        <w:t>Заходи проведені гуртком</w:t>
      </w:r>
      <w:r w:rsidRPr="009A6431">
        <w:rPr>
          <w:rFonts w:ascii="Times New Roman" w:hAnsi="Times New Roman" w:cs="Times New Roman"/>
          <w:sz w:val="28"/>
          <w:szCs w:val="28"/>
        </w:rPr>
        <w:t xml:space="preserve"> – лекції, лабораторні заняття, проведення </w:t>
      </w:r>
      <w:r>
        <w:rPr>
          <w:rFonts w:ascii="Times New Roman" w:hAnsi="Times New Roman" w:cs="Times New Roman"/>
          <w:sz w:val="28"/>
          <w:szCs w:val="28"/>
        </w:rPr>
        <w:t>наукових дискусій</w:t>
      </w:r>
      <w:r w:rsidRPr="009A6431">
        <w:rPr>
          <w:rFonts w:ascii="Times New Roman" w:hAnsi="Times New Roman" w:cs="Times New Roman"/>
          <w:sz w:val="28"/>
          <w:szCs w:val="28"/>
        </w:rPr>
        <w:t xml:space="preserve"> в проблемній науково-дослідній лабораторії кафедри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C89A25" w14:textId="3688F4F7" w:rsidR="009A6431" w:rsidRPr="009A6431" w:rsidRDefault="009A6431" w:rsidP="009A6431">
      <w:pPr>
        <w:jc w:val="both"/>
        <w:rPr>
          <w:rFonts w:ascii="Times New Roman" w:hAnsi="Times New Roman" w:cs="Times New Roman"/>
          <w:sz w:val="28"/>
          <w:szCs w:val="28"/>
        </w:rPr>
      </w:pPr>
      <w:r w:rsidRPr="009A6431">
        <w:rPr>
          <w:rFonts w:ascii="Times New Roman" w:hAnsi="Times New Roman" w:cs="Times New Roman"/>
          <w:sz w:val="28"/>
          <w:szCs w:val="28"/>
        </w:rPr>
        <w:t>Кількість членів гуртка – 4.</w:t>
      </w:r>
    </w:p>
    <w:p w14:paraId="517C3949" w14:textId="7B798C6E" w:rsidR="00347F94" w:rsidRPr="00327A35" w:rsidRDefault="00347F94" w:rsidP="00347F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7A35">
        <w:rPr>
          <w:rFonts w:ascii="Times New Roman" w:hAnsi="Times New Roman" w:cs="Times New Roman"/>
          <w:b/>
          <w:bCs/>
          <w:sz w:val="28"/>
          <w:szCs w:val="28"/>
        </w:rPr>
        <w:t>Члени гуртка:</w:t>
      </w:r>
    </w:p>
    <w:p w14:paraId="010D5552" w14:textId="716F070A" w:rsidR="00347F94" w:rsidRDefault="00347F94" w:rsidP="00347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Деоба О. – студентка 4 курсу;</w:t>
      </w:r>
    </w:p>
    <w:p w14:paraId="043829FE" w14:textId="77777777" w:rsidR="00F00FD6" w:rsidRDefault="00F00FD6" w:rsidP="00F00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Сальник Д. – студентка 3 курсу;</w:t>
      </w:r>
    </w:p>
    <w:p w14:paraId="1DFA03D4" w14:textId="77777777" w:rsidR="00F00FD6" w:rsidRDefault="00F00FD6" w:rsidP="00F00F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Шокарєва П.</w:t>
      </w:r>
      <w:r w:rsidRPr="00347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студентка 3 курсу;</w:t>
      </w:r>
    </w:p>
    <w:p w14:paraId="6AB28720" w14:textId="706F3CDD" w:rsidR="00347F94" w:rsidRDefault="00347F94" w:rsidP="00347F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Мамчур А. – студентка 3 курсу</w:t>
      </w:r>
      <w:r w:rsidR="00F00FD6">
        <w:rPr>
          <w:rFonts w:ascii="Times New Roman" w:hAnsi="Times New Roman" w:cs="Times New Roman"/>
          <w:sz w:val="28"/>
          <w:szCs w:val="28"/>
        </w:rPr>
        <w:t>.</w:t>
      </w:r>
    </w:p>
    <w:p w14:paraId="0EBDF90E" w14:textId="77777777" w:rsidR="009A6431" w:rsidRDefault="009A6431" w:rsidP="00347F94"/>
    <w:p w14:paraId="4858EA7B" w14:textId="7EAD076A" w:rsidR="00347F94" w:rsidRDefault="00F36765" w:rsidP="009A6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6431">
        <w:rPr>
          <w:rFonts w:ascii="Times New Roman" w:hAnsi="Times New Roman" w:cs="Times New Roman"/>
          <w:b/>
          <w:bCs/>
          <w:sz w:val="28"/>
          <w:szCs w:val="28"/>
        </w:rPr>
        <w:t>ДОСЯГНУТІ РЕЗУЛЬТАТИ РОБОТИ ГУРТКА:</w:t>
      </w:r>
    </w:p>
    <w:p w14:paraId="2786E590" w14:textId="77777777" w:rsidR="000E07F3" w:rsidRDefault="000E07F3" w:rsidP="000E07F3"/>
    <w:p w14:paraId="0AD67A9D" w14:textId="4B08B14E" w:rsidR="009A6431" w:rsidRPr="000E07F3" w:rsidRDefault="000E07F3" w:rsidP="000E07F3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0E07F3">
        <w:rPr>
          <w:rFonts w:ascii="Times New Roman" w:hAnsi="Times New Roman" w:cs="Times New Roman"/>
          <w:b/>
          <w:bCs/>
          <w:sz w:val="28"/>
          <w:szCs w:val="28"/>
        </w:rPr>
        <w:t>Кількість студентів учасників гуртка задіяних у виставках, форумах фестивалях – 1:</w:t>
      </w:r>
    </w:p>
    <w:p w14:paraId="17C2514B" w14:textId="0D42A7C0" w:rsidR="00347F94" w:rsidRDefault="00347F94" w:rsidP="00F00FD6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FD6">
        <w:rPr>
          <w:rFonts w:ascii="Times New Roman" w:hAnsi="Times New Roman" w:cs="Times New Roman"/>
          <w:b/>
          <w:bCs/>
          <w:sz w:val="28"/>
          <w:szCs w:val="28"/>
        </w:rPr>
        <w:t>Деоба Олександра</w:t>
      </w:r>
      <w:r w:rsidRPr="00F00FD6">
        <w:rPr>
          <w:rFonts w:ascii="Times New Roman" w:hAnsi="Times New Roman" w:cs="Times New Roman"/>
          <w:sz w:val="28"/>
          <w:szCs w:val="28"/>
        </w:rPr>
        <w:t xml:space="preserve"> представила студентську наукову роботу на тему </w:t>
      </w:r>
      <w:r w:rsidRPr="00F00FD6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«Показники функціональної активності нейтрофілів за алогенної трансфузії крові кролям-реципієнтам</w:t>
      </w:r>
      <w:r w:rsidRPr="00F00FD6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F00FD6">
        <w:rPr>
          <w:rFonts w:ascii="Times New Roman" w:hAnsi="Times New Roman" w:cs="Times New Roman"/>
          <w:sz w:val="28"/>
          <w:szCs w:val="28"/>
        </w:rPr>
        <w:t xml:space="preserve"> у І турі Всеукраїнського конкурсу студентських наукових робіт</w:t>
      </w:r>
      <w:r w:rsidR="00F00FD6" w:rsidRPr="00F00FD6">
        <w:rPr>
          <w:rFonts w:ascii="Times New Roman" w:hAnsi="Times New Roman" w:cs="Times New Roman"/>
          <w:sz w:val="28"/>
          <w:szCs w:val="28"/>
        </w:rPr>
        <w:t xml:space="preserve"> (квітень 2025 року)</w:t>
      </w:r>
      <w:r w:rsidRPr="00F00FD6">
        <w:rPr>
          <w:rFonts w:ascii="Times New Roman" w:hAnsi="Times New Roman" w:cs="Times New Roman"/>
          <w:sz w:val="28"/>
          <w:szCs w:val="28"/>
        </w:rPr>
        <w:t>.</w:t>
      </w:r>
    </w:p>
    <w:p w14:paraId="512A1A42" w14:textId="77777777" w:rsidR="000E07F3" w:rsidRPr="000E07F3" w:rsidRDefault="000E07F3" w:rsidP="000E07F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553916" w14:textId="50BF67A7" w:rsidR="000E07F3" w:rsidRPr="000E07F3" w:rsidRDefault="000E07F3" w:rsidP="000E07F3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Підготовка тез науково-практичних конференцій – 3:</w:t>
      </w:r>
    </w:p>
    <w:p w14:paraId="5CAD1FFE" w14:textId="77777777" w:rsidR="000E07F3" w:rsidRDefault="00327A35" w:rsidP="000E07F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F3">
        <w:rPr>
          <w:rFonts w:ascii="Times New Roman" w:hAnsi="Times New Roman" w:cs="Times New Roman"/>
          <w:b/>
          <w:bCs/>
          <w:sz w:val="28"/>
          <w:szCs w:val="28"/>
        </w:rPr>
        <w:t xml:space="preserve">Сальник Діана </w:t>
      </w:r>
      <w:r w:rsidRPr="000E07F3">
        <w:rPr>
          <w:rFonts w:ascii="Times New Roman" w:hAnsi="Times New Roman" w:cs="Times New Roman"/>
          <w:sz w:val="28"/>
          <w:szCs w:val="28"/>
        </w:rPr>
        <w:t xml:space="preserve">підготувала тезу на тему </w:t>
      </w:r>
      <w:r w:rsidRPr="000E07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«Деякі аспекти патогенезу ідіопатичного циститу котів»</w:t>
      </w:r>
      <w:r w:rsidRPr="000E07F3">
        <w:rPr>
          <w:rFonts w:ascii="Times New Roman" w:hAnsi="Times New Roman" w:cs="Times New Roman"/>
          <w:sz w:val="28"/>
          <w:szCs w:val="28"/>
        </w:rPr>
        <w:t xml:space="preserve"> для участі у ХІ Всеукраїнській науково-практичній інтернет-конференції «Вирішення сучасних проблем у ветеринарній медицині», яка відбудеться у м. Полтава 17–18 лютого 2026 р.</w:t>
      </w:r>
    </w:p>
    <w:p w14:paraId="734FE006" w14:textId="77777777" w:rsidR="000E07F3" w:rsidRDefault="00327A35" w:rsidP="000E07F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F3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Шокарєва Поліна</w:t>
      </w:r>
      <w:r w:rsidRPr="000E07F3">
        <w:rPr>
          <w:rFonts w:ascii="Times New Roman" w:hAnsi="Times New Roman" w:cs="Times New Roman"/>
          <w:sz w:val="28"/>
          <w:szCs w:val="28"/>
        </w:rPr>
        <w:t xml:space="preserve"> підготувала тезу на тему </w:t>
      </w:r>
      <w:r w:rsidRPr="000E07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«Патогенетичні аспекти цукрового діабету у собак»</w:t>
      </w:r>
      <w:r w:rsidRPr="000E07F3">
        <w:rPr>
          <w:rFonts w:ascii="Times New Roman" w:hAnsi="Times New Roman" w:cs="Times New Roman"/>
          <w:sz w:val="28"/>
          <w:szCs w:val="28"/>
        </w:rPr>
        <w:t xml:space="preserve"> для участі у ХІ Всеукраїнській науково-практичній інтернет-конференції «Вирішення сучасних проблем у ветеринарній медицині», яка відбудеться у м. Полтава 17–18 лютого 2026 р.</w:t>
      </w:r>
    </w:p>
    <w:p w14:paraId="07548823" w14:textId="2D2B5B07" w:rsidR="00F00FD6" w:rsidRPr="000E07F3" w:rsidRDefault="00F00FD6" w:rsidP="000E07F3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7F3">
        <w:rPr>
          <w:rFonts w:ascii="Times New Roman" w:hAnsi="Times New Roman" w:cs="Times New Roman"/>
          <w:b/>
          <w:bCs/>
          <w:sz w:val="28"/>
          <w:szCs w:val="28"/>
        </w:rPr>
        <w:t>Мамчур Анастасія</w:t>
      </w:r>
      <w:r w:rsidRPr="000E07F3">
        <w:rPr>
          <w:rFonts w:ascii="Times New Roman" w:hAnsi="Times New Roman" w:cs="Times New Roman"/>
          <w:sz w:val="28"/>
          <w:szCs w:val="28"/>
        </w:rPr>
        <w:t xml:space="preserve"> підготувала тезу на тему </w:t>
      </w:r>
      <w:r w:rsidRPr="000E07F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«Патофізіологічні основи ожиріння у домашніх тварин»</w:t>
      </w:r>
      <w:r w:rsidRPr="000E07F3">
        <w:rPr>
          <w:rFonts w:ascii="Times New Roman" w:hAnsi="Times New Roman" w:cs="Times New Roman"/>
          <w:sz w:val="28"/>
          <w:szCs w:val="28"/>
        </w:rPr>
        <w:t xml:space="preserve"> для участі у ХІ Всеукраїнській науково-практичній інтернет-конференції «Вирішення сучасних проблем у ветеринарній медицині», яка відбудеться у м. Полтава 17–18 лютого 2026 р.</w:t>
      </w:r>
    </w:p>
    <w:p w14:paraId="3D180ADD" w14:textId="34176C6A" w:rsidR="00F00FD6" w:rsidRDefault="00F00FD6" w:rsidP="00327A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4C661D" w14:textId="2F157B90" w:rsidR="00327A35" w:rsidRDefault="00327A35" w:rsidP="00327A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3C0A636" w14:textId="56CC3290" w:rsidR="00327A35" w:rsidRDefault="00327A35" w:rsidP="00327A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7A35">
        <w:rPr>
          <w:rFonts w:ascii="Times New Roman" w:hAnsi="Times New Roman" w:cs="Times New Roman"/>
          <w:b/>
          <w:bCs/>
          <w:sz w:val="28"/>
          <w:szCs w:val="28"/>
        </w:rPr>
        <w:t>Науковий керівник гуртка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27A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385C895" w14:textId="6174B77D" w:rsidR="00327A35" w:rsidRDefault="00327A35" w:rsidP="00327A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7A35">
        <w:rPr>
          <w:rFonts w:ascii="Times New Roman" w:hAnsi="Times New Roman" w:cs="Times New Roman"/>
          <w:b/>
          <w:bCs/>
          <w:sz w:val="28"/>
          <w:szCs w:val="28"/>
        </w:rPr>
        <w:t xml:space="preserve">доц.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Ю. </w:t>
      </w:r>
      <w:r w:rsidRPr="00327A35">
        <w:rPr>
          <w:rFonts w:ascii="Times New Roman" w:hAnsi="Times New Roman" w:cs="Times New Roman"/>
          <w:b/>
          <w:bCs/>
          <w:sz w:val="28"/>
          <w:szCs w:val="28"/>
        </w:rPr>
        <w:t xml:space="preserve">Харкевич </w:t>
      </w:r>
    </w:p>
    <w:p w14:paraId="2FEF2F9D" w14:textId="31A7DAA9" w:rsidR="00327A35" w:rsidRDefault="00327A35" w:rsidP="00327A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77B1CF" w14:textId="64476FD7" w:rsidR="00327A35" w:rsidRDefault="00327A35" w:rsidP="00327A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7A35">
        <w:rPr>
          <w:rFonts w:ascii="Times New Roman" w:hAnsi="Times New Roman" w:cs="Times New Roman"/>
          <w:b/>
          <w:bCs/>
          <w:sz w:val="28"/>
          <w:szCs w:val="28"/>
        </w:rPr>
        <w:t>Завідувач кафедри ветеринарної</w:t>
      </w:r>
    </w:p>
    <w:p w14:paraId="25940D4B" w14:textId="10A74A1D" w:rsidR="00327A35" w:rsidRDefault="00327A35" w:rsidP="00327A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27A35">
        <w:rPr>
          <w:rFonts w:ascii="Times New Roman" w:hAnsi="Times New Roman" w:cs="Times New Roman"/>
          <w:b/>
          <w:bCs/>
          <w:sz w:val="28"/>
          <w:szCs w:val="28"/>
        </w:rPr>
        <w:t>хірургії імені академіка І.О. Поваженка</w:t>
      </w:r>
    </w:p>
    <w:p w14:paraId="63418E6E" w14:textId="1466C277" w:rsidR="00327A35" w:rsidRPr="00327A35" w:rsidRDefault="009A6431" w:rsidP="00327A3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00FD6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4A77000" wp14:editId="51A8CCE2">
            <wp:simplePos x="0" y="0"/>
            <wp:positionH relativeFrom="margin">
              <wp:posOffset>95250</wp:posOffset>
            </wp:positionH>
            <wp:positionV relativeFrom="margin">
              <wp:posOffset>4746625</wp:posOffset>
            </wp:positionV>
            <wp:extent cx="5734685" cy="40786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4078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A35">
        <w:rPr>
          <w:rFonts w:ascii="Times New Roman" w:hAnsi="Times New Roman" w:cs="Times New Roman"/>
          <w:b/>
          <w:bCs/>
          <w:sz w:val="28"/>
          <w:szCs w:val="28"/>
        </w:rPr>
        <w:t>проф.                                                                                                     М. Малюк</w:t>
      </w:r>
    </w:p>
    <w:sectPr w:rsidR="00327A35" w:rsidRPr="00327A35" w:rsidSect="00A54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5732"/>
    <w:multiLevelType w:val="hybridMultilevel"/>
    <w:tmpl w:val="C0BA52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D5250"/>
    <w:multiLevelType w:val="hybridMultilevel"/>
    <w:tmpl w:val="E88CC93C"/>
    <w:lvl w:ilvl="0" w:tplc="85B889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48"/>
    <w:rsid w:val="000E07F3"/>
    <w:rsid w:val="00307ABE"/>
    <w:rsid w:val="00327A35"/>
    <w:rsid w:val="00347F94"/>
    <w:rsid w:val="007B0648"/>
    <w:rsid w:val="0083507F"/>
    <w:rsid w:val="009A6431"/>
    <w:rsid w:val="00A54D98"/>
    <w:rsid w:val="00F00FD6"/>
    <w:rsid w:val="00F3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8795E"/>
  <w15:chartTrackingRefBased/>
  <w15:docId w15:val="{A65BCEB0-3759-407A-A695-4830CF053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6</cp:revision>
  <dcterms:created xsi:type="dcterms:W3CDTF">2025-12-01T15:36:00Z</dcterms:created>
  <dcterms:modified xsi:type="dcterms:W3CDTF">2025-12-01T16:08:00Z</dcterms:modified>
</cp:coreProperties>
</file>