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91AC" w14:textId="77777777" w:rsidR="00F46283" w:rsidRPr="00A64AC5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left"/>
        <w:rPr>
          <w:rFonts w:ascii="Arial" w:hAnsi="Arial" w:cs="Arial"/>
          <w:i/>
          <w:sz w:val="28"/>
          <w:szCs w:val="28"/>
          <w:lang w:val="ru-RU"/>
        </w:rPr>
      </w:pPr>
      <w:bookmarkStart w:id="0" w:name="_Hlk154659117"/>
    </w:p>
    <w:p w14:paraId="6BD26F57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left"/>
        <w:rPr>
          <w:rFonts w:ascii="Arial" w:hAnsi="Arial" w:cs="Arial"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6"/>
        <w:gridCol w:w="7832"/>
      </w:tblGrid>
      <w:tr w:rsidR="00F46283" w:rsidRPr="003F4674" w14:paraId="334B9BF7" w14:textId="77777777" w:rsidTr="00DC217D">
        <w:tc>
          <w:tcPr>
            <w:tcW w:w="1526" w:type="dxa"/>
          </w:tcPr>
          <w:p w14:paraId="03064B94" w14:textId="77777777" w:rsidR="00F46283" w:rsidRPr="003F4674" w:rsidRDefault="00F46283" w:rsidP="00DC217D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16BD5">
              <w:rPr>
                <w:rFonts w:ascii="Arial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0596564" wp14:editId="10937EEE">
                  <wp:extent cx="1009650" cy="962025"/>
                  <wp:effectExtent l="0" t="0" r="0" b="9525"/>
                  <wp:docPr id="3" name="Рисунок 3" descr="https://nubip.edu.ua/sites/all/themes/nauu/images/redesign2/nubip-logo-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nubip.edu.ua/sites/all/themes/nauu/images/redesign2/nubip-logo-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</w:tcPr>
          <w:p w14:paraId="238E20B1" w14:textId="77777777" w:rsidR="00F46283" w:rsidRPr="003F4674" w:rsidRDefault="00F46283" w:rsidP="00DC217D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hanging="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674">
              <w:rPr>
                <w:rFonts w:ascii="Arial" w:hAnsi="Arial" w:cs="Arial"/>
                <w:sz w:val="28"/>
                <w:szCs w:val="28"/>
              </w:rPr>
              <w:t>МІНІСТЕРСТВО ОСВІТИ І НАУКИ УКРАЇНИ</w:t>
            </w:r>
          </w:p>
          <w:p w14:paraId="1E88FB6D" w14:textId="77777777" w:rsidR="00F46283" w:rsidRPr="003F4674" w:rsidRDefault="00F46283" w:rsidP="00DC217D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82235E7" w14:textId="77777777" w:rsidR="00F46283" w:rsidRPr="003F4674" w:rsidRDefault="00F46283" w:rsidP="00DC217D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F4674">
              <w:rPr>
                <w:rFonts w:ascii="Arial" w:hAnsi="Arial" w:cs="Arial"/>
                <w:sz w:val="28"/>
                <w:szCs w:val="28"/>
              </w:rPr>
              <w:t xml:space="preserve">НАЦІОНАЛЬНИЙ УНІВЕРСИТЕТ БІОРЕСУРСІВ </w:t>
            </w:r>
          </w:p>
          <w:p w14:paraId="237AA654" w14:textId="77777777" w:rsidR="00F46283" w:rsidRPr="003F4674" w:rsidRDefault="00F46283" w:rsidP="00DC217D">
            <w:pPr>
              <w:pStyle w:val="210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  <w:lang w:eastAsia="ru-RU"/>
              </w:rPr>
            </w:pPr>
            <w:r w:rsidRPr="003F4674">
              <w:rPr>
                <w:rFonts w:ascii="Arial" w:hAnsi="Arial" w:cs="Arial"/>
                <w:sz w:val="28"/>
                <w:szCs w:val="28"/>
              </w:rPr>
              <w:t>І ПРИРОДОКОРИСТУВАННЯ УКРАЇНИ</w:t>
            </w:r>
          </w:p>
        </w:tc>
      </w:tr>
    </w:tbl>
    <w:p w14:paraId="76AB1617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1C7B5583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428C3E4F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ЗАТВЕРДЖЕНО</w:t>
      </w:r>
    </w:p>
    <w:p w14:paraId="193F2DA0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</w:t>
      </w:r>
    </w:p>
    <w:p w14:paraId="27C60D32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  <w:u w:val="single"/>
        </w:rPr>
      </w:pPr>
      <w:r w:rsidRPr="003F4674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Протокол № </w:t>
      </w:r>
      <w:r w:rsidRPr="003F4674">
        <w:rPr>
          <w:rFonts w:ascii="Arial" w:hAnsi="Arial" w:cs="Arial"/>
          <w:sz w:val="28"/>
          <w:szCs w:val="28"/>
          <w:u w:val="single"/>
        </w:rPr>
        <w:t xml:space="preserve"> ____          </w:t>
      </w:r>
    </w:p>
    <w:p w14:paraId="73F5083C" w14:textId="6F563A6C" w:rsidR="00F46283" w:rsidRPr="003F4674" w:rsidRDefault="00F46283" w:rsidP="00F46283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>від "</w:t>
      </w:r>
      <w:r w:rsidRPr="003F4674">
        <w:rPr>
          <w:rFonts w:ascii="Arial" w:hAnsi="Arial" w:cs="Arial"/>
          <w:sz w:val="28"/>
          <w:szCs w:val="28"/>
          <w:u w:val="single"/>
        </w:rPr>
        <w:t>_____</w:t>
      </w:r>
      <w:r w:rsidRPr="003F4674">
        <w:rPr>
          <w:rFonts w:ascii="Arial" w:hAnsi="Arial" w:cs="Arial"/>
          <w:sz w:val="28"/>
          <w:szCs w:val="28"/>
        </w:rPr>
        <w:t>"_</w:t>
      </w:r>
      <w:r w:rsidRPr="003F4674">
        <w:rPr>
          <w:rFonts w:ascii="Arial" w:hAnsi="Arial" w:cs="Arial"/>
          <w:sz w:val="28"/>
          <w:szCs w:val="28"/>
          <w:u w:val="single"/>
        </w:rPr>
        <w:t>_________</w:t>
      </w:r>
      <w:r w:rsidRPr="003F4674">
        <w:rPr>
          <w:rFonts w:ascii="Arial" w:hAnsi="Arial" w:cs="Arial"/>
          <w:sz w:val="28"/>
          <w:szCs w:val="28"/>
        </w:rPr>
        <w:t>202</w:t>
      </w:r>
      <w:r w:rsidR="000008CB">
        <w:rPr>
          <w:rFonts w:ascii="Arial" w:hAnsi="Arial" w:cs="Arial"/>
          <w:sz w:val="28"/>
          <w:szCs w:val="28"/>
          <w:lang w:val="en-US"/>
        </w:rPr>
        <w:t>6</w:t>
      </w:r>
      <w:r w:rsidRPr="003F4674">
        <w:rPr>
          <w:rFonts w:ascii="Arial" w:hAnsi="Arial" w:cs="Arial"/>
          <w:sz w:val="28"/>
          <w:szCs w:val="28"/>
        </w:rPr>
        <w:t xml:space="preserve"> р.</w:t>
      </w:r>
    </w:p>
    <w:p w14:paraId="1A49D42B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1D5D3E87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>засідання вченої ради НУБіП України</w:t>
      </w:r>
    </w:p>
    <w:p w14:paraId="1D3490C5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04A2933D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>Ректор</w:t>
      </w:r>
      <w:r w:rsidRPr="003F4674">
        <w:rPr>
          <w:rFonts w:ascii="Arial" w:hAnsi="Arial" w:cs="Arial"/>
          <w:sz w:val="28"/>
          <w:szCs w:val="28"/>
          <w:u w:val="single"/>
        </w:rPr>
        <w:t xml:space="preserve">              _____</w:t>
      </w:r>
      <w:r w:rsidRPr="003F467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Вадим ТКАЧУК</w:t>
      </w:r>
    </w:p>
    <w:p w14:paraId="6BF72B14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043C86A5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 xml:space="preserve">Освітньо-професійна програма вводиться в дію </w:t>
      </w:r>
    </w:p>
    <w:p w14:paraId="21061C78" w14:textId="77777777" w:rsidR="00F46283" w:rsidRPr="003F4674" w:rsidRDefault="00F46283" w:rsidP="00F46283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027EE7BD" w14:textId="22EF5A98" w:rsidR="00F46283" w:rsidRPr="003F4674" w:rsidRDefault="00F46283" w:rsidP="00F46283">
      <w:pPr>
        <w:pStyle w:val="210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>з ___________202</w:t>
      </w:r>
      <w:r w:rsidR="000008CB" w:rsidRPr="000008CB">
        <w:rPr>
          <w:rFonts w:ascii="Arial" w:hAnsi="Arial" w:cs="Arial"/>
          <w:sz w:val="28"/>
          <w:szCs w:val="28"/>
          <w:lang w:val="ru-RU"/>
        </w:rPr>
        <w:t>6</w:t>
      </w:r>
      <w:r w:rsidRPr="003F4674">
        <w:rPr>
          <w:rFonts w:ascii="Arial" w:hAnsi="Arial" w:cs="Arial"/>
          <w:sz w:val="28"/>
          <w:szCs w:val="28"/>
        </w:rPr>
        <w:t xml:space="preserve"> р.</w:t>
      </w:r>
    </w:p>
    <w:p w14:paraId="598CDD5B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C14BF89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13049C3A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32EA0C0D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57DD244A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59C6155B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1F2E222C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 xml:space="preserve">ОСВІТНЬО-ПРОФЕСІЙНА ПРОГРАМА </w:t>
      </w:r>
    </w:p>
    <w:p w14:paraId="47E1AADB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764683A" w14:textId="262A6C34" w:rsidR="00F46283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z w:val="28"/>
          <w:szCs w:val="28"/>
          <w:u w:val="single" w:color="000000"/>
        </w:rPr>
        <w:t>Комп’ютерна інженерія</w:t>
      </w:r>
      <w:r w:rsidRPr="003F4674">
        <w:rPr>
          <w:rFonts w:ascii="Arial" w:hAnsi="Arial" w:cs="Arial"/>
          <w:sz w:val="28"/>
          <w:szCs w:val="28"/>
        </w:rPr>
        <w:t>»</w:t>
      </w:r>
    </w:p>
    <w:p w14:paraId="21FF5CA7" w14:textId="77777777" w:rsidR="00F46283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C923581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підготовки здобувачів вищої освіти</w:t>
      </w:r>
      <w:r w:rsidRPr="003F4674">
        <w:rPr>
          <w:rFonts w:ascii="Arial" w:hAnsi="Arial" w:cs="Arial"/>
        </w:rPr>
        <w:br/>
      </w:r>
    </w:p>
    <w:p w14:paraId="701B7099" w14:textId="77777777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3F4674">
        <w:rPr>
          <w:rFonts w:ascii="Arial" w:hAnsi="Arial" w:cs="Arial"/>
          <w:sz w:val="28"/>
          <w:szCs w:val="28"/>
        </w:rPr>
        <w:t>ершого (бакалаврського) рівня вищої освіти</w:t>
      </w:r>
      <w:r w:rsidRPr="003F4674">
        <w:rPr>
          <w:rFonts w:ascii="Arial" w:hAnsi="Arial" w:cs="Arial"/>
          <w:sz w:val="28"/>
          <w:szCs w:val="28"/>
        </w:rPr>
        <w:br/>
      </w:r>
    </w:p>
    <w:p w14:paraId="67BB9C82" w14:textId="7928A224" w:rsidR="00F46283" w:rsidRPr="00922AE4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922AE4">
        <w:rPr>
          <w:rFonts w:ascii="Arial" w:hAnsi="Arial" w:cs="Arial"/>
          <w:sz w:val="28"/>
          <w:szCs w:val="28"/>
        </w:rPr>
        <w:t xml:space="preserve">за спеціальністю </w:t>
      </w:r>
      <w:r w:rsidRPr="00922AE4">
        <w:rPr>
          <w:rFonts w:ascii="Arial" w:hAnsi="Arial" w:cs="Arial"/>
          <w:sz w:val="28"/>
          <w:szCs w:val="28"/>
          <w:u w:val="single"/>
          <w:lang w:val="en-US"/>
        </w:rPr>
        <w:t>F</w:t>
      </w:r>
      <w:r w:rsidR="00C510B2" w:rsidRPr="004F22EE">
        <w:rPr>
          <w:rFonts w:ascii="Arial" w:hAnsi="Arial" w:cs="Arial"/>
          <w:sz w:val="28"/>
          <w:szCs w:val="28"/>
          <w:u w:val="single"/>
          <w:lang w:val="ru-RU"/>
        </w:rPr>
        <w:t>7</w:t>
      </w:r>
      <w:r w:rsidRPr="00F46283">
        <w:rPr>
          <w:rFonts w:ascii="Arial" w:hAnsi="Arial" w:cs="Arial"/>
          <w:sz w:val="28"/>
          <w:szCs w:val="28"/>
          <w:u w:val="single"/>
        </w:rPr>
        <w:t xml:space="preserve"> </w:t>
      </w:r>
      <w:r w:rsidRPr="00922AE4">
        <w:rPr>
          <w:rFonts w:ascii="Arial" w:eastAsia="Arial" w:hAnsi="Arial" w:cs="Arial"/>
          <w:sz w:val="28"/>
          <w:szCs w:val="28"/>
          <w:u w:val="single"/>
        </w:rPr>
        <w:t>«</w:t>
      </w:r>
      <w:r>
        <w:rPr>
          <w:rFonts w:ascii="Arial" w:eastAsia="Arial" w:hAnsi="Arial" w:cs="Arial"/>
          <w:sz w:val="28"/>
          <w:szCs w:val="28"/>
          <w:u w:val="single"/>
        </w:rPr>
        <w:t>Комп’ютерна інженерія</w:t>
      </w:r>
      <w:r w:rsidRPr="00922AE4">
        <w:rPr>
          <w:rFonts w:ascii="Arial" w:eastAsia="Arial" w:hAnsi="Arial" w:cs="Arial"/>
          <w:sz w:val="28"/>
          <w:szCs w:val="28"/>
          <w:u w:val="single"/>
        </w:rPr>
        <w:t>»</w:t>
      </w:r>
    </w:p>
    <w:p w14:paraId="23701BE4" w14:textId="77777777" w:rsidR="00F46283" w:rsidRPr="00922AE4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16"/>
          <w:szCs w:val="16"/>
        </w:rPr>
      </w:pPr>
      <w:r w:rsidRPr="00922AE4">
        <w:rPr>
          <w:rFonts w:ascii="Arial" w:hAnsi="Arial" w:cs="Arial"/>
          <w:sz w:val="28"/>
          <w:szCs w:val="28"/>
        </w:rPr>
        <w:t xml:space="preserve">                    </w:t>
      </w:r>
      <w:r w:rsidRPr="00922AE4">
        <w:rPr>
          <w:rFonts w:ascii="Arial" w:hAnsi="Arial" w:cs="Arial"/>
          <w:sz w:val="16"/>
          <w:szCs w:val="16"/>
        </w:rPr>
        <w:t>код                           найменування</w:t>
      </w:r>
    </w:p>
    <w:p w14:paraId="1EEACC8D" w14:textId="77777777" w:rsidR="00F46283" w:rsidRPr="00922AE4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0B60515" w14:textId="77777777" w:rsidR="00F46283" w:rsidRPr="00416BD5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Style w:val="23"/>
          <w:rFonts w:ascii="Arial" w:hAnsi="Arial" w:cs="Arial"/>
          <w:bCs/>
          <w:sz w:val="28"/>
          <w:szCs w:val="28"/>
        </w:rPr>
      </w:pPr>
      <w:r w:rsidRPr="00922AE4">
        <w:rPr>
          <w:rFonts w:ascii="Arial" w:hAnsi="Arial" w:cs="Arial"/>
          <w:sz w:val="28"/>
          <w:szCs w:val="28"/>
        </w:rPr>
        <w:t xml:space="preserve">галузі знань </w:t>
      </w:r>
      <w:r w:rsidRPr="00922AE4">
        <w:rPr>
          <w:rFonts w:ascii="Arial" w:hAnsi="Arial" w:cs="Arial"/>
          <w:sz w:val="28"/>
          <w:szCs w:val="28"/>
          <w:u w:val="single"/>
          <w:lang w:val="en-US"/>
        </w:rPr>
        <w:t>F</w:t>
      </w:r>
      <w:r w:rsidRPr="00922AE4">
        <w:rPr>
          <w:rFonts w:ascii="Arial" w:hAnsi="Arial" w:cs="Arial"/>
          <w:sz w:val="28"/>
          <w:szCs w:val="28"/>
          <w:u w:val="single"/>
        </w:rPr>
        <w:t xml:space="preserve"> </w:t>
      </w:r>
      <w:r w:rsidRPr="00922AE4">
        <w:rPr>
          <w:rFonts w:ascii="Arial" w:eastAsia="Arial" w:hAnsi="Arial" w:cs="Arial"/>
          <w:sz w:val="28"/>
          <w:szCs w:val="28"/>
          <w:u w:val="single" w:color="000000"/>
        </w:rPr>
        <w:t>«Інформаційні технології»</w:t>
      </w:r>
      <w:r w:rsidRPr="00922AE4">
        <w:rPr>
          <w:rStyle w:val="23"/>
          <w:rFonts w:ascii="Arial" w:hAnsi="Arial" w:cs="Arial"/>
          <w:b/>
          <w:sz w:val="28"/>
          <w:szCs w:val="28"/>
        </w:rPr>
        <w:br/>
      </w:r>
      <w:r w:rsidRPr="00922AE4">
        <w:rPr>
          <w:rFonts w:ascii="Arial" w:hAnsi="Arial" w:cs="Arial"/>
          <w:sz w:val="16"/>
          <w:szCs w:val="16"/>
        </w:rPr>
        <w:t xml:space="preserve">                                шифр           найменування</w:t>
      </w:r>
    </w:p>
    <w:p w14:paraId="51EDB186" w14:textId="77777777" w:rsidR="00F46283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6C032AE" w14:textId="1023AA3E" w:rsidR="00F46283" w:rsidRPr="003F4674" w:rsidRDefault="00F46283" w:rsidP="00F46283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3F4674">
        <w:rPr>
          <w:rFonts w:ascii="Arial" w:hAnsi="Arial" w:cs="Arial"/>
          <w:sz w:val="28"/>
          <w:szCs w:val="28"/>
        </w:rPr>
        <w:t xml:space="preserve">Кваліфікація: </w:t>
      </w:r>
      <w:r w:rsidRPr="007F7622">
        <w:rPr>
          <w:rFonts w:ascii="Arial" w:eastAsia="Arial" w:hAnsi="Arial" w:cs="Arial"/>
          <w:sz w:val="28"/>
          <w:szCs w:val="28"/>
          <w:u w:val="single" w:color="000000"/>
        </w:rPr>
        <w:t xml:space="preserve">Бакалавр з </w:t>
      </w:r>
      <w:r>
        <w:rPr>
          <w:rFonts w:ascii="Arial" w:eastAsia="Arial" w:hAnsi="Arial" w:cs="Arial"/>
          <w:sz w:val="28"/>
          <w:szCs w:val="28"/>
          <w:u w:val="single" w:color="000000"/>
        </w:rPr>
        <w:t>комп’ютерної інженерії</w:t>
      </w:r>
    </w:p>
    <w:p w14:paraId="3664FE40" w14:textId="77777777" w:rsidR="00F46283" w:rsidRPr="003F4674" w:rsidRDefault="00F46283" w:rsidP="00F46283">
      <w:pPr>
        <w:pStyle w:val="80"/>
        <w:shd w:val="clear" w:color="auto" w:fill="auto"/>
        <w:spacing w:before="0" w:line="240" w:lineRule="auto"/>
        <w:rPr>
          <w:rFonts w:ascii="Arial" w:hAnsi="Arial" w:cs="Arial"/>
        </w:rPr>
      </w:pPr>
    </w:p>
    <w:p w14:paraId="5B7AAA33" w14:textId="77777777" w:rsidR="00F46283" w:rsidRPr="003F4674" w:rsidRDefault="00F46283" w:rsidP="00F46283">
      <w:pPr>
        <w:pStyle w:val="80"/>
        <w:shd w:val="clear" w:color="auto" w:fill="auto"/>
        <w:spacing w:before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0BE05546" w14:textId="77777777" w:rsidR="00F46283" w:rsidRPr="007F7622" w:rsidRDefault="00F46283" w:rsidP="00F46283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iCs/>
          <w:sz w:val="28"/>
          <w:szCs w:val="28"/>
        </w:rPr>
      </w:pPr>
      <w:r w:rsidRPr="007F7622">
        <w:rPr>
          <w:rFonts w:ascii="Arial" w:hAnsi="Arial" w:cs="Arial"/>
          <w:b/>
          <w:i/>
          <w:iCs/>
          <w:sz w:val="28"/>
          <w:szCs w:val="28"/>
        </w:rPr>
        <w:t xml:space="preserve">Стандарт вищої освіти затверджено </w:t>
      </w:r>
    </w:p>
    <w:p w14:paraId="383423BD" w14:textId="38AF5789" w:rsidR="00F46283" w:rsidRPr="007F7622" w:rsidRDefault="00F46283" w:rsidP="00F46283">
      <w:pPr>
        <w:pStyle w:val="80"/>
        <w:shd w:val="clear" w:color="auto" w:fill="auto"/>
        <w:spacing w:before="0" w:line="240" w:lineRule="auto"/>
        <w:jc w:val="right"/>
        <w:rPr>
          <w:rFonts w:ascii="Arial" w:hAnsi="Arial" w:cs="Arial"/>
          <w:b/>
          <w:i/>
          <w:iCs/>
          <w:sz w:val="28"/>
          <w:szCs w:val="28"/>
        </w:rPr>
      </w:pPr>
      <w:r w:rsidRPr="007F7622">
        <w:rPr>
          <w:rFonts w:ascii="Arial" w:hAnsi="Arial" w:cs="Arial"/>
          <w:b/>
          <w:i/>
          <w:iCs/>
          <w:sz w:val="28"/>
          <w:szCs w:val="28"/>
        </w:rPr>
        <w:t xml:space="preserve">наказом МОН України </w:t>
      </w:r>
      <w:r w:rsidRPr="00A606C2">
        <w:rPr>
          <w:rFonts w:ascii="Arial" w:hAnsi="Arial" w:cs="Arial"/>
          <w:b/>
          <w:i/>
          <w:iCs/>
          <w:sz w:val="28"/>
          <w:szCs w:val="28"/>
        </w:rPr>
        <w:t>від «19» 11 2018 р. №1262</w:t>
      </w:r>
    </w:p>
    <w:p w14:paraId="434BE42C" w14:textId="77777777" w:rsidR="00F46283" w:rsidRPr="003F4674" w:rsidRDefault="00F46283" w:rsidP="00F46283">
      <w:pPr>
        <w:pStyle w:val="80"/>
        <w:shd w:val="clear" w:color="auto" w:fill="auto"/>
        <w:spacing w:before="0" w:line="240" w:lineRule="auto"/>
        <w:rPr>
          <w:rFonts w:ascii="Arial" w:hAnsi="Arial" w:cs="Arial"/>
          <w:bCs/>
          <w:sz w:val="28"/>
          <w:szCs w:val="28"/>
        </w:rPr>
      </w:pPr>
    </w:p>
    <w:p w14:paraId="090A07BB" w14:textId="038E612F" w:rsidR="001449F2" w:rsidRPr="00C44C49" w:rsidRDefault="00F46283" w:rsidP="00F46283">
      <w:pPr>
        <w:pStyle w:val="210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i/>
          <w:sz w:val="28"/>
          <w:szCs w:val="28"/>
          <w:lang w:val="ru-RU"/>
        </w:rPr>
      </w:pPr>
      <w:r w:rsidRPr="003F4674">
        <w:rPr>
          <w:rFonts w:ascii="Arial" w:hAnsi="Arial" w:cs="Arial"/>
          <w:sz w:val="28"/>
          <w:szCs w:val="28"/>
        </w:rPr>
        <w:t>Київ – 202</w:t>
      </w:r>
      <w:r w:rsidR="000008CB" w:rsidRPr="00C44C49">
        <w:rPr>
          <w:rFonts w:ascii="Arial" w:hAnsi="Arial" w:cs="Arial"/>
          <w:sz w:val="28"/>
          <w:szCs w:val="28"/>
          <w:lang w:val="ru-RU"/>
        </w:rPr>
        <w:t>6</w:t>
      </w:r>
    </w:p>
    <w:p w14:paraId="147FD4EB" w14:textId="349E45B5" w:rsidR="00C510B2" w:rsidRPr="003F4674" w:rsidRDefault="001449F2" w:rsidP="00C510B2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 w:rsidRPr="00A606C2">
        <w:rPr>
          <w:rFonts w:ascii="Arial" w:hAnsi="Arial" w:cs="Arial"/>
          <w:sz w:val="28"/>
          <w:szCs w:val="28"/>
        </w:rPr>
        <w:br w:type="page"/>
      </w:r>
      <w:bookmarkEnd w:id="0"/>
      <w:r w:rsidR="00C510B2" w:rsidRPr="003F4674">
        <w:rPr>
          <w:rFonts w:ascii="Arial" w:hAnsi="Arial" w:cs="Arial"/>
          <w:sz w:val="28"/>
          <w:szCs w:val="28"/>
        </w:rPr>
        <w:lastRenderedPageBreak/>
        <w:t>ЛИСТ ПОГОДЖЕННЯ</w:t>
      </w:r>
      <w:r w:rsidR="00C510B2" w:rsidRPr="003F4674">
        <w:rPr>
          <w:rFonts w:ascii="Arial" w:hAnsi="Arial" w:cs="Arial"/>
          <w:sz w:val="28"/>
          <w:szCs w:val="28"/>
        </w:rPr>
        <w:br/>
        <w:t>освітньо-професійної програми</w:t>
      </w:r>
    </w:p>
    <w:p w14:paraId="0717EBB4" w14:textId="6BF89CDB" w:rsidR="00C510B2" w:rsidRPr="00C510B2" w:rsidRDefault="00C510B2" w:rsidP="00C510B2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C510B2">
        <w:rPr>
          <w:rFonts w:ascii="Arial" w:hAnsi="Arial" w:cs="Arial"/>
          <w:sz w:val="28"/>
          <w:szCs w:val="28"/>
          <w:u w:val="single"/>
        </w:rPr>
        <w:t xml:space="preserve">___________ </w:t>
      </w:r>
      <w:r>
        <w:rPr>
          <w:rFonts w:ascii="Arial" w:hAnsi="Arial" w:cs="Arial"/>
          <w:sz w:val="28"/>
          <w:szCs w:val="28"/>
          <w:u w:val="single"/>
          <w:lang w:val="en-US"/>
        </w:rPr>
        <w:t>F</w:t>
      </w:r>
      <w:r w:rsidRPr="004343F0">
        <w:rPr>
          <w:rFonts w:ascii="Arial" w:hAnsi="Arial" w:cs="Arial"/>
          <w:sz w:val="28"/>
          <w:szCs w:val="28"/>
          <w:u w:val="single"/>
          <w:lang w:val="ru-RU"/>
        </w:rPr>
        <w:t xml:space="preserve">7 </w:t>
      </w:r>
      <w:r w:rsidRPr="00C510B2">
        <w:rPr>
          <w:rFonts w:ascii="Arial" w:hAnsi="Arial" w:cs="Arial"/>
          <w:sz w:val="28"/>
          <w:szCs w:val="28"/>
          <w:u w:val="single"/>
        </w:rPr>
        <w:t>«Комп’ютерна інженерія</w:t>
      </w:r>
      <w:r>
        <w:rPr>
          <w:rFonts w:ascii="Arial" w:hAnsi="Arial" w:cs="Arial"/>
          <w:sz w:val="28"/>
          <w:szCs w:val="28"/>
          <w:u w:val="single"/>
        </w:rPr>
        <w:t>»</w:t>
      </w:r>
      <w:r w:rsidRPr="00C510B2">
        <w:rPr>
          <w:rFonts w:ascii="Arial" w:hAnsi="Arial" w:cs="Arial"/>
          <w:sz w:val="28"/>
          <w:szCs w:val="28"/>
          <w:u w:val="single"/>
        </w:rPr>
        <w:t>_____________</w:t>
      </w:r>
    </w:p>
    <w:p w14:paraId="3BBA11F0" w14:textId="77777777" w:rsidR="00C510B2" w:rsidRPr="003F4674" w:rsidRDefault="00C510B2" w:rsidP="00C510B2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</w:p>
    <w:p w14:paraId="6C4EEAD8" w14:textId="77777777" w:rsidR="00C510B2" w:rsidRDefault="00C510B2" w:rsidP="00C510B2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 xml:space="preserve">Проректор з </w:t>
      </w:r>
      <w:r>
        <w:rPr>
          <w:rFonts w:ascii="Arial" w:hAnsi="Arial" w:cs="Arial"/>
          <w:sz w:val="28"/>
          <w:szCs w:val="28"/>
        </w:rPr>
        <w:t xml:space="preserve">науково-педагогічної </w:t>
      </w:r>
    </w:p>
    <w:p w14:paraId="2A944553" w14:textId="77777777" w:rsidR="00C510B2" w:rsidRDefault="00C510B2" w:rsidP="00C510B2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роботи та цифрової трансформації _____</w:t>
      </w:r>
      <w:r w:rsidRPr="00416BD5">
        <w:rPr>
          <w:rFonts w:ascii="Arial" w:hAnsi="Arial" w:cs="Arial"/>
          <w:sz w:val="28"/>
          <w:szCs w:val="28"/>
        </w:rPr>
        <w:t>______</w:t>
      </w:r>
      <w:r w:rsidRPr="001C03C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Олена ГЛАЗУНОВА</w:t>
      </w:r>
    </w:p>
    <w:p w14:paraId="1534475D" w14:textId="77777777" w:rsidR="00C510B2" w:rsidRPr="00416BD5" w:rsidRDefault="00C510B2" w:rsidP="00C510B2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Керівник центру забезпечення якості освіти____</w:t>
      </w:r>
      <w:r w:rsidRPr="001C03C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Ярослав РУДИК</w:t>
      </w:r>
    </w:p>
    <w:p w14:paraId="11A275D5" w14:textId="77777777" w:rsidR="00C510B2" w:rsidRPr="00416BD5" w:rsidRDefault="00C510B2" w:rsidP="00C510B2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>Начальник навчального відділу ____</w:t>
      </w:r>
      <w:r>
        <w:rPr>
          <w:rFonts w:ascii="Arial" w:hAnsi="Arial" w:cs="Arial"/>
          <w:sz w:val="28"/>
          <w:szCs w:val="28"/>
        </w:rPr>
        <w:t>__________</w:t>
      </w:r>
      <w:r w:rsidRPr="001C03C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 w:val="0"/>
          <w:sz w:val="28"/>
          <w:szCs w:val="28"/>
        </w:rPr>
        <w:t>Оксана ЗАЗИМКО</w:t>
      </w:r>
    </w:p>
    <w:p w14:paraId="208F24F4" w14:textId="390E1A8F" w:rsidR="00C510B2" w:rsidRPr="00416BD5" w:rsidRDefault="00C510B2" w:rsidP="00C510B2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  <w:r w:rsidRPr="00416BD5">
        <w:rPr>
          <w:rFonts w:ascii="Arial" w:hAnsi="Arial" w:cs="Arial"/>
          <w:sz w:val="28"/>
          <w:szCs w:val="28"/>
        </w:rPr>
        <w:t>Декан факультету (директор ННІ) __</w:t>
      </w:r>
      <w:r>
        <w:rPr>
          <w:rFonts w:ascii="Arial" w:hAnsi="Arial" w:cs="Arial"/>
          <w:sz w:val="28"/>
          <w:szCs w:val="28"/>
        </w:rPr>
        <w:t>__________</w:t>
      </w:r>
      <w:r w:rsidRPr="00416BD5">
        <w:rPr>
          <w:rFonts w:ascii="Arial" w:hAnsi="Arial" w:cs="Arial"/>
          <w:sz w:val="28"/>
          <w:szCs w:val="28"/>
        </w:rPr>
        <w:t>_</w:t>
      </w:r>
      <w:r w:rsidRPr="001C03C8">
        <w:rPr>
          <w:rFonts w:ascii="Arial" w:hAnsi="Arial" w:cs="Arial"/>
          <w:sz w:val="28"/>
          <w:szCs w:val="28"/>
        </w:rPr>
        <w:t xml:space="preserve"> Ігор Б</w:t>
      </w:r>
      <w:r w:rsidR="00EA5D14">
        <w:rPr>
          <w:rFonts w:ascii="Arial" w:hAnsi="Arial" w:cs="Arial"/>
          <w:sz w:val="28"/>
          <w:szCs w:val="28"/>
        </w:rPr>
        <w:t>ОЛБОТ</w:t>
      </w:r>
    </w:p>
    <w:p w14:paraId="2E895D70" w14:textId="3E9368DF" w:rsidR="00C510B2" w:rsidRPr="00416BD5" w:rsidRDefault="00C510B2" w:rsidP="00C510B2">
      <w:pPr>
        <w:pStyle w:val="210"/>
        <w:shd w:val="clear" w:color="auto" w:fill="auto"/>
        <w:spacing w:before="0" w:after="0"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Гарант</w:t>
      </w:r>
      <w:r w:rsidRPr="00416BD5">
        <w:rPr>
          <w:rFonts w:ascii="Arial" w:hAnsi="Arial" w:cs="Arial"/>
          <w:sz w:val="28"/>
          <w:szCs w:val="28"/>
        </w:rPr>
        <w:t xml:space="preserve"> програми </w:t>
      </w:r>
      <w:r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  <w:lang w:val="ru-RU"/>
        </w:rPr>
        <w:t>_</w:t>
      </w:r>
      <w:r>
        <w:rPr>
          <w:rFonts w:ascii="Arial" w:hAnsi="Arial" w:cs="Arial"/>
          <w:sz w:val="28"/>
          <w:szCs w:val="28"/>
        </w:rPr>
        <w:t>_</w:t>
      </w:r>
      <w:r w:rsidRPr="00416BD5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</w:t>
      </w:r>
      <w:r w:rsidRPr="00416BD5">
        <w:rPr>
          <w:rFonts w:ascii="Arial" w:hAnsi="Arial" w:cs="Arial"/>
          <w:sz w:val="28"/>
          <w:szCs w:val="28"/>
        </w:rPr>
        <w:t>_</w:t>
      </w:r>
      <w:r w:rsidRPr="001C03C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Євгеній Н</w:t>
      </w:r>
      <w:r w:rsidR="00EA5D14">
        <w:rPr>
          <w:rFonts w:ascii="Arial" w:hAnsi="Arial" w:cs="Arial"/>
          <w:sz w:val="28"/>
          <w:szCs w:val="28"/>
        </w:rPr>
        <w:t>ІКІТЕНКО</w:t>
      </w:r>
      <w:r w:rsidRPr="00F552CA">
        <w:rPr>
          <w:rFonts w:ascii="Arial" w:hAnsi="Arial" w:cs="Arial"/>
          <w:bCs w:val="0"/>
          <w:sz w:val="28"/>
          <w:szCs w:val="28"/>
        </w:rPr>
        <w:t xml:space="preserve"> </w:t>
      </w:r>
    </w:p>
    <w:p w14:paraId="57612370" w14:textId="66D25F63" w:rsidR="00A0065F" w:rsidRPr="00A606C2" w:rsidRDefault="00A0065F" w:rsidP="00C510B2">
      <w:pPr>
        <w:pStyle w:val="80"/>
        <w:shd w:val="clear" w:color="auto" w:fill="auto"/>
        <w:spacing w:before="0" w:line="240" w:lineRule="auto"/>
        <w:rPr>
          <w:rFonts w:ascii="Arial" w:hAnsi="Arial" w:cs="Arial"/>
          <w:i/>
          <w:sz w:val="28"/>
          <w:szCs w:val="28"/>
        </w:rPr>
      </w:pPr>
    </w:p>
    <w:p w14:paraId="1AB1C0EE" w14:textId="77777777" w:rsidR="008E4BD8" w:rsidRDefault="008E4BD8" w:rsidP="00A0065F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D8C4792" w14:textId="77777777" w:rsidR="008E4BD8" w:rsidRDefault="008E4BD8" w:rsidP="00A0065F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A2AC397" w14:textId="77777777" w:rsidR="008E4BD8" w:rsidRDefault="008E4BD8" w:rsidP="00A0065F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93A629A" w14:textId="77777777" w:rsidR="008E4BD8" w:rsidRDefault="008E4BD8" w:rsidP="00A0065F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E274381" w14:textId="56C78638" w:rsidR="008E4BD8" w:rsidRDefault="008E4BD8" w:rsidP="00A0065F">
      <w:pPr>
        <w:pStyle w:val="21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DBA3469" w14:textId="77777777" w:rsidR="001C073C" w:rsidRDefault="001C073C" w:rsidP="00A0065F">
      <w:pPr>
        <w:pStyle w:val="90"/>
        <w:shd w:val="clear" w:color="auto" w:fill="auto"/>
        <w:spacing w:after="0" w:line="240" w:lineRule="auto"/>
        <w:rPr>
          <w:rFonts w:ascii="Arial" w:hAnsi="Arial" w:cs="Arial"/>
          <w:sz w:val="28"/>
          <w:szCs w:val="28"/>
        </w:rPr>
        <w:sectPr w:rsidR="001C073C" w:rsidSect="00C31CE4">
          <w:footerReference w:type="first" r:id="rId9"/>
          <w:pgSz w:w="11906" w:h="16838" w:code="9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26592A26" w14:textId="480B1F3D" w:rsidR="00A0065F" w:rsidRPr="00A606C2" w:rsidRDefault="00A0065F" w:rsidP="00A0065F">
      <w:pPr>
        <w:pStyle w:val="90"/>
        <w:shd w:val="clear" w:color="auto" w:fill="auto"/>
        <w:spacing w:after="0" w:line="240" w:lineRule="auto"/>
        <w:rPr>
          <w:rFonts w:ascii="Arial" w:hAnsi="Arial" w:cs="Arial"/>
          <w:sz w:val="28"/>
          <w:szCs w:val="28"/>
        </w:rPr>
      </w:pPr>
      <w:r w:rsidRPr="00A606C2">
        <w:rPr>
          <w:rFonts w:ascii="Arial" w:hAnsi="Arial" w:cs="Arial"/>
          <w:sz w:val="28"/>
          <w:szCs w:val="28"/>
        </w:rPr>
        <w:lastRenderedPageBreak/>
        <w:t>ПЕРЕДМОВА</w:t>
      </w:r>
    </w:p>
    <w:p w14:paraId="77B60E9F" w14:textId="295CA94E" w:rsidR="00A0065F" w:rsidRPr="00A606C2" w:rsidRDefault="00C510B2" w:rsidP="00843C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F7622">
        <w:rPr>
          <w:rFonts w:ascii="Arial" w:hAnsi="Arial" w:cs="Arial"/>
          <w:sz w:val="28"/>
          <w:szCs w:val="28"/>
        </w:rPr>
        <w:t xml:space="preserve">Освітньо-професійна програма (ОПП) для підготовки здобувачів вищої освіти першого (бакалаврського) рівня за спеціальністю </w:t>
      </w:r>
      <w:r>
        <w:rPr>
          <w:rFonts w:ascii="Arial" w:hAnsi="Arial" w:cs="Arial"/>
          <w:sz w:val="28"/>
          <w:szCs w:val="28"/>
          <w:lang w:val="en-US"/>
        </w:rPr>
        <w:t>F</w:t>
      </w:r>
      <w:r w:rsidRPr="00C510B2">
        <w:rPr>
          <w:rFonts w:ascii="Arial" w:hAnsi="Arial" w:cs="Arial"/>
          <w:sz w:val="28"/>
          <w:szCs w:val="28"/>
        </w:rPr>
        <w:t>7</w:t>
      </w:r>
      <w:r w:rsidRPr="00DC52FC">
        <w:rPr>
          <w:rFonts w:ascii="Arial" w:hAnsi="Arial" w:cs="Arial"/>
          <w:sz w:val="28"/>
          <w:szCs w:val="28"/>
        </w:rPr>
        <w:t xml:space="preserve"> </w:t>
      </w:r>
      <w:r w:rsidRPr="007F7622">
        <w:rPr>
          <w:rFonts w:ascii="Arial" w:hAnsi="Arial" w:cs="Arial"/>
          <w:b/>
          <w:sz w:val="28"/>
          <w:szCs w:val="28"/>
        </w:rPr>
        <w:t>«</w:t>
      </w:r>
      <w:r w:rsidRPr="007F7622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омп’ютерна інженерія</w:t>
      </w:r>
      <w:r w:rsidRPr="007F7622">
        <w:rPr>
          <w:rFonts w:ascii="Arial" w:hAnsi="Arial" w:cs="Arial"/>
          <w:b/>
          <w:sz w:val="28"/>
          <w:szCs w:val="28"/>
        </w:rPr>
        <w:t>»</w:t>
      </w:r>
      <w:r w:rsidRPr="007F7622">
        <w:rPr>
          <w:rFonts w:ascii="Arial" w:hAnsi="Arial" w:cs="Arial"/>
          <w:sz w:val="28"/>
          <w:szCs w:val="28"/>
        </w:rPr>
        <w:t xml:space="preserve"> містить обсяг кредитів ЄКТС, необхідний для здобуття відповідного ступеня вищої освіти; перелік </w:t>
      </w:r>
      <w:proofErr w:type="spellStart"/>
      <w:r w:rsidRPr="007F7622">
        <w:rPr>
          <w:rFonts w:ascii="Arial" w:hAnsi="Arial" w:cs="Arial"/>
          <w:sz w:val="28"/>
          <w:szCs w:val="28"/>
        </w:rPr>
        <w:t>компетентностей</w:t>
      </w:r>
      <w:proofErr w:type="spellEnd"/>
      <w:r w:rsidRPr="007F7622">
        <w:rPr>
          <w:rFonts w:ascii="Arial" w:hAnsi="Arial" w:cs="Arial"/>
          <w:sz w:val="28"/>
          <w:szCs w:val="28"/>
        </w:rPr>
        <w:t xml:space="preserve"> випускника</w:t>
      </w:r>
      <w:r>
        <w:rPr>
          <w:rFonts w:ascii="Arial" w:hAnsi="Arial" w:cs="Arial"/>
          <w:sz w:val="28"/>
          <w:szCs w:val="28"/>
        </w:rPr>
        <w:t>,</w:t>
      </w:r>
      <w:r w:rsidRPr="007F7622">
        <w:rPr>
          <w:rFonts w:ascii="Arial" w:hAnsi="Arial" w:cs="Arial"/>
          <w:sz w:val="28"/>
          <w:szCs w:val="28"/>
        </w:rPr>
        <w:t xml:space="preserve"> нормативний зміст підготовки здобувачів вищої освіти, сформульований в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648469A6" w14:textId="77777777" w:rsidR="009E5FE1" w:rsidRPr="00A606C2" w:rsidRDefault="009E5FE1" w:rsidP="009E5F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372231" w14:textId="77777777" w:rsidR="007C4B22" w:rsidRPr="00A606C2" w:rsidRDefault="007C4B22" w:rsidP="007C4B22">
      <w:pPr>
        <w:jc w:val="both"/>
        <w:rPr>
          <w:rFonts w:ascii="Arial" w:eastAsia="Calibri" w:hAnsi="Arial" w:cs="Arial"/>
          <w:b/>
          <w:sz w:val="28"/>
          <w:szCs w:val="28"/>
        </w:rPr>
      </w:pPr>
      <w:r w:rsidRPr="00A606C2">
        <w:rPr>
          <w:rFonts w:ascii="Arial" w:eastAsia="Calibri" w:hAnsi="Arial" w:cs="Arial"/>
          <w:b/>
          <w:sz w:val="28"/>
          <w:szCs w:val="28"/>
        </w:rPr>
        <w:t>Розроблено проектною групою у складі:</w:t>
      </w:r>
    </w:p>
    <w:p w14:paraId="03279469" w14:textId="3C72C8DD" w:rsidR="007C4B22" w:rsidRPr="00A606C2" w:rsidRDefault="002C62CC" w:rsidP="007C4B22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sz w:val="28"/>
          <w:szCs w:val="28"/>
        </w:rPr>
      </w:pPr>
      <w:r w:rsidRPr="00A606C2">
        <w:rPr>
          <w:rFonts w:ascii="Arial" w:eastAsia="Calibri" w:hAnsi="Arial" w:cs="Arial"/>
          <w:b/>
          <w:sz w:val="28"/>
          <w:szCs w:val="28"/>
        </w:rPr>
        <w:t>Нікітенко Євгеній Васильович</w:t>
      </w:r>
      <w:r w:rsidR="007C4B22" w:rsidRPr="00A606C2">
        <w:rPr>
          <w:rFonts w:ascii="Arial" w:eastAsia="Calibri" w:hAnsi="Arial" w:cs="Arial"/>
          <w:b/>
          <w:sz w:val="28"/>
          <w:szCs w:val="28"/>
        </w:rPr>
        <w:t xml:space="preserve">, </w:t>
      </w:r>
      <w:r w:rsidR="007C4B22" w:rsidRPr="00A606C2">
        <w:rPr>
          <w:rFonts w:ascii="Arial" w:eastAsia="Calibri" w:hAnsi="Arial" w:cs="Arial"/>
          <w:sz w:val="28"/>
          <w:szCs w:val="28"/>
        </w:rPr>
        <w:t xml:space="preserve">кандидат </w:t>
      </w:r>
      <w:r w:rsidRPr="00A606C2">
        <w:rPr>
          <w:rFonts w:ascii="Arial" w:eastAsia="Calibri" w:hAnsi="Arial" w:cs="Arial"/>
          <w:sz w:val="28"/>
          <w:szCs w:val="28"/>
        </w:rPr>
        <w:t>фізико-математи</w:t>
      </w:r>
      <w:r w:rsidR="007C4B22" w:rsidRPr="00A606C2">
        <w:rPr>
          <w:rFonts w:ascii="Arial" w:eastAsia="Calibri" w:hAnsi="Arial" w:cs="Arial"/>
          <w:sz w:val="28"/>
          <w:szCs w:val="28"/>
        </w:rPr>
        <w:t>чних наук,</w:t>
      </w:r>
      <w:r w:rsidR="00126A38" w:rsidRPr="00A606C2">
        <w:rPr>
          <w:rFonts w:ascii="Arial" w:eastAsia="Calibri" w:hAnsi="Arial" w:cs="Arial"/>
          <w:sz w:val="28"/>
          <w:szCs w:val="28"/>
        </w:rPr>
        <w:t xml:space="preserve"> доцент, </w:t>
      </w:r>
      <w:r w:rsidR="007C4B22" w:rsidRPr="00A606C2">
        <w:rPr>
          <w:rFonts w:ascii="Arial" w:eastAsia="Calibri" w:hAnsi="Arial" w:cs="Arial"/>
          <w:sz w:val="28"/>
          <w:szCs w:val="28"/>
        </w:rPr>
        <w:t>доцент кафедри комп’ютерних систем</w:t>
      </w:r>
      <w:r w:rsidRPr="00A606C2">
        <w:rPr>
          <w:rFonts w:ascii="Arial" w:eastAsia="Calibri" w:hAnsi="Arial" w:cs="Arial"/>
          <w:sz w:val="28"/>
          <w:szCs w:val="28"/>
        </w:rPr>
        <w:t>,</w:t>
      </w:r>
      <w:r w:rsidR="007C4B22" w:rsidRPr="00A606C2">
        <w:rPr>
          <w:rFonts w:ascii="Arial" w:eastAsia="Calibri" w:hAnsi="Arial" w:cs="Arial"/>
          <w:sz w:val="28"/>
          <w:szCs w:val="28"/>
        </w:rPr>
        <w:t xml:space="preserve"> мереж</w:t>
      </w:r>
      <w:r w:rsidRPr="00A606C2">
        <w:rPr>
          <w:rFonts w:ascii="Arial" w:eastAsia="Calibri" w:hAnsi="Arial" w:cs="Arial"/>
          <w:sz w:val="28"/>
          <w:szCs w:val="28"/>
        </w:rPr>
        <w:t xml:space="preserve"> та </w:t>
      </w:r>
      <w:proofErr w:type="spellStart"/>
      <w:r w:rsidRPr="00A606C2">
        <w:rPr>
          <w:rFonts w:ascii="Arial" w:eastAsia="Calibri" w:hAnsi="Arial" w:cs="Arial"/>
          <w:sz w:val="28"/>
          <w:szCs w:val="28"/>
        </w:rPr>
        <w:t>кібербезпеки</w:t>
      </w:r>
      <w:proofErr w:type="spellEnd"/>
      <w:r w:rsidR="007C4B22" w:rsidRPr="00A606C2">
        <w:rPr>
          <w:rFonts w:ascii="Arial" w:eastAsia="Calibri" w:hAnsi="Arial" w:cs="Arial"/>
          <w:sz w:val="28"/>
          <w:szCs w:val="28"/>
        </w:rPr>
        <w:t xml:space="preserve">, </w:t>
      </w:r>
      <w:r w:rsidR="007C4B22" w:rsidRPr="008C71B1">
        <w:rPr>
          <w:rFonts w:ascii="Arial" w:eastAsia="Calibri" w:hAnsi="Arial" w:cs="Arial"/>
          <w:b/>
          <w:bCs/>
          <w:sz w:val="28"/>
          <w:szCs w:val="28"/>
        </w:rPr>
        <w:t>гарант програми</w:t>
      </w:r>
      <w:r w:rsidR="007C4B22" w:rsidRPr="00A606C2">
        <w:rPr>
          <w:rFonts w:ascii="Arial" w:eastAsia="Calibri" w:hAnsi="Arial" w:cs="Arial"/>
          <w:sz w:val="28"/>
          <w:szCs w:val="28"/>
        </w:rPr>
        <w:t>;</w:t>
      </w:r>
    </w:p>
    <w:p w14:paraId="19909CF4" w14:textId="0BE95A84" w:rsidR="00012566" w:rsidRPr="00A606C2" w:rsidRDefault="00126A38" w:rsidP="007C4B22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sz w:val="28"/>
          <w:szCs w:val="28"/>
        </w:rPr>
      </w:pPr>
      <w:r w:rsidRPr="00A606C2">
        <w:rPr>
          <w:rFonts w:ascii="Arial" w:eastAsia="Calibri" w:hAnsi="Arial" w:cs="Arial"/>
          <w:b/>
          <w:sz w:val="28"/>
          <w:szCs w:val="28"/>
        </w:rPr>
        <w:t>Коваленко Олекс</w:t>
      </w:r>
      <w:r w:rsidR="00AE3580" w:rsidRPr="00A606C2">
        <w:rPr>
          <w:rFonts w:ascii="Arial" w:eastAsia="Calibri" w:hAnsi="Arial" w:cs="Arial"/>
          <w:b/>
          <w:sz w:val="28"/>
          <w:szCs w:val="28"/>
        </w:rPr>
        <w:t xml:space="preserve">ій </w:t>
      </w:r>
      <w:proofErr w:type="spellStart"/>
      <w:r w:rsidRPr="00A606C2">
        <w:rPr>
          <w:rFonts w:ascii="Arial" w:eastAsia="Calibri" w:hAnsi="Arial" w:cs="Arial"/>
          <w:b/>
          <w:sz w:val="28"/>
          <w:szCs w:val="28"/>
        </w:rPr>
        <w:t>Єп</w:t>
      </w:r>
      <w:proofErr w:type="spellEnd"/>
      <w:r w:rsidR="00E84272">
        <w:rPr>
          <w:rFonts w:ascii="Arial" w:eastAsia="Calibri" w:hAnsi="Arial" w:cs="Arial"/>
          <w:b/>
          <w:sz w:val="28"/>
          <w:szCs w:val="28"/>
          <w:lang w:val="ru-RU"/>
        </w:rPr>
        <w:t>и</w:t>
      </w:r>
      <w:proofErr w:type="spellStart"/>
      <w:r w:rsidRPr="00A606C2">
        <w:rPr>
          <w:rFonts w:ascii="Arial" w:eastAsia="Calibri" w:hAnsi="Arial" w:cs="Arial"/>
          <w:b/>
          <w:sz w:val="28"/>
          <w:szCs w:val="28"/>
        </w:rPr>
        <w:t>фанович</w:t>
      </w:r>
      <w:proofErr w:type="spellEnd"/>
      <w:r w:rsidR="00012566" w:rsidRPr="00A606C2">
        <w:rPr>
          <w:rFonts w:ascii="Arial" w:eastAsia="Calibri" w:hAnsi="Arial" w:cs="Arial"/>
          <w:b/>
          <w:sz w:val="28"/>
          <w:szCs w:val="28"/>
        </w:rPr>
        <w:t xml:space="preserve">, </w:t>
      </w:r>
      <w:r w:rsidR="00012566" w:rsidRPr="00A606C2">
        <w:rPr>
          <w:rFonts w:ascii="Arial" w:eastAsia="Calibri" w:hAnsi="Arial" w:cs="Arial"/>
          <w:bCs/>
          <w:sz w:val="28"/>
          <w:szCs w:val="28"/>
        </w:rPr>
        <w:t xml:space="preserve">доктор </w:t>
      </w:r>
      <w:r w:rsidR="00AE3580" w:rsidRPr="00A606C2">
        <w:rPr>
          <w:rFonts w:ascii="Arial" w:eastAsia="Calibri" w:hAnsi="Arial" w:cs="Arial"/>
          <w:bCs/>
          <w:sz w:val="28"/>
          <w:szCs w:val="28"/>
        </w:rPr>
        <w:t>техніч</w:t>
      </w:r>
      <w:r w:rsidR="00012566" w:rsidRPr="00A606C2">
        <w:rPr>
          <w:rFonts w:ascii="Arial" w:eastAsia="Calibri" w:hAnsi="Arial" w:cs="Arial"/>
          <w:bCs/>
          <w:sz w:val="28"/>
          <w:szCs w:val="28"/>
        </w:rPr>
        <w:t xml:space="preserve">них наук, </w:t>
      </w:r>
      <w:r w:rsidR="00AE3580" w:rsidRPr="00A606C2">
        <w:rPr>
          <w:rFonts w:ascii="Arial" w:eastAsia="Calibri" w:hAnsi="Arial" w:cs="Arial"/>
          <w:bCs/>
          <w:sz w:val="28"/>
          <w:szCs w:val="28"/>
        </w:rPr>
        <w:t>професор</w:t>
      </w:r>
      <w:r w:rsidR="00012566" w:rsidRPr="00A606C2">
        <w:rPr>
          <w:rFonts w:ascii="Arial" w:eastAsia="Calibri" w:hAnsi="Arial" w:cs="Arial"/>
          <w:bCs/>
          <w:sz w:val="28"/>
          <w:szCs w:val="28"/>
        </w:rPr>
        <w:t xml:space="preserve">, професор кафедри </w:t>
      </w:r>
      <w:r w:rsidR="00AE3580" w:rsidRPr="00A606C2">
        <w:rPr>
          <w:rFonts w:ascii="Arial" w:eastAsia="Calibri" w:hAnsi="Arial" w:cs="Arial"/>
          <w:sz w:val="28"/>
          <w:szCs w:val="28"/>
        </w:rPr>
        <w:t xml:space="preserve">комп’ютерних систем, мереж та </w:t>
      </w:r>
      <w:proofErr w:type="spellStart"/>
      <w:r w:rsidR="00AE3580" w:rsidRPr="00A606C2">
        <w:rPr>
          <w:rFonts w:ascii="Arial" w:eastAsia="Calibri" w:hAnsi="Arial" w:cs="Arial"/>
          <w:sz w:val="28"/>
          <w:szCs w:val="28"/>
        </w:rPr>
        <w:t>кібербезпеки</w:t>
      </w:r>
      <w:proofErr w:type="spellEnd"/>
      <w:r w:rsidR="00012566" w:rsidRPr="00A606C2">
        <w:rPr>
          <w:rFonts w:ascii="Arial" w:eastAsia="Calibri" w:hAnsi="Arial" w:cs="Arial"/>
          <w:sz w:val="28"/>
          <w:szCs w:val="28"/>
        </w:rPr>
        <w:t>;</w:t>
      </w:r>
    </w:p>
    <w:p w14:paraId="4DE2CB26" w14:textId="00784903" w:rsidR="00012566" w:rsidRPr="00A606C2" w:rsidRDefault="00126A38" w:rsidP="007C4B22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sz w:val="28"/>
          <w:szCs w:val="28"/>
        </w:rPr>
      </w:pPr>
      <w:r w:rsidRPr="00A606C2">
        <w:rPr>
          <w:rFonts w:ascii="Arial" w:eastAsia="Calibri" w:hAnsi="Arial" w:cs="Arial"/>
          <w:b/>
          <w:sz w:val="28"/>
          <w:szCs w:val="28"/>
        </w:rPr>
        <w:t>Гусєв</w:t>
      </w:r>
      <w:r w:rsidR="00012566" w:rsidRPr="00A606C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606C2">
        <w:rPr>
          <w:rFonts w:ascii="Arial" w:eastAsia="Calibri" w:hAnsi="Arial" w:cs="Arial"/>
          <w:b/>
          <w:sz w:val="28"/>
          <w:szCs w:val="28"/>
        </w:rPr>
        <w:t>Борис Семенович</w:t>
      </w:r>
      <w:r w:rsidR="00012566" w:rsidRPr="00A606C2">
        <w:rPr>
          <w:rFonts w:ascii="Arial" w:eastAsia="Calibri" w:hAnsi="Arial" w:cs="Arial"/>
          <w:b/>
          <w:sz w:val="28"/>
          <w:szCs w:val="28"/>
        </w:rPr>
        <w:t xml:space="preserve">, </w:t>
      </w:r>
      <w:r w:rsidR="00012566" w:rsidRPr="00A606C2">
        <w:rPr>
          <w:rFonts w:ascii="Arial" w:eastAsia="Calibri" w:hAnsi="Arial" w:cs="Arial"/>
          <w:bCs/>
          <w:sz w:val="28"/>
          <w:szCs w:val="28"/>
        </w:rPr>
        <w:t xml:space="preserve">кандидат технічних наук, </w:t>
      </w:r>
      <w:r w:rsidRPr="00A606C2">
        <w:rPr>
          <w:rFonts w:ascii="Arial" w:eastAsia="Calibri" w:hAnsi="Arial" w:cs="Arial"/>
          <w:bCs/>
          <w:sz w:val="28"/>
          <w:szCs w:val="28"/>
        </w:rPr>
        <w:t xml:space="preserve">доцент, </w:t>
      </w:r>
      <w:r w:rsidR="00012566" w:rsidRPr="00A606C2">
        <w:rPr>
          <w:rFonts w:ascii="Arial" w:eastAsia="Calibri" w:hAnsi="Arial" w:cs="Arial"/>
          <w:bCs/>
          <w:sz w:val="28"/>
          <w:szCs w:val="28"/>
        </w:rPr>
        <w:t xml:space="preserve">доцент </w:t>
      </w:r>
      <w:r w:rsidR="00AE3580" w:rsidRPr="00A606C2">
        <w:rPr>
          <w:rFonts w:ascii="Arial" w:eastAsia="Calibri" w:hAnsi="Arial" w:cs="Arial"/>
          <w:bCs/>
          <w:sz w:val="28"/>
          <w:szCs w:val="28"/>
        </w:rPr>
        <w:t xml:space="preserve">кафедри </w:t>
      </w:r>
      <w:r w:rsidR="00AE3580" w:rsidRPr="00A606C2">
        <w:rPr>
          <w:rFonts w:ascii="Arial" w:eastAsia="Calibri" w:hAnsi="Arial" w:cs="Arial"/>
          <w:sz w:val="28"/>
          <w:szCs w:val="28"/>
        </w:rPr>
        <w:t xml:space="preserve">комп’ютерних систем, мереж та </w:t>
      </w:r>
      <w:proofErr w:type="spellStart"/>
      <w:r w:rsidR="00AE3580" w:rsidRPr="00A606C2">
        <w:rPr>
          <w:rFonts w:ascii="Arial" w:eastAsia="Calibri" w:hAnsi="Arial" w:cs="Arial"/>
          <w:sz w:val="28"/>
          <w:szCs w:val="28"/>
        </w:rPr>
        <w:t>кібербезпеки</w:t>
      </w:r>
      <w:proofErr w:type="spellEnd"/>
      <w:r w:rsidR="00012566" w:rsidRPr="00A606C2">
        <w:rPr>
          <w:rFonts w:ascii="Arial" w:eastAsia="Calibri" w:hAnsi="Arial" w:cs="Arial"/>
          <w:sz w:val="28"/>
          <w:szCs w:val="28"/>
        </w:rPr>
        <w:t>;</w:t>
      </w:r>
    </w:p>
    <w:p w14:paraId="1517D488" w14:textId="21B7CB3C" w:rsidR="007C4B22" w:rsidRPr="00A606C2" w:rsidRDefault="004343F0" w:rsidP="007C4B22">
      <w:pPr>
        <w:numPr>
          <w:ilvl w:val="0"/>
          <w:numId w:val="1"/>
        </w:numPr>
        <w:ind w:left="284" w:hanging="284"/>
        <w:jc w:val="both"/>
        <w:rPr>
          <w:rFonts w:ascii="Arial" w:eastAsia="Calibri" w:hAnsi="Arial" w:cs="Arial"/>
          <w:sz w:val="28"/>
          <w:szCs w:val="28"/>
        </w:rPr>
      </w:pPr>
      <w:proofErr w:type="spellStart"/>
      <w:r>
        <w:rPr>
          <w:rFonts w:ascii="Arial" w:eastAsia="Calibri" w:hAnsi="Arial" w:cs="Arial"/>
          <w:b/>
          <w:sz w:val="28"/>
          <w:szCs w:val="28"/>
        </w:rPr>
        <w:t>Саяпін</w:t>
      </w:r>
      <w:proofErr w:type="spellEnd"/>
      <w:r>
        <w:rPr>
          <w:rFonts w:ascii="Arial" w:eastAsia="Calibri" w:hAnsi="Arial" w:cs="Arial"/>
          <w:b/>
          <w:sz w:val="28"/>
          <w:szCs w:val="28"/>
        </w:rPr>
        <w:t xml:space="preserve"> Богдан </w:t>
      </w:r>
      <w:r w:rsidR="003D60B1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>Сергійо</w:t>
      </w:r>
      <w:r w:rsidR="003D60B1">
        <w:rPr>
          <w:rFonts w:ascii="Arial" w:eastAsia="Calibri" w:hAnsi="Arial" w:cs="Arial"/>
          <w:b/>
          <w:sz w:val="28"/>
          <w:szCs w:val="28"/>
        </w:rPr>
        <w:t>ви</w:t>
      </w:r>
      <w:r w:rsidR="008D49CF" w:rsidRPr="008D49CF">
        <w:rPr>
          <w:rFonts w:ascii="Arial" w:eastAsia="Calibri" w:hAnsi="Arial" w:cs="Arial"/>
          <w:b/>
          <w:sz w:val="28"/>
          <w:szCs w:val="28"/>
        </w:rPr>
        <w:t>ч</w:t>
      </w:r>
      <w:r w:rsidR="00012566" w:rsidRPr="00A606C2">
        <w:rPr>
          <w:rFonts w:ascii="Arial" w:eastAsia="Calibri" w:hAnsi="Arial" w:cs="Arial"/>
          <w:b/>
          <w:sz w:val="28"/>
          <w:szCs w:val="28"/>
        </w:rPr>
        <w:t xml:space="preserve">, </w:t>
      </w:r>
      <w:r w:rsidR="00012566" w:rsidRPr="00A606C2">
        <w:rPr>
          <w:rFonts w:ascii="Arial" w:eastAsia="Calibri" w:hAnsi="Arial" w:cs="Arial"/>
          <w:bCs/>
          <w:sz w:val="28"/>
          <w:szCs w:val="28"/>
        </w:rPr>
        <w:t>здобувач вищої освіти</w:t>
      </w:r>
      <w:r w:rsidR="00126A38" w:rsidRPr="00A606C2">
        <w:rPr>
          <w:rFonts w:ascii="Arial" w:eastAsia="Calibri" w:hAnsi="Arial" w:cs="Arial"/>
          <w:bCs/>
          <w:sz w:val="28"/>
          <w:szCs w:val="28"/>
        </w:rPr>
        <w:t xml:space="preserve"> ОС «Бакалавр», студент ОПП «Комп’ютерна інженерія»</w:t>
      </w:r>
      <w:r w:rsidR="00012566" w:rsidRPr="00A606C2">
        <w:rPr>
          <w:rFonts w:ascii="Arial" w:eastAsia="Calibri" w:hAnsi="Arial" w:cs="Arial"/>
          <w:bCs/>
          <w:sz w:val="28"/>
          <w:szCs w:val="28"/>
        </w:rPr>
        <w:t>.</w:t>
      </w:r>
    </w:p>
    <w:p w14:paraId="2340C566" w14:textId="77777777" w:rsidR="00012566" w:rsidRPr="00A606C2" w:rsidRDefault="00012566" w:rsidP="0083483E">
      <w:pPr>
        <w:pStyle w:val="80"/>
        <w:shd w:val="clear" w:color="auto" w:fill="auto"/>
        <w:spacing w:before="0" w:line="360" w:lineRule="auto"/>
        <w:jc w:val="left"/>
        <w:rPr>
          <w:rFonts w:ascii="Arial" w:hAnsi="Arial" w:cs="Arial"/>
          <w:sz w:val="28"/>
          <w:szCs w:val="28"/>
        </w:rPr>
      </w:pPr>
    </w:p>
    <w:p w14:paraId="2BAC0D5C" w14:textId="60466580" w:rsidR="00A0065F" w:rsidRPr="00A606C2" w:rsidRDefault="00A0065F" w:rsidP="0083483E">
      <w:pPr>
        <w:pStyle w:val="80"/>
        <w:shd w:val="clear" w:color="auto" w:fill="auto"/>
        <w:spacing w:before="0" w:line="360" w:lineRule="auto"/>
        <w:jc w:val="left"/>
        <w:rPr>
          <w:rFonts w:ascii="Arial" w:hAnsi="Arial" w:cs="Arial"/>
          <w:sz w:val="28"/>
          <w:szCs w:val="28"/>
        </w:rPr>
      </w:pPr>
      <w:r w:rsidRPr="00843CC8">
        <w:rPr>
          <w:rFonts w:ascii="Arial" w:hAnsi="Arial" w:cs="Arial"/>
          <w:b/>
          <w:sz w:val="28"/>
          <w:szCs w:val="28"/>
        </w:rPr>
        <w:t xml:space="preserve">Рецензії-відгуки зовнішніх </w:t>
      </w:r>
      <w:proofErr w:type="spellStart"/>
      <w:r w:rsidRPr="00843CC8">
        <w:rPr>
          <w:rFonts w:ascii="Arial" w:hAnsi="Arial" w:cs="Arial"/>
          <w:b/>
          <w:sz w:val="28"/>
          <w:szCs w:val="28"/>
        </w:rPr>
        <w:t>стейкголдерів</w:t>
      </w:r>
      <w:proofErr w:type="spellEnd"/>
      <w:r w:rsidRPr="00A606C2">
        <w:rPr>
          <w:rFonts w:ascii="Arial" w:hAnsi="Arial" w:cs="Arial"/>
          <w:sz w:val="28"/>
          <w:szCs w:val="28"/>
        </w:rPr>
        <w:t>:</w:t>
      </w:r>
    </w:p>
    <w:p w14:paraId="02895C1D" w14:textId="3CA546E5" w:rsidR="00A0065F" w:rsidRPr="00A606C2" w:rsidRDefault="00A0065F" w:rsidP="0001256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bookmarkStart w:id="1" w:name="bookmark4"/>
      <w:r w:rsidRPr="00A606C2">
        <w:rPr>
          <w:b/>
          <w:bCs/>
        </w:rPr>
        <w:t>1</w:t>
      </w:r>
      <w:r w:rsidRPr="00A606C2">
        <w:rPr>
          <w:rFonts w:ascii="Arial" w:hAnsi="Arial" w:cs="Arial"/>
          <w:sz w:val="28"/>
          <w:szCs w:val="28"/>
        </w:rPr>
        <w:t>.</w:t>
      </w:r>
      <w:bookmarkEnd w:id="1"/>
      <w:r w:rsidR="008053D2" w:rsidRPr="00A606C2">
        <w:rPr>
          <w:rFonts w:ascii="Arial" w:hAnsi="Arial" w:cs="Arial"/>
          <w:sz w:val="28"/>
          <w:szCs w:val="28"/>
        </w:rPr>
        <w:t> Рецензію на освітню програму першого (бакалаврського) рівня вищої освіти за спеціальністю 12</w:t>
      </w:r>
      <w:r w:rsidR="00126A38" w:rsidRPr="00A606C2">
        <w:rPr>
          <w:rFonts w:ascii="Arial" w:hAnsi="Arial" w:cs="Arial"/>
          <w:sz w:val="28"/>
          <w:szCs w:val="28"/>
        </w:rPr>
        <w:t>3</w:t>
      </w:r>
      <w:r w:rsidR="008053D2" w:rsidRPr="00A606C2">
        <w:rPr>
          <w:rFonts w:ascii="Arial" w:hAnsi="Arial" w:cs="Arial"/>
          <w:sz w:val="28"/>
          <w:szCs w:val="28"/>
        </w:rPr>
        <w:t xml:space="preserve"> «</w:t>
      </w:r>
      <w:r w:rsidR="00126A38" w:rsidRPr="00A606C2">
        <w:rPr>
          <w:rFonts w:ascii="Arial" w:hAnsi="Arial" w:cs="Arial"/>
          <w:sz w:val="28"/>
          <w:szCs w:val="28"/>
        </w:rPr>
        <w:t>Комп’ютерна інженерія</w:t>
      </w:r>
      <w:r w:rsidR="008053D2" w:rsidRPr="00A606C2">
        <w:rPr>
          <w:rFonts w:ascii="Arial" w:hAnsi="Arial" w:cs="Arial"/>
          <w:sz w:val="28"/>
          <w:szCs w:val="28"/>
        </w:rPr>
        <w:t xml:space="preserve">» надав </w:t>
      </w:r>
      <w:proofErr w:type="spellStart"/>
      <w:r w:rsidR="008053D2" w:rsidRPr="00A606C2">
        <w:rPr>
          <w:rFonts w:ascii="Arial" w:hAnsi="Arial" w:cs="Arial"/>
          <w:sz w:val="28"/>
          <w:szCs w:val="28"/>
        </w:rPr>
        <w:t>к.т.н</w:t>
      </w:r>
      <w:proofErr w:type="spellEnd"/>
      <w:r w:rsidR="008053D2" w:rsidRPr="00A606C2">
        <w:rPr>
          <w:rFonts w:ascii="Arial" w:hAnsi="Arial" w:cs="Arial"/>
          <w:sz w:val="28"/>
          <w:szCs w:val="28"/>
        </w:rPr>
        <w:t xml:space="preserve">., доцент Гулак Г.М., завідувач науково-дослідної лабораторії «Дослідження з питань </w:t>
      </w:r>
      <w:proofErr w:type="spellStart"/>
      <w:r w:rsidR="008053D2" w:rsidRPr="00A606C2">
        <w:rPr>
          <w:rFonts w:ascii="Arial" w:hAnsi="Arial" w:cs="Arial"/>
          <w:sz w:val="28"/>
          <w:szCs w:val="28"/>
        </w:rPr>
        <w:t>кібербезпеки</w:t>
      </w:r>
      <w:proofErr w:type="spellEnd"/>
      <w:r w:rsidR="008053D2" w:rsidRPr="00A606C2">
        <w:rPr>
          <w:rFonts w:ascii="Arial" w:hAnsi="Arial" w:cs="Arial"/>
          <w:sz w:val="28"/>
          <w:szCs w:val="28"/>
        </w:rPr>
        <w:t xml:space="preserve">» Інституту </w:t>
      </w:r>
      <w:r w:rsidR="0022248E">
        <w:rPr>
          <w:rFonts w:ascii="Arial" w:hAnsi="Arial" w:cs="Arial"/>
          <w:sz w:val="28"/>
          <w:szCs w:val="28"/>
        </w:rPr>
        <w:t xml:space="preserve">проблем </w:t>
      </w:r>
      <w:r w:rsidR="008053D2" w:rsidRPr="00A606C2">
        <w:rPr>
          <w:rFonts w:ascii="Arial" w:hAnsi="Arial" w:cs="Arial"/>
          <w:sz w:val="28"/>
          <w:szCs w:val="28"/>
        </w:rPr>
        <w:t>математичних машин та систем Національної академії наук України.</w:t>
      </w:r>
    </w:p>
    <w:p w14:paraId="7A99D74E" w14:textId="749FD515" w:rsidR="00F12D40" w:rsidRDefault="00F12D40" w:rsidP="00F12D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872C30">
        <w:rPr>
          <w:rFonts w:ascii="Arial" w:hAnsi="Arial" w:cs="Arial"/>
          <w:sz w:val="28"/>
          <w:szCs w:val="28"/>
        </w:rPr>
        <w:t>2. Рецензію на освітню програму першого (бакалаврського) рівня вищої освіти за спеціальністю 123 «Комп’ютерна інженерія» надав директор ТОВ «ВАЙД ВОЙС» Коваль Н.В.</w:t>
      </w:r>
    </w:p>
    <w:p w14:paraId="32BE8EA0" w14:textId="2929E000" w:rsidR="00E84272" w:rsidRDefault="00E84272" w:rsidP="00F12D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Pr="00872C30">
        <w:rPr>
          <w:rFonts w:ascii="Arial" w:hAnsi="Arial" w:cs="Arial"/>
          <w:sz w:val="28"/>
          <w:szCs w:val="28"/>
        </w:rPr>
        <w:t xml:space="preserve"> Рецензію на освітню програму першого (бакалаврського) рівня вищої освіти за спеціальністю 123 «Комп’ютерна інженерія» надав директор ТОВ «</w:t>
      </w:r>
      <w:r>
        <w:rPr>
          <w:rFonts w:ascii="Arial" w:hAnsi="Arial" w:cs="Arial"/>
          <w:sz w:val="28"/>
          <w:szCs w:val="28"/>
        </w:rPr>
        <w:t>БІОТЕХ ЛТД</w:t>
      </w:r>
      <w:r w:rsidRPr="00872C30">
        <w:rPr>
          <w:rFonts w:ascii="Arial" w:hAnsi="Arial" w:cs="Arial"/>
          <w:sz w:val="28"/>
          <w:szCs w:val="28"/>
        </w:rPr>
        <w:t xml:space="preserve">» </w:t>
      </w:r>
      <w:proofErr w:type="spellStart"/>
      <w:r>
        <w:rPr>
          <w:rFonts w:ascii="Arial" w:hAnsi="Arial" w:cs="Arial"/>
          <w:sz w:val="28"/>
          <w:szCs w:val="28"/>
        </w:rPr>
        <w:t>Бикін</w:t>
      </w:r>
      <w:proofErr w:type="spellEnd"/>
      <w:r w:rsidRPr="00872C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</w:t>
      </w:r>
      <w:r w:rsidRPr="00872C30">
        <w:rPr>
          <w:rFonts w:ascii="Arial" w:hAnsi="Arial" w:cs="Arial"/>
          <w:sz w:val="28"/>
          <w:szCs w:val="28"/>
        </w:rPr>
        <w:t>.В.</w:t>
      </w:r>
    </w:p>
    <w:p w14:paraId="46833B6A" w14:textId="52F83BCA" w:rsidR="00E84272" w:rsidRPr="00567966" w:rsidRDefault="00E84272" w:rsidP="00F12D4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872C30">
        <w:rPr>
          <w:rFonts w:ascii="Arial" w:hAnsi="Arial" w:cs="Arial"/>
          <w:sz w:val="28"/>
          <w:szCs w:val="28"/>
        </w:rPr>
        <w:t xml:space="preserve">Рецензію на освітню програму першого (бакалаврського) рівня вищої освіти за спеціальністю 123 «Комп’ютерна інженерія» надав </w:t>
      </w:r>
      <w:r>
        <w:rPr>
          <w:rFonts w:ascii="Arial" w:hAnsi="Arial" w:cs="Arial"/>
          <w:sz w:val="28"/>
          <w:szCs w:val="28"/>
        </w:rPr>
        <w:t xml:space="preserve">завідувач кафедри інформатики та автоматики, Уповноважений </w:t>
      </w:r>
      <w:r w:rsidR="004568DF">
        <w:rPr>
          <w:rFonts w:ascii="Arial" w:hAnsi="Arial" w:cs="Arial"/>
          <w:sz w:val="28"/>
          <w:szCs w:val="28"/>
        </w:rPr>
        <w:t xml:space="preserve">ректора </w:t>
      </w:r>
      <w:r>
        <w:rPr>
          <w:rFonts w:ascii="Arial" w:hAnsi="Arial" w:cs="Arial"/>
          <w:sz w:val="28"/>
          <w:szCs w:val="28"/>
        </w:rPr>
        <w:t xml:space="preserve">до справ Східної Європи </w:t>
      </w:r>
      <w:r w:rsidR="004568DF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 xml:space="preserve">ніверситету у </w:t>
      </w:r>
      <w:proofErr w:type="spellStart"/>
      <w:r>
        <w:rPr>
          <w:rFonts w:ascii="Arial" w:hAnsi="Arial" w:cs="Arial"/>
          <w:sz w:val="28"/>
          <w:szCs w:val="28"/>
        </w:rPr>
        <w:t>Бєльсько-Бялій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72C30">
        <w:rPr>
          <w:rFonts w:ascii="Arial" w:hAnsi="Arial" w:cs="Arial"/>
          <w:sz w:val="28"/>
          <w:szCs w:val="28"/>
        </w:rPr>
        <w:t>д.</w:t>
      </w:r>
      <w:r>
        <w:rPr>
          <w:rFonts w:ascii="Arial" w:hAnsi="Arial" w:cs="Arial"/>
          <w:sz w:val="28"/>
          <w:szCs w:val="28"/>
        </w:rPr>
        <w:t>т.н</w:t>
      </w:r>
      <w:proofErr w:type="spellEnd"/>
      <w:r>
        <w:rPr>
          <w:rFonts w:ascii="Arial" w:hAnsi="Arial" w:cs="Arial"/>
          <w:sz w:val="28"/>
          <w:szCs w:val="28"/>
        </w:rPr>
        <w:t xml:space="preserve">., професор М. </w:t>
      </w:r>
      <w:proofErr w:type="spellStart"/>
      <w:r>
        <w:rPr>
          <w:rFonts w:ascii="Arial" w:hAnsi="Arial" w:cs="Arial"/>
          <w:sz w:val="28"/>
          <w:szCs w:val="28"/>
        </w:rPr>
        <w:t>Карпінскі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B90D781" w14:textId="2D9B4C37" w:rsidR="00A0065F" w:rsidRPr="00A606C2" w:rsidRDefault="00A0065F" w:rsidP="0083483E">
      <w:pPr>
        <w:spacing w:line="360" w:lineRule="auto"/>
        <w:rPr>
          <w:rFonts w:ascii="Arial" w:hAnsi="Arial" w:cs="Arial"/>
        </w:rPr>
      </w:pPr>
    </w:p>
    <w:p w14:paraId="207D8ECD" w14:textId="77777777" w:rsidR="00A02A32" w:rsidRDefault="00A02A32" w:rsidP="0083483E">
      <w:pPr>
        <w:spacing w:line="360" w:lineRule="auto"/>
        <w:rPr>
          <w:rFonts w:ascii="Arial" w:hAnsi="Arial" w:cs="Arial"/>
        </w:rPr>
      </w:pPr>
    </w:p>
    <w:p w14:paraId="745DA2C8" w14:textId="77777777" w:rsidR="004F22EE" w:rsidRPr="004343F0" w:rsidRDefault="004F22EE" w:rsidP="00A02A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EBD157" w14:textId="77777777" w:rsidR="004F22EE" w:rsidRPr="004343F0" w:rsidRDefault="004F22EE" w:rsidP="00A02A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07476F" w14:textId="77777777" w:rsidR="004F22EE" w:rsidRPr="004343F0" w:rsidRDefault="004F22EE" w:rsidP="00A02A3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CBA56" w14:textId="77777777" w:rsidR="008053D2" w:rsidRPr="00A606C2" w:rsidRDefault="008053D2" w:rsidP="0083483E">
      <w:pPr>
        <w:spacing w:line="360" w:lineRule="auto"/>
        <w:rPr>
          <w:rFonts w:ascii="Arial" w:hAnsi="Arial" w:cs="Arial"/>
        </w:rPr>
      </w:pPr>
    </w:p>
    <w:p w14:paraId="4FA702A4" w14:textId="77777777" w:rsidR="00C304B0" w:rsidRDefault="00C304B0" w:rsidP="00C304B0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905"/>
        <w:jc w:val="center"/>
        <w:rPr>
          <w:rFonts w:ascii="Arial" w:hAnsi="Arial" w:cs="Arial"/>
          <w:sz w:val="28"/>
          <w:szCs w:val="28"/>
        </w:rPr>
      </w:pPr>
      <w:bookmarkStart w:id="2" w:name="bookmark5"/>
      <w:r w:rsidRPr="003F4674">
        <w:rPr>
          <w:rFonts w:ascii="Arial" w:hAnsi="Arial" w:cs="Arial"/>
          <w:sz w:val="28"/>
          <w:szCs w:val="28"/>
        </w:rPr>
        <w:t xml:space="preserve">Профіль освітньо-професійної програми </w:t>
      </w:r>
    </w:p>
    <w:p w14:paraId="227EBCF9" w14:textId="77777777" w:rsidR="00C304B0" w:rsidRDefault="00C304B0" w:rsidP="00C304B0">
      <w:pPr>
        <w:pStyle w:val="34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sz w:val="28"/>
          <w:szCs w:val="28"/>
        </w:rPr>
      </w:pPr>
      <w:r w:rsidRPr="00063903">
        <w:rPr>
          <w:rFonts w:ascii="Arial" w:hAnsi="Arial" w:cs="Arial"/>
          <w:sz w:val="28"/>
          <w:szCs w:val="28"/>
        </w:rPr>
        <w:t>«</w:t>
      </w:r>
      <w:r>
        <w:rPr>
          <w:rFonts w:ascii="Arial" w:eastAsia="Arial" w:hAnsi="Arial" w:cs="Arial"/>
          <w:sz w:val="28"/>
          <w:szCs w:val="28"/>
          <w:u w:val="single" w:color="000000"/>
        </w:rPr>
        <w:t>Комп’ютерна інженерія</w:t>
      </w:r>
      <w:r w:rsidRPr="00063903">
        <w:rPr>
          <w:rFonts w:ascii="Arial" w:hAnsi="Arial" w:cs="Arial"/>
          <w:sz w:val="28"/>
          <w:szCs w:val="28"/>
        </w:rPr>
        <w:t>»</w:t>
      </w:r>
      <w:r w:rsidRPr="00C304B0">
        <w:rPr>
          <w:rFonts w:ascii="Arial" w:hAnsi="Arial" w:cs="Arial"/>
          <w:sz w:val="28"/>
          <w:szCs w:val="28"/>
        </w:rPr>
        <w:t xml:space="preserve"> </w:t>
      </w:r>
      <w:r w:rsidRPr="00063903">
        <w:rPr>
          <w:rFonts w:ascii="Arial" w:hAnsi="Arial" w:cs="Arial"/>
          <w:sz w:val="28"/>
          <w:szCs w:val="28"/>
        </w:rPr>
        <w:t xml:space="preserve">зі спеціальності </w:t>
      </w:r>
    </w:p>
    <w:p w14:paraId="19C36B2C" w14:textId="20742366" w:rsidR="00A0065F" w:rsidRPr="00A02A32" w:rsidRDefault="00C304B0" w:rsidP="00C304B0">
      <w:pPr>
        <w:pStyle w:val="34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sz w:val="28"/>
          <w:szCs w:val="28"/>
        </w:rPr>
      </w:pPr>
      <w:r w:rsidRPr="00922AE4">
        <w:rPr>
          <w:rFonts w:ascii="Arial" w:hAnsi="Arial" w:cs="Arial"/>
          <w:sz w:val="28"/>
          <w:szCs w:val="28"/>
          <w:u w:val="single"/>
        </w:rPr>
        <w:t xml:space="preserve"> </w:t>
      </w:r>
      <w:r w:rsidRPr="00922AE4">
        <w:rPr>
          <w:rFonts w:ascii="Arial" w:hAnsi="Arial" w:cs="Arial"/>
          <w:sz w:val="28"/>
          <w:szCs w:val="28"/>
          <w:u w:val="single"/>
          <w:lang w:val="en-US"/>
        </w:rPr>
        <w:t>F</w:t>
      </w:r>
      <w:r>
        <w:rPr>
          <w:rFonts w:ascii="Arial" w:hAnsi="Arial" w:cs="Arial"/>
          <w:sz w:val="28"/>
          <w:szCs w:val="28"/>
          <w:u w:val="single"/>
        </w:rPr>
        <w:t>7</w:t>
      </w:r>
      <w:r w:rsidRPr="00922AE4">
        <w:rPr>
          <w:rFonts w:ascii="Arial" w:hAnsi="Arial" w:cs="Arial"/>
          <w:sz w:val="28"/>
          <w:szCs w:val="28"/>
          <w:u w:val="single"/>
        </w:rPr>
        <w:t xml:space="preserve"> </w:t>
      </w:r>
      <w:r w:rsidRPr="00922AE4">
        <w:rPr>
          <w:rFonts w:ascii="Arial" w:eastAsia="Arial" w:hAnsi="Arial" w:cs="Arial"/>
          <w:sz w:val="28"/>
          <w:szCs w:val="28"/>
          <w:u w:val="single"/>
        </w:rPr>
        <w:t>«</w:t>
      </w:r>
      <w:r>
        <w:rPr>
          <w:rFonts w:ascii="Arial" w:hAnsi="Arial" w:cs="Arial"/>
          <w:color w:val="121212"/>
          <w:sz w:val="28"/>
          <w:szCs w:val="28"/>
          <w:u w:val="single"/>
        </w:rPr>
        <w:t>Комп’ютерна інженерія</w:t>
      </w:r>
      <w:r w:rsidRPr="00922AE4">
        <w:rPr>
          <w:rFonts w:ascii="Arial" w:eastAsia="Arial" w:hAnsi="Arial" w:cs="Arial"/>
          <w:sz w:val="28"/>
          <w:szCs w:val="28"/>
          <w:u w:val="single"/>
        </w:rPr>
        <w:t>»</w:t>
      </w:r>
    </w:p>
    <w:bookmarkEnd w:id="2"/>
    <w:p w14:paraId="22D08CA1" w14:textId="77777777" w:rsidR="00AC4842" w:rsidRPr="00A606C2" w:rsidRDefault="00AC4842" w:rsidP="00A0065F">
      <w:pPr>
        <w:pStyle w:val="34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0"/>
        <w:jc w:val="center"/>
        <w:rPr>
          <w:rStyle w:val="313pt"/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7"/>
        <w:gridCol w:w="6946"/>
      </w:tblGrid>
      <w:tr w:rsidR="00AC4842" w:rsidRPr="00A606C2" w14:paraId="321AD017" w14:textId="77777777" w:rsidTr="00D61986">
        <w:tc>
          <w:tcPr>
            <w:tcW w:w="5000" w:type="pct"/>
            <w:gridSpan w:val="3"/>
          </w:tcPr>
          <w:p w14:paraId="35AFBE0D" w14:textId="77777777" w:rsidR="00AC4842" w:rsidRPr="00A606C2" w:rsidRDefault="00AC4842" w:rsidP="00D11333">
            <w:pPr>
              <w:pStyle w:val="34"/>
              <w:keepNext/>
              <w:keepLines/>
              <w:shd w:val="clear" w:color="auto" w:fill="auto"/>
              <w:tabs>
                <w:tab w:val="left" w:pos="1347"/>
                <w:tab w:val="left" w:leader="underscore" w:pos="766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sz w:val="22"/>
              </w:rPr>
              <w:t>1 – Загальна інформація</w:t>
            </w:r>
          </w:p>
        </w:tc>
      </w:tr>
      <w:tr w:rsidR="00AC4842" w:rsidRPr="00A606C2" w14:paraId="250D81B9" w14:textId="77777777" w:rsidTr="00D61986">
        <w:tc>
          <w:tcPr>
            <w:tcW w:w="1393" w:type="pct"/>
            <w:gridSpan w:val="2"/>
            <w:vAlign w:val="center"/>
          </w:tcPr>
          <w:p w14:paraId="49ADD440" w14:textId="09FC54E3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Fonts w:ascii="Arial" w:hAnsi="Arial" w:cs="Arial"/>
                <w:color w:val="000000"/>
              </w:rPr>
              <w:t xml:space="preserve">Повна назва </w:t>
            </w:r>
            <w:r w:rsidR="00482314" w:rsidRPr="00A606C2">
              <w:rPr>
                <w:rFonts w:ascii="Arial" w:hAnsi="Arial" w:cs="Arial"/>
                <w:color w:val="000000"/>
              </w:rPr>
              <w:t>закладу вищої освіти</w:t>
            </w:r>
            <w:r w:rsidRPr="00A606C2">
              <w:rPr>
                <w:rFonts w:ascii="Arial" w:hAnsi="Arial" w:cs="Arial"/>
                <w:color w:val="000000"/>
              </w:rPr>
              <w:t xml:space="preserve"> та структурного підрозділу</w:t>
            </w:r>
          </w:p>
        </w:tc>
        <w:tc>
          <w:tcPr>
            <w:tcW w:w="3607" w:type="pct"/>
            <w:vAlign w:val="center"/>
          </w:tcPr>
          <w:p w14:paraId="2BA512B3" w14:textId="77777777" w:rsidR="00A756D4" w:rsidRPr="00A606C2" w:rsidRDefault="00A756D4" w:rsidP="00A756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6C2">
              <w:rPr>
                <w:rFonts w:ascii="Arial" w:hAnsi="Arial" w:cs="Arial"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  <w:p w14:paraId="76CB3178" w14:textId="77777777" w:rsidR="00A756D4" w:rsidRPr="00A606C2" w:rsidRDefault="00A756D4" w:rsidP="00A756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6C2">
              <w:rPr>
                <w:rFonts w:ascii="Arial" w:hAnsi="Arial" w:cs="Arial"/>
                <w:sz w:val="22"/>
                <w:szCs w:val="22"/>
              </w:rPr>
              <w:t xml:space="preserve">Факультет інформаційних технологій, </w:t>
            </w:r>
          </w:p>
          <w:p w14:paraId="2CB4898C" w14:textId="1DC937C1" w:rsidR="00AC4842" w:rsidRPr="00A606C2" w:rsidRDefault="00A756D4" w:rsidP="00A756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6C2">
              <w:rPr>
                <w:rFonts w:ascii="Arial" w:hAnsi="Arial" w:cs="Arial"/>
                <w:sz w:val="22"/>
                <w:szCs w:val="22"/>
              </w:rPr>
              <w:t>кафедра комп’ютерних систем</w:t>
            </w:r>
            <w:r w:rsidR="0010511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606C2">
              <w:rPr>
                <w:rFonts w:ascii="Arial" w:hAnsi="Arial" w:cs="Arial"/>
                <w:sz w:val="22"/>
                <w:szCs w:val="22"/>
              </w:rPr>
              <w:t>мереж</w:t>
            </w:r>
            <w:r w:rsidR="00105114">
              <w:rPr>
                <w:rFonts w:ascii="Arial" w:hAnsi="Arial" w:cs="Arial"/>
                <w:sz w:val="22"/>
                <w:szCs w:val="22"/>
              </w:rPr>
              <w:t xml:space="preserve"> та </w:t>
            </w:r>
            <w:proofErr w:type="spellStart"/>
            <w:r w:rsidR="00105114">
              <w:rPr>
                <w:rFonts w:ascii="Arial" w:hAnsi="Arial" w:cs="Arial"/>
                <w:sz w:val="22"/>
                <w:szCs w:val="22"/>
              </w:rPr>
              <w:t>кібербезпеки</w:t>
            </w:r>
            <w:proofErr w:type="spellEnd"/>
          </w:p>
        </w:tc>
      </w:tr>
      <w:tr w:rsidR="00AC4842" w:rsidRPr="00A606C2" w14:paraId="22A9D337" w14:textId="77777777" w:rsidTr="00D61986">
        <w:tc>
          <w:tcPr>
            <w:tcW w:w="1393" w:type="pct"/>
            <w:gridSpan w:val="2"/>
            <w:vAlign w:val="center"/>
          </w:tcPr>
          <w:p w14:paraId="12366316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Ступінь вищої освіти та назва кваліфікації мовою оригіналу</w:t>
            </w:r>
          </w:p>
        </w:tc>
        <w:tc>
          <w:tcPr>
            <w:tcW w:w="3607" w:type="pct"/>
            <w:vAlign w:val="center"/>
          </w:tcPr>
          <w:p w14:paraId="4B840467" w14:textId="6D1005F2" w:rsidR="00AC4842" w:rsidRPr="00A606C2" w:rsidRDefault="00A756D4" w:rsidP="00D1133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lang w:eastAsia="uk-UA"/>
              </w:rPr>
            </w:pPr>
            <w:r w:rsidRPr="00A606C2">
              <w:rPr>
                <w:rFonts w:ascii="Arial" w:eastAsia="Times New Roman" w:hAnsi="Arial" w:cs="Arial"/>
                <w:b w:val="0"/>
                <w:lang w:eastAsia="uk-UA"/>
              </w:rPr>
              <w:t>Бакалавр. Бакалавр з комп’ютерної інженерії.</w:t>
            </w:r>
          </w:p>
        </w:tc>
      </w:tr>
      <w:tr w:rsidR="00AC4842" w:rsidRPr="00A606C2" w14:paraId="7B17494C" w14:textId="77777777" w:rsidTr="00D61986">
        <w:tc>
          <w:tcPr>
            <w:tcW w:w="1393" w:type="pct"/>
            <w:gridSpan w:val="2"/>
            <w:vAlign w:val="center"/>
          </w:tcPr>
          <w:p w14:paraId="681898C1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Офіційна назва освітньо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  <w:lang w:eastAsia="x-none"/>
              </w:rPr>
              <w:t>-</w:t>
            </w:r>
            <w:r w:rsidRPr="00A606C2">
              <w:rPr>
                <w:rFonts w:ascii="Arial" w:hAnsi="Arial" w:cs="Arial"/>
              </w:rPr>
              <w:t xml:space="preserve">професійної 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програми</w:t>
            </w:r>
          </w:p>
        </w:tc>
        <w:tc>
          <w:tcPr>
            <w:tcW w:w="3607" w:type="pct"/>
            <w:vAlign w:val="center"/>
          </w:tcPr>
          <w:p w14:paraId="12A911A9" w14:textId="281A3E4E" w:rsidR="00AC4842" w:rsidRPr="00A606C2" w:rsidRDefault="00A756D4" w:rsidP="00D11333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606C2">
              <w:rPr>
                <w:rFonts w:ascii="Arial" w:hAnsi="Arial" w:cs="Arial"/>
                <w:color w:val="auto"/>
                <w:sz w:val="22"/>
                <w:szCs w:val="22"/>
              </w:rPr>
              <w:t>Комп’ютерна інженерія</w:t>
            </w:r>
          </w:p>
        </w:tc>
      </w:tr>
      <w:tr w:rsidR="00AC4842" w:rsidRPr="00A606C2" w14:paraId="2F34FC4A" w14:textId="77777777" w:rsidTr="00D61986">
        <w:tc>
          <w:tcPr>
            <w:tcW w:w="1393" w:type="pct"/>
            <w:gridSpan w:val="2"/>
            <w:vAlign w:val="center"/>
          </w:tcPr>
          <w:p w14:paraId="4763DEB2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Тип диплому та обсяг освітньо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  <w:lang w:eastAsia="x-none"/>
              </w:rPr>
              <w:t>-</w:t>
            </w:r>
            <w:r w:rsidRPr="00A606C2">
              <w:rPr>
                <w:rFonts w:ascii="Arial" w:hAnsi="Arial" w:cs="Arial"/>
              </w:rPr>
              <w:t xml:space="preserve">професійної 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програми</w:t>
            </w:r>
          </w:p>
        </w:tc>
        <w:tc>
          <w:tcPr>
            <w:tcW w:w="3607" w:type="pct"/>
            <w:vAlign w:val="center"/>
          </w:tcPr>
          <w:p w14:paraId="5D6336B1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6"/>
                <w:rFonts w:ascii="Arial" w:hAnsi="Arial" w:cs="Arial"/>
                <w:sz w:val="22"/>
              </w:rPr>
            </w:pPr>
            <w:r w:rsidRPr="00A606C2">
              <w:rPr>
                <w:rStyle w:val="26"/>
                <w:rFonts w:ascii="Arial" w:hAnsi="Arial" w:cs="Arial"/>
                <w:sz w:val="22"/>
              </w:rPr>
              <w:t>Диплом бакалавра, одиничний</w:t>
            </w:r>
          </w:p>
          <w:p w14:paraId="423610F2" w14:textId="52F529EF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 w:val="0"/>
              </w:rPr>
            </w:pPr>
            <w:r w:rsidRPr="00A606C2">
              <w:rPr>
                <w:rStyle w:val="26"/>
                <w:rFonts w:ascii="Arial" w:hAnsi="Arial" w:cs="Arial"/>
                <w:sz w:val="22"/>
              </w:rPr>
              <w:t xml:space="preserve">240 кредитів ЄКТС, термін навчання </w:t>
            </w:r>
            <w:r w:rsidR="00965E63" w:rsidRPr="00A606C2">
              <w:rPr>
                <w:rStyle w:val="26"/>
                <w:rFonts w:ascii="Arial" w:hAnsi="Arial" w:cs="Arial"/>
                <w:sz w:val="22"/>
              </w:rPr>
              <w:t>3</w:t>
            </w:r>
            <w:r w:rsidRPr="00A606C2">
              <w:rPr>
                <w:rStyle w:val="26"/>
                <w:rFonts w:ascii="Arial" w:hAnsi="Arial" w:cs="Arial"/>
                <w:sz w:val="22"/>
              </w:rPr>
              <w:t xml:space="preserve"> роки</w:t>
            </w:r>
            <w:r w:rsidR="00965E63" w:rsidRPr="00A606C2">
              <w:rPr>
                <w:rStyle w:val="26"/>
                <w:rFonts w:ascii="Arial" w:hAnsi="Arial" w:cs="Arial"/>
                <w:sz w:val="22"/>
              </w:rPr>
              <w:t xml:space="preserve"> </w:t>
            </w:r>
            <w:r w:rsidR="00965E63" w:rsidRPr="00A606C2">
              <w:rPr>
                <w:rStyle w:val="26"/>
                <w:rFonts w:ascii="Arial" w:hAnsi="Arial" w:cs="Arial"/>
              </w:rPr>
              <w:t>10 місяців</w:t>
            </w:r>
          </w:p>
        </w:tc>
      </w:tr>
      <w:tr w:rsidR="00AC4842" w:rsidRPr="00A606C2" w14:paraId="1DDC6FB5" w14:textId="77777777" w:rsidTr="00D61986">
        <w:tc>
          <w:tcPr>
            <w:tcW w:w="1393" w:type="pct"/>
            <w:gridSpan w:val="2"/>
            <w:vAlign w:val="center"/>
          </w:tcPr>
          <w:p w14:paraId="1EBF7DB3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Наявність акредитації</w:t>
            </w:r>
          </w:p>
        </w:tc>
        <w:tc>
          <w:tcPr>
            <w:tcW w:w="3607" w:type="pct"/>
            <w:vAlign w:val="center"/>
          </w:tcPr>
          <w:p w14:paraId="3345F533" w14:textId="096DB5BA" w:rsidR="00AC4842" w:rsidRPr="00B52E7C" w:rsidRDefault="00105114" w:rsidP="00D11333">
            <w:pPr>
              <w:pStyle w:val="210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Fonts w:ascii="Arial" w:hAnsi="Arial" w:cs="Arial"/>
                <w:b w:val="0"/>
                <w:bCs w:val="0"/>
              </w:rPr>
            </w:pPr>
            <w:r w:rsidRPr="00B52E7C">
              <w:rPr>
                <w:rFonts w:ascii="Arial" w:hAnsi="Arial" w:cs="Arial"/>
                <w:b w:val="0"/>
                <w:bCs w:val="0"/>
                <w:shd w:val="clear" w:color="auto" w:fill="F8F8FF"/>
              </w:rPr>
              <w:t>Сертифікат про акредитацію</w:t>
            </w:r>
            <w:r w:rsidRPr="00B52E7C">
              <w:rPr>
                <w:rStyle w:val="apple-converted-space"/>
                <w:rFonts w:ascii="Arial" w:hAnsi="Arial" w:cs="Arial"/>
                <w:b w:val="0"/>
                <w:bCs w:val="0"/>
                <w:shd w:val="clear" w:color="auto" w:fill="F8F8FF"/>
              </w:rPr>
              <w:t> </w:t>
            </w:r>
            <w:r w:rsidRPr="00B52E7C">
              <w:rPr>
                <w:rFonts w:ascii="Arial" w:hAnsi="Arial" w:cs="Arial"/>
                <w:b w:val="0"/>
                <w:bCs w:val="0"/>
                <w:bdr w:val="none" w:sz="0" w:space="0" w:color="auto" w:frame="1"/>
              </w:rPr>
              <w:t>освітньої програми</w:t>
            </w:r>
            <w:r w:rsidRPr="00B52E7C">
              <w:rPr>
                <w:rStyle w:val="apple-converted-space"/>
                <w:rFonts w:ascii="Arial" w:hAnsi="Arial" w:cs="Arial"/>
                <w:b w:val="0"/>
                <w:bCs w:val="0"/>
                <w:shd w:val="clear" w:color="auto" w:fill="F8F8FF"/>
              </w:rPr>
              <w:t> </w:t>
            </w:r>
            <w:r w:rsidRPr="00B52E7C">
              <w:rPr>
                <w:rFonts w:ascii="Arial" w:hAnsi="Arial" w:cs="Arial"/>
                <w:b w:val="0"/>
                <w:bCs w:val="0"/>
                <w:shd w:val="clear" w:color="auto" w:fill="F8F8FF"/>
              </w:rPr>
              <w:t>7311, дійсний до 01.07.2029</w:t>
            </w:r>
          </w:p>
        </w:tc>
      </w:tr>
      <w:tr w:rsidR="00AC4842" w:rsidRPr="00A606C2" w14:paraId="3A074852" w14:textId="77777777" w:rsidTr="00D61986">
        <w:tc>
          <w:tcPr>
            <w:tcW w:w="1393" w:type="pct"/>
            <w:gridSpan w:val="2"/>
            <w:vAlign w:val="center"/>
          </w:tcPr>
          <w:p w14:paraId="2CB645DA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Цикл/рівень</w:t>
            </w:r>
          </w:p>
        </w:tc>
        <w:tc>
          <w:tcPr>
            <w:tcW w:w="3607" w:type="pct"/>
            <w:vAlign w:val="center"/>
          </w:tcPr>
          <w:p w14:paraId="67A28087" w14:textId="7CA9EC1D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Style w:val="26"/>
                <w:rFonts w:ascii="Arial" w:hAnsi="Arial" w:cs="Arial"/>
                <w:sz w:val="22"/>
              </w:rPr>
            </w:pPr>
            <w:r w:rsidRPr="00A606C2">
              <w:rPr>
                <w:rStyle w:val="26"/>
                <w:rFonts w:ascii="Arial" w:hAnsi="Arial" w:cs="Arial"/>
                <w:sz w:val="22"/>
              </w:rPr>
              <w:t xml:space="preserve">НРК України – </w:t>
            </w:r>
            <w:r w:rsidR="00965E63" w:rsidRPr="00A606C2">
              <w:rPr>
                <w:rStyle w:val="26"/>
                <w:rFonts w:ascii="Arial" w:hAnsi="Arial" w:cs="Arial"/>
                <w:sz w:val="22"/>
              </w:rPr>
              <w:t>6</w:t>
            </w:r>
            <w:r w:rsidRPr="00A606C2">
              <w:rPr>
                <w:rStyle w:val="26"/>
                <w:rFonts w:ascii="Arial" w:hAnsi="Arial" w:cs="Arial"/>
                <w:sz w:val="22"/>
              </w:rPr>
              <w:t xml:space="preserve"> рівень, FQ -ЕНЕА – перший цикл,</w:t>
            </w:r>
          </w:p>
          <w:p w14:paraId="6029AE0E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6"/>
                <w:rFonts w:ascii="Arial" w:hAnsi="Arial" w:cs="Arial"/>
                <w:sz w:val="22"/>
              </w:rPr>
              <w:t>ЕQF-LLL – 6 рівень</w:t>
            </w:r>
          </w:p>
        </w:tc>
      </w:tr>
      <w:tr w:rsidR="00AC4842" w:rsidRPr="00A606C2" w14:paraId="4D887530" w14:textId="77777777" w:rsidTr="00D61986">
        <w:tc>
          <w:tcPr>
            <w:tcW w:w="1393" w:type="pct"/>
            <w:gridSpan w:val="2"/>
            <w:vAlign w:val="center"/>
          </w:tcPr>
          <w:p w14:paraId="446E4795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Передумови</w:t>
            </w:r>
          </w:p>
        </w:tc>
        <w:tc>
          <w:tcPr>
            <w:tcW w:w="3607" w:type="pct"/>
            <w:vAlign w:val="center"/>
          </w:tcPr>
          <w:p w14:paraId="07762109" w14:textId="77777777" w:rsidR="00A756D4" w:rsidRPr="00A606C2" w:rsidRDefault="00A756D4" w:rsidP="00A756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6C2">
              <w:rPr>
                <w:rFonts w:ascii="Arial" w:hAnsi="Arial" w:cs="Arial"/>
                <w:sz w:val="22"/>
                <w:szCs w:val="22"/>
              </w:rPr>
              <w:t>Умови вступу визначаються «Правилами прийому до Національного університету біоресурсів і природокористування України», затвердженими Вченою радою.</w:t>
            </w:r>
          </w:p>
          <w:p w14:paraId="55BCF825" w14:textId="59DE17C1" w:rsidR="00AC4842" w:rsidRPr="00B52E7C" w:rsidRDefault="00A756D4" w:rsidP="00A756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6C2">
              <w:rPr>
                <w:rFonts w:ascii="Arial" w:hAnsi="Arial" w:cs="Arial"/>
                <w:sz w:val="22"/>
                <w:szCs w:val="22"/>
              </w:rPr>
              <w:t>Наявність повної загальної середньої освіти. Підготовка фахівців комп’ютерної інженерії проводиться за денною і заочною формами навчання</w:t>
            </w:r>
          </w:p>
        </w:tc>
      </w:tr>
      <w:tr w:rsidR="00AC4842" w:rsidRPr="00A606C2" w14:paraId="39DE181C" w14:textId="77777777" w:rsidTr="00D61986">
        <w:tc>
          <w:tcPr>
            <w:tcW w:w="1393" w:type="pct"/>
            <w:gridSpan w:val="2"/>
            <w:vAlign w:val="center"/>
          </w:tcPr>
          <w:p w14:paraId="070492CD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Мова(и) викладання</w:t>
            </w:r>
          </w:p>
        </w:tc>
        <w:tc>
          <w:tcPr>
            <w:tcW w:w="3607" w:type="pct"/>
            <w:vAlign w:val="center"/>
          </w:tcPr>
          <w:p w14:paraId="55806636" w14:textId="4857991A" w:rsidR="00AC4842" w:rsidRPr="00A606C2" w:rsidRDefault="00A756D4" w:rsidP="00D113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6C2">
              <w:rPr>
                <w:rFonts w:ascii="Arial" w:hAnsi="Arial" w:cs="Arial"/>
                <w:sz w:val="22"/>
                <w:szCs w:val="22"/>
              </w:rPr>
              <w:t>українська</w:t>
            </w:r>
          </w:p>
        </w:tc>
      </w:tr>
      <w:tr w:rsidR="00073A10" w:rsidRPr="00A606C2" w14:paraId="2D98B399" w14:textId="77777777" w:rsidTr="00A02A32">
        <w:tc>
          <w:tcPr>
            <w:tcW w:w="1393" w:type="pct"/>
            <w:gridSpan w:val="2"/>
            <w:vAlign w:val="center"/>
          </w:tcPr>
          <w:p w14:paraId="184FB2A1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Термін дії освітньо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  <w:lang w:eastAsia="x-none"/>
              </w:rPr>
              <w:t>-</w:t>
            </w:r>
            <w:r w:rsidRPr="00A606C2">
              <w:rPr>
                <w:rFonts w:ascii="Arial" w:hAnsi="Arial" w:cs="Arial"/>
              </w:rPr>
              <w:t xml:space="preserve">професійної 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програми</w:t>
            </w:r>
          </w:p>
        </w:tc>
        <w:tc>
          <w:tcPr>
            <w:tcW w:w="3607" w:type="pct"/>
            <w:shd w:val="clear" w:color="auto" w:fill="FFFFFF" w:themeFill="background1"/>
          </w:tcPr>
          <w:p w14:paraId="448496C4" w14:textId="38663AC1" w:rsidR="00073A10" w:rsidRPr="00E84272" w:rsidRDefault="00A756D4" w:rsidP="00A756D4">
            <w:pPr>
              <w:rPr>
                <w:rFonts w:ascii="Arial" w:hAnsi="Arial" w:cs="Arial"/>
              </w:rPr>
            </w:pPr>
            <w:r w:rsidRPr="00A02A32">
              <w:rPr>
                <w:rFonts w:ascii="Arial" w:hAnsi="Arial" w:cs="Arial"/>
                <w:sz w:val="22"/>
                <w:szCs w:val="22"/>
              </w:rPr>
              <w:t xml:space="preserve">Термін дії освітньо-професійної програми «Комп’ютерна інженерія» </w:t>
            </w:r>
            <w:r w:rsidR="00E84272" w:rsidRPr="00A02A32">
              <w:rPr>
                <w:rFonts w:ascii="Arial" w:hAnsi="Arial" w:cs="Arial"/>
                <w:sz w:val="22"/>
                <w:szCs w:val="22"/>
              </w:rPr>
              <w:t>до</w:t>
            </w:r>
            <w:r w:rsidR="00E84272" w:rsidRPr="00A02A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264ED" w:rsidRPr="007264ED">
              <w:rPr>
                <w:rFonts w:ascii="Arial" w:hAnsi="Arial" w:cs="Arial"/>
                <w:sz w:val="22"/>
                <w:szCs w:val="22"/>
                <w:lang w:val="ru-RU"/>
              </w:rPr>
              <w:t>01</w:t>
            </w:r>
            <w:r w:rsidR="007264ED">
              <w:rPr>
                <w:rFonts w:ascii="Arial" w:hAnsi="Arial" w:cs="Arial"/>
                <w:sz w:val="22"/>
                <w:szCs w:val="22"/>
              </w:rPr>
              <w:t>.07.</w:t>
            </w:r>
            <w:r w:rsidR="00A02A32"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  <w:r w:rsidR="007264ED" w:rsidRPr="007264ED">
              <w:rPr>
                <w:rFonts w:ascii="Arial" w:hAnsi="Arial" w:cs="Arial"/>
                <w:sz w:val="22"/>
                <w:szCs w:val="22"/>
                <w:lang w:val="ru-RU"/>
              </w:rPr>
              <w:t>30</w:t>
            </w:r>
            <w:r w:rsidR="00E84272" w:rsidRPr="00A02A3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84272" w:rsidRPr="00A02A32">
              <w:rPr>
                <w:rFonts w:ascii="Arial" w:hAnsi="Arial" w:cs="Arial"/>
                <w:sz w:val="22"/>
                <w:szCs w:val="22"/>
              </w:rPr>
              <w:t>року.</w:t>
            </w:r>
          </w:p>
        </w:tc>
      </w:tr>
      <w:tr w:rsidR="00073A10" w:rsidRPr="00A606C2" w14:paraId="5383FD7D" w14:textId="77777777" w:rsidTr="00D61986">
        <w:tc>
          <w:tcPr>
            <w:tcW w:w="1393" w:type="pct"/>
            <w:gridSpan w:val="2"/>
            <w:vAlign w:val="center"/>
          </w:tcPr>
          <w:p w14:paraId="562EB89E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Інтернет-адреса постійного розміщення опису освітньо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  <w:lang w:eastAsia="x-none"/>
              </w:rPr>
              <w:t>-</w:t>
            </w:r>
            <w:r w:rsidRPr="00A606C2">
              <w:rPr>
                <w:rFonts w:ascii="Arial" w:hAnsi="Arial" w:cs="Arial"/>
              </w:rPr>
              <w:t xml:space="preserve">професійної 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програми</w:t>
            </w:r>
          </w:p>
        </w:tc>
        <w:tc>
          <w:tcPr>
            <w:tcW w:w="3607" w:type="pct"/>
          </w:tcPr>
          <w:p w14:paraId="596D5C8A" w14:textId="70BD24B7" w:rsidR="00073A10" w:rsidRPr="00C44C49" w:rsidRDefault="00C44C49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hyperlink r:id="rId10" w:history="1">
              <w:r w:rsidRPr="00C44C49">
                <w:rPr>
                  <w:rStyle w:val="a3"/>
                  <w:b w:val="0"/>
                  <w:bCs w:val="0"/>
                  <w:sz w:val="24"/>
                  <w:szCs w:val="24"/>
                </w:rPr>
                <w:t>https://nubip.edu.ua/node/158423</w:t>
              </w:r>
            </w:hyperlink>
            <w:r w:rsidRPr="00C44C4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77C0E" w:rsidRPr="00C44C49">
              <w:rPr>
                <w:rStyle w:val="26"/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C4842" w:rsidRPr="00A606C2" w14:paraId="6C43787D" w14:textId="77777777" w:rsidTr="00D61986">
        <w:tc>
          <w:tcPr>
            <w:tcW w:w="5000" w:type="pct"/>
            <w:gridSpan w:val="3"/>
            <w:vAlign w:val="center"/>
          </w:tcPr>
          <w:p w14:paraId="09A078B5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2 – Мета освітньо-професійної програми</w:t>
            </w:r>
          </w:p>
        </w:tc>
      </w:tr>
      <w:tr w:rsidR="00AC4842" w:rsidRPr="00A606C2" w14:paraId="03A283ED" w14:textId="77777777" w:rsidTr="00D61986">
        <w:tc>
          <w:tcPr>
            <w:tcW w:w="5000" w:type="pct"/>
            <w:gridSpan w:val="3"/>
            <w:vAlign w:val="center"/>
          </w:tcPr>
          <w:p w14:paraId="73725136" w14:textId="3362D056" w:rsidR="00AC4842" w:rsidRPr="00A606C2" w:rsidRDefault="00A756D4" w:rsidP="00A756D4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</w:rPr>
              <w:t xml:space="preserve">Метою освітньо-професійної  програми є формування у майбутнього фахівця здатності поєднувати знання, уміння, комунікативні навички та спроможності з автономною діяльністю та відповідальністю під час вирішення завдань та проблемних питань в галузі комп’ютерної інженерії стосовно розробки і експлуатації апаратного і програмного забезпечення комп’ютерних систем і мереж, зокрема у інформаційних системах та системах </w:t>
            </w:r>
            <w:proofErr w:type="spellStart"/>
            <w:r w:rsidRPr="00A606C2">
              <w:rPr>
                <w:rStyle w:val="222"/>
                <w:rFonts w:ascii="Arial" w:hAnsi="Arial" w:cs="Arial"/>
              </w:rPr>
              <w:t>ІоТ</w:t>
            </w:r>
            <w:proofErr w:type="spellEnd"/>
            <w:r w:rsidRPr="00A606C2">
              <w:rPr>
                <w:rStyle w:val="222"/>
                <w:rFonts w:ascii="Arial" w:hAnsi="Arial" w:cs="Arial"/>
              </w:rPr>
              <w:t xml:space="preserve"> для аграрного сектору.</w:t>
            </w:r>
          </w:p>
        </w:tc>
      </w:tr>
      <w:tr w:rsidR="00AC4842" w:rsidRPr="00A606C2" w14:paraId="33E1C8F1" w14:textId="77777777" w:rsidTr="00D61986">
        <w:tc>
          <w:tcPr>
            <w:tcW w:w="5000" w:type="pct"/>
            <w:gridSpan w:val="3"/>
            <w:vAlign w:val="center"/>
          </w:tcPr>
          <w:p w14:paraId="0CABBF97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3 – Характеристика освітньо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  <w:lang w:eastAsia="x-none"/>
              </w:rPr>
              <w:t>-</w:t>
            </w:r>
            <w:r w:rsidRPr="00A606C2">
              <w:rPr>
                <w:rFonts w:ascii="Arial" w:hAnsi="Arial" w:cs="Arial"/>
              </w:rPr>
              <w:t xml:space="preserve">професійної 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 xml:space="preserve">програми </w:t>
            </w:r>
          </w:p>
        </w:tc>
      </w:tr>
      <w:tr w:rsidR="00AC4842" w:rsidRPr="00A606C2" w14:paraId="6F23E1CE" w14:textId="77777777" w:rsidTr="00A756D4">
        <w:tc>
          <w:tcPr>
            <w:tcW w:w="1393" w:type="pct"/>
            <w:gridSpan w:val="2"/>
            <w:vAlign w:val="center"/>
          </w:tcPr>
          <w:p w14:paraId="77E68B28" w14:textId="6152D624" w:rsidR="001B45B7" w:rsidRPr="00A606C2" w:rsidRDefault="00AC4842" w:rsidP="001B45B7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 xml:space="preserve">Предметна область </w:t>
            </w:r>
          </w:p>
          <w:p w14:paraId="627573EB" w14:textId="49E8D178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</w:p>
        </w:tc>
        <w:tc>
          <w:tcPr>
            <w:tcW w:w="3607" w:type="pct"/>
          </w:tcPr>
          <w:p w14:paraId="775F6D72" w14:textId="77777777" w:rsidR="001B45B7" w:rsidRPr="00033F4F" w:rsidRDefault="001B45B7" w:rsidP="001B45B7">
            <w:pPr>
              <w:pStyle w:val="p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F4F">
              <w:rPr>
                <w:rFonts w:ascii="Arial" w:hAnsi="Arial" w:cs="Arial"/>
                <w:b/>
                <w:bCs/>
                <w:sz w:val="22"/>
                <w:szCs w:val="22"/>
              </w:rPr>
              <w:t>Об'єкти професійної діяльності випускників:</w:t>
            </w:r>
          </w:p>
          <w:p w14:paraId="69C62772" w14:textId="0AD1BA48" w:rsidR="001B45B7" w:rsidRPr="00033F4F" w:rsidRDefault="001B45B7" w:rsidP="001B45B7">
            <w:pPr>
              <w:pStyle w:val="p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F4F">
              <w:rPr>
                <w:rFonts w:ascii="Arial" w:hAnsi="Arial" w:cs="Arial"/>
                <w:sz w:val="22"/>
                <w:szCs w:val="22"/>
              </w:rPr>
              <w:t>- програмно-технічні засоби (апаратні, програмовні,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реконфігуровні, системне та прикладне програмне забезпечення)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комп’ютерів та комп’ютерних систем універсального та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спеціального призначення, в тому числі стаціонарних, мобільних,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вбудованих, розподілених тощо, локальних, глобальних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комп'ютерних мереж та мережі Інтернет, кіберфізичних систем,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lastRenderedPageBreak/>
              <w:t>Інтернету речей, IT-інфраструктур, інтерфейси та протоколи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взаємодії їх компонентів.</w:t>
            </w:r>
          </w:p>
          <w:p w14:paraId="7F30A912" w14:textId="22DD0516" w:rsidR="001B45B7" w:rsidRPr="00033F4F" w:rsidRDefault="001B45B7" w:rsidP="001B45B7">
            <w:pPr>
              <w:pStyle w:val="p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F4F">
              <w:rPr>
                <w:rFonts w:ascii="Arial" w:hAnsi="Arial" w:cs="Arial"/>
                <w:sz w:val="22"/>
                <w:szCs w:val="22"/>
              </w:rPr>
              <w:t>- інформаційні процеси, технології, методи, способи та системи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автоматизованого та автоматичного проектування;</w:t>
            </w:r>
            <w:r w:rsid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налагодження, виробництва й експлуатації, проектна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документація, стандарти, процедури та засоби підтримки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керування життєвим циклом вказаних програмно-технічних</w:t>
            </w:r>
            <w:r w:rsid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засобів.</w:t>
            </w:r>
          </w:p>
          <w:p w14:paraId="57070697" w14:textId="268E9621" w:rsidR="001B45B7" w:rsidRPr="00033F4F" w:rsidRDefault="001B45B7" w:rsidP="001B45B7">
            <w:pPr>
              <w:pStyle w:val="p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F4F">
              <w:rPr>
                <w:rFonts w:ascii="Arial" w:hAnsi="Arial" w:cs="Arial"/>
                <w:sz w:val="22"/>
                <w:szCs w:val="22"/>
              </w:rPr>
              <w:t>- методи та способи опрацювання інформації, математичні</w:t>
            </w:r>
            <w:r w:rsid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моделі обчислювальних процесів, технології виконання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обчислень, в тому числі високопродуктивних, паралельних,</w:t>
            </w:r>
            <w:r w:rsid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розподілених, мобільних, веб-базованих та хмарних, зелених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(енергоефективних), безпечних, автономних, адаптивних,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інтелектуальних, розумних тощо, архітектура та організація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функціонування відповідних програмно-технічних засобів.</w:t>
            </w:r>
          </w:p>
          <w:p w14:paraId="0443C0AD" w14:textId="7E1AC7DF" w:rsidR="001B45B7" w:rsidRPr="00033F4F" w:rsidRDefault="001B45B7" w:rsidP="001B45B7">
            <w:pPr>
              <w:pStyle w:val="p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3F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Цілі навчання: </w:t>
            </w:r>
            <w:r w:rsidRPr="00033F4F">
              <w:rPr>
                <w:rFonts w:ascii="Arial" w:hAnsi="Arial" w:cs="Arial"/>
                <w:sz w:val="22"/>
                <w:szCs w:val="22"/>
              </w:rPr>
              <w:t>підготовка фахівців, здатних самостійно</w:t>
            </w:r>
            <w:r w:rsid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використовувати і впроваджувати технології комп’ютерної</w:t>
            </w:r>
            <w:r w:rsid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інженерії.</w:t>
            </w:r>
          </w:p>
          <w:p w14:paraId="4EECD7E9" w14:textId="5117A528" w:rsidR="00AC4842" w:rsidRPr="00033F4F" w:rsidRDefault="001B45B7" w:rsidP="001B45B7">
            <w:pPr>
              <w:pStyle w:val="p1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033F4F">
              <w:rPr>
                <w:rFonts w:ascii="Arial" w:hAnsi="Arial" w:cs="Arial"/>
                <w:b/>
                <w:bCs/>
                <w:sz w:val="22"/>
                <w:szCs w:val="22"/>
              </w:rPr>
              <w:t>Теоретичний зміст предметної області:</w:t>
            </w:r>
            <w:r w:rsidRPr="00033F4F">
              <w:rPr>
                <w:rFonts w:ascii="Arial" w:hAnsi="Arial" w:cs="Arial"/>
                <w:sz w:val="22"/>
                <w:szCs w:val="22"/>
              </w:rPr>
              <w:t xml:space="preserve"> поняття, концепції,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принципи, методи, програмно-технічні засоби та технології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створення, використання та обслуговування комп’ютерних</w:t>
            </w:r>
            <w:r w:rsidRPr="00033F4F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033F4F">
              <w:rPr>
                <w:rFonts w:ascii="Arial" w:hAnsi="Arial" w:cs="Arial"/>
                <w:sz w:val="22"/>
                <w:szCs w:val="22"/>
              </w:rPr>
              <w:t>систем та мереж, вбудованих і розподілених обчислень.</w:t>
            </w:r>
          </w:p>
        </w:tc>
      </w:tr>
      <w:tr w:rsidR="00AC4842" w:rsidRPr="00A606C2" w14:paraId="71EE0F2D" w14:textId="77777777" w:rsidTr="00D61986">
        <w:tc>
          <w:tcPr>
            <w:tcW w:w="1393" w:type="pct"/>
            <w:gridSpan w:val="2"/>
            <w:vAlign w:val="center"/>
          </w:tcPr>
          <w:p w14:paraId="4E9A85B6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lastRenderedPageBreak/>
              <w:t>Орієнтація освітньо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  <w:lang w:eastAsia="x-none"/>
              </w:rPr>
              <w:t>-</w:t>
            </w:r>
            <w:r w:rsidRPr="00A606C2">
              <w:rPr>
                <w:rFonts w:ascii="Arial" w:hAnsi="Arial" w:cs="Arial"/>
              </w:rPr>
              <w:t xml:space="preserve">професійної 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програми</w:t>
            </w:r>
          </w:p>
        </w:tc>
        <w:tc>
          <w:tcPr>
            <w:tcW w:w="3607" w:type="pct"/>
            <w:vAlign w:val="center"/>
          </w:tcPr>
          <w:p w14:paraId="190863EC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6"/>
                <w:rFonts w:ascii="Arial" w:hAnsi="Arial" w:cs="Arial"/>
                <w:sz w:val="22"/>
              </w:rPr>
              <w:t>Освітньо-професійна</w:t>
            </w:r>
          </w:p>
        </w:tc>
      </w:tr>
      <w:tr w:rsidR="00AC4842" w:rsidRPr="00A606C2" w14:paraId="716B63FD" w14:textId="77777777" w:rsidTr="00D61986">
        <w:tc>
          <w:tcPr>
            <w:tcW w:w="1393" w:type="pct"/>
            <w:gridSpan w:val="2"/>
            <w:vAlign w:val="center"/>
          </w:tcPr>
          <w:p w14:paraId="54C92543" w14:textId="77777777" w:rsidR="00AC4842" w:rsidRPr="00A606C2" w:rsidRDefault="00AC4842" w:rsidP="00D1133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Основний фокус освітньо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  <w:lang w:eastAsia="x-none"/>
              </w:rPr>
              <w:t>-</w:t>
            </w:r>
            <w:r w:rsidRPr="00A606C2">
              <w:rPr>
                <w:rFonts w:ascii="Arial" w:hAnsi="Arial" w:cs="Arial"/>
              </w:rPr>
              <w:t xml:space="preserve">професійної </w:t>
            </w: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програми та спеціалізації</w:t>
            </w:r>
          </w:p>
        </w:tc>
        <w:tc>
          <w:tcPr>
            <w:tcW w:w="3607" w:type="pct"/>
            <w:vAlign w:val="center"/>
          </w:tcPr>
          <w:p w14:paraId="1AA09860" w14:textId="7E985FD5" w:rsidR="000A1C18" w:rsidRPr="00FC0A7E" w:rsidRDefault="000A1C18" w:rsidP="000A1C18">
            <w:pPr>
              <w:rPr>
                <w:rFonts w:ascii="Arial" w:eastAsia="Microsoft Sans Serif" w:hAnsi="Arial" w:cs="Arial"/>
                <w:sz w:val="22"/>
                <w:szCs w:val="22"/>
              </w:rPr>
            </w:pPr>
            <w:r w:rsidRPr="00FC0A7E">
              <w:rPr>
                <w:rFonts w:ascii="Arial" w:eastAsia="Microsoft Sans Serif" w:hAnsi="Arial" w:cs="Arial"/>
                <w:sz w:val="22"/>
                <w:szCs w:val="22"/>
              </w:rPr>
              <w:t xml:space="preserve">Спеціальна </w:t>
            </w:r>
            <w:r w:rsidR="00FC0A7E">
              <w:rPr>
                <w:rFonts w:ascii="Arial" w:eastAsia="Microsoft Sans Serif" w:hAnsi="Arial" w:cs="Arial"/>
                <w:sz w:val="22"/>
                <w:szCs w:val="22"/>
              </w:rPr>
              <w:t xml:space="preserve">вища освіта </w:t>
            </w:r>
            <w:r w:rsidRPr="00FC0A7E">
              <w:rPr>
                <w:rFonts w:ascii="Arial" w:eastAsia="Microsoft Sans Serif" w:hAnsi="Arial" w:cs="Arial"/>
                <w:sz w:val="22"/>
                <w:szCs w:val="22"/>
              </w:rPr>
              <w:t xml:space="preserve">в галузі </w:t>
            </w:r>
            <w:r w:rsidR="00EF33FC" w:rsidRPr="00FC0A7E">
              <w:rPr>
                <w:rFonts w:ascii="Arial" w:eastAsia="Microsoft Sans Serif" w:hAnsi="Arial" w:cs="Arial"/>
                <w:sz w:val="22"/>
                <w:szCs w:val="22"/>
                <w:lang w:val="en-US"/>
              </w:rPr>
              <w:t>F</w:t>
            </w:r>
            <w:r w:rsidRPr="00FC0A7E">
              <w:rPr>
                <w:rFonts w:ascii="Arial" w:eastAsia="Microsoft Sans Serif" w:hAnsi="Arial" w:cs="Arial"/>
                <w:sz w:val="22"/>
                <w:szCs w:val="22"/>
              </w:rPr>
              <w:t xml:space="preserve"> «Інформаційні технології», спеціальності </w:t>
            </w:r>
            <w:r w:rsidR="00EF33FC" w:rsidRPr="00FC0A7E">
              <w:rPr>
                <w:rFonts w:ascii="Arial" w:eastAsia="Microsoft Sans Serif" w:hAnsi="Arial" w:cs="Arial"/>
                <w:sz w:val="22"/>
                <w:szCs w:val="22"/>
                <w:lang w:val="en-US"/>
              </w:rPr>
              <w:t>F</w:t>
            </w:r>
            <w:r w:rsidR="00EF33FC" w:rsidRPr="00FC0A7E">
              <w:rPr>
                <w:rFonts w:ascii="Arial" w:eastAsia="Microsoft Sans Serif" w:hAnsi="Arial" w:cs="Arial"/>
                <w:sz w:val="22"/>
                <w:szCs w:val="22"/>
              </w:rPr>
              <w:t>7</w:t>
            </w:r>
            <w:r w:rsidRPr="00FC0A7E">
              <w:rPr>
                <w:rFonts w:ascii="Arial" w:eastAsia="Microsoft Sans Serif" w:hAnsi="Arial" w:cs="Arial"/>
                <w:sz w:val="22"/>
                <w:szCs w:val="22"/>
              </w:rPr>
              <w:t xml:space="preserve"> «Комп’ютерна інженерія» </w:t>
            </w:r>
          </w:p>
          <w:p w14:paraId="057B9763" w14:textId="1E024CA2" w:rsidR="00AC4842" w:rsidRPr="00FC0A7E" w:rsidRDefault="000A1C18" w:rsidP="000A1C18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FC0A7E">
              <w:rPr>
                <w:rFonts w:ascii="Arial" w:eastAsia="Microsoft Sans Serif" w:hAnsi="Arial" w:cs="Arial"/>
              </w:rPr>
              <w:t xml:space="preserve">Ключові слова: </w:t>
            </w:r>
            <w:r w:rsidRPr="00FC0A7E">
              <w:rPr>
                <w:rFonts w:ascii="Arial" w:eastAsia="Microsoft Sans Serif" w:hAnsi="Arial" w:cs="Arial"/>
                <w:b w:val="0"/>
                <w:bCs w:val="0"/>
              </w:rPr>
              <w:t>комп’ютерна система, комп’ютерна мережа, апаратне та програмне забезпечення, засоби обчислювальної техніки, спеціалізовані комп’ютерні пристрої.</w:t>
            </w:r>
          </w:p>
        </w:tc>
      </w:tr>
      <w:tr w:rsidR="00073A10" w:rsidRPr="00A606C2" w14:paraId="2545B9BD" w14:textId="77777777" w:rsidTr="00D61986">
        <w:tc>
          <w:tcPr>
            <w:tcW w:w="1393" w:type="pct"/>
            <w:gridSpan w:val="2"/>
            <w:vAlign w:val="center"/>
          </w:tcPr>
          <w:p w14:paraId="3FE7D580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Особливості освітньо-професійної програми</w:t>
            </w:r>
          </w:p>
        </w:tc>
        <w:tc>
          <w:tcPr>
            <w:tcW w:w="3607" w:type="pct"/>
          </w:tcPr>
          <w:p w14:paraId="75179896" w14:textId="1DE12266" w:rsidR="00073A10" w:rsidRPr="00B22792" w:rsidRDefault="000A1C18" w:rsidP="00073A10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</w:rPr>
            </w:pPr>
            <w:r w:rsidRPr="00B22792">
              <w:rPr>
                <w:rStyle w:val="26"/>
                <w:rFonts w:ascii="Arial" w:hAnsi="Arial" w:cs="Arial"/>
                <w:sz w:val="22"/>
                <w:szCs w:val="22"/>
              </w:rPr>
              <w:t xml:space="preserve">Інтегрована підготовка фахівців до створення та використання апаратного і програмного забезпечення комп’ютерних систем універсального та спеціалізованого призначення на прикладах та задачах комп'ютеризації у аграрному секторі з використанням технологій </w:t>
            </w:r>
            <w:proofErr w:type="spellStart"/>
            <w:r w:rsidRPr="00B22792">
              <w:rPr>
                <w:rStyle w:val="26"/>
                <w:rFonts w:ascii="Arial" w:hAnsi="Arial" w:cs="Arial"/>
                <w:sz w:val="22"/>
                <w:szCs w:val="22"/>
              </w:rPr>
              <w:t>ІоТ</w:t>
            </w:r>
            <w:proofErr w:type="spellEnd"/>
            <w:r w:rsidRPr="00B22792">
              <w:rPr>
                <w:rStyle w:val="26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73A10" w:rsidRPr="00A606C2" w14:paraId="59270639" w14:textId="77777777" w:rsidTr="00D61986">
        <w:tc>
          <w:tcPr>
            <w:tcW w:w="5000" w:type="pct"/>
            <w:gridSpan w:val="3"/>
          </w:tcPr>
          <w:p w14:paraId="7EF35C40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sz w:val="22"/>
              </w:rPr>
              <w:t>4 – Придатність випускників до працевлаштування та подальшого навчання</w:t>
            </w:r>
          </w:p>
        </w:tc>
      </w:tr>
      <w:tr w:rsidR="00073A10" w:rsidRPr="00A606C2" w14:paraId="5146845E" w14:textId="77777777" w:rsidTr="00D61986">
        <w:tc>
          <w:tcPr>
            <w:tcW w:w="1393" w:type="pct"/>
            <w:gridSpan w:val="2"/>
            <w:vAlign w:val="center"/>
          </w:tcPr>
          <w:p w14:paraId="4926A607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sz w:val="22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Придатність до працевлаштування</w:t>
            </w:r>
          </w:p>
        </w:tc>
        <w:tc>
          <w:tcPr>
            <w:tcW w:w="3607" w:type="pct"/>
            <w:vAlign w:val="center"/>
          </w:tcPr>
          <w:p w14:paraId="1ED1219C" w14:textId="77777777" w:rsidR="000A1C18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Згідно з чинною редакцією Національного класифікатора України: Класифікатор професій (ДК 003:2010) та </w:t>
            </w:r>
          </w:p>
          <w:p w14:paraId="6ABC34E7" w14:textId="580326BA" w:rsidR="00073A10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International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 Standard </w:t>
            </w: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Classification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of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Occupations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 2008 (ISCO-08) випускник з професійною кваліфікацією «Фахівець з комп’ютерних технологій» може працевлаштуватися в підприємствах і закладах будь-якої форми власності, які працюють в сфері ІТ-технологій, інформаційно-комунікаційного та телекомунікаційного сектора на посадах фахівців з інформаційних технологій, програмування, системного адміністрування, адміністрування комп’ютерних мереж, тестування програмного та апаратного забезпечення.</w:t>
            </w:r>
          </w:p>
        </w:tc>
      </w:tr>
      <w:tr w:rsidR="00073A10" w:rsidRPr="00A606C2" w14:paraId="18B4644B" w14:textId="77777777" w:rsidTr="00D61986">
        <w:tc>
          <w:tcPr>
            <w:tcW w:w="1393" w:type="pct"/>
            <w:gridSpan w:val="2"/>
            <w:vAlign w:val="center"/>
          </w:tcPr>
          <w:p w14:paraId="1950ED0E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sz w:val="22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Подальше навчання</w:t>
            </w:r>
          </w:p>
        </w:tc>
        <w:tc>
          <w:tcPr>
            <w:tcW w:w="3607" w:type="pct"/>
            <w:vAlign w:val="center"/>
          </w:tcPr>
          <w:p w14:paraId="41D28275" w14:textId="44294994" w:rsidR="000A1C18" w:rsidRPr="009211E3" w:rsidRDefault="000A1C18" w:rsidP="000A1C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1E3">
              <w:rPr>
                <w:rFonts w:ascii="Arial" w:hAnsi="Arial" w:cs="Arial"/>
                <w:sz w:val="22"/>
                <w:szCs w:val="22"/>
              </w:rPr>
              <w:t xml:space="preserve">Можливість здобуття освіти на другому (магістерському) рівні за спеціальністю </w:t>
            </w:r>
            <w:r w:rsidR="00B22792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="00B22792" w:rsidRPr="00B22792">
              <w:rPr>
                <w:rFonts w:ascii="Arial" w:hAnsi="Arial" w:cs="Arial"/>
                <w:sz w:val="22"/>
                <w:szCs w:val="22"/>
              </w:rPr>
              <w:t>7</w:t>
            </w:r>
            <w:r w:rsidRPr="009211E3">
              <w:rPr>
                <w:rFonts w:ascii="Arial" w:hAnsi="Arial" w:cs="Arial"/>
                <w:sz w:val="22"/>
                <w:szCs w:val="22"/>
              </w:rPr>
              <w:t xml:space="preserve"> «Комп'ютерна інженерія» або іншими спорідненими (суміжними) спеціальностями галузі знань </w:t>
            </w:r>
            <w:r w:rsidR="00B22792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="00B22792" w:rsidRPr="00B227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11E3">
              <w:rPr>
                <w:rFonts w:ascii="Arial" w:hAnsi="Arial" w:cs="Arial"/>
                <w:sz w:val="22"/>
                <w:szCs w:val="22"/>
              </w:rPr>
              <w:t xml:space="preserve">«Інформаційні технології», що узгоджуються з отриманим дипломом бакалавра. </w:t>
            </w:r>
          </w:p>
          <w:p w14:paraId="50A302EF" w14:textId="43E38AE2" w:rsidR="00073A10" w:rsidRPr="00B22792" w:rsidRDefault="000A1C18" w:rsidP="000A1C18">
            <w:pPr>
              <w:jc w:val="both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B22792">
              <w:rPr>
                <w:rFonts w:ascii="Arial" w:hAnsi="Arial" w:cs="Arial"/>
                <w:b/>
                <w:bCs/>
                <w:sz w:val="22"/>
                <w:szCs w:val="22"/>
              </w:rPr>
              <w:t>НРК України – 7, FQ-EHEA – 2 цикл, EQF LLL – 7 рівень.</w:t>
            </w:r>
          </w:p>
        </w:tc>
      </w:tr>
      <w:tr w:rsidR="00073A10" w:rsidRPr="00A606C2" w14:paraId="2F3F06E6" w14:textId="77777777" w:rsidTr="00D61986">
        <w:tc>
          <w:tcPr>
            <w:tcW w:w="5000" w:type="pct"/>
            <w:gridSpan w:val="3"/>
          </w:tcPr>
          <w:p w14:paraId="5B784013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sz w:val="22"/>
              </w:rPr>
              <w:t xml:space="preserve">5 </w:t>
            </w:r>
            <w:r w:rsidRPr="00A606C2">
              <w:rPr>
                <w:rStyle w:val="26"/>
                <w:rFonts w:ascii="Arial" w:hAnsi="Arial" w:cs="Arial"/>
                <w:sz w:val="22"/>
              </w:rPr>
              <w:t xml:space="preserve">– </w:t>
            </w:r>
            <w:r w:rsidRPr="00A606C2">
              <w:rPr>
                <w:rStyle w:val="222"/>
                <w:rFonts w:ascii="Arial" w:hAnsi="Arial" w:cs="Arial"/>
                <w:b/>
                <w:sz w:val="22"/>
              </w:rPr>
              <w:t>Викладання та оцінювання</w:t>
            </w:r>
          </w:p>
        </w:tc>
      </w:tr>
      <w:tr w:rsidR="00073A10" w:rsidRPr="00A606C2" w14:paraId="61D6AFDA" w14:textId="77777777" w:rsidTr="00D61986">
        <w:tc>
          <w:tcPr>
            <w:tcW w:w="1393" w:type="pct"/>
            <w:gridSpan w:val="2"/>
            <w:vAlign w:val="center"/>
          </w:tcPr>
          <w:p w14:paraId="1FF871E9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Викладання та навчання</w:t>
            </w:r>
          </w:p>
        </w:tc>
        <w:tc>
          <w:tcPr>
            <w:tcW w:w="3607" w:type="pct"/>
            <w:vAlign w:val="center"/>
          </w:tcPr>
          <w:p w14:paraId="33D3510E" w14:textId="77777777" w:rsidR="000A1C18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Студентоцентроване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 навчання, технологія проблемного і диференційованого навчання, технологія інтенсифікації та індивідуалізації навчання, технологія програмованого навчання, використання інформаційних технологій, технологія розвивального </w:t>
            </w: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lastRenderedPageBreak/>
              <w:t xml:space="preserve">навчання, </w:t>
            </w: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кредитнотрансферна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 система організації навчання, електронне навчання в системі </w:t>
            </w: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elearn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, самонавчання, навчання на основі досліджень.</w:t>
            </w:r>
          </w:p>
          <w:p w14:paraId="1936AEA5" w14:textId="4CD959EE" w:rsidR="00073A10" w:rsidRPr="00A606C2" w:rsidRDefault="000A1C18" w:rsidP="000A1C18">
            <w:pPr>
              <w:jc w:val="both"/>
              <w:rPr>
                <w:rFonts w:ascii="Arial" w:hAnsi="Arial" w:cs="Arial"/>
                <w:b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Викладання проводиться у вигляді: лекції, мультимедійної лекції, інтерактивної лекції, семінарів, практичних занять, лабораторних робіт, самостійного навчання на основі підручників та конспектів, консультації з викладачами, підготовка кваліфікаційної роботи бакалавра (проекту).</w:t>
            </w:r>
          </w:p>
        </w:tc>
      </w:tr>
      <w:tr w:rsidR="00073A10" w:rsidRPr="00A606C2" w14:paraId="47B70659" w14:textId="77777777" w:rsidTr="00D61986">
        <w:tc>
          <w:tcPr>
            <w:tcW w:w="1393" w:type="pct"/>
            <w:gridSpan w:val="2"/>
            <w:vAlign w:val="center"/>
          </w:tcPr>
          <w:p w14:paraId="04253C14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lastRenderedPageBreak/>
              <w:t>Оцінювання</w:t>
            </w:r>
          </w:p>
        </w:tc>
        <w:tc>
          <w:tcPr>
            <w:tcW w:w="3607" w:type="pct"/>
            <w:vAlign w:val="center"/>
          </w:tcPr>
          <w:p w14:paraId="562D3F98" w14:textId="77777777" w:rsidR="000A1C18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Види контролю: поточний, тематичний, періодичний, підсумковий, самоконтроль.</w:t>
            </w:r>
          </w:p>
          <w:p w14:paraId="20ED8DCD" w14:textId="77777777" w:rsidR="000A1C18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Екзамени, заліки та диференційовані заліки проводяться відповідно до вимог "Положення про екзамени та заліки в Національному університеті біоресурсів і природокористування України" (2019 р). </w:t>
            </w:r>
          </w:p>
          <w:p w14:paraId="5465B44F" w14:textId="77777777" w:rsidR="000A1C18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В НУБіП України використовується рейтингова форма контролю після закінчення </w:t>
            </w: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логічно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 завершеної частини лекційних та практичних занять (модуля) з певної дисципліни. Її результати враховуються під час виставлення підсумкової оцінки. </w:t>
            </w:r>
          </w:p>
          <w:p w14:paraId="5CC31570" w14:textId="77777777" w:rsidR="000A1C18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Рейтингове оцінювання знань студентів не скасовує традиційну систему оцінювання, а існує поряд із нею. Воно робить систему оцінювання більш гнучкою, об’єктивною і сприяє систематичній та активній самостійній роботі студентів протягом всього періоду навчання, забезпечує здорову конкуренцію між студентами у навчанні, сприяє виявленню і розвитку творчих здібностей студентів. </w:t>
            </w:r>
          </w:p>
          <w:p w14:paraId="431A4241" w14:textId="77777777" w:rsidR="000A1C18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Рейтинг студента із засвоєння навчальної дисципліни складається з рейтингу з навчальної роботи – 70 балів та рейтингу з атестації – 30 балів. Таким чином, на оцінювання засвоєння змістових модулів, на які поділяється навчальний матеріал дисципліни, передбачається 70 балів. Рейтингові оцінки із змістових модулів, як і рейтинг з атестації, теж обчислюються за 100-бальною шкалою. </w:t>
            </w:r>
          </w:p>
          <w:p w14:paraId="237E84BD" w14:textId="616C85E9" w:rsidR="00073A10" w:rsidRPr="00A606C2" w:rsidRDefault="000A1C18" w:rsidP="000A1C18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Письмові екзамени із співбесідою, здача звітів та захист </w:t>
            </w:r>
            <w:r w:rsidRPr="00A606C2">
              <w:rPr>
                <w:rFonts w:ascii="Arial" w:hAnsi="Arial" w:cs="Arial"/>
                <w:sz w:val="22"/>
                <w:szCs w:val="22"/>
              </w:rPr>
              <w:t>лабораторних</w:t>
            </w: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/практичних робіт, рефератів в якості самостійної роботи, проведення дискусій, семінарів та модулів. Підготовка та захист дипломного проекту.</w:t>
            </w:r>
          </w:p>
        </w:tc>
      </w:tr>
      <w:tr w:rsidR="00073A10" w:rsidRPr="00A606C2" w14:paraId="411D3588" w14:textId="77777777" w:rsidTr="00D61986">
        <w:tc>
          <w:tcPr>
            <w:tcW w:w="5000" w:type="pct"/>
            <w:gridSpan w:val="3"/>
          </w:tcPr>
          <w:p w14:paraId="537B6D4E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sz w:val="22"/>
              </w:rPr>
              <w:t>6 – Програмні компетентності</w:t>
            </w:r>
          </w:p>
        </w:tc>
      </w:tr>
      <w:tr w:rsidR="00073A10" w:rsidRPr="00A606C2" w14:paraId="2159D529" w14:textId="77777777" w:rsidTr="00D61986">
        <w:tc>
          <w:tcPr>
            <w:tcW w:w="1393" w:type="pct"/>
            <w:gridSpan w:val="2"/>
            <w:vAlign w:val="center"/>
          </w:tcPr>
          <w:p w14:paraId="189B8756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 xml:space="preserve">Інтегральна </w:t>
            </w:r>
            <w:r w:rsidRPr="00A606C2">
              <w:rPr>
                <w:rStyle w:val="222"/>
                <w:rFonts w:ascii="Arial" w:hAnsi="Arial" w:cs="Arial"/>
                <w:b/>
                <w:sz w:val="22"/>
              </w:rPr>
              <w:t>компетентність</w:t>
            </w:r>
          </w:p>
        </w:tc>
        <w:tc>
          <w:tcPr>
            <w:tcW w:w="3607" w:type="pct"/>
            <w:vAlign w:val="center"/>
          </w:tcPr>
          <w:p w14:paraId="21A3BB6C" w14:textId="52051F81" w:rsidR="00073A10" w:rsidRPr="00A606C2" w:rsidRDefault="000A1C18" w:rsidP="00073A10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Здатність розв’язувати складні спеціалізовані задачі та практичні проблеми під час професійної діяльності в комп’ютерній галузі або навчання, що передбачає застосування теорій та методів комп’ютерної інженерії і характеризується комплексністю та невизначеністю умов.</w:t>
            </w:r>
          </w:p>
        </w:tc>
      </w:tr>
      <w:tr w:rsidR="00073A10" w:rsidRPr="00A606C2" w14:paraId="50AF7142" w14:textId="77777777" w:rsidTr="00D61986">
        <w:tc>
          <w:tcPr>
            <w:tcW w:w="1393" w:type="pct"/>
            <w:gridSpan w:val="2"/>
            <w:vAlign w:val="center"/>
          </w:tcPr>
          <w:p w14:paraId="0E533ED8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22"/>
                <w:rFonts w:ascii="Arial" w:hAnsi="Arial" w:cs="Arial"/>
                <w:b/>
                <w:bCs/>
                <w:sz w:val="22"/>
              </w:rPr>
            </w:pPr>
            <w:bookmarkStart w:id="3" w:name="_Hlk130633388"/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Загальні</w:t>
            </w:r>
          </w:p>
          <w:p w14:paraId="2A9E99BF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sz w:val="22"/>
              </w:rPr>
              <w:t>компетентності (ЗК)</w:t>
            </w:r>
          </w:p>
        </w:tc>
        <w:tc>
          <w:tcPr>
            <w:tcW w:w="3607" w:type="pct"/>
            <w:vAlign w:val="center"/>
          </w:tcPr>
          <w:p w14:paraId="6DB6C730" w14:textId="1F18A1D6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1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>. Здатність до абстрактного мислення, аналізу і синтезу.</w:t>
            </w:r>
          </w:p>
          <w:p w14:paraId="1804657D" w14:textId="3E8212D1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2.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Здатність вчитися і оволодівати сучасними знаннями.</w:t>
            </w:r>
          </w:p>
          <w:p w14:paraId="7BB6395C" w14:textId="326096B3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3.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Здатність застосовувати знання у практичних ситуаціях.</w:t>
            </w:r>
          </w:p>
          <w:p w14:paraId="18C36D2B" w14:textId="4FCE24A4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4.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Здатність спілкуватися державною мовою як усно, так і письмово.</w:t>
            </w:r>
          </w:p>
          <w:p w14:paraId="1C3FD015" w14:textId="0F055447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5.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Здатність спілкуватися іноземною мовою.</w:t>
            </w:r>
          </w:p>
          <w:p w14:paraId="571E77B7" w14:textId="5A7EF0D9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6.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Навички міжособистісної взаємодії.</w:t>
            </w:r>
          </w:p>
          <w:p w14:paraId="46E38943" w14:textId="52EA927E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7.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Вміння виявляти, ставити та вирішувати проблеми.</w:t>
            </w:r>
          </w:p>
          <w:p w14:paraId="2215AAC1" w14:textId="0C02C790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8.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Здатність працювати в команді.</w:t>
            </w:r>
          </w:p>
          <w:p w14:paraId="344478AB" w14:textId="61AEA658" w:rsidR="000A1C18" w:rsidRPr="00967451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9.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7E89A06D" w14:textId="1D751884" w:rsidR="00073A10" w:rsidRPr="006305B2" w:rsidRDefault="006305B2" w:rsidP="000A1C18">
            <w:pPr>
              <w:jc w:val="both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spacing w:val="-4"/>
                <w:sz w:val="22"/>
                <w:szCs w:val="22"/>
              </w:rPr>
              <w:t>ЗК</w:t>
            </w:r>
            <w:r w:rsidR="000A1C18" w:rsidRPr="006305B2">
              <w:rPr>
                <w:rFonts w:ascii="Arial" w:hAnsi="Arial" w:cs="Arial"/>
                <w:b/>
                <w:spacing w:val="-4"/>
                <w:sz w:val="22"/>
                <w:szCs w:val="22"/>
              </w:rPr>
              <w:t>10.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</w:t>
            </w:r>
            <w:r w:rsidR="000A1C18" w:rsidRPr="00967451">
              <w:rPr>
                <w:rFonts w:ascii="Arial" w:hAnsi="Arial" w:cs="Arial"/>
                <w:bCs/>
                <w:spacing w:val="-4"/>
                <w:sz w:val="22"/>
                <w:szCs w:val="22"/>
              </w:rPr>
              <w:lastRenderedPageBreak/>
              <w:t>активності для активного відпочинку та ведення здорового способу життя.</w:t>
            </w:r>
          </w:p>
          <w:p w14:paraId="217CED7C" w14:textId="4EEE0647" w:rsidR="006305B2" w:rsidRPr="006305B2" w:rsidRDefault="006305B2" w:rsidP="00B22792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6305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ЗК11.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недоброчесності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73A10" w:rsidRPr="00A606C2" w14:paraId="4BD69DDF" w14:textId="77777777" w:rsidTr="00D61986">
        <w:tc>
          <w:tcPr>
            <w:tcW w:w="1393" w:type="pct"/>
            <w:gridSpan w:val="2"/>
            <w:vAlign w:val="center"/>
          </w:tcPr>
          <w:p w14:paraId="2E46C55D" w14:textId="3A5908BA" w:rsidR="009B68BC" w:rsidRPr="00A606C2" w:rsidRDefault="009B68BC" w:rsidP="009B68BC">
            <w:pPr>
              <w:rPr>
                <w:rFonts w:ascii="Arial" w:hAnsi="Arial" w:cs="Arial"/>
                <w:b/>
              </w:rPr>
            </w:pPr>
            <w:r w:rsidRPr="00A606C2">
              <w:rPr>
                <w:rFonts w:ascii="Arial" w:hAnsi="Arial" w:cs="Arial"/>
                <w:b/>
              </w:rPr>
              <w:lastRenderedPageBreak/>
              <w:t>Спеціальні (фахові, предметні) компетентності (СК)</w:t>
            </w:r>
          </w:p>
          <w:p w14:paraId="7598C831" w14:textId="6EF453FB" w:rsidR="00073A10" w:rsidRPr="00A606C2" w:rsidRDefault="00073A10" w:rsidP="00073A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7" w:type="pct"/>
            <w:vAlign w:val="center"/>
          </w:tcPr>
          <w:p w14:paraId="29A97073" w14:textId="0090C540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застосовувати законодавчу та </w:t>
            </w:r>
            <w:proofErr w:type="spellStart"/>
            <w:r w:rsidR="00967451" w:rsidRPr="00967451">
              <w:rPr>
                <w:rFonts w:ascii="Arial" w:hAnsi="Arial" w:cs="Arial"/>
                <w:sz w:val="22"/>
                <w:szCs w:val="22"/>
              </w:rPr>
              <w:t>нормативноправову</w:t>
            </w:r>
            <w:proofErr w:type="spellEnd"/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базу, а також державні та міжнародні вимоги, практики і стандарти з метою здійснення професійної діяльності в галузі комп’ютерної інженерії. </w:t>
            </w:r>
          </w:p>
          <w:p w14:paraId="5AAB51CA" w14:textId="4CEBE3BE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використовувати сучасні методи і мови програмування для розроблення алгоритмічного та програмного забезпечення. </w:t>
            </w:r>
          </w:p>
          <w:p w14:paraId="540FD8CC" w14:textId="108CD269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створювати системне та прикладне програмне забезпечення комп’ютерних систем та мереж. </w:t>
            </w:r>
          </w:p>
          <w:p w14:paraId="4734ADC7" w14:textId="0570B1AF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забезпечувати захист інформації, що обробляється в комп’ютерних та </w:t>
            </w:r>
            <w:proofErr w:type="spellStart"/>
            <w:r w:rsidR="00967451" w:rsidRPr="00967451">
              <w:rPr>
                <w:rFonts w:ascii="Arial" w:hAnsi="Arial" w:cs="Arial"/>
                <w:sz w:val="22"/>
                <w:szCs w:val="22"/>
              </w:rPr>
              <w:t>кіберфізичних</w:t>
            </w:r>
            <w:proofErr w:type="spellEnd"/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системах та мережах з метою реалізації встановленої політики інформаційної безпеки. </w:t>
            </w:r>
          </w:p>
          <w:p w14:paraId="2C6ECF33" w14:textId="4F5D2824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використовувати засоби і системи автоматизації проектування до розроблення компонентів комп’ютерних систем та мереж, Інтернет додатків, </w:t>
            </w:r>
            <w:proofErr w:type="spellStart"/>
            <w:r w:rsidR="00967451" w:rsidRPr="00967451">
              <w:rPr>
                <w:rFonts w:ascii="Arial" w:hAnsi="Arial" w:cs="Arial"/>
                <w:sz w:val="22"/>
                <w:szCs w:val="22"/>
              </w:rPr>
              <w:t>кіберфізичних</w:t>
            </w:r>
            <w:proofErr w:type="spellEnd"/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систем тощо. </w:t>
            </w:r>
          </w:p>
          <w:p w14:paraId="1D9E85A3" w14:textId="43D9D54E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проектувати, впроваджувати та обслуговувати комп’ютерні системи та мережі різного виду та призначення. </w:t>
            </w:r>
          </w:p>
          <w:p w14:paraId="7EC66813" w14:textId="16D8DE37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використовувати та впроваджувати нові технології, включаючи технології розумних, мобільних, зелених і безпечних обчислень, брати участь в модернізації та реконструкції комп’ютерних систем та мереж, різноманітних вбудованих і розподілених додатків, зокрема з метою підвищення їх ефективності. </w:t>
            </w:r>
          </w:p>
          <w:p w14:paraId="641A3744" w14:textId="18D1A565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Готовність брати участь у роботах з впровадження комп’ютерних систем та мереж, введення їх до експлуатації на об’єктах різного призначення. </w:t>
            </w:r>
          </w:p>
          <w:p w14:paraId="5A465601" w14:textId="3DC2DD1F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системно адмініструвати, використовувати, адаптувати та експлуатувати наявні інформаційні технології та системи. </w:t>
            </w:r>
          </w:p>
          <w:p w14:paraId="55A4C124" w14:textId="77A9C866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здійснювати організацію робочих місць, їхнє технічне оснащення, розміщення комп'ютерного устаткування, використання організаційних, технічних, алгоритмічних та інших методів і засобів захисту інформації. </w:t>
            </w:r>
          </w:p>
          <w:p w14:paraId="04C084DA" w14:textId="4779DE9A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оформляти отримані робочі результати у вигляді презентацій, науково-технічних звітів. </w:t>
            </w:r>
          </w:p>
          <w:p w14:paraId="0D069B1F" w14:textId="295D82DA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ідентифікувати, класифікувати та описувати роботу програмно-технічних засобів, комп’ютерних та </w:t>
            </w:r>
            <w:proofErr w:type="spellStart"/>
            <w:r w:rsidR="00967451" w:rsidRPr="00967451">
              <w:rPr>
                <w:rFonts w:ascii="Arial" w:hAnsi="Arial" w:cs="Arial"/>
                <w:sz w:val="22"/>
                <w:szCs w:val="22"/>
              </w:rPr>
              <w:t>кіберфізичних</w:t>
            </w:r>
            <w:proofErr w:type="spellEnd"/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систем, мереж та їхніх компонентів шляхом використання аналітичних методів і методів моделювання; </w:t>
            </w:r>
          </w:p>
          <w:p w14:paraId="4189C1D3" w14:textId="0371B4EC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вирішувати проблеми у галузі комп’ютерних та інформаційних технологій, визначати обмеження цих технологій. </w:t>
            </w:r>
          </w:p>
          <w:p w14:paraId="3DBF5D4C" w14:textId="552C21CA" w:rsidR="00967451" w:rsidRPr="00967451" w:rsidRDefault="006305B2" w:rsidP="009674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проектувати системи та їхні компоненти з урахуванням усіх аспектів їх життєвого циклу та поставленої задачі, включаючи створення, налаштування, експлуатацію, технічне обслуговування та утилізацію. </w:t>
            </w:r>
          </w:p>
          <w:p w14:paraId="0144EA21" w14:textId="5DCC65CB" w:rsidR="00073A10" w:rsidRPr="00967451" w:rsidRDefault="006305B2" w:rsidP="00967451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СК</w:t>
            </w:r>
            <w:r w:rsidR="00967451"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  <w:r w:rsidR="00967451" w:rsidRPr="00967451">
              <w:rPr>
                <w:rFonts w:ascii="Arial" w:hAnsi="Arial" w:cs="Arial"/>
                <w:sz w:val="22"/>
                <w:szCs w:val="22"/>
              </w:rPr>
              <w:t xml:space="preserve"> Здатність аргументувати вибір методів розв’язування спеціалізованих задач, критично оцінювати отримані результати, обґрунтовувати та захищати прийняті рішення.</w:t>
            </w:r>
          </w:p>
        </w:tc>
      </w:tr>
      <w:tr w:rsidR="00073A10" w:rsidRPr="00A606C2" w14:paraId="7C94FDC3" w14:textId="77777777" w:rsidTr="00D61986">
        <w:tc>
          <w:tcPr>
            <w:tcW w:w="5000" w:type="pct"/>
            <w:gridSpan w:val="3"/>
          </w:tcPr>
          <w:p w14:paraId="03736276" w14:textId="77777777" w:rsidR="00073A10" w:rsidRPr="00A606C2" w:rsidRDefault="00073A10" w:rsidP="00073A10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sz w:val="22"/>
              </w:rPr>
              <w:t xml:space="preserve">7 </w:t>
            </w:r>
            <w:r w:rsidRPr="00A606C2">
              <w:rPr>
                <w:rStyle w:val="26"/>
                <w:rFonts w:ascii="Arial" w:hAnsi="Arial" w:cs="Arial"/>
                <w:sz w:val="22"/>
              </w:rPr>
              <w:t xml:space="preserve">– </w:t>
            </w:r>
            <w:r w:rsidRPr="00A606C2">
              <w:rPr>
                <w:rStyle w:val="222"/>
                <w:rFonts w:ascii="Arial" w:hAnsi="Arial" w:cs="Arial"/>
                <w:b/>
                <w:sz w:val="22"/>
              </w:rPr>
              <w:t>Програмні результати навчання</w:t>
            </w:r>
          </w:p>
        </w:tc>
      </w:tr>
      <w:tr w:rsidR="00B22792" w:rsidRPr="00A606C2" w14:paraId="056FBD1F" w14:textId="77777777" w:rsidTr="006C6D49">
        <w:trPr>
          <w:trHeight w:val="13743"/>
        </w:trPr>
        <w:tc>
          <w:tcPr>
            <w:tcW w:w="1249" w:type="pct"/>
          </w:tcPr>
          <w:p w14:paraId="3F741566" w14:textId="484DE135" w:rsidR="00B22792" w:rsidRPr="00B22792" w:rsidRDefault="00B22792" w:rsidP="00044A53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4" w:name="_Hlk130450579"/>
            <w:r w:rsidRPr="00B22792">
              <w:rPr>
                <w:rStyle w:val="222"/>
                <w:rFonts w:ascii="Arial" w:hAnsi="Arial" w:cs="Arial"/>
              </w:rPr>
              <w:lastRenderedPageBreak/>
              <w:t>Програмні результати навчання (ПРН)</w:t>
            </w:r>
          </w:p>
        </w:tc>
        <w:tc>
          <w:tcPr>
            <w:tcW w:w="3751" w:type="pct"/>
            <w:gridSpan w:val="2"/>
          </w:tcPr>
          <w:p w14:paraId="0EE47ECD" w14:textId="67D1B366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Знати і розуміти наукові положення, що лежать в основі функціонування комп’ютерних засобів, систем та мереж. </w:t>
            </w:r>
          </w:p>
          <w:p w14:paraId="6EE13C49" w14:textId="3C7AB143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ПРН2.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Мати навички проведення експериментів, збирання даних та моделювання в комп’ютерних системах. </w:t>
            </w:r>
          </w:p>
          <w:p w14:paraId="51D2B71A" w14:textId="2539FBB9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ПРН3.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Знати новітні технології в галузі комп’ютерної інженерії. </w:t>
            </w:r>
          </w:p>
          <w:p w14:paraId="1BC74095" w14:textId="753C4BEF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ПРН4.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Знати та розуміти вплив технічних рішень в суспільному, економічному, соціальному і екологічному контексті. </w:t>
            </w:r>
          </w:p>
          <w:p w14:paraId="1619C656" w14:textId="77777777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ПРН5.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Мати знання основ економіки та управління проектами. </w:t>
            </w:r>
          </w:p>
          <w:p w14:paraId="75DA9559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ПРН6.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застосовувати знання для ідентифікації, формулювання і розв’язування технічних задач спеціальності, використовуючи методи, що є найбільш придатними для досягнення поставлених цілей. </w:t>
            </w:r>
          </w:p>
          <w:p w14:paraId="5DA07BCE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ПРН7.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розв’язувати задачі аналізу та синтезу засобів, характерних для спеціальності. </w:t>
            </w:r>
          </w:p>
          <w:p w14:paraId="70BA6D11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ПРН8. 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Вміти системно мислити та застосовувати творчі здібності до формування нових ідей. </w:t>
            </w:r>
          </w:p>
          <w:p w14:paraId="3AF72035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ПРН9.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застосовувати знання технічних характеристик, конструктивних особливостей, призначення і правил експлуатації програмно-технічних засобів комп’ютерних систем та мереж для вирішення технічних задач спеціальності. </w:t>
            </w:r>
          </w:p>
          <w:p w14:paraId="359B74D6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ПРН10.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розробляти програмне забезпечення для вбудованих і розподілених застосувань, мобільних і гібридних систем, розраховувати, експлуатувати, типове для спеціальності обладнання. </w:t>
            </w:r>
          </w:p>
          <w:p w14:paraId="27DDF894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ПРН11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. Вміти здійснювати пошук інформації в різних джерелах для розв’язання задач комп’ютерної інженерії. </w:t>
            </w:r>
          </w:p>
          <w:p w14:paraId="09962082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ПРН12.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ефективно працювати як індивідуально, так і у складі команди. </w:t>
            </w:r>
          </w:p>
          <w:p w14:paraId="5F69CD6D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ПРН13.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ідентифікувати, класифікувати та описувати роботу комп’ютерних систем та їх компонентів. </w:t>
            </w:r>
          </w:p>
          <w:p w14:paraId="78FAC342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ПРН14.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поєднувати теорію і практику, а також приймати рішення та виробляти стратегію діяльності для вирішення завдань спеціальності з урахуванням загальнолюдських цінностей, суспільних, державних та виробничих інтересів. </w:t>
            </w:r>
          </w:p>
          <w:p w14:paraId="4721B410" w14:textId="77777777" w:rsidR="00B22792" w:rsidRPr="00124899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ПРН15.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виконувати експериментальні дослідження за професійною тематикою. </w:t>
            </w:r>
          </w:p>
          <w:p w14:paraId="730591AA" w14:textId="77777777" w:rsidR="00B22792" w:rsidRPr="009A5ED0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ПРН16.</w:t>
            </w:r>
            <w:r w:rsidRPr="00124899">
              <w:rPr>
                <w:rFonts w:ascii="Arial" w:hAnsi="Arial" w:cs="Arial"/>
                <w:sz w:val="22"/>
                <w:szCs w:val="22"/>
              </w:rPr>
              <w:t xml:space="preserve"> Вміти оцінювати отримані результати та аргументовано </w:t>
            </w:r>
            <w:r w:rsidRPr="009A5ED0">
              <w:rPr>
                <w:rFonts w:ascii="Arial" w:hAnsi="Arial" w:cs="Arial"/>
                <w:sz w:val="22"/>
                <w:szCs w:val="22"/>
              </w:rPr>
              <w:t>захищати прийняті рішення.</w:t>
            </w:r>
          </w:p>
          <w:p w14:paraId="37B22E61" w14:textId="77777777" w:rsidR="00B22792" w:rsidRPr="00365007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ПРН17.</w:t>
            </w:r>
            <w:r w:rsidRPr="009A5ED0">
              <w:rPr>
                <w:rFonts w:ascii="Arial" w:hAnsi="Arial" w:cs="Arial"/>
                <w:sz w:val="22"/>
                <w:szCs w:val="22"/>
              </w:rPr>
              <w:t xml:space="preserve"> Вміти розроблювати </w:t>
            </w:r>
            <w:proofErr w:type="spellStart"/>
            <w:r w:rsidRPr="009A5ED0">
              <w:rPr>
                <w:rFonts w:ascii="Arial" w:hAnsi="Arial" w:cs="Arial"/>
                <w:sz w:val="22"/>
                <w:szCs w:val="22"/>
              </w:rPr>
              <w:t>мікроконтролерні</w:t>
            </w:r>
            <w:proofErr w:type="spellEnd"/>
            <w:r w:rsidRPr="009A5ED0">
              <w:rPr>
                <w:rFonts w:ascii="Arial" w:hAnsi="Arial" w:cs="Arial"/>
                <w:sz w:val="22"/>
                <w:szCs w:val="22"/>
              </w:rPr>
              <w:t xml:space="preserve"> системи керування в агропромисловому секторі та системах відтворення біоресурсів наземних і водних екосистем, під час створення новітніх природоохоронних </w:t>
            </w:r>
            <w:proofErr w:type="spellStart"/>
            <w:r w:rsidRPr="009A5ED0">
              <w:rPr>
                <w:rFonts w:ascii="Arial" w:hAnsi="Arial" w:cs="Arial"/>
                <w:sz w:val="22"/>
                <w:szCs w:val="22"/>
              </w:rPr>
              <w:t>агро</w:t>
            </w:r>
            <w:proofErr w:type="spellEnd"/>
            <w:r w:rsidRPr="009A5ED0">
              <w:rPr>
                <w:rFonts w:ascii="Arial" w:hAnsi="Arial" w:cs="Arial"/>
                <w:sz w:val="22"/>
                <w:szCs w:val="22"/>
              </w:rPr>
              <w:t>- і біотехнологій.</w:t>
            </w:r>
          </w:p>
          <w:p w14:paraId="49AA103C" w14:textId="77777777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ПРН18.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Спілкуватись усно та письмово з професійних питань українською мовою та однією з іноземних мов (англійською, німецькою, італійською, французькою, іспанською). </w:t>
            </w:r>
          </w:p>
          <w:p w14:paraId="1C3DB533" w14:textId="77777777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ПРН19.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Використовувати інформаційні технології та для ефективного спілкування на професійному та соціальному рівнях.</w:t>
            </w:r>
          </w:p>
          <w:p w14:paraId="065D327C" w14:textId="77777777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ПРН20.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Здатність адаптуватись до нових ситуацій, обґрунтовувати, приймати та реалізовувати у межах компетенції рішення. </w:t>
            </w:r>
          </w:p>
          <w:p w14:paraId="40666111" w14:textId="77777777" w:rsidR="00B22792" w:rsidRPr="004672FA" w:rsidRDefault="00B22792" w:rsidP="00044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ПРН21.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Усвідомлювати необхідність навчання впродовж усього життя з метою поглиблення набутих та здобуття нових фахових знань, удосконалення креативного мислення. </w:t>
            </w:r>
          </w:p>
          <w:p w14:paraId="51FD81F7" w14:textId="32A68E7C" w:rsidR="00B22792" w:rsidRPr="004672FA" w:rsidRDefault="00B22792" w:rsidP="00652D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05B2">
              <w:rPr>
                <w:rFonts w:ascii="Arial" w:hAnsi="Arial" w:cs="Arial"/>
                <w:b/>
                <w:bCs/>
                <w:sz w:val="22"/>
                <w:szCs w:val="22"/>
              </w:rPr>
              <w:t>ПРН22.</w:t>
            </w:r>
            <w:r w:rsidRPr="004672FA">
              <w:rPr>
                <w:rFonts w:ascii="Arial" w:hAnsi="Arial" w:cs="Arial"/>
                <w:sz w:val="22"/>
                <w:szCs w:val="22"/>
              </w:rPr>
              <w:t xml:space="preserve"> Якісно виконувати роботу та досягати поставленої мети з дотриманням вимог професійної етики.</w:t>
            </w:r>
          </w:p>
        </w:tc>
      </w:tr>
      <w:bookmarkEnd w:id="3"/>
      <w:bookmarkEnd w:id="4"/>
      <w:tr w:rsidR="00044A53" w:rsidRPr="00A606C2" w14:paraId="4993E3CA" w14:textId="77777777" w:rsidTr="00D61986">
        <w:tc>
          <w:tcPr>
            <w:tcW w:w="5000" w:type="pct"/>
            <w:gridSpan w:val="3"/>
          </w:tcPr>
          <w:p w14:paraId="2AB70051" w14:textId="77777777" w:rsidR="00044A53" w:rsidRPr="00A606C2" w:rsidRDefault="00044A53" w:rsidP="00044A53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lang w:eastAsia="uk-UA"/>
              </w:rPr>
            </w:pPr>
            <w:r w:rsidRPr="00A606C2">
              <w:rPr>
                <w:rStyle w:val="222"/>
                <w:rFonts w:ascii="Arial" w:hAnsi="Arial" w:cs="Arial"/>
                <w:b/>
                <w:sz w:val="22"/>
              </w:rPr>
              <w:t>8 – Ресурсне забезпечення реалізації програми</w:t>
            </w:r>
          </w:p>
        </w:tc>
      </w:tr>
      <w:tr w:rsidR="00044A53" w:rsidRPr="00A606C2" w14:paraId="719FC8FC" w14:textId="77777777" w:rsidTr="00C677E8">
        <w:tc>
          <w:tcPr>
            <w:tcW w:w="1393" w:type="pct"/>
            <w:gridSpan w:val="2"/>
            <w:vAlign w:val="center"/>
          </w:tcPr>
          <w:p w14:paraId="49969758" w14:textId="77777777" w:rsidR="00044A53" w:rsidRPr="00A606C2" w:rsidRDefault="00044A53" w:rsidP="00044A5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Кадрове забезпечення</w:t>
            </w:r>
          </w:p>
        </w:tc>
        <w:tc>
          <w:tcPr>
            <w:tcW w:w="3607" w:type="pct"/>
            <w:vAlign w:val="bottom"/>
          </w:tcPr>
          <w:p w14:paraId="044D99D3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 xml:space="preserve">Всього науково-педагогічних працівників –102, у </w:t>
            </w:r>
            <w:proofErr w:type="spellStart"/>
            <w:r w:rsidRPr="00B176F5">
              <w:rPr>
                <w:rFonts w:ascii="Arial" w:eastAsia="Arial" w:hAnsi="Arial" w:cs="Arial"/>
                <w:sz w:val="22"/>
                <w:szCs w:val="22"/>
              </w:rPr>
              <w:t>т.ч</w:t>
            </w:r>
            <w:proofErr w:type="spellEnd"/>
            <w:r w:rsidRPr="00B176F5">
              <w:rPr>
                <w:rFonts w:ascii="Arial" w:eastAsia="Arial" w:hAnsi="Arial" w:cs="Arial"/>
                <w:sz w:val="22"/>
                <w:szCs w:val="22"/>
              </w:rPr>
              <w:t>.:</w:t>
            </w:r>
          </w:p>
          <w:p w14:paraId="3012F960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lastRenderedPageBreak/>
              <w:t>- академіки, члени-кореспонденти НАН України та</w:t>
            </w:r>
          </w:p>
          <w:p w14:paraId="62F59F2B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>НААН України – 1,</w:t>
            </w:r>
          </w:p>
          <w:p w14:paraId="03E81B2A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>- академіки громадських академій – 2,</w:t>
            </w:r>
          </w:p>
          <w:p w14:paraId="7A66D0A7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>- доктори наук, професори – 17,</w:t>
            </w:r>
          </w:p>
          <w:p w14:paraId="555F91ED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>- кандидати наук, доценти – 49,</w:t>
            </w:r>
          </w:p>
          <w:p w14:paraId="3138F871" w14:textId="4E6E034B" w:rsidR="00044A53" w:rsidRPr="00D67F9A" w:rsidRDefault="00B176F5" w:rsidP="00B176F5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>- асистенти без наукового ступеня – 35</w:t>
            </w:r>
          </w:p>
        </w:tc>
      </w:tr>
      <w:tr w:rsidR="00D67F9A" w:rsidRPr="00A606C2" w14:paraId="65D5AF3D" w14:textId="77777777" w:rsidTr="00C677E8">
        <w:tc>
          <w:tcPr>
            <w:tcW w:w="1393" w:type="pct"/>
            <w:gridSpan w:val="2"/>
            <w:vAlign w:val="center"/>
          </w:tcPr>
          <w:p w14:paraId="19EE65C2" w14:textId="77777777" w:rsidR="00D67F9A" w:rsidRPr="00A606C2" w:rsidRDefault="00D67F9A" w:rsidP="00D67F9A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lastRenderedPageBreak/>
              <w:t>Матеріально-технічне забезпечення</w:t>
            </w:r>
          </w:p>
        </w:tc>
        <w:tc>
          <w:tcPr>
            <w:tcW w:w="3607" w:type="pct"/>
            <w:vAlign w:val="bottom"/>
          </w:tcPr>
          <w:p w14:paraId="0E7CC023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 xml:space="preserve">Матеріально-технічна база факультету інформаційних технологій відповідає сучасним вимогам для забезпечення навчального процесу і виконання службових обов’язків співробітниками структурних підрозділів факультету. </w:t>
            </w:r>
          </w:p>
          <w:p w14:paraId="62E3C85E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 xml:space="preserve">На факультеті функціонує 182 робочих місця для студентів обладнаних персональними комп’ютерами. Всі комп’ютери підключені до мережі Інтернет. Комп’ютерна техніка знаходиться в працездатному стані. Середній вік ПК, що експлуатуються, становить 7 років. </w:t>
            </w:r>
          </w:p>
          <w:p w14:paraId="578AAD31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 xml:space="preserve">В окремо обладнаній серверній функціонує 4 фізичних сервери, які обслуговують близько 10 віртуальних серверів, у тому числі </w:t>
            </w:r>
            <w:proofErr w:type="spellStart"/>
            <w:r w:rsidRPr="00B176F5">
              <w:rPr>
                <w:rFonts w:ascii="Arial" w:eastAsia="Arial" w:hAnsi="Arial" w:cs="Arial"/>
                <w:sz w:val="22"/>
                <w:szCs w:val="22"/>
              </w:rPr>
              <w:t>загально</w:t>
            </w:r>
            <w:r w:rsidRPr="00B176F5">
              <w:rPr>
                <w:rFonts w:ascii="Arial" w:eastAsia="Arial" w:hAnsi="Arial" w:cs="Arial"/>
                <w:sz w:val="22"/>
                <w:szCs w:val="22"/>
              </w:rPr>
              <w:softHyphen/>
              <w:t>університетського</w:t>
            </w:r>
            <w:proofErr w:type="spellEnd"/>
            <w:r w:rsidRPr="00B176F5">
              <w:rPr>
                <w:rFonts w:ascii="Arial" w:eastAsia="Arial" w:hAnsi="Arial" w:cs="Arial"/>
                <w:sz w:val="22"/>
                <w:szCs w:val="22"/>
              </w:rPr>
              <w:t xml:space="preserve"> призначення.</w:t>
            </w:r>
          </w:p>
          <w:p w14:paraId="7E2311FB" w14:textId="77777777" w:rsidR="00B176F5" w:rsidRPr="00B176F5" w:rsidRDefault="00B176F5" w:rsidP="00B176F5">
            <w:pPr>
              <w:widowControl/>
              <w:spacing w:line="259" w:lineRule="auto"/>
              <w:ind w:right="16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 xml:space="preserve">Всі аудиторії обладнані презентаційною технікою, системою оповіщення та ІР-камерами відеоспостереження. Розгорнута відкрита </w:t>
            </w:r>
            <w:proofErr w:type="spellStart"/>
            <w:r w:rsidRPr="00B176F5">
              <w:rPr>
                <w:rFonts w:ascii="Arial" w:eastAsia="Arial" w:hAnsi="Arial" w:cs="Arial"/>
                <w:sz w:val="22"/>
                <w:szCs w:val="22"/>
              </w:rPr>
              <w:t>Wi-Fi</w:t>
            </w:r>
            <w:proofErr w:type="spellEnd"/>
            <w:r w:rsidRPr="00B176F5">
              <w:rPr>
                <w:rFonts w:ascii="Arial" w:eastAsia="Arial" w:hAnsi="Arial" w:cs="Arial"/>
                <w:sz w:val="22"/>
                <w:szCs w:val="22"/>
              </w:rPr>
              <w:t xml:space="preserve"> мережа з доступом до мережі Інтернет.</w:t>
            </w:r>
          </w:p>
          <w:p w14:paraId="69C280D7" w14:textId="2275BA94" w:rsidR="00D67F9A" w:rsidRPr="00B176F5" w:rsidRDefault="00B176F5" w:rsidP="00B176F5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B176F5">
              <w:rPr>
                <w:rFonts w:ascii="Arial" w:eastAsia="Arial" w:hAnsi="Arial" w:cs="Arial"/>
                <w:sz w:val="22"/>
                <w:szCs w:val="22"/>
              </w:rPr>
              <w:t xml:space="preserve">У навчальному процесі задіяні лабораторії: Навчальна лабораторія хмарних обчислень, Навчальна лабораторія бізнес-аналітики, Навчальна лабораторія інформаційних технологій та архітектури комп’ютерів, Навчальна лабораторія розробки та впровадження інформаційних систем, Навчальна лабораторія інтелектуальних інформаційних систем і технологій. Навчальна лабораторія технологій програмування, Навчальна лабораторія моделювання та 3Д друку, Навчальна лабораторія моделювання і прогнозування, Навчальна лабораторія вбудованих систем та інтернету речей Навчальна лабораторія проектування цифрових пристроїв, Навчально-наукова лабораторія «Технології штучного інтелекту», Навчальна лабораторія «Академія </w:t>
            </w:r>
            <w:proofErr w:type="spellStart"/>
            <w:r w:rsidRPr="00B176F5">
              <w:rPr>
                <w:rFonts w:ascii="Arial" w:eastAsia="Arial" w:hAnsi="Arial" w:cs="Arial"/>
                <w:sz w:val="22"/>
                <w:szCs w:val="22"/>
              </w:rPr>
              <w:t>Cisco</w:t>
            </w:r>
            <w:proofErr w:type="spellEnd"/>
            <w:r w:rsidRPr="00B176F5">
              <w:rPr>
                <w:rFonts w:ascii="Arial" w:eastAsia="Arial" w:hAnsi="Arial" w:cs="Arial"/>
                <w:sz w:val="22"/>
                <w:szCs w:val="22"/>
              </w:rPr>
              <w:t>», Навчальна лабораторія «</w:t>
            </w:r>
            <w:proofErr w:type="spellStart"/>
            <w:r w:rsidRPr="00B176F5">
              <w:rPr>
                <w:rFonts w:ascii="Arial" w:eastAsia="Arial" w:hAnsi="Arial" w:cs="Arial"/>
                <w:sz w:val="22"/>
                <w:szCs w:val="22"/>
              </w:rPr>
              <w:t>Кіберполігон</w:t>
            </w:r>
            <w:proofErr w:type="spellEnd"/>
            <w:r w:rsidRPr="00B176F5">
              <w:rPr>
                <w:rFonts w:ascii="Arial" w:eastAsia="Arial" w:hAnsi="Arial" w:cs="Arial"/>
                <w:sz w:val="22"/>
                <w:szCs w:val="22"/>
              </w:rPr>
              <w:t>».</w:t>
            </w:r>
          </w:p>
        </w:tc>
      </w:tr>
      <w:tr w:rsidR="00D67F9A" w:rsidRPr="00A606C2" w14:paraId="5962A49B" w14:textId="77777777" w:rsidTr="00C677E8">
        <w:tc>
          <w:tcPr>
            <w:tcW w:w="1393" w:type="pct"/>
            <w:gridSpan w:val="2"/>
            <w:vAlign w:val="center"/>
          </w:tcPr>
          <w:p w14:paraId="51B0B005" w14:textId="77777777" w:rsidR="00D67F9A" w:rsidRPr="00A606C2" w:rsidRDefault="00D67F9A" w:rsidP="00D67F9A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Інформаційне та навчально-методичне забезпечення</w:t>
            </w:r>
          </w:p>
        </w:tc>
        <w:tc>
          <w:tcPr>
            <w:tcW w:w="3607" w:type="pct"/>
            <w:vAlign w:val="bottom"/>
          </w:tcPr>
          <w:p w14:paraId="7C6E9ACC" w14:textId="77777777" w:rsidR="00AE7D3D" w:rsidRPr="00AE7D3D" w:rsidRDefault="00AE7D3D" w:rsidP="00AE7D3D">
            <w:pPr>
              <w:pStyle w:val="Default"/>
              <w:ind w:firstLine="463"/>
              <w:jc w:val="both"/>
              <w:rPr>
                <w:rStyle w:val="222"/>
                <w:rFonts w:ascii="Arial" w:hAnsi="Arial" w:cs="Arial"/>
                <w:b w:val="0"/>
                <w:sz w:val="22"/>
                <w:szCs w:val="22"/>
              </w:rPr>
            </w:pPr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Віртуальне освітнє</w:t>
            </w:r>
            <w:r w:rsidRPr="00AE7D3D">
              <w:rPr>
                <w:rStyle w:val="222"/>
                <w:rFonts w:ascii="Arial" w:hAnsi="Arial" w:cs="Arial"/>
                <w:sz w:val="22"/>
                <w:szCs w:val="22"/>
              </w:rPr>
              <w:t xml:space="preserve"> </w:t>
            </w:r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середовище НУБіП України об’єднує  веб-сайт університету (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nubip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edu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ua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), що містить інформацію про освітні програми, факультети, ННІ, кафедри, розклад занять, контакти викладачів та іншу інформацію; навчально-інформаційний портал (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elearn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nubip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edu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ua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), на якому розміщені електронні курси навчальних дисциплін; інформаційну</w:t>
            </w:r>
            <w:r w:rsidRPr="00AE7D3D">
              <w:rPr>
                <w:rStyle w:val="222"/>
                <w:rFonts w:ascii="Arial" w:hAnsi="Arial" w:cs="Arial"/>
                <w:sz w:val="22"/>
                <w:szCs w:val="22"/>
              </w:rPr>
              <w:t xml:space="preserve"> </w:t>
            </w:r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систему «Е-деканат», особистий кабінет студента (</w:t>
            </w:r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my</w:t>
            </w:r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nubip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edu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.</w:t>
            </w:r>
            <w:proofErr w:type="spellStart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  <w:lang w:val="en-US"/>
              </w:rPr>
              <w:t>ua</w:t>
            </w:r>
            <w:proofErr w:type="spellEnd"/>
            <w:r w:rsidRPr="00AE7D3D">
              <w:rPr>
                <w:rStyle w:val="222"/>
                <w:rFonts w:ascii="Arial" w:hAnsi="Arial" w:cs="Arial"/>
                <w:b w:val="0"/>
                <w:sz w:val="22"/>
                <w:szCs w:val="22"/>
              </w:rPr>
              <w:t>), а також наукову бібліотеку НУБіП України.</w:t>
            </w:r>
          </w:p>
          <w:p w14:paraId="3A357879" w14:textId="77777777" w:rsidR="00AE7D3D" w:rsidRPr="00AE7D3D" w:rsidRDefault="00AE7D3D" w:rsidP="00AE7D3D">
            <w:pPr>
              <w:pStyle w:val="Default"/>
              <w:ind w:firstLine="46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7D3D">
              <w:rPr>
                <w:rFonts w:ascii="Arial" w:hAnsi="Arial" w:cs="Arial"/>
                <w:sz w:val="22"/>
                <w:szCs w:val="22"/>
              </w:rPr>
              <w:t xml:space="preserve">Бібліотечний фонд – багатогалузевий, нараховує понад 900 тис. примірників видань, у </w:t>
            </w:r>
            <w:proofErr w:type="spellStart"/>
            <w:r w:rsidRPr="00AE7D3D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AE7D3D">
              <w:rPr>
                <w:rFonts w:ascii="Arial" w:hAnsi="Arial" w:cs="Arial"/>
                <w:sz w:val="22"/>
                <w:szCs w:val="22"/>
              </w:rPr>
              <w:t xml:space="preserve">. рідкісних, авторефератів та </w:t>
            </w:r>
            <w:proofErr w:type="spellStart"/>
            <w:r w:rsidRPr="00AE7D3D">
              <w:rPr>
                <w:rFonts w:ascii="Arial" w:hAnsi="Arial" w:cs="Arial"/>
                <w:sz w:val="22"/>
                <w:szCs w:val="22"/>
              </w:rPr>
              <w:t>повнотестових</w:t>
            </w:r>
            <w:proofErr w:type="spellEnd"/>
            <w:r w:rsidRPr="00AE7D3D">
              <w:rPr>
                <w:rFonts w:ascii="Arial" w:hAnsi="Arial" w:cs="Arial"/>
                <w:sz w:val="22"/>
                <w:szCs w:val="22"/>
              </w:rPr>
              <w:t xml:space="preserve"> дисертацій, більше 50 назв журналів та газет, які доступні в центральній бібліотеці та 5 філіях, 8 абонементах з видачі книг, 7 читальних залах на 527 місць з вільним доступом до мережі Інтернет. Електронні ресурси бібліотеки: електронний каталог, цифрова бібліотека (https://dglib.nubip.edu.ua) доступна з мережі Інтернет), яка містить понад 8000 повнотекстових видань; електронна бібліотека (доступна з локальної мережі університету), яка містить більше 9000  повнотекстових видань.</w:t>
            </w:r>
          </w:p>
          <w:p w14:paraId="025D8923" w14:textId="74E5A6D7" w:rsidR="00D67F9A" w:rsidRPr="00AE7D3D" w:rsidRDefault="00AE7D3D" w:rsidP="00AE7D3D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E7D3D">
              <w:rPr>
                <w:rFonts w:ascii="Arial" w:hAnsi="Arial" w:cs="Arial"/>
                <w:sz w:val="22"/>
                <w:szCs w:val="22"/>
              </w:rPr>
              <w:t>Матеріали навчально-методичного забезпечення освітньо-професійної програми викладені на сторінці освітньої програми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Pr="002A02B8">
                <w:rPr>
                  <w:rStyle w:val="a3"/>
                  <w:rFonts w:ascii="Arial" w:hAnsi="Arial" w:cs="Arial"/>
                  <w:sz w:val="22"/>
                  <w:szCs w:val="22"/>
                </w:rPr>
                <w:t>https://nubip.edu.ua/node/158425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44A53" w:rsidRPr="00A606C2" w14:paraId="33EE1177" w14:textId="77777777" w:rsidTr="00D61986">
        <w:tc>
          <w:tcPr>
            <w:tcW w:w="5000" w:type="pct"/>
            <w:gridSpan w:val="3"/>
            <w:vAlign w:val="center"/>
          </w:tcPr>
          <w:p w14:paraId="3851C48C" w14:textId="77777777" w:rsidR="00044A53" w:rsidRPr="00A606C2" w:rsidRDefault="00044A53" w:rsidP="00044A5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06C2">
              <w:rPr>
                <w:rStyle w:val="222"/>
                <w:rFonts w:ascii="Arial" w:hAnsi="Arial" w:cs="Arial"/>
                <w:sz w:val="22"/>
                <w:szCs w:val="22"/>
              </w:rPr>
              <w:lastRenderedPageBreak/>
              <w:t>9 – Академічна мобільність</w:t>
            </w:r>
          </w:p>
        </w:tc>
      </w:tr>
      <w:tr w:rsidR="00044A53" w:rsidRPr="00A606C2" w14:paraId="6208E6D1" w14:textId="77777777" w:rsidTr="00D61986">
        <w:tc>
          <w:tcPr>
            <w:tcW w:w="1393" w:type="pct"/>
            <w:gridSpan w:val="2"/>
            <w:vAlign w:val="center"/>
          </w:tcPr>
          <w:p w14:paraId="4F20DD91" w14:textId="77777777" w:rsidR="00044A53" w:rsidRPr="00A606C2" w:rsidRDefault="00044A53" w:rsidP="00044A5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Національна кредитна мобільність</w:t>
            </w:r>
          </w:p>
        </w:tc>
        <w:tc>
          <w:tcPr>
            <w:tcW w:w="3607" w:type="pct"/>
          </w:tcPr>
          <w:p w14:paraId="3AE0EDA0" w14:textId="5E7B3F74" w:rsidR="00044A53" w:rsidRPr="00D67F9A" w:rsidRDefault="00D67F9A" w:rsidP="00044A53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67F9A">
              <w:rPr>
                <w:rFonts w:ascii="Arial" w:hAnsi="Arial" w:cs="Arial"/>
                <w:sz w:val="22"/>
                <w:szCs w:val="22"/>
              </w:rPr>
              <w:t>На основі двосторонніх договорів між НУБіП України та закладами вищої освіти України</w:t>
            </w:r>
            <w:r w:rsidRPr="00D67F9A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044A53" w:rsidRPr="00A606C2" w14:paraId="0E9E23CD" w14:textId="77777777" w:rsidTr="00C677E8">
        <w:tc>
          <w:tcPr>
            <w:tcW w:w="1393" w:type="pct"/>
            <w:gridSpan w:val="2"/>
            <w:vAlign w:val="center"/>
          </w:tcPr>
          <w:p w14:paraId="0A8BDC03" w14:textId="77777777" w:rsidR="00044A53" w:rsidRPr="00A606C2" w:rsidRDefault="00044A53" w:rsidP="00044A5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Міжнародна кредитна мобільність</w:t>
            </w:r>
          </w:p>
        </w:tc>
        <w:tc>
          <w:tcPr>
            <w:tcW w:w="3607" w:type="pct"/>
            <w:vAlign w:val="bottom"/>
          </w:tcPr>
          <w:p w14:paraId="4B180D40" w14:textId="77777777" w:rsidR="00D67F9A" w:rsidRPr="00D67F9A" w:rsidRDefault="00D67F9A" w:rsidP="00D67F9A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F9A">
              <w:rPr>
                <w:rFonts w:ascii="Arial" w:hAnsi="Arial" w:cs="Arial"/>
                <w:sz w:val="22"/>
                <w:szCs w:val="22"/>
              </w:rPr>
              <w:t xml:space="preserve">На основі двосторонніх договорів та меморандумів між НУБіП України та закордонними закладами вищої освіти   щодо програм подвійних дипломів студенти освітньої програми мають можливість отримати другий диплом, навчаючись у Поморській академії у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Слупську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(Польща. Словацькому аграрному університеті (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Нітра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>), Академії бізнесу (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Домброва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Гурніча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>, Польща).</w:t>
            </w:r>
          </w:p>
          <w:p w14:paraId="74C133E7" w14:textId="77777777" w:rsidR="00D67F9A" w:rsidRPr="00D67F9A" w:rsidRDefault="00D67F9A" w:rsidP="00D67F9A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F9A">
              <w:rPr>
                <w:rFonts w:ascii="Arial" w:hAnsi="Arial" w:cs="Arial"/>
                <w:sz w:val="22"/>
                <w:szCs w:val="22"/>
              </w:rPr>
              <w:t xml:space="preserve">На основі укладених університетом договорів за програмами академічної мобільності ERASMUS+ здобувачі освітньої програми отримують можливість навчання та стажування у провідних європейських та турецьких університетах: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Latvia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Agriculture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Foggia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(Італія),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Dicle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Univercity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(Туреччина),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Technical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Zvolen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(Словаччина),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Wroclaw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Environmental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Life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Sciences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(Польща),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Lille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(Франція).</w:t>
            </w:r>
          </w:p>
          <w:p w14:paraId="32840AC6" w14:textId="32F11516" w:rsidR="00044A53" w:rsidRPr="00D67F9A" w:rsidRDefault="00D67F9A" w:rsidP="00D67F9A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67F9A">
              <w:rPr>
                <w:rFonts w:ascii="Arial" w:hAnsi="Arial" w:cs="Arial"/>
                <w:sz w:val="22"/>
                <w:szCs w:val="22"/>
              </w:rPr>
              <w:t xml:space="preserve">Здобувачі за освітньою програмою залучаються до літніх шкіл та навчально-наукових проектів, які виконуються спільно з Вроцлавським природничим університетом (Польща), Університетом прикладних наук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Вайнштефан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F9A">
              <w:rPr>
                <w:rFonts w:ascii="Arial" w:hAnsi="Arial" w:cs="Arial"/>
                <w:sz w:val="22"/>
                <w:szCs w:val="22"/>
              </w:rPr>
              <w:t>Тріздорф</w:t>
            </w:r>
            <w:proofErr w:type="spellEnd"/>
            <w:r w:rsidRPr="00D67F9A">
              <w:rPr>
                <w:rFonts w:ascii="Arial" w:hAnsi="Arial" w:cs="Arial"/>
                <w:sz w:val="22"/>
                <w:szCs w:val="22"/>
              </w:rPr>
              <w:t xml:space="preserve"> (Німеччина),  Словацьким технічним університетом, Краківським педагогічним університетом (Польща), Казахським  університетом шляхів сполучення.</w:t>
            </w:r>
          </w:p>
        </w:tc>
      </w:tr>
      <w:tr w:rsidR="00044A53" w:rsidRPr="00A606C2" w14:paraId="02E84FB5" w14:textId="77777777" w:rsidTr="00C677E8">
        <w:tc>
          <w:tcPr>
            <w:tcW w:w="1393" w:type="pct"/>
            <w:gridSpan w:val="2"/>
            <w:vAlign w:val="center"/>
          </w:tcPr>
          <w:p w14:paraId="63D02917" w14:textId="77777777" w:rsidR="00044A53" w:rsidRPr="00A606C2" w:rsidRDefault="00044A53" w:rsidP="00044A53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 w:val="0"/>
                <w:color w:val="000000"/>
              </w:rPr>
            </w:pPr>
            <w:r w:rsidRPr="00A606C2">
              <w:rPr>
                <w:rStyle w:val="222"/>
                <w:rFonts w:ascii="Arial" w:hAnsi="Arial" w:cs="Arial"/>
                <w:b/>
                <w:bCs/>
                <w:sz w:val="22"/>
              </w:rPr>
              <w:t>Навчання іноземних здобувачів вищої освіти</w:t>
            </w:r>
          </w:p>
        </w:tc>
        <w:tc>
          <w:tcPr>
            <w:tcW w:w="3607" w:type="pct"/>
          </w:tcPr>
          <w:p w14:paraId="43C54B58" w14:textId="4989EF05" w:rsidR="00044A53" w:rsidRPr="00A606C2" w:rsidRDefault="00044A53" w:rsidP="00044A53">
            <w:pPr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Навчання іноземних здобувачів вищої освіти проводиться на загальних умовах з додатковою </w:t>
            </w:r>
            <w:proofErr w:type="spellStart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>мовною</w:t>
            </w:r>
            <w:proofErr w:type="spellEnd"/>
            <w:r w:rsidRPr="00A606C2">
              <w:rPr>
                <w:rFonts w:ascii="Arial" w:hAnsi="Arial" w:cs="Arial"/>
                <w:spacing w:val="-4"/>
                <w:sz w:val="22"/>
                <w:szCs w:val="22"/>
              </w:rPr>
              <w:t xml:space="preserve"> підготовкою на підставі міжнародних договорів України; загальнодержавних програм, договорів, укладених з юридичними та фізичними особами.</w:t>
            </w:r>
          </w:p>
        </w:tc>
      </w:tr>
    </w:tbl>
    <w:p w14:paraId="254672FA" w14:textId="77777777" w:rsidR="00A0065F" w:rsidRPr="00A606C2" w:rsidRDefault="00A0065F" w:rsidP="00A0065F">
      <w:pPr>
        <w:pStyle w:val="34"/>
        <w:keepNext/>
        <w:keepLines/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firstLine="0"/>
        <w:jc w:val="center"/>
        <w:rPr>
          <w:rStyle w:val="313pt"/>
          <w:rFonts w:ascii="Arial" w:hAnsi="Arial" w:cs="Arial"/>
          <w:b/>
          <w:sz w:val="28"/>
          <w:szCs w:val="28"/>
        </w:rPr>
      </w:pPr>
    </w:p>
    <w:p w14:paraId="1AB59859" w14:textId="77777777" w:rsidR="00AC4842" w:rsidRPr="00A606C2" w:rsidRDefault="00DF0FB8" w:rsidP="00DF0FB8">
      <w:pPr>
        <w:widowControl/>
        <w:spacing w:after="160" w:line="259" w:lineRule="auto"/>
        <w:rPr>
          <w:rStyle w:val="313pt"/>
          <w:rFonts w:ascii="Arial" w:eastAsiaTheme="minorHAnsi" w:hAnsi="Arial" w:cs="Arial"/>
          <w:bCs w:val="0"/>
          <w:sz w:val="28"/>
          <w:szCs w:val="28"/>
        </w:rPr>
      </w:pPr>
      <w:r w:rsidRPr="00A606C2">
        <w:rPr>
          <w:rStyle w:val="313pt"/>
          <w:rFonts w:ascii="Arial" w:hAnsi="Arial" w:cs="Arial"/>
          <w:b w:val="0"/>
          <w:sz w:val="28"/>
          <w:szCs w:val="28"/>
        </w:rPr>
        <w:br w:type="page"/>
      </w:r>
    </w:p>
    <w:p w14:paraId="43E2E6F0" w14:textId="464F6346" w:rsidR="00E7296C" w:rsidRPr="00A606C2" w:rsidRDefault="00E7296C" w:rsidP="00572C9D">
      <w:pPr>
        <w:pStyle w:val="34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bookmarkStart w:id="5" w:name="bookmark7"/>
      <w:r w:rsidRPr="00A606C2">
        <w:rPr>
          <w:rFonts w:ascii="Arial" w:hAnsi="Arial" w:cs="Arial"/>
          <w:sz w:val="28"/>
          <w:szCs w:val="28"/>
        </w:rPr>
        <w:lastRenderedPageBreak/>
        <w:t xml:space="preserve">2. </w:t>
      </w:r>
      <w:r w:rsidR="00A0065F" w:rsidRPr="00A606C2">
        <w:rPr>
          <w:rFonts w:ascii="Arial" w:hAnsi="Arial" w:cs="Arial"/>
          <w:sz w:val="28"/>
          <w:szCs w:val="28"/>
        </w:rPr>
        <w:t xml:space="preserve">Перелік компонент </w:t>
      </w:r>
      <w:r w:rsidR="002E06D0" w:rsidRPr="00A606C2">
        <w:rPr>
          <w:rFonts w:ascii="Arial" w:hAnsi="Arial" w:cs="Arial"/>
          <w:sz w:val="28"/>
          <w:szCs w:val="28"/>
        </w:rPr>
        <w:t>освітньо-професійної</w:t>
      </w:r>
      <w:r w:rsidR="00A0065F" w:rsidRPr="00A606C2">
        <w:rPr>
          <w:rFonts w:ascii="Arial" w:hAnsi="Arial" w:cs="Arial"/>
          <w:sz w:val="28"/>
          <w:szCs w:val="28"/>
        </w:rPr>
        <w:t xml:space="preserve"> </w:t>
      </w:r>
      <w:r w:rsidR="00003F56" w:rsidRPr="00A606C2">
        <w:rPr>
          <w:rFonts w:ascii="Arial" w:hAnsi="Arial" w:cs="Arial"/>
          <w:sz w:val="28"/>
          <w:szCs w:val="28"/>
        </w:rPr>
        <w:t xml:space="preserve"> програми </w:t>
      </w:r>
      <w:r w:rsidR="00A0065F" w:rsidRPr="00A606C2">
        <w:rPr>
          <w:rFonts w:ascii="Arial" w:hAnsi="Arial" w:cs="Arial"/>
          <w:sz w:val="28"/>
          <w:szCs w:val="28"/>
        </w:rPr>
        <w:t>та їх логічна послідовність</w:t>
      </w:r>
      <w:bookmarkEnd w:id="5"/>
    </w:p>
    <w:p w14:paraId="39A6D14B" w14:textId="6EA05EAD" w:rsidR="00B22792" w:rsidRPr="00572C9D" w:rsidRDefault="00A0065F" w:rsidP="00572C9D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  <w:r w:rsidRPr="00A606C2">
        <w:rPr>
          <w:rFonts w:ascii="Arial" w:hAnsi="Arial" w:cs="Arial"/>
          <w:b/>
          <w:sz w:val="28"/>
          <w:szCs w:val="28"/>
        </w:rPr>
        <w:t>2.1. Перелік компонент ОП</w:t>
      </w:r>
      <w:r w:rsidR="00CA460E" w:rsidRPr="00A606C2">
        <w:rPr>
          <w:rFonts w:ascii="Arial" w:hAnsi="Arial" w:cs="Arial"/>
          <w:b/>
          <w:sz w:val="28"/>
          <w:szCs w:val="28"/>
        </w:rPr>
        <w:t>П</w:t>
      </w:r>
    </w:p>
    <w:tbl>
      <w:tblPr>
        <w:tblStyle w:val="af5"/>
        <w:tblW w:w="5151" w:type="pct"/>
        <w:tblLook w:val="04A0" w:firstRow="1" w:lastRow="0" w:firstColumn="1" w:lastColumn="0" w:noHBand="0" w:noVBand="1"/>
      </w:tblPr>
      <w:tblGrid>
        <w:gridCol w:w="1248"/>
        <w:gridCol w:w="5412"/>
        <w:gridCol w:w="1349"/>
        <w:gridCol w:w="1910"/>
      </w:tblGrid>
      <w:tr w:rsidR="00B22792" w:rsidRPr="007A6143" w14:paraId="4FB0C898" w14:textId="77777777" w:rsidTr="00B75755">
        <w:tc>
          <w:tcPr>
            <w:tcW w:w="629" w:type="pct"/>
          </w:tcPr>
          <w:p w14:paraId="79269DC2" w14:textId="77777777" w:rsidR="00B22792" w:rsidRPr="007A6143" w:rsidRDefault="00B22792" w:rsidP="00DC217D">
            <w:pPr>
              <w:pStyle w:val="80"/>
              <w:shd w:val="clear" w:color="auto" w:fill="auto"/>
              <w:tabs>
                <w:tab w:val="clear" w:pos="720"/>
                <w:tab w:val="left" w:pos="22"/>
              </w:tabs>
              <w:spacing w:before="0" w:line="240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Style w:val="26"/>
                <w:rFonts w:ascii="Arial" w:hAnsi="Arial" w:cs="Arial"/>
                <w:sz w:val="22"/>
                <w:szCs w:val="22"/>
              </w:rPr>
              <w:t>Код н/д</w:t>
            </w:r>
          </w:p>
        </w:tc>
        <w:tc>
          <w:tcPr>
            <w:tcW w:w="2728" w:type="pct"/>
          </w:tcPr>
          <w:p w14:paraId="597F10BD" w14:textId="77777777" w:rsidR="00B22792" w:rsidRPr="007A6143" w:rsidRDefault="00B22792" w:rsidP="00DC217D">
            <w:pPr>
              <w:pStyle w:val="80"/>
              <w:shd w:val="clear" w:color="auto" w:fill="auto"/>
              <w:tabs>
                <w:tab w:val="clear" w:pos="720"/>
                <w:tab w:val="left" w:pos="85"/>
              </w:tabs>
              <w:spacing w:before="0" w:line="240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Style w:val="26"/>
                <w:rFonts w:ascii="Arial" w:hAnsi="Arial" w:cs="Arial"/>
                <w:sz w:val="22"/>
                <w:szCs w:val="22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680" w:type="pct"/>
          </w:tcPr>
          <w:p w14:paraId="7AB206D6" w14:textId="77777777" w:rsidR="00B22792" w:rsidRPr="007A6143" w:rsidRDefault="00B22792" w:rsidP="00DC217D">
            <w:pPr>
              <w:pStyle w:val="210"/>
              <w:shd w:val="clear" w:color="auto" w:fill="auto"/>
              <w:tabs>
                <w:tab w:val="clear" w:pos="720"/>
                <w:tab w:val="left" w:pos="0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A6143">
              <w:rPr>
                <w:rStyle w:val="26"/>
                <w:rFonts w:ascii="Arial" w:hAnsi="Arial" w:cs="Arial"/>
                <w:b/>
                <w:sz w:val="22"/>
                <w:szCs w:val="22"/>
              </w:rPr>
              <w:t>Кількість</w:t>
            </w:r>
          </w:p>
          <w:p w14:paraId="1ABD3A54" w14:textId="77777777" w:rsidR="00B22792" w:rsidRPr="007A6143" w:rsidRDefault="00B22792" w:rsidP="00DC217D">
            <w:pPr>
              <w:pStyle w:val="80"/>
              <w:shd w:val="clear" w:color="auto" w:fill="auto"/>
              <w:tabs>
                <w:tab w:val="clear" w:pos="720"/>
                <w:tab w:val="left" w:pos="0"/>
              </w:tabs>
              <w:spacing w:before="0" w:line="240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Style w:val="26"/>
                <w:rFonts w:ascii="Arial" w:hAnsi="Arial" w:cs="Arial"/>
                <w:sz w:val="22"/>
                <w:szCs w:val="22"/>
              </w:rPr>
              <w:t>кредитів</w:t>
            </w:r>
          </w:p>
        </w:tc>
        <w:tc>
          <w:tcPr>
            <w:tcW w:w="963" w:type="pct"/>
          </w:tcPr>
          <w:p w14:paraId="68736248" w14:textId="77777777" w:rsidR="00B22792" w:rsidRPr="007A6143" w:rsidRDefault="00B22792" w:rsidP="00DC217D">
            <w:pPr>
              <w:pStyle w:val="210"/>
              <w:shd w:val="clear" w:color="auto" w:fill="auto"/>
              <w:tabs>
                <w:tab w:val="clear" w:pos="720"/>
                <w:tab w:val="left" w:pos="0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A6143">
              <w:rPr>
                <w:rStyle w:val="26"/>
                <w:rFonts w:ascii="Arial" w:hAnsi="Arial" w:cs="Arial"/>
                <w:b/>
                <w:sz w:val="22"/>
                <w:szCs w:val="22"/>
              </w:rPr>
              <w:t>Форма</w:t>
            </w:r>
          </w:p>
          <w:p w14:paraId="2D8E6615" w14:textId="77777777" w:rsidR="00B22792" w:rsidRPr="007A6143" w:rsidRDefault="00B22792" w:rsidP="00DC217D">
            <w:pPr>
              <w:pStyle w:val="210"/>
              <w:shd w:val="clear" w:color="auto" w:fill="auto"/>
              <w:tabs>
                <w:tab w:val="clear" w:pos="720"/>
                <w:tab w:val="left" w:pos="0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7A6143">
              <w:rPr>
                <w:rStyle w:val="26"/>
                <w:rFonts w:ascii="Arial" w:hAnsi="Arial" w:cs="Arial"/>
                <w:b/>
                <w:sz w:val="22"/>
                <w:szCs w:val="22"/>
              </w:rPr>
              <w:t>підсумкового</w:t>
            </w:r>
          </w:p>
          <w:p w14:paraId="4AEF0C1E" w14:textId="77777777" w:rsidR="00B22792" w:rsidRPr="007A6143" w:rsidRDefault="00B22792" w:rsidP="00DC217D">
            <w:pPr>
              <w:pStyle w:val="80"/>
              <w:shd w:val="clear" w:color="auto" w:fill="auto"/>
              <w:tabs>
                <w:tab w:val="clear" w:pos="720"/>
                <w:tab w:val="left" w:pos="0"/>
              </w:tabs>
              <w:spacing w:before="0" w:line="240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Style w:val="26"/>
                <w:rFonts w:ascii="Arial" w:hAnsi="Arial" w:cs="Arial"/>
                <w:sz w:val="22"/>
                <w:szCs w:val="22"/>
              </w:rPr>
              <w:t>контролю</w:t>
            </w:r>
          </w:p>
        </w:tc>
      </w:tr>
      <w:tr w:rsidR="00B22792" w:rsidRPr="007A6143" w14:paraId="2FFF562F" w14:textId="77777777" w:rsidTr="00B75755">
        <w:tc>
          <w:tcPr>
            <w:tcW w:w="629" w:type="pct"/>
          </w:tcPr>
          <w:p w14:paraId="4C0C460F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728" w:type="pct"/>
          </w:tcPr>
          <w:p w14:paraId="0DE89B4C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80" w:type="pct"/>
          </w:tcPr>
          <w:p w14:paraId="2F9A7107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52EED8C8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B22792" w:rsidRPr="007A6143" w14:paraId="41EF5488" w14:textId="77777777" w:rsidTr="00DC217D">
        <w:tc>
          <w:tcPr>
            <w:tcW w:w="5000" w:type="pct"/>
            <w:gridSpan w:val="4"/>
          </w:tcPr>
          <w:p w14:paraId="719A27A2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Style w:val="222"/>
                <w:rFonts w:ascii="Arial" w:hAnsi="Arial" w:cs="Arial"/>
                <w:bCs w:val="0"/>
                <w:sz w:val="22"/>
                <w:szCs w:val="22"/>
              </w:rPr>
              <w:t>1. ОБОВ’ЯЗКОВІ КОМПОНЕНТИ ОПП</w:t>
            </w:r>
          </w:p>
        </w:tc>
      </w:tr>
      <w:tr w:rsidR="00B22792" w:rsidRPr="007A6143" w14:paraId="081F56D2" w14:textId="77777777" w:rsidTr="00DC217D">
        <w:trPr>
          <w:trHeight w:val="309"/>
        </w:trPr>
        <w:tc>
          <w:tcPr>
            <w:tcW w:w="5000" w:type="pct"/>
            <w:gridSpan w:val="4"/>
          </w:tcPr>
          <w:p w14:paraId="158AC7CA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Style w:val="222"/>
                <w:rFonts w:ascii="Arial" w:hAnsi="Arial" w:cs="Arial"/>
                <w:bCs w:val="0"/>
                <w:sz w:val="22"/>
                <w:szCs w:val="22"/>
              </w:rPr>
            </w:pPr>
            <w:r w:rsidRPr="007A6143">
              <w:rPr>
                <w:rStyle w:val="222"/>
                <w:rFonts w:ascii="Arial" w:hAnsi="Arial" w:cs="Arial"/>
                <w:bCs w:val="0"/>
                <w:sz w:val="22"/>
                <w:szCs w:val="22"/>
              </w:rPr>
              <w:t>Цикл загальної підготовки</w:t>
            </w:r>
          </w:p>
        </w:tc>
      </w:tr>
      <w:tr w:rsidR="00B75755" w:rsidRPr="007A6143" w14:paraId="60BB7701" w14:textId="77777777" w:rsidTr="00935781">
        <w:tc>
          <w:tcPr>
            <w:tcW w:w="629" w:type="pct"/>
            <w:vAlign w:val="center"/>
          </w:tcPr>
          <w:p w14:paraId="35525FE0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ОК1</w:t>
            </w:r>
          </w:p>
        </w:tc>
        <w:tc>
          <w:tcPr>
            <w:tcW w:w="2728" w:type="pct"/>
            <w:vAlign w:val="center"/>
          </w:tcPr>
          <w:p w14:paraId="3434E6F2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Українська мова за професійним спрямуванням</w:t>
            </w:r>
          </w:p>
        </w:tc>
        <w:tc>
          <w:tcPr>
            <w:tcW w:w="680" w:type="pct"/>
            <w:vAlign w:val="center"/>
          </w:tcPr>
          <w:p w14:paraId="6C8CB232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6C9D11A9" w14:textId="552DBEB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31DFD8FF" w14:textId="77777777" w:rsidTr="00935781">
        <w:tc>
          <w:tcPr>
            <w:tcW w:w="629" w:type="pct"/>
            <w:vAlign w:val="center"/>
          </w:tcPr>
          <w:p w14:paraId="12D14FE3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ОК2</w:t>
            </w:r>
          </w:p>
        </w:tc>
        <w:tc>
          <w:tcPr>
            <w:tcW w:w="2728" w:type="pct"/>
            <w:vAlign w:val="center"/>
          </w:tcPr>
          <w:p w14:paraId="02F267DF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Філософія</w:t>
            </w:r>
          </w:p>
        </w:tc>
        <w:tc>
          <w:tcPr>
            <w:tcW w:w="680" w:type="pct"/>
            <w:vAlign w:val="center"/>
          </w:tcPr>
          <w:p w14:paraId="28879687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74A67B94" w14:textId="02C970C1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1B45CC8F" w14:textId="77777777" w:rsidTr="00935781">
        <w:tc>
          <w:tcPr>
            <w:tcW w:w="629" w:type="pct"/>
            <w:vAlign w:val="center"/>
          </w:tcPr>
          <w:p w14:paraId="73948E9E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ОК3</w:t>
            </w:r>
          </w:p>
        </w:tc>
        <w:tc>
          <w:tcPr>
            <w:tcW w:w="2728" w:type="pct"/>
            <w:vAlign w:val="center"/>
          </w:tcPr>
          <w:p w14:paraId="25303764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Етнокультурологія</w:t>
            </w:r>
            <w:proofErr w:type="spellEnd"/>
          </w:p>
        </w:tc>
        <w:tc>
          <w:tcPr>
            <w:tcW w:w="680" w:type="pct"/>
            <w:vAlign w:val="center"/>
          </w:tcPr>
          <w:p w14:paraId="45C9B1B2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65B2E69C" w14:textId="2064522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2DD2E74E" w14:textId="77777777" w:rsidTr="00935781">
        <w:tc>
          <w:tcPr>
            <w:tcW w:w="629" w:type="pct"/>
            <w:vAlign w:val="center"/>
          </w:tcPr>
          <w:p w14:paraId="5FC55447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ОК4</w:t>
            </w:r>
          </w:p>
        </w:tc>
        <w:tc>
          <w:tcPr>
            <w:tcW w:w="2728" w:type="pct"/>
            <w:vAlign w:val="center"/>
          </w:tcPr>
          <w:p w14:paraId="303F08D4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Правова культура особистості</w:t>
            </w:r>
          </w:p>
        </w:tc>
        <w:tc>
          <w:tcPr>
            <w:tcW w:w="680" w:type="pct"/>
            <w:vAlign w:val="center"/>
          </w:tcPr>
          <w:p w14:paraId="7D42691B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77C72492" w14:textId="44CE0A41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103AC22D" w14:textId="77777777" w:rsidTr="00935781">
        <w:tc>
          <w:tcPr>
            <w:tcW w:w="629" w:type="pct"/>
            <w:vAlign w:val="center"/>
          </w:tcPr>
          <w:p w14:paraId="0F007554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ОК5</w:t>
            </w:r>
          </w:p>
        </w:tc>
        <w:tc>
          <w:tcPr>
            <w:tcW w:w="2728" w:type="pct"/>
            <w:vAlign w:val="center"/>
          </w:tcPr>
          <w:p w14:paraId="1FA1D0C3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Іноземна мова</w:t>
            </w:r>
          </w:p>
        </w:tc>
        <w:tc>
          <w:tcPr>
            <w:tcW w:w="680" w:type="pct"/>
            <w:vAlign w:val="center"/>
          </w:tcPr>
          <w:p w14:paraId="1DD299FD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63" w:type="pct"/>
          </w:tcPr>
          <w:p w14:paraId="336A4DE3" w14:textId="67F2F125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22792" w:rsidRPr="007A6143" w14:paraId="7E50DC99" w14:textId="77777777" w:rsidTr="00B75755">
        <w:tc>
          <w:tcPr>
            <w:tcW w:w="629" w:type="pct"/>
            <w:vAlign w:val="center"/>
          </w:tcPr>
          <w:p w14:paraId="3938017A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ОК6</w:t>
            </w:r>
          </w:p>
        </w:tc>
        <w:tc>
          <w:tcPr>
            <w:tcW w:w="2728" w:type="pct"/>
            <w:vAlign w:val="center"/>
          </w:tcPr>
          <w:p w14:paraId="349D89F3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Фізичне виховання</w:t>
            </w:r>
          </w:p>
        </w:tc>
        <w:tc>
          <w:tcPr>
            <w:tcW w:w="680" w:type="pct"/>
            <w:vAlign w:val="center"/>
          </w:tcPr>
          <w:p w14:paraId="1AC206F2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63" w:type="pct"/>
            <w:vAlign w:val="center"/>
          </w:tcPr>
          <w:p w14:paraId="20913953" w14:textId="00B30939" w:rsidR="00B22792" w:rsidRPr="007A6143" w:rsidRDefault="00B75755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з</w:t>
            </w:r>
            <w:r w:rsidR="00B22792" w:rsidRPr="007A6143">
              <w:rPr>
                <w:rFonts w:ascii="Arial" w:hAnsi="Arial" w:cs="Arial"/>
                <w:b/>
                <w:sz w:val="22"/>
                <w:szCs w:val="22"/>
              </w:rPr>
              <w:t>алік</w:t>
            </w:r>
          </w:p>
        </w:tc>
      </w:tr>
      <w:tr w:rsidR="00B22792" w:rsidRPr="007A6143" w14:paraId="3A775231" w14:textId="77777777" w:rsidTr="00B75755">
        <w:tc>
          <w:tcPr>
            <w:tcW w:w="629" w:type="pct"/>
            <w:vAlign w:val="center"/>
          </w:tcPr>
          <w:p w14:paraId="7F2BC34D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ОК7</w:t>
            </w:r>
          </w:p>
        </w:tc>
        <w:tc>
          <w:tcPr>
            <w:tcW w:w="2728" w:type="pct"/>
            <w:vAlign w:val="center"/>
          </w:tcPr>
          <w:p w14:paraId="4CF06C90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eastAsia="Times New Roman" w:hAnsi="Arial" w:cs="Arial"/>
                <w:sz w:val="22"/>
                <w:szCs w:val="22"/>
              </w:rPr>
              <w:t>Теоретична підготовка базової загальновійськової підготовки</w:t>
            </w:r>
          </w:p>
        </w:tc>
        <w:tc>
          <w:tcPr>
            <w:tcW w:w="680" w:type="pct"/>
            <w:vAlign w:val="center"/>
          </w:tcPr>
          <w:p w14:paraId="3E81B970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  <w:vAlign w:val="center"/>
          </w:tcPr>
          <w:p w14:paraId="11B3D176" w14:textId="0B5306F3" w:rsidR="00B22792" w:rsidRPr="007A6143" w:rsidRDefault="00B75755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з</w:t>
            </w:r>
            <w:r w:rsidR="00B22792" w:rsidRPr="007A6143">
              <w:rPr>
                <w:rFonts w:ascii="Arial" w:hAnsi="Arial" w:cs="Arial"/>
                <w:b/>
                <w:sz w:val="22"/>
                <w:szCs w:val="22"/>
              </w:rPr>
              <w:t>алік</w:t>
            </w:r>
          </w:p>
        </w:tc>
      </w:tr>
      <w:tr w:rsidR="00B22792" w:rsidRPr="007A6143" w14:paraId="2F887591" w14:textId="77777777" w:rsidTr="00B75755">
        <w:tc>
          <w:tcPr>
            <w:tcW w:w="3357" w:type="pct"/>
            <w:gridSpan w:val="2"/>
            <w:shd w:val="clear" w:color="auto" w:fill="E7E6E6" w:themeFill="background2"/>
          </w:tcPr>
          <w:p w14:paraId="0E98EFBB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Всього:</w:t>
            </w:r>
          </w:p>
        </w:tc>
        <w:tc>
          <w:tcPr>
            <w:tcW w:w="680" w:type="pct"/>
            <w:shd w:val="clear" w:color="auto" w:fill="E7E6E6" w:themeFill="background2"/>
          </w:tcPr>
          <w:p w14:paraId="1C3188D1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963" w:type="pct"/>
            <w:shd w:val="clear" w:color="auto" w:fill="E7E6E6" w:themeFill="background2"/>
          </w:tcPr>
          <w:p w14:paraId="335A7006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2792" w:rsidRPr="007A6143" w14:paraId="6FBDCDB5" w14:textId="77777777" w:rsidTr="00DC217D">
        <w:tc>
          <w:tcPr>
            <w:tcW w:w="5000" w:type="pct"/>
            <w:gridSpan w:val="4"/>
          </w:tcPr>
          <w:p w14:paraId="2112F7EC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Цикл спеціальної (фахової) підготовки</w:t>
            </w:r>
          </w:p>
        </w:tc>
      </w:tr>
      <w:tr w:rsidR="00B75755" w:rsidRPr="007A6143" w14:paraId="5CBAE520" w14:textId="77777777" w:rsidTr="00B75755">
        <w:tc>
          <w:tcPr>
            <w:tcW w:w="629" w:type="pct"/>
          </w:tcPr>
          <w:p w14:paraId="5F8982B3" w14:textId="31410EF9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ОК8</w:t>
            </w:r>
          </w:p>
        </w:tc>
        <w:tc>
          <w:tcPr>
            <w:tcW w:w="2728" w:type="pct"/>
            <w:vAlign w:val="center"/>
          </w:tcPr>
          <w:p w14:paraId="39680716" w14:textId="1303204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Вища математика</w:t>
            </w:r>
          </w:p>
        </w:tc>
        <w:tc>
          <w:tcPr>
            <w:tcW w:w="680" w:type="pct"/>
          </w:tcPr>
          <w:p w14:paraId="66E4ACB5" w14:textId="063F3BD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63" w:type="pct"/>
          </w:tcPr>
          <w:p w14:paraId="6DC29429" w14:textId="544DF43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4466431C" w14:textId="77777777" w:rsidTr="00B75755">
        <w:tc>
          <w:tcPr>
            <w:tcW w:w="629" w:type="pct"/>
          </w:tcPr>
          <w:p w14:paraId="08F4DC9D" w14:textId="34ECCD61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A6143">
              <w:rPr>
                <w:rFonts w:ascii="Arial" w:hAnsi="Arial" w:cs="Arial"/>
                <w:sz w:val="22"/>
                <w:szCs w:val="22"/>
              </w:rPr>
              <w:instrText xml:space="preserve"> SEQ ОК \n  \* MERGEFORMAT </w:instrTex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6143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8" w:type="pct"/>
            <w:vAlign w:val="center"/>
          </w:tcPr>
          <w:p w14:paraId="34C01A4C" w14:textId="5962384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Фізичні основи комп'ютерної електроніки</w:t>
            </w:r>
          </w:p>
        </w:tc>
        <w:tc>
          <w:tcPr>
            <w:tcW w:w="680" w:type="pct"/>
          </w:tcPr>
          <w:p w14:paraId="48BDB657" w14:textId="6F236F4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3109148D" w14:textId="3F22CC3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78C633D6" w14:textId="77777777" w:rsidTr="00B75755">
        <w:tc>
          <w:tcPr>
            <w:tcW w:w="629" w:type="pct"/>
          </w:tcPr>
          <w:p w14:paraId="22295381" w14:textId="1C22222C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A6143">
              <w:rPr>
                <w:rFonts w:ascii="Arial" w:hAnsi="Arial" w:cs="Arial"/>
                <w:sz w:val="22"/>
                <w:szCs w:val="22"/>
              </w:rPr>
              <w:instrText xml:space="preserve"> SEQ ОК \n  \* MERGEFORMAT </w:instrTex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6143">
              <w:rPr>
                <w:rFonts w:ascii="Arial" w:hAnsi="Arial" w:cs="Arial"/>
                <w:noProof/>
                <w:sz w:val="22"/>
                <w:szCs w:val="22"/>
              </w:rPr>
              <w:t>10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8" w:type="pct"/>
            <w:vAlign w:val="center"/>
          </w:tcPr>
          <w:p w14:paraId="26753689" w14:textId="776E42EC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Програмування</w:t>
            </w:r>
          </w:p>
        </w:tc>
        <w:tc>
          <w:tcPr>
            <w:tcW w:w="680" w:type="pct"/>
          </w:tcPr>
          <w:p w14:paraId="79B9E1DC" w14:textId="12FF0DD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63" w:type="pct"/>
          </w:tcPr>
          <w:p w14:paraId="6B1AA8AF" w14:textId="73F053AC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71178935" w14:textId="77777777" w:rsidTr="00B75755">
        <w:tc>
          <w:tcPr>
            <w:tcW w:w="629" w:type="pct"/>
          </w:tcPr>
          <w:p w14:paraId="66BF9918" w14:textId="19E17E6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A6143">
              <w:rPr>
                <w:rFonts w:ascii="Arial" w:hAnsi="Arial" w:cs="Arial"/>
                <w:sz w:val="22"/>
                <w:szCs w:val="22"/>
              </w:rPr>
              <w:instrText xml:space="preserve"> SEQ ОК \n  \* MERGEFORMAT </w:instrTex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6143">
              <w:rPr>
                <w:rFonts w:ascii="Arial" w:hAnsi="Arial" w:cs="Arial"/>
                <w:noProof/>
                <w:sz w:val="22"/>
                <w:szCs w:val="22"/>
              </w:rPr>
              <w:t>11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8" w:type="pct"/>
            <w:vAlign w:val="center"/>
          </w:tcPr>
          <w:p w14:paraId="5F610D67" w14:textId="6C357103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A6143">
              <w:rPr>
                <w:rFonts w:ascii="Arial" w:hAnsi="Arial" w:cs="Arial"/>
                <w:sz w:val="22"/>
                <w:szCs w:val="22"/>
              </w:rPr>
              <w:t>Теорiя</w:t>
            </w:r>
            <w:proofErr w:type="spellEnd"/>
            <w:r w:rsidRPr="007A614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6143">
              <w:rPr>
                <w:rFonts w:ascii="Arial" w:hAnsi="Arial" w:cs="Arial"/>
                <w:sz w:val="22"/>
                <w:szCs w:val="22"/>
              </w:rPr>
              <w:t>ймовiрностей</w:t>
            </w:r>
            <w:proofErr w:type="spellEnd"/>
            <w:r w:rsidRPr="007A6143">
              <w:rPr>
                <w:rFonts w:ascii="Arial" w:hAnsi="Arial" w:cs="Arial"/>
                <w:sz w:val="22"/>
                <w:szCs w:val="22"/>
              </w:rPr>
              <w:t>, імовірнісні процеси і математична статистика</w:t>
            </w:r>
          </w:p>
        </w:tc>
        <w:tc>
          <w:tcPr>
            <w:tcW w:w="680" w:type="pct"/>
          </w:tcPr>
          <w:p w14:paraId="294C0089" w14:textId="25982434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63BD529F" w14:textId="33CF5DB4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29C281CB" w14:textId="77777777" w:rsidTr="00B75755">
        <w:tc>
          <w:tcPr>
            <w:tcW w:w="629" w:type="pct"/>
          </w:tcPr>
          <w:p w14:paraId="2EF7A23A" w14:textId="089AC92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</w:t>
            </w:r>
            <w:r w:rsidRPr="007A6143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2728" w:type="pct"/>
            <w:vAlign w:val="center"/>
          </w:tcPr>
          <w:p w14:paraId="6D175B2B" w14:textId="341CD153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Електроніка та електротехніка</w:t>
            </w:r>
          </w:p>
        </w:tc>
        <w:tc>
          <w:tcPr>
            <w:tcW w:w="680" w:type="pct"/>
          </w:tcPr>
          <w:p w14:paraId="34116121" w14:textId="5359692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19C80708" w14:textId="5D47802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33BA213E" w14:textId="77777777" w:rsidTr="00B75755">
        <w:tc>
          <w:tcPr>
            <w:tcW w:w="629" w:type="pct"/>
          </w:tcPr>
          <w:p w14:paraId="25FA11F4" w14:textId="5003D7CC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A6143">
              <w:rPr>
                <w:rFonts w:ascii="Arial" w:hAnsi="Arial" w:cs="Arial"/>
                <w:sz w:val="22"/>
                <w:szCs w:val="22"/>
              </w:rPr>
              <w:instrText xml:space="preserve"> SEQ ОК \n  \* MERGEFORMAT </w:instrTex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6143">
              <w:rPr>
                <w:rFonts w:ascii="Arial" w:hAnsi="Arial" w:cs="Arial"/>
                <w:noProof/>
                <w:sz w:val="22"/>
                <w:szCs w:val="22"/>
              </w:rPr>
              <w:t>13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8" w:type="pct"/>
            <w:vAlign w:val="center"/>
          </w:tcPr>
          <w:p w14:paraId="058F82E1" w14:textId="7BF71CB3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Теорія інформації та кодування</w:t>
            </w:r>
          </w:p>
        </w:tc>
        <w:tc>
          <w:tcPr>
            <w:tcW w:w="680" w:type="pct"/>
          </w:tcPr>
          <w:p w14:paraId="6D9C9EEB" w14:textId="080F48F3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63" w:type="pct"/>
          </w:tcPr>
          <w:p w14:paraId="2C898B84" w14:textId="1A23728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7820F660" w14:textId="77777777" w:rsidTr="00B75755">
        <w:tc>
          <w:tcPr>
            <w:tcW w:w="629" w:type="pct"/>
          </w:tcPr>
          <w:p w14:paraId="069A1CA5" w14:textId="2A414A7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A6143">
              <w:rPr>
                <w:rFonts w:ascii="Arial" w:hAnsi="Arial" w:cs="Arial"/>
                <w:sz w:val="22"/>
                <w:szCs w:val="22"/>
              </w:rPr>
              <w:instrText xml:space="preserve"> SEQ ОК \n  \* MERGEFORMAT </w:instrTex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A6143">
              <w:rPr>
                <w:rFonts w:ascii="Arial" w:hAnsi="Arial" w:cs="Arial"/>
                <w:noProof/>
                <w:sz w:val="22"/>
                <w:szCs w:val="22"/>
              </w:rPr>
              <w:t>14</w:t>
            </w:r>
            <w:r w:rsidRPr="007A614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28" w:type="pct"/>
            <w:vAlign w:val="center"/>
          </w:tcPr>
          <w:p w14:paraId="6149A69A" w14:textId="3E44B065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Інформаційні технології</w:t>
            </w:r>
          </w:p>
        </w:tc>
        <w:tc>
          <w:tcPr>
            <w:tcW w:w="680" w:type="pct"/>
          </w:tcPr>
          <w:p w14:paraId="618958C8" w14:textId="043BDE79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63" w:type="pct"/>
          </w:tcPr>
          <w:p w14:paraId="6D1FCDA4" w14:textId="2F88B20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4523D556" w14:textId="77777777" w:rsidTr="00B75755">
        <w:tc>
          <w:tcPr>
            <w:tcW w:w="629" w:type="pct"/>
          </w:tcPr>
          <w:p w14:paraId="2398AD00" w14:textId="5FA1053F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ОК15</w:t>
            </w:r>
          </w:p>
        </w:tc>
        <w:tc>
          <w:tcPr>
            <w:tcW w:w="2728" w:type="pct"/>
          </w:tcPr>
          <w:p w14:paraId="333190AC" w14:textId="73F96D9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Комп'ютерна логіка</w:t>
            </w:r>
          </w:p>
        </w:tc>
        <w:tc>
          <w:tcPr>
            <w:tcW w:w="680" w:type="pct"/>
          </w:tcPr>
          <w:p w14:paraId="0F87EEC1" w14:textId="6DB13381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63" w:type="pct"/>
          </w:tcPr>
          <w:p w14:paraId="6CDF148A" w14:textId="3FE1449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5F7A31B3" w14:textId="77777777" w:rsidTr="00B75755">
        <w:tc>
          <w:tcPr>
            <w:tcW w:w="629" w:type="pct"/>
          </w:tcPr>
          <w:p w14:paraId="0ABC30F7" w14:textId="17C1F5F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ОК16</w:t>
            </w:r>
          </w:p>
        </w:tc>
        <w:tc>
          <w:tcPr>
            <w:tcW w:w="2728" w:type="pct"/>
          </w:tcPr>
          <w:p w14:paraId="70AF3CB5" w14:textId="7F5F131B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Дискретна математика</w:t>
            </w:r>
          </w:p>
        </w:tc>
        <w:tc>
          <w:tcPr>
            <w:tcW w:w="680" w:type="pct"/>
          </w:tcPr>
          <w:p w14:paraId="0DB8E8D0" w14:textId="5823A6B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09C82D30" w14:textId="57446A7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6CEE84E3" w14:textId="77777777" w:rsidTr="00B75755">
        <w:tc>
          <w:tcPr>
            <w:tcW w:w="629" w:type="pct"/>
          </w:tcPr>
          <w:p w14:paraId="6DD180C2" w14:textId="7799A455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ОК17</w:t>
            </w:r>
          </w:p>
        </w:tc>
        <w:tc>
          <w:tcPr>
            <w:tcW w:w="2728" w:type="pct"/>
          </w:tcPr>
          <w:p w14:paraId="19457F6D" w14:textId="7727A4A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Комп'ютерна електроніка</w:t>
            </w:r>
          </w:p>
        </w:tc>
        <w:tc>
          <w:tcPr>
            <w:tcW w:w="680" w:type="pct"/>
          </w:tcPr>
          <w:p w14:paraId="1A36301F" w14:textId="2ACE027F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63" w:type="pct"/>
          </w:tcPr>
          <w:p w14:paraId="2BE0DF98" w14:textId="6166C30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21CA21E4" w14:textId="77777777" w:rsidTr="00B75755">
        <w:tc>
          <w:tcPr>
            <w:tcW w:w="629" w:type="pct"/>
          </w:tcPr>
          <w:p w14:paraId="156CDAEC" w14:textId="2EDBB57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ОК18</w:t>
            </w:r>
          </w:p>
        </w:tc>
        <w:tc>
          <w:tcPr>
            <w:tcW w:w="2728" w:type="pct"/>
          </w:tcPr>
          <w:p w14:paraId="0C175D24" w14:textId="63F0B0C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Організація баз даних</w:t>
            </w:r>
          </w:p>
        </w:tc>
        <w:tc>
          <w:tcPr>
            <w:tcW w:w="680" w:type="pct"/>
          </w:tcPr>
          <w:p w14:paraId="775CD38A" w14:textId="481600C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63" w:type="pct"/>
          </w:tcPr>
          <w:p w14:paraId="3F2C4E71" w14:textId="0914D77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471C7257" w14:textId="77777777" w:rsidTr="00B75755">
        <w:tc>
          <w:tcPr>
            <w:tcW w:w="629" w:type="pct"/>
          </w:tcPr>
          <w:p w14:paraId="6282DD53" w14:textId="43BBC73F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ОК19</w:t>
            </w:r>
          </w:p>
        </w:tc>
        <w:tc>
          <w:tcPr>
            <w:tcW w:w="2728" w:type="pct"/>
          </w:tcPr>
          <w:p w14:paraId="5171AD84" w14:textId="0B5B4974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Комп'ютерна схемотехніка</w:t>
            </w:r>
          </w:p>
        </w:tc>
        <w:tc>
          <w:tcPr>
            <w:tcW w:w="680" w:type="pct"/>
          </w:tcPr>
          <w:p w14:paraId="111A7E2B" w14:textId="30EFC60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63" w:type="pct"/>
          </w:tcPr>
          <w:p w14:paraId="4066E999" w14:textId="217BEFD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07424A9A" w14:textId="77777777" w:rsidTr="00B75755">
        <w:tc>
          <w:tcPr>
            <w:tcW w:w="629" w:type="pct"/>
          </w:tcPr>
          <w:p w14:paraId="295B52B1" w14:textId="42FDCA6F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ОК20</w:t>
            </w:r>
          </w:p>
        </w:tc>
        <w:tc>
          <w:tcPr>
            <w:tcW w:w="2728" w:type="pct"/>
          </w:tcPr>
          <w:p w14:paraId="2F801709" w14:textId="042930D4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Архітектура комп'ютерів</w:t>
            </w:r>
          </w:p>
        </w:tc>
        <w:tc>
          <w:tcPr>
            <w:tcW w:w="680" w:type="pct"/>
          </w:tcPr>
          <w:p w14:paraId="600079BA" w14:textId="10933ED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63" w:type="pct"/>
          </w:tcPr>
          <w:p w14:paraId="0D4ABD06" w14:textId="763810C9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2F2EBEB2" w14:textId="77777777" w:rsidTr="00B75755">
        <w:tc>
          <w:tcPr>
            <w:tcW w:w="629" w:type="pct"/>
          </w:tcPr>
          <w:p w14:paraId="1534AAFF" w14:textId="064AEE2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ОК21</w:t>
            </w:r>
          </w:p>
        </w:tc>
        <w:tc>
          <w:tcPr>
            <w:tcW w:w="2728" w:type="pct"/>
          </w:tcPr>
          <w:p w14:paraId="2090C331" w14:textId="17DAFBA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Технології  проектування цифрових систем</w:t>
            </w:r>
          </w:p>
        </w:tc>
        <w:tc>
          <w:tcPr>
            <w:tcW w:w="680" w:type="pct"/>
          </w:tcPr>
          <w:p w14:paraId="6C9CFE5F" w14:textId="240CBD3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3" w:type="pct"/>
          </w:tcPr>
          <w:p w14:paraId="5DD77EF7" w14:textId="410FE57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6B7F374C" w14:textId="77777777" w:rsidTr="00B75755">
        <w:tc>
          <w:tcPr>
            <w:tcW w:w="629" w:type="pct"/>
          </w:tcPr>
          <w:p w14:paraId="2F567AE5" w14:textId="330ADE1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ОК22</w:t>
            </w:r>
          </w:p>
        </w:tc>
        <w:tc>
          <w:tcPr>
            <w:tcW w:w="2728" w:type="pct"/>
          </w:tcPr>
          <w:p w14:paraId="23B580EE" w14:textId="6A7017C4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Паралельні  та розподілені обчислення</w:t>
            </w:r>
          </w:p>
        </w:tc>
        <w:tc>
          <w:tcPr>
            <w:tcW w:w="680" w:type="pct"/>
          </w:tcPr>
          <w:p w14:paraId="051FE6DB" w14:textId="3D05B71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63" w:type="pct"/>
          </w:tcPr>
          <w:p w14:paraId="33E82278" w14:textId="66C2613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6AA02438" w14:textId="77777777" w:rsidTr="00B75755">
        <w:tc>
          <w:tcPr>
            <w:tcW w:w="629" w:type="pct"/>
          </w:tcPr>
          <w:p w14:paraId="0A79596C" w14:textId="097F0DB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ОК23</w:t>
            </w:r>
          </w:p>
        </w:tc>
        <w:tc>
          <w:tcPr>
            <w:tcW w:w="2728" w:type="pct"/>
          </w:tcPr>
          <w:p w14:paraId="6C682C9E" w14:textId="61BBE08B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Системне програмування</w:t>
            </w:r>
          </w:p>
        </w:tc>
        <w:tc>
          <w:tcPr>
            <w:tcW w:w="680" w:type="pct"/>
          </w:tcPr>
          <w:p w14:paraId="7384A5ED" w14:textId="0C1D309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63" w:type="pct"/>
          </w:tcPr>
          <w:p w14:paraId="42DE70F4" w14:textId="17E0DE9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258EC6B7" w14:textId="77777777" w:rsidTr="00B75755">
        <w:tc>
          <w:tcPr>
            <w:tcW w:w="629" w:type="pct"/>
          </w:tcPr>
          <w:p w14:paraId="1C9A618C" w14:textId="2CD291A1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ОК24</w:t>
            </w:r>
          </w:p>
        </w:tc>
        <w:tc>
          <w:tcPr>
            <w:tcW w:w="2728" w:type="pct"/>
          </w:tcPr>
          <w:p w14:paraId="699CEC3B" w14:textId="4AABCBB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Комп'ютерні мережі</w:t>
            </w:r>
          </w:p>
        </w:tc>
        <w:tc>
          <w:tcPr>
            <w:tcW w:w="680" w:type="pct"/>
          </w:tcPr>
          <w:p w14:paraId="441F925D" w14:textId="343D4C01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63" w:type="pct"/>
          </w:tcPr>
          <w:p w14:paraId="0A3EC817" w14:textId="5210B65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1F8C1B16" w14:textId="77777777" w:rsidTr="00B75755">
        <w:tc>
          <w:tcPr>
            <w:tcW w:w="629" w:type="pct"/>
          </w:tcPr>
          <w:p w14:paraId="716A2256" w14:textId="608B00D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ОК25</w:t>
            </w:r>
          </w:p>
        </w:tc>
        <w:tc>
          <w:tcPr>
            <w:tcW w:w="2728" w:type="pct"/>
          </w:tcPr>
          <w:p w14:paraId="0FB41E81" w14:textId="12373C45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Комп'ютерні системи</w:t>
            </w:r>
          </w:p>
        </w:tc>
        <w:tc>
          <w:tcPr>
            <w:tcW w:w="680" w:type="pct"/>
          </w:tcPr>
          <w:p w14:paraId="0C02E580" w14:textId="3610EAE5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63" w:type="pct"/>
          </w:tcPr>
          <w:p w14:paraId="662B2089" w14:textId="7F29B9C5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3F00DE9E" w14:textId="77777777" w:rsidTr="00B75755">
        <w:tc>
          <w:tcPr>
            <w:tcW w:w="629" w:type="pct"/>
          </w:tcPr>
          <w:p w14:paraId="5CF7E35F" w14:textId="724810A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ОК26</w:t>
            </w:r>
          </w:p>
        </w:tc>
        <w:tc>
          <w:tcPr>
            <w:tcW w:w="2728" w:type="pct"/>
          </w:tcPr>
          <w:p w14:paraId="2CDA9F2F" w14:textId="520BD5A4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Захист інформації в комп’ютерних системах</w:t>
            </w:r>
          </w:p>
        </w:tc>
        <w:tc>
          <w:tcPr>
            <w:tcW w:w="680" w:type="pct"/>
          </w:tcPr>
          <w:p w14:paraId="5A19A896" w14:textId="1C03A74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3" w:type="pct"/>
          </w:tcPr>
          <w:p w14:paraId="25656C85" w14:textId="4908CC5F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3B693DE9" w14:textId="77777777" w:rsidTr="00B75755">
        <w:tc>
          <w:tcPr>
            <w:tcW w:w="629" w:type="pct"/>
          </w:tcPr>
          <w:p w14:paraId="1F6924FF" w14:textId="05BC0139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ОК27</w:t>
            </w:r>
          </w:p>
        </w:tc>
        <w:tc>
          <w:tcPr>
            <w:tcW w:w="2728" w:type="pct"/>
          </w:tcPr>
          <w:p w14:paraId="1FBD1D0F" w14:textId="23FA7B8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Системне програмне забезпечення</w:t>
            </w:r>
          </w:p>
        </w:tc>
        <w:tc>
          <w:tcPr>
            <w:tcW w:w="680" w:type="pct"/>
          </w:tcPr>
          <w:p w14:paraId="35109ACC" w14:textId="4B6EC2C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63" w:type="pct"/>
          </w:tcPr>
          <w:p w14:paraId="590F4F7C" w14:textId="111340EF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0342C72B" w14:textId="77777777" w:rsidTr="00B75755">
        <w:tc>
          <w:tcPr>
            <w:tcW w:w="629" w:type="pct"/>
          </w:tcPr>
          <w:p w14:paraId="4F78E2C5" w14:textId="2AAECCF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eastAsia="Times New Roman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ОК28</w:t>
            </w:r>
          </w:p>
        </w:tc>
        <w:tc>
          <w:tcPr>
            <w:tcW w:w="2728" w:type="pct"/>
          </w:tcPr>
          <w:p w14:paraId="6BA07236" w14:textId="4E5481A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Об'єктно-орієнтоване програмування</w:t>
            </w:r>
          </w:p>
        </w:tc>
        <w:tc>
          <w:tcPr>
            <w:tcW w:w="680" w:type="pct"/>
          </w:tcPr>
          <w:p w14:paraId="054A68DF" w14:textId="1AFE90A1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3" w:type="pct"/>
          </w:tcPr>
          <w:p w14:paraId="12A5F208" w14:textId="32FF235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6D29AEAC" w14:textId="77777777" w:rsidTr="00B75755">
        <w:tc>
          <w:tcPr>
            <w:tcW w:w="629" w:type="pct"/>
          </w:tcPr>
          <w:p w14:paraId="33DF812E" w14:textId="73CAD5A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ОК29</w:t>
            </w:r>
          </w:p>
        </w:tc>
        <w:tc>
          <w:tcPr>
            <w:tcW w:w="2728" w:type="pct"/>
          </w:tcPr>
          <w:p w14:paraId="206BA346" w14:textId="57725CF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Технічні засоби передачі інформації</w:t>
            </w:r>
          </w:p>
        </w:tc>
        <w:tc>
          <w:tcPr>
            <w:tcW w:w="680" w:type="pct"/>
          </w:tcPr>
          <w:p w14:paraId="5C636B93" w14:textId="74FEED4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3" w:type="pct"/>
          </w:tcPr>
          <w:p w14:paraId="6D22DA9D" w14:textId="6A922B34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залік</w:t>
            </w:r>
          </w:p>
        </w:tc>
      </w:tr>
      <w:tr w:rsidR="00B75755" w:rsidRPr="007A6143" w14:paraId="06BB35C5" w14:textId="77777777" w:rsidTr="00B75755">
        <w:tc>
          <w:tcPr>
            <w:tcW w:w="629" w:type="pct"/>
          </w:tcPr>
          <w:p w14:paraId="731EDD10" w14:textId="32F82FC1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ОК30</w:t>
            </w:r>
          </w:p>
        </w:tc>
        <w:tc>
          <w:tcPr>
            <w:tcW w:w="2728" w:type="pct"/>
          </w:tcPr>
          <w:p w14:paraId="0213B444" w14:textId="7BE9E8CB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Пристрої зв’язку з об’єктом</w:t>
            </w:r>
          </w:p>
        </w:tc>
        <w:tc>
          <w:tcPr>
            <w:tcW w:w="680" w:type="pct"/>
          </w:tcPr>
          <w:p w14:paraId="48F73526" w14:textId="7EE501BA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63" w:type="pct"/>
          </w:tcPr>
          <w:p w14:paraId="4EBEBF3C" w14:textId="7D352343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7393F4FC" w14:textId="77777777" w:rsidTr="00B75755">
        <w:tc>
          <w:tcPr>
            <w:tcW w:w="629" w:type="pct"/>
          </w:tcPr>
          <w:p w14:paraId="570A794B" w14:textId="02F6756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ОК31</w:t>
            </w:r>
          </w:p>
        </w:tc>
        <w:tc>
          <w:tcPr>
            <w:tcW w:w="2728" w:type="pct"/>
          </w:tcPr>
          <w:p w14:paraId="47DC0AF6" w14:textId="3ADF4E99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Cs/>
                <w:sz w:val="22"/>
                <w:szCs w:val="22"/>
              </w:rPr>
              <w:t>Дизайн інтерактивних систем</w:t>
            </w:r>
          </w:p>
        </w:tc>
        <w:tc>
          <w:tcPr>
            <w:tcW w:w="680" w:type="pct"/>
          </w:tcPr>
          <w:p w14:paraId="5F9D5B9A" w14:textId="0EF5256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63" w:type="pct"/>
          </w:tcPr>
          <w:p w14:paraId="32D013CA" w14:textId="5BD025C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B75755" w:rsidRPr="007A6143" w14:paraId="39D5774B" w14:textId="77777777" w:rsidTr="00B75755">
        <w:tc>
          <w:tcPr>
            <w:tcW w:w="629" w:type="pct"/>
          </w:tcPr>
          <w:p w14:paraId="0E2A6821" w14:textId="5B4739DC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eastAsia="Times New Roman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ОК32</w:t>
            </w:r>
          </w:p>
        </w:tc>
        <w:tc>
          <w:tcPr>
            <w:tcW w:w="2728" w:type="pct"/>
          </w:tcPr>
          <w:p w14:paraId="0BE961C7" w14:textId="0EF5571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Навчальна практика з програмування та інформаційних технологій</w:t>
            </w:r>
          </w:p>
        </w:tc>
        <w:tc>
          <w:tcPr>
            <w:tcW w:w="680" w:type="pct"/>
          </w:tcPr>
          <w:p w14:paraId="1358D415" w14:textId="751ADFC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3" w:type="pct"/>
          </w:tcPr>
          <w:p w14:paraId="51CCD35D" w14:textId="2307A7A4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залік</w:t>
            </w:r>
          </w:p>
        </w:tc>
      </w:tr>
      <w:tr w:rsidR="00B75755" w:rsidRPr="007A6143" w14:paraId="7EF7FBCD" w14:textId="77777777" w:rsidTr="00B75755">
        <w:tc>
          <w:tcPr>
            <w:tcW w:w="629" w:type="pct"/>
          </w:tcPr>
          <w:p w14:paraId="4D4E5049" w14:textId="4408AB60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ОК33</w:t>
            </w:r>
          </w:p>
        </w:tc>
        <w:tc>
          <w:tcPr>
            <w:tcW w:w="2728" w:type="pct"/>
          </w:tcPr>
          <w:p w14:paraId="506AEAC4" w14:textId="62C926C2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Навчальна практика з проектування ЦП</w:t>
            </w:r>
          </w:p>
        </w:tc>
        <w:tc>
          <w:tcPr>
            <w:tcW w:w="680" w:type="pct"/>
          </w:tcPr>
          <w:p w14:paraId="30BD50C6" w14:textId="1ED3F60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3" w:type="pct"/>
          </w:tcPr>
          <w:p w14:paraId="69D08129" w14:textId="393C81F3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залік</w:t>
            </w:r>
          </w:p>
        </w:tc>
      </w:tr>
      <w:tr w:rsidR="00B75755" w:rsidRPr="007A6143" w14:paraId="6C4D204A" w14:textId="77777777" w:rsidTr="00B75755">
        <w:tc>
          <w:tcPr>
            <w:tcW w:w="629" w:type="pct"/>
          </w:tcPr>
          <w:p w14:paraId="1856F455" w14:textId="61520E88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eastAsia="Times New Roman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ОК34</w:t>
            </w:r>
          </w:p>
        </w:tc>
        <w:tc>
          <w:tcPr>
            <w:tcW w:w="2728" w:type="pct"/>
          </w:tcPr>
          <w:p w14:paraId="5AE81CD2" w14:textId="24046DA5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Виробнича практика</w:t>
            </w:r>
          </w:p>
        </w:tc>
        <w:tc>
          <w:tcPr>
            <w:tcW w:w="680" w:type="pct"/>
          </w:tcPr>
          <w:p w14:paraId="15A68A1F" w14:textId="58EF1E8B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3" w:type="pct"/>
          </w:tcPr>
          <w:p w14:paraId="310D74F8" w14:textId="68739EE6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залік</w:t>
            </w:r>
          </w:p>
        </w:tc>
      </w:tr>
      <w:tr w:rsidR="00B75755" w:rsidRPr="007A6143" w14:paraId="777243E1" w14:textId="77777777" w:rsidTr="00B75755">
        <w:tc>
          <w:tcPr>
            <w:tcW w:w="629" w:type="pct"/>
          </w:tcPr>
          <w:p w14:paraId="44D0C8CF" w14:textId="36A3C6AE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eastAsia="Times New Roman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sz w:val="22"/>
                <w:szCs w:val="22"/>
              </w:rPr>
              <w:t>ОК35</w:t>
            </w:r>
          </w:p>
        </w:tc>
        <w:tc>
          <w:tcPr>
            <w:tcW w:w="2728" w:type="pct"/>
            <w:vAlign w:val="center"/>
          </w:tcPr>
          <w:p w14:paraId="18B48ED5" w14:textId="4409D4FB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uk-UA"/>
              </w:rPr>
              <w:t>Дипломне проектування і захист кваліфікаційної роботи</w:t>
            </w:r>
          </w:p>
        </w:tc>
        <w:tc>
          <w:tcPr>
            <w:tcW w:w="680" w:type="pct"/>
          </w:tcPr>
          <w:p w14:paraId="61D84EDA" w14:textId="483C7DDF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63" w:type="pct"/>
          </w:tcPr>
          <w:p w14:paraId="4255FA5B" w14:textId="77777777" w:rsidR="00B75755" w:rsidRPr="007A6143" w:rsidRDefault="00B75755" w:rsidP="00B7575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B22792" w:rsidRPr="007A6143" w14:paraId="0C7F691E" w14:textId="77777777" w:rsidTr="00B75755">
        <w:tc>
          <w:tcPr>
            <w:tcW w:w="3357" w:type="pct"/>
            <w:gridSpan w:val="2"/>
            <w:shd w:val="clear" w:color="auto" w:fill="E7E6E6" w:themeFill="background2"/>
          </w:tcPr>
          <w:p w14:paraId="0A83D59F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Всього:</w:t>
            </w:r>
          </w:p>
        </w:tc>
        <w:tc>
          <w:tcPr>
            <w:tcW w:w="680" w:type="pct"/>
            <w:shd w:val="clear" w:color="auto" w:fill="E7E6E6" w:themeFill="background2"/>
          </w:tcPr>
          <w:p w14:paraId="7EA6E8AF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7A6143">
              <w:rPr>
                <w:rFonts w:ascii="Arial" w:hAnsi="Arial" w:cs="Arial"/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963" w:type="pct"/>
            <w:shd w:val="clear" w:color="auto" w:fill="E7E6E6" w:themeFill="background2"/>
          </w:tcPr>
          <w:p w14:paraId="64397D0E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2792" w:rsidRPr="007A6143" w14:paraId="4CFEC721" w14:textId="77777777" w:rsidTr="00B75755">
        <w:tc>
          <w:tcPr>
            <w:tcW w:w="3357" w:type="pct"/>
            <w:gridSpan w:val="2"/>
            <w:shd w:val="clear" w:color="auto" w:fill="E7E6E6" w:themeFill="background2"/>
          </w:tcPr>
          <w:p w14:paraId="0EF04E03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6143">
              <w:rPr>
                <w:rStyle w:val="222"/>
                <w:rFonts w:ascii="Arial" w:hAnsi="Arial" w:cs="Arial"/>
                <w:bCs w:val="0"/>
                <w:sz w:val="22"/>
                <w:szCs w:val="22"/>
              </w:rPr>
              <w:t>Загальний обсяг обов'язкових компонентів</w:t>
            </w:r>
          </w:p>
        </w:tc>
        <w:tc>
          <w:tcPr>
            <w:tcW w:w="680" w:type="pct"/>
            <w:shd w:val="clear" w:color="auto" w:fill="E7E6E6" w:themeFill="background2"/>
          </w:tcPr>
          <w:p w14:paraId="33ED7FB7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7A6143">
              <w:rPr>
                <w:rFonts w:ascii="Arial" w:hAnsi="Arial" w:cs="Arial"/>
                <w:b/>
                <w:sz w:val="22"/>
                <w:szCs w:val="22"/>
              </w:rPr>
              <w:t>179</w:t>
            </w:r>
          </w:p>
        </w:tc>
        <w:tc>
          <w:tcPr>
            <w:tcW w:w="963" w:type="pct"/>
            <w:shd w:val="clear" w:color="auto" w:fill="E7E6E6" w:themeFill="background2"/>
          </w:tcPr>
          <w:p w14:paraId="394952EB" w14:textId="77777777" w:rsidR="00B22792" w:rsidRPr="007A6143" w:rsidRDefault="00B22792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276A51" w14:textId="77777777" w:rsidR="00B22792" w:rsidRDefault="00B22792" w:rsidP="00E7296C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p w14:paraId="6FFE485F" w14:textId="77777777" w:rsidR="007A6143" w:rsidRDefault="007A6143" w:rsidP="00E7296C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5442"/>
        <w:gridCol w:w="1471"/>
        <w:gridCol w:w="1947"/>
      </w:tblGrid>
      <w:tr w:rsidR="00572C9D" w:rsidRPr="000E156A" w14:paraId="3824AE5E" w14:textId="77777777" w:rsidTr="00DC217D">
        <w:tc>
          <w:tcPr>
            <w:tcW w:w="5000" w:type="pct"/>
            <w:gridSpan w:val="4"/>
            <w:vAlign w:val="center"/>
          </w:tcPr>
          <w:p w14:paraId="5C8D69E7" w14:textId="77777777" w:rsidR="00572C9D" w:rsidRPr="000E156A" w:rsidRDefault="00572C9D" w:rsidP="00DC217D">
            <w:pPr>
              <w:pStyle w:val="8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4"/>
                <w:szCs w:val="24"/>
              </w:rPr>
            </w:pPr>
            <w:r w:rsidRPr="000E156A">
              <w:rPr>
                <w:rStyle w:val="222"/>
                <w:rFonts w:ascii="Arial" w:hAnsi="Arial" w:cs="Arial"/>
              </w:rPr>
              <w:lastRenderedPageBreak/>
              <w:t>ВИБІРКОВІ КОМПОНЕНТИ ОПП</w:t>
            </w:r>
          </w:p>
        </w:tc>
      </w:tr>
      <w:tr w:rsidR="00572C9D" w:rsidRPr="000E156A" w14:paraId="6BB00F7F" w14:textId="77777777" w:rsidTr="00DC217D">
        <w:tc>
          <w:tcPr>
            <w:tcW w:w="5000" w:type="pct"/>
            <w:gridSpan w:val="4"/>
            <w:vAlign w:val="center"/>
          </w:tcPr>
          <w:p w14:paraId="724211C1" w14:textId="77777777" w:rsidR="00572C9D" w:rsidRPr="000E156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Style w:val="222"/>
                <w:rFonts w:ascii="Arial" w:hAnsi="Arial" w:cs="Arial"/>
                <w:bCs w:val="0"/>
              </w:rPr>
              <w:t>Ц</w:t>
            </w:r>
            <w:r w:rsidRPr="003F4674">
              <w:rPr>
                <w:rStyle w:val="222"/>
                <w:rFonts w:ascii="Arial" w:hAnsi="Arial" w:cs="Arial"/>
                <w:bCs w:val="0"/>
              </w:rPr>
              <w:t>икл загальної підготовки</w:t>
            </w:r>
          </w:p>
        </w:tc>
      </w:tr>
      <w:tr w:rsidR="00572C9D" w:rsidRPr="000E156A" w14:paraId="1F00F487" w14:textId="77777777" w:rsidTr="00DC217D">
        <w:tc>
          <w:tcPr>
            <w:tcW w:w="536" w:type="pct"/>
            <w:vAlign w:val="center"/>
          </w:tcPr>
          <w:p w14:paraId="5C4F7B0A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</w:rPr>
              <w:t>ВКУ 1</w:t>
            </w:r>
          </w:p>
        </w:tc>
        <w:tc>
          <w:tcPr>
            <w:tcW w:w="2742" w:type="pct"/>
            <w:vAlign w:val="center"/>
          </w:tcPr>
          <w:p w14:paraId="70300ADE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FB745A">
              <w:rPr>
                <w:rStyle w:val="211"/>
                <w:rFonts w:ascii="Arial" w:hAnsi="Arial" w:cs="Arial"/>
                <w:b w:val="0"/>
                <w:i w:val="0"/>
                <w:sz w:val="22"/>
                <w:szCs w:val="22"/>
              </w:rPr>
              <w:t xml:space="preserve">Вибір з каталогу  </w:t>
            </w:r>
          </w:p>
        </w:tc>
        <w:tc>
          <w:tcPr>
            <w:tcW w:w="741" w:type="pct"/>
            <w:vAlign w:val="center"/>
          </w:tcPr>
          <w:p w14:paraId="7E1DD77D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81" w:type="pct"/>
            <w:vAlign w:val="center"/>
          </w:tcPr>
          <w:p w14:paraId="59E0C561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</w:rPr>
            </w:pPr>
            <w:r w:rsidRPr="00FB745A">
              <w:rPr>
                <w:rFonts w:ascii="Arial" w:hAnsi="Arial" w:cs="Arial"/>
                <w:b/>
                <w:sz w:val="22"/>
                <w:szCs w:val="22"/>
              </w:rPr>
              <w:t>Залік</w:t>
            </w:r>
          </w:p>
        </w:tc>
      </w:tr>
      <w:tr w:rsidR="00572C9D" w:rsidRPr="000E156A" w14:paraId="73E9C562" w14:textId="77777777" w:rsidTr="00DC217D">
        <w:tc>
          <w:tcPr>
            <w:tcW w:w="536" w:type="pct"/>
            <w:vAlign w:val="center"/>
          </w:tcPr>
          <w:p w14:paraId="02B1B42A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</w:rPr>
              <w:t>ВКУ 2</w:t>
            </w:r>
          </w:p>
        </w:tc>
        <w:tc>
          <w:tcPr>
            <w:tcW w:w="2742" w:type="pct"/>
            <w:vAlign w:val="center"/>
          </w:tcPr>
          <w:p w14:paraId="76596FEB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FB745A">
              <w:rPr>
                <w:rStyle w:val="211"/>
                <w:rFonts w:ascii="Arial" w:hAnsi="Arial" w:cs="Arial"/>
                <w:b w:val="0"/>
                <w:i w:val="0"/>
                <w:sz w:val="22"/>
                <w:szCs w:val="22"/>
              </w:rPr>
              <w:t xml:space="preserve">Вибір з каталогу  </w:t>
            </w:r>
          </w:p>
        </w:tc>
        <w:tc>
          <w:tcPr>
            <w:tcW w:w="741" w:type="pct"/>
            <w:vAlign w:val="center"/>
          </w:tcPr>
          <w:p w14:paraId="60278135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81" w:type="pct"/>
            <w:vAlign w:val="center"/>
          </w:tcPr>
          <w:p w14:paraId="6694C22A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</w:rPr>
            </w:pPr>
            <w:r w:rsidRPr="00FB745A">
              <w:rPr>
                <w:rFonts w:ascii="Arial" w:hAnsi="Arial" w:cs="Arial"/>
                <w:b/>
                <w:sz w:val="22"/>
                <w:szCs w:val="22"/>
              </w:rPr>
              <w:t>Залік</w:t>
            </w:r>
          </w:p>
        </w:tc>
      </w:tr>
      <w:tr w:rsidR="00572C9D" w:rsidRPr="000E156A" w14:paraId="3206908E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6A4631AB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Style w:val="211"/>
                <w:rFonts w:ascii="Arial" w:hAnsi="Arial" w:cs="Arial"/>
                <w:i w:val="0"/>
                <w:sz w:val="22"/>
                <w:szCs w:val="22"/>
              </w:rPr>
            </w:pPr>
            <w:r w:rsidRPr="00FB745A">
              <w:rPr>
                <w:rStyle w:val="211"/>
                <w:rFonts w:ascii="Arial" w:hAnsi="Arial" w:cs="Arial"/>
                <w:i w:val="0"/>
                <w:sz w:val="22"/>
                <w:szCs w:val="22"/>
              </w:rPr>
              <w:t>Всього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21EC4AB5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00FAD694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2C9D" w:rsidRPr="00AF646C" w14:paraId="17F1537D" w14:textId="77777777" w:rsidTr="00DC217D">
        <w:tc>
          <w:tcPr>
            <w:tcW w:w="5000" w:type="pct"/>
            <w:gridSpan w:val="4"/>
            <w:vAlign w:val="center"/>
          </w:tcPr>
          <w:p w14:paraId="40E4788B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Ц</w:t>
            </w:r>
            <w:r w:rsidRPr="003F4674">
              <w:rPr>
                <w:rFonts w:ascii="Arial" w:hAnsi="Arial" w:cs="Arial"/>
                <w:b/>
                <w:sz w:val="24"/>
                <w:szCs w:val="24"/>
              </w:rPr>
              <w:t>икл спеціальної (фахової) підготовки</w:t>
            </w:r>
          </w:p>
        </w:tc>
      </w:tr>
      <w:tr w:rsidR="00572C9D" w:rsidRPr="00AF646C" w14:paraId="04A34C26" w14:textId="77777777" w:rsidTr="00DC217D">
        <w:tc>
          <w:tcPr>
            <w:tcW w:w="5000" w:type="pct"/>
            <w:gridSpan w:val="4"/>
            <w:vAlign w:val="center"/>
          </w:tcPr>
          <w:p w14:paraId="201C9C42" w14:textId="77777777" w:rsidR="00572C9D" w:rsidRPr="00E01564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Style w:val="211"/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E01564">
              <w:rPr>
                <w:rStyle w:val="211"/>
                <w:rFonts w:ascii="Arial" w:hAnsi="Arial" w:cs="Arial"/>
                <w:color w:val="000000" w:themeColor="text1"/>
                <w:sz w:val="20"/>
              </w:rPr>
              <w:t>Вибіркова 1 дисципліна  за спеціальністю за уподобанням студента (5 семестр)</w:t>
            </w:r>
          </w:p>
        </w:tc>
      </w:tr>
      <w:tr w:rsidR="00572C9D" w:rsidRPr="00AF646C" w14:paraId="2938E88C" w14:textId="77777777" w:rsidTr="006550CB">
        <w:tc>
          <w:tcPr>
            <w:tcW w:w="536" w:type="pct"/>
          </w:tcPr>
          <w:p w14:paraId="07ACFBD0" w14:textId="01CB84C4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ВК1.1</w:t>
            </w:r>
          </w:p>
        </w:tc>
        <w:tc>
          <w:tcPr>
            <w:tcW w:w="2742" w:type="pct"/>
            <w:vAlign w:val="bottom"/>
          </w:tcPr>
          <w:p w14:paraId="12452246" w14:textId="56A612BD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2C9D">
              <w:rPr>
                <w:rFonts w:ascii="Arial" w:hAnsi="Arial" w:cs="Arial"/>
                <w:bCs/>
                <w:sz w:val="22"/>
                <w:szCs w:val="22"/>
              </w:rPr>
              <w:t>Аналітика з R</w:t>
            </w:r>
          </w:p>
        </w:tc>
        <w:tc>
          <w:tcPr>
            <w:tcW w:w="741" w:type="pct"/>
            <w:vAlign w:val="center"/>
          </w:tcPr>
          <w:p w14:paraId="01408464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  <w:vAlign w:val="center"/>
          </w:tcPr>
          <w:p w14:paraId="2323A335" w14:textId="01950A8B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72351954" w14:textId="77777777" w:rsidTr="004F74D2">
        <w:tc>
          <w:tcPr>
            <w:tcW w:w="536" w:type="pct"/>
          </w:tcPr>
          <w:p w14:paraId="073DFBFF" w14:textId="2B0E12D9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ВК1.2</w:t>
            </w:r>
          </w:p>
        </w:tc>
        <w:tc>
          <w:tcPr>
            <w:tcW w:w="2742" w:type="pct"/>
            <w:vAlign w:val="bottom"/>
          </w:tcPr>
          <w:p w14:paraId="6FF91926" w14:textId="55EEC007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2C9D">
              <w:rPr>
                <w:rFonts w:ascii="Arial" w:hAnsi="Arial" w:cs="Arial"/>
                <w:bCs/>
                <w:sz w:val="22"/>
                <w:szCs w:val="22"/>
              </w:rPr>
              <w:t>Техніка і технології в АПК</w:t>
            </w:r>
          </w:p>
        </w:tc>
        <w:tc>
          <w:tcPr>
            <w:tcW w:w="741" w:type="pct"/>
            <w:vAlign w:val="center"/>
          </w:tcPr>
          <w:p w14:paraId="4246AF24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2CB9E28D" w14:textId="2C5B6E66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1D1EF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052FD495" w14:textId="77777777" w:rsidTr="004F74D2">
        <w:tc>
          <w:tcPr>
            <w:tcW w:w="536" w:type="pct"/>
          </w:tcPr>
          <w:p w14:paraId="7A19B11C" w14:textId="7AD17729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ВК1.3</w:t>
            </w:r>
          </w:p>
        </w:tc>
        <w:tc>
          <w:tcPr>
            <w:tcW w:w="2742" w:type="pct"/>
            <w:vAlign w:val="bottom"/>
          </w:tcPr>
          <w:p w14:paraId="46AC7A47" w14:textId="2230EF26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2C9D">
              <w:rPr>
                <w:rFonts w:ascii="Arial" w:hAnsi="Arial" w:cs="Arial"/>
                <w:bCs/>
                <w:sz w:val="22"/>
                <w:szCs w:val="22"/>
              </w:rPr>
              <w:t>Типові технологічні об'єкти с.-г. виробництва</w:t>
            </w:r>
          </w:p>
        </w:tc>
        <w:tc>
          <w:tcPr>
            <w:tcW w:w="741" w:type="pct"/>
            <w:vAlign w:val="center"/>
          </w:tcPr>
          <w:p w14:paraId="61DBE06A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4B3D2E8E" w14:textId="3D2E0CF4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1D1EF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26C2828C" w14:textId="77777777" w:rsidTr="004F74D2">
        <w:tc>
          <w:tcPr>
            <w:tcW w:w="536" w:type="pct"/>
          </w:tcPr>
          <w:p w14:paraId="16FB0730" w14:textId="76F9046F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ВК1.4</w:t>
            </w:r>
          </w:p>
        </w:tc>
        <w:tc>
          <w:tcPr>
            <w:tcW w:w="2742" w:type="pct"/>
            <w:vAlign w:val="bottom"/>
          </w:tcPr>
          <w:p w14:paraId="374F729D" w14:textId="1996DD23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72C9D">
              <w:rPr>
                <w:rFonts w:ascii="Arial" w:hAnsi="Arial" w:cs="Arial"/>
                <w:sz w:val="22"/>
                <w:szCs w:val="22"/>
              </w:rPr>
              <w:t>Кросплатформне</w:t>
            </w:r>
            <w:proofErr w:type="spellEnd"/>
            <w:r w:rsidRPr="00572C9D">
              <w:rPr>
                <w:rFonts w:ascii="Arial" w:hAnsi="Arial" w:cs="Arial"/>
                <w:sz w:val="22"/>
                <w:szCs w:val="22"/>
              </w:rPr>
              <w:t xml:space="preserve"> програмування (</w:t>
            </w:r>
            <w:proofErr w:type="spellStart"/>
            <w:r w:rsidRPr="00572C9D">
              <w:rPr>
                <w:rFonts w:ascii="Arial" w:hAnsi="Arial" w:cs="Arial"/>
                <w:sz w:val="22"/>
                <w:szCs w:val="22"/>
              </w:rPr>
              <w:t>Java</w:t>
            </w:r>
            <w:proofErr w:type="spellEnd"/>
            <w:r w:rsidRPr="00572C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1" w:type="pct"/>
            <w:vAlign w:val="center"/>
          </w:tcPr>
          <w:p w14:paraId="7DECB105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7C5011A9" w14:textId="5499FBCD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1D1EF3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30C80C05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6F95F7F1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6755DB13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63C251C6" w14:textId="77777777" w:rsidR="00572C9D" w:rsidRPr="00FB745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2C9D" w:rsidRPr="00AF646C" w14:paraId="65B9FFB3" w14:textId="77777777" w:rsidTr="00DC217D">
        <w:tc>
          <w:tcPr>
            <w:tcW w:w="5000" w:type="pct"/>
            <w:gridSpan w:val="4"/>
            <w:vAlign w:val="center"/>
          </w:tcPr>
          <w:p w14:paraId="0581F5A9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i/>
                <w:sz w:val="20"/>
              </w:rPr>
            </w:pPr>
            <w:r w:rsidRPr="00E01564">
              <w:rPr>
                <w:rStyle w:val="211"/>
                <w:rFonts w:ascii="Arial" w:hAnsi="Arial" w:cs="Arial"/>
                <w:color w:val="000000" w:themeColor="text1"/>
                <w:sz w:val="20"/>
              </w:rPr>
              <w:t>Вибіркова 1 дисципліна  за спеціальністю за уподобанням студента (</w:t>
            </w:r>
            <w:r>
              <w:rPr>
                <w:rStyle w:val="211"/>
                <w:rFonts w:ascii="Arial" w:hAnsi="Arial" w:cs="Arial"/>
                <w:color w:val="000000" w:themeColor="text1"/>
                <w:sz w:val="20"/>
                <w:lang w:val="ru-RU"/>
              </w:rPr>
              <w:t>6</w:t>
            </w:r>
            <w:r w:rsidRPr="00E01564">
              <w:rPr>
                <w:rStyle w:val="211"/>
                <w:rFonts w:ascii="Arial" w:hAnsi="Arial" w:cs="Arial"/>
                <w:color w:val="000000" w:themeColor="text1"/>
                <w:sz w:val="20"/>
              </w:rPr>
              <w:t xml:space="preserve"> семестр)</w:t>
            </w:r>
          </w:p>
        </w:tc>
      </w:tr>
      <w:tr w:rsidR="00572C9D" w:rsidRPr="009766AC" w14:paraId="4D6485A7" w14:textId="77777777" w:rsidTr="006D43DD">
        <w:tc>
          <w:tcPr>
            <w:tcW w:w="536" w:type="pct"/>
          </w:tcPr>
          <w:p w14:paraId="2B9375C8" w14:textId="1D347F7B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766AC">
              <w:rPr>
                <w:rFonts w:ascii="Arial" w:hAnsi="Arial" w:cs="Arial"/>
                <w:sz w:val="22"/>
                <w:szCs w:val="22"/>
              </w:rPr>
              <w:t>ВК2.1</w:t>
            </w:r>
          </w:p>
        </w:tc>
        <w:tc>
          <w:tcPr>
            <w:tcW w:w="2742" w:type="pct"/>
            <w:vAlign w:val="bottom"/>
          </w:tcPr>
          <w:p w14:paraId="531A47E1" w14:textId="3DAC4150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sz w:val="22"/>
                <w:szCs w:val="22"/>
              </w:rPr>
              <w:t>Основи інтернету речей</w:t>
            </w:r>
          </w:p>
        </w:tc>
        <w:tc>
          <w:tcPr>
            <w:tcW w:w="741" w:type="pct"/>
            <w:vAlign w:val="center"/>
          </w:tcPr>
          <w:p w14:paraId="324474DB" w14:textId="77777777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0743C18A" w14:textId="6EA72E77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9766AC" w14:paraId="0FF44CA3" w14:textId="77777777" w:rsidTr="006D43DD">
        <w:tc>
          <w:tcPr>
            <w:tcW w:w="536" w:type="pct"/>
          </w:tcPr>
          <w:p w14:paraId="24682C30" w14:textId="382A0E21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766AC">
              <w:rPr>
                <w:rFonts w:ascii="Arial" w:hAnsi="Arial" w:cs="Arial"/>
                <w:sz w:val="22"/>
                <w:szCs w:val="22"/>
              </w:rPr>
              <w:t>ВК2.2</w:t>
            </w:r>
          </w:p>
        </w:tc>
        <w:tc>
          <w:tcPr>
            <w:tcW w:w="2742" w:type="pct"/>
            <w:vAlign w:val="bottom"/>
          </w:tcPr>
          <w:p w14:paraId="4B740315" w14:textId="2979F236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theme="minorHAnsi"/>
                <w:sz w:val="22"/>
                <w:szCs w:val="22"/>
              </w:rPr>
              <w:t>Сучасні засоби менеджменту програмних проектів</w:t>
            </w:r>
          </w:p>
        </w:tc>
        <w:tc>
          <w:tcPr>
            <w:tcW w:w="741" w:type="pct"/>
            <w:vAlign w:val="center"/>
          </w:tcPr>
          <w:p w14:paraId="3CA707B5" w14:textId="77777777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6EDF84BE" w14:textId="058B8F05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9766AC" w14:paraId="1483FB67" w14:textId="77777777" w:rsidTr="006D43DD">
        <w:tc>
          <w:tcPr>
            <w:tcW w:w="536" w:type="pct"/>
          </w:tcPr>
          <w:p w14:paraId="2A2CB400" w14:textId="301D54E4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766AC">
              <w:rPr>
                <w:rFonts w:ascii="Arial" w:hAnsi="Arial" w:cs="Arial"/>
                <w:sz w:val="22"/>
                <w:szCs w:val="22"/>
              </w:rPr>
              <w:t>ВК2.3</w:t>
            </w:r>
          </w:p>
        </w:tc>
        <w:tc>
          <w:tcPr>
            <w:tcW w:w="2742" w:type="pct"/>
            <w:vAlign w:val="bottom"/>
          </w:tcPr>
          <w:p w14:paraId="100232FA" w14:textId="0BD3085B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sz w:val="22"/>
                <w:szCs w:val="22"/>
              </w:rPr>
              <w:t>Основи прогнозування та моделювання у соціальній сфері</w:t>
            </w:r>
          </w:p>
        </w:tc>
        <w:tc>
          <w:tcPr>
            <w:tcW w:w="741" w:type="pct"/>
            <w:vAlign w:val="center"/>
          </w:tcPr>
          <w:p w14:paraId="3F6A6588" w14:textId="77777777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6FC5DB89" w14:textId="11A8D40B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9766AC" w14:paraId="26659F32" w14:textId="77777777" w:rsidTr="006D43DD">
        <w:tc>
          <w:tcPr>
            <w:tcW w:w="536" w:type="pct"/>
          </w:tcPr>
          <w:p w14:paraId="26504FCC" w14:textId="681BB5F1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766AC">
              <w:rPr>
                <w:rFonts w:ascii="Arial" w:hAnsi="Arial" w:cs="Arial"/>
                <w:sz w:val="22"/>
                <w:szCs w:val="22"/>
              </w:rPr>
              <w:t>ВК2.4</w:t>
            </w:r>
          </w:p>
        </w:tc>
        <w:tc>
          <w:tcPr>
            <w:tcW w:w="2742" w:type="pct"/>
            <w:vAlign w:val="bottom"/>
          </w:tcPr>
          <w:p w14:paraId="7212137B" w14:textId="01D9F900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bCs/>
                <w:sz w:val="22"/>
                <w:szCs w:val="22"/>
              </w:rPr>
              <w:t>Безпека життєдіяльності та основи охорони праці</w:t>
            </w:r>
          </w:p>
        </w:tc>
        <w:tc>
          <w:tcPr>
            <w:tcW w:w="741" w:type="pct"/>
            <w:vAlign w:val="center"/>
          </w:tcPr>
          <w:p w14:paraId="3A8255BD" w14:textId="77777777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351FF779" w14:textId="72BC5D8A" w:rsidR="00572C9D" w:rsidRPr="009766AC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766AC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6799B90C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5A88D3E5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0"/>
              </w:rPr>
            </w:pPr>
            <w:r w:rsidRPr="00AF646C">
              <w:rPr>
                <w:rFonts w:ascii="Arial" w:hAnsi="Arial" w:cs="Arial"/>
                <w:b/>
                <w:bCs/>
                <w:sz w:val="20"/>
                <w:lang w:eastAsia="ru-RU"/>
              </w:rPr>
              <w:t>Всього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4E35DBB2" w14:textId="77777777" w:rsidR="00572C9D" w:rsidRPr="000D3B3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 w:eastAsia="ru-RU"/>
              </w:rPr>
              <w:t>5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033A1DE6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</w:p>
        </w:tc>
      </w:tr>
      <w:tr w:rsidR="00572C9D" w:rsidRPr="00AF646C" w14:paraId="7DD29CD4" w14:textId="77777777" w:rsidTr="00DC217D">
        <w:tc>
          <w:tcPr>
            <w:tcW w:w="5000" w:type="pct"/>
            <w:gridSpan w:val="4"/>
            <w:vAlign w:val="center"/>
          </w:tcPr>
          <w:p w14:paraId="0F5CFFEB" w14:textId="77777777" w:rsidR="00572C9D" w:rsidRPr="000D3B3A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Cs/>
                <w:sz w:val="20"/>
              </w:rPr>
            </w:pPr>
            <w:r w:rsidRPr="000D3B3A">
              <w:rPr>
                <w:rStyle w:val="211"/>
                <w:rFonts w:ascii="Arial" w:hAnsi="Arial" w:cs="Arial"/>
                <w:bCs w:val="0"/>
                <w:sz w:val="20"/>
              </w:rPr>
              <w:t>Вибіркова 1 дисципліна за спеціальністю за уподобанням студента  (5 семестр)</w:t>
            </w:r>
          </w:p>
        </w:tc>
      </w:tr>
      <w:tr w:rsidR="00572C9D" w:rsidRPr="00AF646C" w14:paraId="0BD6E844" w14:textId="77777777" w:rsidTr="003A2870">
        <w:tc>
          <w:tcPr>
            <w:tcW w:w="536" w:type="pct"/>
          </w:tcPr>
          <w:p w14:paraId="13D775A4" w14:textId="361BE3BF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ВК3.1</w:t>
            </w:r>
          </w:p>
        </w:tc>
        <w:tc>
          <w:tcPr>
            <w:tcW w:w="2742" w:type="pct"/>
            <w:vAlign w:val="center"/>
          </w:tcPr>
          <w:p w14:paraId="4BC8DB63" w14:textId="48F28AF8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Комп’ютерна графіка</w:t>
            </w:r>
          </w:p>
        </w:tc>
        <w:tc>
          <w:tcPr>
            <w:tcW w:w="741" w:type="pct"/>
            <w:vAlign w:val="center"/>
          </w:tcPr>
          <w:p w14:paraId="73953164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3D94ADA8" w14:textId="73149D7B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A44B5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15003FFA" w14:textId="77777777" w:rsidTr="003A2870">
        <w:tc>
          <w:tcPr>
            <w:tcW w:w="536" w:type="pct"/>
          </w:tcPr>
          <w:p w14:paraId="4E993133" w14:textId="34DED658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ВК3.2</w:t>
            </w:r>
          </w:p>
        </w:tc>
        <w:tc>
          <w:tcPr>
            <w:tcW w:w="2742" w:type="pct"/>
            <w:vAlign w:val="bottom"/>
          </w:tcPr>
          <w:p w14:paraId="660149B7" w14:textId="7E30CCCE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Спеціалізовані комп'ютери</w:t>
            </w:r>
          </w:p>
        </w:tc>
        <w:tc>
          <w:tcPr>
            <w:tcW w:w="741" w:type="pct"/>
            <w:vAlign w:val="center"/>
          </w:tcPr>
          <w:p w14:paraId="5A75E9AA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78920615" w14:textId="44BD4A28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A44B5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2A24BAFE" w14:textId="77777777" w:rsidTr="003A2870">
        <w:tc>
          <w:tcPr>
            <w:tcW w:w="536" w:type="pct"/>
          </w:tcPr>
          <w:p w14:paraId="45A32652" w14:textId="4A04D766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ВК3.3</w:t>
            </w:r>
          </w:p>
        </w:tc>
        <w:tc>
          <w:tcPr>
            <w:tcW w:w="2742" w:type="pct"/>
            <w:vAlign w:val="bottom"/>
          </w:tcPr>
          <w:p w14:paraId="1F020317" w14:textId="3CA79898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WEB-технології та WEB-дизайн</w:t>
            </w:r>
          </w:p>
        </w:tc>
        <w:tc>
          <w:tcPr>
            <w:tcW w:w="741" w:type="pct"/>
            <w:vAlign w:val="center"/>
          </w:tcPr>
          <w:p w14:paraId="2B3D4107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67F481CE" w14:textId="05063FDA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A44B5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40D0A917" w14:textId="77777777" w:rsidTr="004D4B98">
        <w:tc>
          <w:tcPr>
            <w:tcW w:w="536" w:type="pct"/>
          </w:tcPr>
          <w:p w14:paraId="6B546AB7" w14:textId="0495D863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>ВК3.4</w:t>
            </w:r>
          </w:p>
        </w:tc>
        <w:tc>
          <w:tcPr>
            <w:tcW w:w="2742" w:type="pct"/>
            <w:vAlign w:val="bottom"/>
          </w:tcPr>
          <w:p w14:paraId="208ED596" w14:textId="039B074A" w:rsidR="00572C9D" w:rsidRPr="00572C9D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72C9D">
              <w:rPr>
                <w:rFonts w:ascii="Arial" w:hAnsi="Arial" w:cs="Arial"/>
                <w:sz w:val="22"/>
                <w:szCs w:val="22"/>
              </w:rPr>
              <w:t xml:space="preserve">Статистичні методи </w:t>
            </w:r>
          </w:p>
        </w:tc>
        <w:tc>
          <w:tcPr>
            <w:tcW w:w="741" w:type="pct"/>
            <w:vAlign w:val="center"/>
          </w:tcPr>
          <w:p w14:paraId="22A48C93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81" w:type="pct"/>
            <w:vAlign w:val="center"/>
          </w:tcPr>
          <w:p w14:paraId="1DB195E8" w14:textId="77777777" w:rsidR="00572C9D" w:rsidRPr="00FB745A" w:rsidRDefault="00572C9D" w:rsidP="00572C9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2C9D" w:rsidRPr="00AF646C" w14:paraId="696E11B2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5E265F1D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0"/>
              </w:rPr>
            </w:pPr>
            <w:r w:rsidRPr="00AF646C">
              <w:rPr>
                <w:rFonts w:ascii="Arial" w:hAnsi="Arial" w:cs="Arial"/>
                <w:b/>
                <w:sz w:val="20"/>
              </w:rPr>
              <w:t>Всього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011BC843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eastAsia="ru-RU"/>
              </w:rPr>
              <w:t>5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21DE54F5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</w:p>
        </w:tc>
      </w:tr>
      <w:tr w:rsidR="00572C9D" w:rsidRPr="00AF646C" w14:paraId="11FA3F40" w14:textId="77777777" w:rsidTr="00DC217D">
        <w:tc>
          <w:tcPr>
            <w:tcW w:w="5000" w:type="pct"/>
            <w:gridSpan w:val="4"/>
            <w:vAlign w:val="center"/>
          </w:tcPr>
          <w:p w14:paraId="3EA9C513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  <w:r w:rsidRPr="000D3B3A">
              <w:rPr>
                <w:rStyle w:val="211"/>
                <w:rFonts w:ascii="Arial" w:hAnsi="Arial" w:cs="Arial"/>
                <w:bCs w:val="0"/>
                <w:sz w:val="20"/>
              </w:rPr>
              <w:t>Вибіркова 1 дисципліна за спеціальністю за уподобанням студента  (</w:t>
            </w:r>
            <w:r>
              <w:rPr>
                <w:rStyle w:val="211"/>
                <w:rFonts w:ascii="Arial" w:hAnsi="Arial" w:cs="Arial"/>
                <w:bCs w:val="0"/>
                <w:sz w:val="20"/>
                <w:lang w:val="ru-RU"/>
              </w:rPr>
              <w:t>6</w:t>
            </w:r>
            <w:r w:rsidRPr="000D3B3A">
              <w:rPr>
                <w:rStyle w:val="211"/>
                <w:rFonts w:ascii="Arial" w:hAnsi="Arial" w:cs="Arial"/>
                <w:bCs w:val="0"/>
                <w:sz w:val="20"/>
              </w:rPr>
              <w:t xml:space="preserve"> семестр)</w:t>
            </w:r>
          </w:p>
        </w:tc>
      </w:tr>
      <w:tr w:rsidR="00EF2615" w:rsidRPr="00AF646C" w14:paraId="1CF88585" w14:textId="77777777" w:rsidTr="00E87D4D">
        <w:tc>
          <w:tcPr>
            <w:tcW w:w="536" w:type="pct"/>
            <w:vAlign w:val="center"/>
          </w:tcPr>
          <w:p w14:paraId="48592974" w14:textId="09EBF2AB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ВК4.1</w:t>
            </w:r>
          </w:p>
        </w:tc>
        <w:tc>
          <w:tcPr>
            <w:tcW w:w="2742" w:type="pct"/>
            <w:vAlign w:val="center"/>
          </w:tcPr>
          <w:p w14:paraId="1F98319E" w14:textId="52EAADB7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Інженерія програмного забезпечення</w:t>
            </w:r>
          </w:p>
        </w:tc>
        <w:tc>
          <w:tcPr>
            <w:tcW w:w="741" w:type="pct"/>
            <w:vAlign w:val="center"/>
          </w:tcPr>
          <w:p w14:paraId="2CB43226" w14:textId="7777777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17F494AE" w14:textId="18BEAD1F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0B0E6B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EF2615" w:rsidRPr="00AF646C" w14:paraId="255D9166" w14:textId="77777777" w:rsidTr="00E87D4D">
        <w:tc>
          <w:tcPr>
            <w:tcW w:w="536" w:type="pct"/>
            <w:vAlign w:val="center"/>
          </w:tcPr>
          <w:p w14:paraId="0526FC89" w14:textId="62419CA6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ВК4.2</w:t>
            </w:r>
          </w:p>
        </w:tc>
        <w:tc>
          <w:tcPr>
            <w:tcW w:w="2742" w:type="pct"/>
            <w:vAlign w:val="center"/>
          </w:tcPr>
          <w:p w14:paraId="43B2D69B" w14:textId="0DDB4B0B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F2615">
              <w:rPr>
                <w:rFonts w:ascii="Arial" w:hAnsi="Arial" w:cs="Arial"/>
                <w:sz w:val="22"/>
                <w:szCs w:val="22"/>
              </w:rPr>
              <w:t>Вебаналітика</w:t>
            </w:r>
            <w:proofErr w:type="spellEnd"/>
          </w:p>
        </w:tc>
        <w:tc>
          <w:tcPr>
            <w:tcW w:w="741" w:type="pct"/>
            <w:vAlign w:val="center"/>
          </w:tcPr>
          <w:p w14:paraId="3EDFD30C" w14:textId="7777777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2BB04BED" w14:textId="24DDE98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0B0E6B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EF2615" w:rsidRPr="00AF646C" w14:paraId="41E23F9A" w14:textId="77777777" w:rsidTr="00E87D4D">
        <w:tc>
          <w:tcPr>
            <w:tcW w:w="536" w:type="pct"/>
            <w:vAlign w:val="center"/>
          </w:tcPr>
          <w:p w14:paraId="119FC8C7" w14:textId="4F17D49C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ВК4.3</w:t>
            </w:r>
          </w:p>
        </w:tc>
        <w:tc>
          <w:tcPr>
            <w:tcW w:w="2742" w:type="pct"/>
            <w:vAlign w:val="bottom"/>
          </w:tcPr>
          <w:p w14:paraId="39E64226" w14:textId="345B820F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F2615">
              <w:rPr>
                <w:rFonts w:ascii="Arial" w:hAnsi="Arial" w:cs="Arial"/>
                <w:sz w:val="22"/>
                <w:szCs w:val="22"/>
              </w:rPr>
              <w:t>Кросплатформне</w:t>
            </w:r>
            <w:proofErr w:type="spellEnd"/>
            <w:r w:rsidRPr="00EF2615">
              <w:rPr>
                <w:rFonts w:ascii="Arial" w:hAnsi="Arial" w:cs="Arial"/>
                <w:sz w:val="22"/>
                <w:szCs w:val="22"/>
              </w:rPr>
              <w:t xml:space="preserve"> програмування (</w:t>
            </w:r>
            <w:proofErr w:type="spellStart"/>
            <w:r w:rsidRPr="00EF2615">
              <w:rPr>
                <w:rFonts w:ascii="Arial" w:hAnsi="Arial" w:cs="Arial"/>
                <w:sz w:val="22"/>
                <w:szCs w:val="22"/>
              </w:rPr>
              <w:t>Python</w:t>
            </w:r>
            <w:proofErr w:type="spellEnd"/>
            <w:r w:rsidRPr="00EF26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1" w:type="pct"/>
            <w:vAlign w:val="center"/>
          </w:tcPr>
          <w:p w14:paraId="51848D10" w14:textId="7777777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65246FCF" w14:textId="4F5631D6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0B0E6B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EF2615" w:rsidRPr="00AF646C" w14:paraId="359CEE54" w14:textId="77777777" w:rsidTr="00E87D4D">
        <w:tc>
          <w:tcPr>
            <w:tcW w:w="536" w:type="pct"/>
            <w:vAlign w:val="center"/>
          </w:tcPr>
          <w:p w14:paraId="1FAEC3E6" w14:textId="520C7E5F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ВК4.4</w:t>
            </w:r>
          </w:p>
        </w:tc>
        <w:tc>
          <w:tcPr>
            <w:tcW w:w="2742" w:type="pct"/>
            <w:vAlign w:val="center"/>
          </w:tcPr>
          <w:p w14:paraId="0E9E16F0" w14:textId="1F5242A5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Робототехніка</w:t>
            </w:r>
          </w:p>
        </w:tc>
        <w:tc>
          <w:tcPr>
            <w:tcW w:w="741" w:type="pct"/>
            <w:vAlign w:val="center"/>
          </w:tcPr>
          <w:p w14:paraId="61E2BA7F" w14:textId="7777777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521974A6" w14:textId="46C5225F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0B0E6B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699C459B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606FE72D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0"/>
              </w:rPr>
            </w:pPr>
            <w:r w:rsidRPr="00AF646C">
              <w:rPr>
                <w:rFonts w:ascii="Arial" w:hAnsi="Arial" w:cs="Arial"/>
                <w:b/>
                <w:sz w:val="20"/>
              </w:rPr>
              <w:t>Всього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4004A14F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eastAsia="ru-RU"/>
              </w:rPr>
              <w:t>5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0CAD2620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</w:p>
        </w:tc>
      </w:tr>
      <w:tr w:rsidR="00572C9D" w:rsidRPr="00AF646C" w14:paraId="1B5DEB39" w14:textId="77777777" w:rsidTr="00DC217D">
        <w:tc>
          <w:tcPr>
            <w:tcW w:w="5000" w:type="pct"/>
            <w:gridSpan w:val="4"/>
            <w:vAlign w:val="center"/>
          </w:tcPr>
          <w:p w14:paraId="2B273D0D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  <w:r w:rsidRPr="00843038">
              <w:rPr>
                <w:rStyle w:val="211"/>
                <w:rFonts w:ascii="Arial" w:hAnsi="Arial" w:cs="Arial"/>
                <w:bCs w:val="0"/>
                <w:sz w:val="20"/>
              </w:rPr>
              <w:t>Вибіркові 2 дисципліни за спеціальністю за уподобанням студента (7 семестр)</w:t>
            </w:r>
          </w:p>
        </w:tc>
      </w:tr>
      <w:tr w:rsidR="00EF2615" w:rsidRPr="00AF646C" w14:paraId="12B4641F" w14:textId="77777777" w:rsidTr="00B5695A">
        <w:tc>
          <w:tcPr>
            <w:tcW w:w="536" w:type="pct"/>
            <w:vAlign w:val="center"/>
          </w:tcPr>
          <w:p w14:paraId="7D15B8D4" w14:textId="6E96B386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ВК5.1</w:t>
            </w:r>
          </w:p>
        </w:tc>
        <w:tc>
          <w:tcPr>
            <w:tcW w:w="2742" w:type="pct"/>
            <w:vAlign w:val="bottom"/>
          </w:tcPr>
          <w:p w14:paraId="45609606" w14:textId="2333F182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 xml:space="preserve">Програмна технологія .NET </w:t>
            </w:r>
          </w:p>
        </w:tc>
        <w:tc>
          <w:tcPr>
            <w:tcW w:w="741" w:type="pct"/>
            <w:vAlign w:val="center"/>
          </w:tcPr>
          <w:p w14:paraId="25684B82" w14:textId="7777777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2D258036" w14:textId="3CB06EC5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C2C8D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EF2615" w:rsidRPr="00AF646C" w14:paraId="2D2664FA" w14:textId="77777777" w:rsidTr="00B5695A">
        <w:tc>
          <w:tcPr>
            <w:tcW w:w="536" w:type="pct"/>
            <w:vAlign w:val="center"/>
          </w:tcPr>
          <w:p w14:paraId="2D71BE32" w14:textId="0D949E30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ВК5.2</w:t>
            </w:r>
          </w:p>
        </w:tc>
        <w:tc>
          <w:tcPr>
            <w:tcW w:w="2742" w:type="pct"/>
            <w:vAlign w:val="center"/>
          </w:tcPr>
          <w:p w14:paraId="7F9A6232" w14:textId="2B0A9400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3D моделювання і друк</w:t>
            </w:r>
          </w:p>
        </w:tc>
        <w:tc>
          <w:tcPr>
            <w:tcW w:w="741" w:type="pct"/>
            <w:vAlign w:val="center"/>
          </w:tcPr>
          <w:p w14:paraId="60B616CB" w14:textId="7777777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44954289" w14:textId="46CB59C2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C2C8D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EF2615" w:rsidRPr="00AF646C" w14:paraId="0F1BFFBC" w14:textId="77777777" w:rsidTr="00B5695A">
        <w:tc>
          <w:tcPr>
            <w:tcW w:w="536" w:type="pct"/>
            <w:vAlign w:val="center"/>
          </w:tcPr>
          <w:p w14:paraId="34FC912E" w14:textId="58A0EC53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ВК5.3</w:t>
            </w:r>
          </w:p>
        </w:tc>
        <w:tc>
          <w:tcPr>
            <w:tcW w:w="2742" w:type="pct"/>
            <w:vAlign w:val="bottom"/>
          </w:tcPr>
          <w:p w14:paraId="585A5AB1" w14:textId="3159DE92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Основи WEB-програмування</w:t>
            </w:r>
          </w:p>
        </w:tc>
        <w:tc>
          <w:tcPr>
            <w:tcW w:w="741" w:type="pct"/>
            <w:vAlign w:val="center"/>
          </w:tcPr>
          <w:p w14:paraId="1D560EFF" w14:textId="7777777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098A062F" w14:textId="7DDE95B3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C2C8D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EF2615" w:rsidRPr="00AF646C" w14:paraId="57066796" w14:textId="77777777" w:rsidTr="00B5695A">
        <w:tc>
          <w:tcPr>
            <w:tcW w:w="536" w:type="pct"/>
            <w:vAlign w:val="center"/>
          </w:tcPr>
          <w:p w14:paraId="402E8DCA" w14:textId="55E3ABAE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ВК5.4</w:t>
            </w:r>
          </w:p>
        </w:tc>
        <w:tc>
          <w:tcPr>
            <w:tcW w:w="2742" w:type="pct"/>
            <w:vAlign w:val="bottom"/>
          </w:tcPr>
          <w:p w14:paraId="55024497" w14:textId="5BFEE243" w:rsidR="00EF2615" w:rsidRPr="00EF2615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F2615">
              <w:rPr>
                <w:rFonts w:ascii="Arial" w:hAnsi="Arial" w:cs="Arial"/>
                <w:sz w:val="22"/>
                <w:szCs w:val="22"/>
              </w:rPr>
              <w:t>Сучасні серверні системи</w:t>
            </w:r>
          </w:p>
        </w:tc>
        <w:tc>
          <w:tcPr>
            <w:tcW w:w="741" w:type="pct"/>
            <w:vAlign w:val="center"/>
          </w:tcPr>
          <w:p w14:paraId="530E3643" w14:textId="77777777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63448746" w14:textId="620C45BF" w:rsidR="00EF2615" w:rsidRPr="00FB745A" w:rsidRDefault="00EF2615" w:rsidP="00EF2615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9C2C8D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77D0073A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2BC0D98F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0"/>
              </w:rPr>
            </w:pPr>
            <w:r w:rsidRPr="00AF646C">
              <w:rPr>
                <w:rFonts w:ascii="Arial" w:hAnsi="Arial" w:cs="Arial"/>
                <w:b/>
                <w:sz w:val="20"/>
              </w:rPr>
              <w:t>Всього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2067044A" w14:textId="77777777" w:rsidR="00572C9D" w:rsidRPr="00843038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sz w:val="20"/>
                <w:lang w:val="ru-RU" w:eastAsia="ru-RU"/>
              </w:rPr>
            </w:pPr>
            <w:r>
              <w:rPr>
                <w:rFonts w:ascii="Arial" w:hAnsi="Arial" w:cs="Arial"/>
                <w:b/>
                <w:sz w:val="20"/>
                <w:lang w:val="ru-RU" w:eastAsia="ru-RU"/>
              </w:rPr>
              <w:t>10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2B1C4D59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</w:p>
        </w:tc>
      </w:tr>
      <w:tr w:rsidR="00572C9D" w:rsidRPr="00AF646C" w14:paraId="07E4FC07" w14:textId="77777777" w:rsidTr="00DC217D">
        <w:tc>
          <w:tcPr>
            <w:tcW w:w="5000" w:type="pct"/>
            <w:gridSpan w:val="4"/>
            <w:vAlign w:val="center"/>
          </w:tcPr>
          <w:p w14:paraId="02B2293F" w14:textId="77777777" w:rsidR="00572C9D" w:rsidRPr="00843038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i/>
                <w:iCs/>
                <w:sz w:val="20"/>
              </w:rPr>
            </w:pPr>
            <w:r w:rsidRPr="00843038">
              <w:rPr>
                <w:rFonts w:ascii="Arial" w:hAnsi="Arial" w:cs="Arial"/>
                <w:b/>
                <w:i/>
                <w:iCs/>
                <w:sz w:val="20"/>
              </w:rPr>
              <w:t>Вибіркова 1 дисципліна  за спеціальністю за уподобанням студента (7 семестр)</w:t>
            </w:r>
          </w:p>
        </w:tc>
      </w:tr>
      <w:tr w:rsidR="00F91E0A" w:rsidRPr="00AF646C" w14:paraId="7D21A344" w14:textId="77777777" w:rsidTr="00757518">
        <w:tc>
          <w:tcPr>
            <w:tcW w:w="536" w:type="pct"/>
            <w:vAlign w:val="center"/>
          </w:tcPr>
          <w:p w14:paraId="76A55D7A" w14:textId="2E53174F" w:rsidR="00F91E0A" w:rsidRPr="00F91E0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ВК6.1</w:t>
            </w:r>
          </w:p>
        </w:tc>
        <w:tc>
          <w:tcPr>
            <w:tcW w:w="2742" w:type="pct"/>
            <w:vAlign w:val="bottom"/>
          </w:tcPr>
          <w:p w14:paraId="41000659" w14:textId="67523401" w:rsidR="00F91E0A" w:rsidRPr="00F91E0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Апаратно-програмні засоби ГІС</w:t>
            </w:r>
          </w:p>
        </w:tc>
        <w:tc>
          <w:tcPr>
            <w:tcW w:w="741" w:type="pct"/>
            <w:vAlign w:val="center"/>
          </w:tcPr>
          <w:p w14:paraId="39006A9C" w14:textId="77777777" w:rsidR="00F91E0A" w:rsidRPr="00FB745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6006BA30" w14:textId="6F11996F" w:rsidR="00F91E0A" w:rsidRPr="00FB745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B41D4D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F91E0A" w:rsidRPr="00AF646C" w14:paraId="72319C3F" w14:textId="77777777" w:rsidTr="00757518">
        <w:tc>
          <w:tcPr>
            <w:tcW w:w="536" w:type="pct"/>
            <w:vAlign w:val="center"/>
          </w:tcPr>
          <w:p w14:paraId="0E81741F" w14:textId="7C0C6A68" w:rsidR="00F91E0A" w:rsidRPr="00F91E0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ВК6.2</w:t>
            </w:r>
          </w:p>
        </w:tc>
        <w:tc>
          <w:tcPr>
            <w:tcW w:w="2742" w:type="pct"/>
            <w:vAlign w:val="bottom"/>
          </w:tcPr>
          <w:p w14:paraId="17508BE0" w14:textId="5A6BBC6E" w:rsidR="00F91E0A" w:rsidRPr="00F91E0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Мобільні комп'ютерні системи</w:t>
            </w:r>
          </w:p>
        </w:tc>
        <w:tc>
          <w:tcPr>
            <w:tcW w:w="741" w:type="pct"/>
            <w:vAlign w:val="center"/>
          </w:tcPr>
          <w:p w14:paraId="0812D636" w14:textId="77777777" w:rsidR="00F91E0A" w:rsidRPr="00FB745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55B0942E" w14:textId="315D4D18" w:rsidR="00F91E0A" w:rsidRPr="00FB745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B41D4D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F91E0A" w:rsidRPr="00AF646C" w14:paraId="6C809C69" w14:textId="77777777" w:rsidTr="00757518">
        <w:tc>
          <w:tcPr>
            <w:tcW w:w="536" w:type="pct"/>
            <w:vAlign w:val="center"/>
          </w:tcPr>
          <w:p w14:paraId="74442088" w14:textId="1F01828C" w:rsidR="00F91E0A" w:rsidRPr="00F91E0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ВК6.3</w:t>
            </w:r>
          </w:p>
        </w:tc>
        <w:tc>
          <w:tcPr>
            <w:tcW w:w="2742" w:type="pct"/>
            <w:vAlign w:val="center"/>
          </w:tcPr>
          <w:p w14:paraId="74A10726" w14:textId="466F1229" w:rsidR="00F91E0A" w:rsidRPr="000008CB" w:rsidRDefault="00FF2A5D" w:rsidP="00F91E0A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F2A5D">
              <w:rPr>
                <w:rFonts w:ascii="Arial" w:hAnsi="Arial" w:cs="Arial"/>
                <w:sz w:val="22"/>
                <w:szCs w:val="22"/>
                <w:lang w:val="ru-UA" w:eastAsia="ru-RU"/>
              </w:rPr>
              <w:t>Управління проєктами розробки комп</w:t>
            </w:r>
            <w:r w:rsidRPr="00FF2A5D">
              <w:rPr>
                <w:rFonts w:ascii="Arial" w:hAnsi="Arial" w:cs="Arial"/>
                <w:sz w:val="22"/>
                <w:szCs w:val="22"/>
                <w:lang w:val="ru-RU" w:eastAsia="ru-RU"/>
              </w:rPr>
              <w:t>’</w:t>
            </w:r>
            <w:r w:rsidRPr="00FF2A5D">
              <w:rPr>
                <w:rFonts w:ascii="Arial" w:hAnsi="Arial" w:cs="Arial"/>
                <w:sz w:val="22"/>
                <w:szCs w:val="22"/>
                <w:lang w:val="ru-UA" w:eastAsia="ru-RU"/>
              </w:rPr>
              <w:t>ютерних систем</w:t>
            </w:r>
          </w:p>
        </w:tc>
        <w:tc>
          <w:tcPr>
            <w:tcW w:w="741" w:type="pct"/>
            <w:vAlign w:val="center"/>
          </w:tcPr>
          <w:p w14:paraId="609C45D9" w14:textId="77777777" w:rsidR="00F91E0A" w:rsidRPr="00FB745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66307836" w14:textId="55F0798E" w:rsidR="00F91E0A" w:rsidRPr="00FB745A" w:rsidRDefault="00F91E0A" w:rsidP="00F91E0A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B41D4D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718C46E7" w14:textId="77777777" w:rsidTr="00F91E0A">
        <w:trPr>
          <w:trHeight w:val="393"/>
        </w:trPr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431ED67F" w14:textId="6B548446" w:rsidR="00572C9D" w:rsidRPr="00AF646C" w:rsidRDefault="00572C9D" w:rsidP="00F91E0A">
            <w:pPr>
              <w:pStyle w:val="80"/>
              <w:shd w:val="clear" w:color="auto" w:fill="auto"/>
              <w:spacing w:before="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AF646C">
              <w:rPr>
                <w:rFonts w:ascii="Arial" w:hAnsi="Arial" w:cs="Arial"/>
                <w:b/>
                <w:sz w:val="20"/>
              </w:rPr>
              <w:t>Всього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1117B14A" w14:textId="77777777" w:rsidR="00572C9D" w:rsidRPr="00843038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>5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54F90D9E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</w:p>
        </w:tc>
      </w:tr>
      <w:tr w:rsidR="00572C9D" w:rsidRPr="00AF646C" w14:paraId="7D5DD61C" w14:textId="77777777" w:rsidTr="00DC217D">
        <w:tc>
          <w:tcPr>
            <w:tcW w:w="5000" w:type="pct"/>
            <w:gridSpan w:val="4"/>
            <w:vAlign w:val="center"/>
          </w:tcPr>
          <w:p w14:paraId="2D890A53" w14:textId="77777777" w:rsidR="00572C9D" w:rsidRPr="00843038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i/>
                <w:iCs/>
                <w:sz w:val="20"/>
              </w:rPr>
            </w:pPr>
            <w:r w:rsidRPr="00843038">
              <w:rPr>
                <w:rFonts w:ascii="Arial" w:hAnsi="Arial" w:cs="Arial"/>
                <w:b/>
                <w:i/>
                <w:iCs/>
                <w:sz w:val="20"/>
              </w:rPr>
              <w:t>Вибіркові 4 дисципліни за спеціальністю за уподобанням студента (8 семестр)</w:t>
            </w:r>
          </w:p>
        </w:tc>
      </w:tr>
      <w:tr w:rsidR="00125068" w:rsidRPr="00AF646C" w14:paraId="369DA679" w14:textId="77777777" w:rsidTr="00F42A41">
        <w:tc>
          <w:tcPr>
            <w:tcW w:w="536" w:type="pct"/>
            <w:vAlign w:val="center"/>
          </w:tcPr>
          <w:p w14:paraId="13EBE6B6" w14:textId="75CB40C5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ВК7.1</w:t>
            </w:r>
          </w:p>
        </w:tc>
        <w:tc>
          <w:tcPr>
            <w:tcW w:w="2742" w:type="pct"/>
            <w:vAlign w:val="center"/>
          </w:tcPr>
          <w:p w14:paraId="5BFE953A" w14:textId="7119E225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Програмування мобільних додатків</w:t>
            </w:r>
          </w:p>
        </w:tc>
        <w:tc>
          <w:tcPr>
            <w:tcW w:w="741" w:type="pct"/>
            <w:vAlign w:val="center"/>
          </w:tcPr>
          <w:p w14:paraId="50AFCC5A" w14:textId="77777777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033F8353" w14:textId="29D18A4A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A46E02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125068" w:rsidRPr="00AF646C" w14:paraId="5DEDD878" w14:textId="77777777" w:rsidTr="00F42A41">
        <w:tc>
          <w:tcPr>
            <w:tcW w:w="536" w:type="pct"/>
            <w:vAlign w:val="center"/>
          </w:tcPr>
          <w:p w14:paraId="590846F3" w14:textId="37A80896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ВК7.2</w:t>
            </w:r>
          </w:p>
        </w:tc>
        <w:tc>
          <w:tcPr>
            <w:tcW w:w="2742" w:type="pct"/>
            <w:vAlign w:val="bottom"/>
          </w:tcPr>
          <w:p w14:paraId="2D96C4B3" w14:textId="6E8AF70E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Програмування вбудованих систем</w:t>
            </w:r>
          </w:p>
        </w:tc>
        <w:tc>
          <w:tcPr>
            <w:tcW w:w="741" w:type="pct"/>
            <w:vAlign w:val="center"/>
          </w:tcPr>
          <w:p w14:paraId="0C04DA80" w14:textId="77777777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313F2150" w14:textId="007BBD35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A46E02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125068" w:rsidRPr="00AF646C" w14:paraId="6886B727" w14:textId="77777777" w:rsidTr="00F42A41">
        <w:tc>
          <w:tcPr>
            <w:tcW w:w="536" w:type="pct"/>
            <w:vAlign w:val="center"/>
          </w:tcPr>
          <w:p w14:paraId="08966EB4" w14:textId="5A4246BC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ВК7.3</w:t>
            </w:r>
          </w:p>
        </w:tc>
        <w:tc>
          <w:tcPr>
            <w:tcW w:w="2742" w:type="pct"/>
            <w:vAlign w:val="center"/>
          </w:tcPr>
          <w:p w14:paraId="0E21B394" w14:textId="16774A2C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 xml:space="preserve">Управління веб-контентом </w:t>
            </w:r>
          </w:p>
        </w:tc>
        <w:tc>
          <w:tcPr>
            <w:tcW w:w="741" w:type="pct"/>
            <w:vAlign w:val="center"/>
          </w:tcPr>
          <w:p w14:paraId="3DF2F37B" w14:textId="77777777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2C7390CC" w14:textId="7FD7F9B1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A46E02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125068" w:rsidRPr="00AF646C" w14:paraId="6CB7AEF4" w14:textId="77777777" w:rsidTr="00F42A41">
        <w:tc>
          <w:tcPr>
            <w:tcW w:w="536" w:type="pct"/>
            <w:vAlign w:val="center"/>
          </w:tcPr>
          <w:p w14:paraId="132D333B" w14:textId="3C70984E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ВК7.4</w:t>
            </w:r>
          </w:p>
        </w:tc>
        <w:tc>
          <w:tcPr>
            <w:tcW w:w="2742" w:type="pct"/>
            <w:vAlign w:val="center"/>
          </w:tcPr>
          <w:p w14:paraId="48130CAA" w14:textId="108CB2E4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Засоби мультимедіа в інформаційних технологіях</w:t>
            </w:r>
          </w:p>
        </w:tc>
        <w:tc>
          <w:tcPr>
            <w:tcW w:w="741" w:type="pct"/>
            <w:vAlign w:val="center"/>
          </w:tcPr>
          <w:p w14:paraId="1DD9B25F" w14:textId="77777777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439CAD78" w14:textId="1C3D742E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A46E02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125068" w:rsidRPr="00AF646C" w14:paraId="240C1A51" w14:textId="77777777" w:rsidTr="00F42A41">
        <w:tc>
          <w:tcPr>
            <w:tcW w:w="536" w:type="pct"/>
            <w:vAlign w:val="center"/>
          </w:tcPr>
          <w:p w14:paraId="5DBFC917" w14:textId="1B932E68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ВК7.5</w:t>
            </w:r>
          </w:p>
        </w:tc>
        <w:tc>
          <w:tcPr>
            <w:tcW w:w="2742" w:type="pct"/>
            <w:vAlign w:val="center"/>
          </w:tcPr>
          <w:p w14:paraId="21925A57" w14:textId="4C6739BB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Програмування в середовищі сучасних ОС</w:t>
            </w:r>
          </w:p>
        </w:tc>
        <w:tc>
          <w:tcPr>
            <w:tcW w:w="741" w:type="pct"/>
            <w:vAlign w:val="center"/>
          </w:tcPr>
          <w:p w14:paraId="06A06D10" w14:textId="77777777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5384ADCB" w14:textId="2CF89B9A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A46E02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125068" w:rsidRPr="00AF646C" w14:paraId="64398834" w14:textId="77777777" w:rsidTr="00F42A41">
        <w:tc>
          <w:tcPr>
            <w:tcW w:w="536" w:type="pct"/>
            <w:vAlign w:val="center"/>
          </w:tcPr>
          <w:p w14:paraId="7F5A5988" w14:textId="4407788C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ВК7.6</w:t>
            </w:r>
          </w:p>
        </w:tc>
        <w:tc>
          <w:tcPr>
            <w:tcW w:w="2742" w:type="pct"/>
            <w:vAlign w:val="center"/>
          </w:tcPr>
          <w:p w14:paraId="4829BAE1" w14:textId="7410C1A8" w:rsidR="00125068" w:rsidRPr="00F91E0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91E0A">
              <w:rPr>
                <w:rFonts w:ascii="Arial" w:hAnsi="Arial" w:cs="Arial"/>
                <w:sz w:val="22"/>
                <w:szCs w:val="22"/>
              </w:rPr>
              <w:t>Адміністрування комп'ютерних мереж</w:t>
            </w:r>
          </w:p>
        </w:tc>
        <w:tc>
          <w:tcPr>
            <w:tcW w:w="741" w:type="pct"/>
            <w:vAlign w:val="center"/>
          </w:tcPr>
          <w:p w14:paraId="03F328FA" w14:textId="77777777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FB745A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81" w:type="pct"/>
          </w:tcPr>
          <w:p w14:paraId="2277AD21" w14:textId="394CB9B0" w:rsidR="00125068" w:rsidRPr="00FB745A" w:rsidRDefault="00125068" w:rsidP="00125068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2"/>
                <w:szCs w:val="22"/>
              </w:rPr>
            </w:pPr>
            <w:r w:rsidRPr="00A46E02">
              <w:rPr>
                <w:rFonts w:ascii="Arial" w:hAnsi="Arial" w:cs="Arial"/>
                <w:b/>
                <w:sz w:val="22"/>
                <w:szCs w:val="22"/>
              </w:rPr>
              <w:t>екзамен</w:t>
            </w:r>
          </w:p>
        </w:tc>
      </w:tr>
      <w:tr w:rsidR="00572C9D" w:rsidRPr="00AF646C" w14:paraId="284EA125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7D592ABD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0"/>
              </w:rPr>
            </w:pPr>
            <w:r w:rsidRPr="00AF646C">
              <w:rPr>
                <w:rFonts w:ascii="Arial" w:hAnsi="Arial" w:cs="Arial"/>
                <w:b/>
                <w:sz w:val="20"/>
              </w:rPr>
              <w:t>Всього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60C9990F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>20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3101ACCA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</w:p>
        </w:tc>
      </w:tr>
      <w:tr w:rsidR="00572C9D" w:rsidRPr="00AF646C" w14:paraId="10376D76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6B88C129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0"/>
              </w:rPr>
            </w:pPr>
            <w:r w:rsidRPr="00AF646C">
              <w:rPr>
                <w:rFonts w:ascii="Arial" w:hAnsi="Arial" w:cs="Arial"/>
                <w:b/>
                <w:sz w:val="20"/>
              </w:rPr>
              <w:t>Загальний обсяг вибіркових компонентів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41" w:type="pct"/>
            <w:shd w:val="clear" w:color="auto" w:fill="E7E6E6" w:themeFill="background2"/>
            <w:vAlign w:val="center"/>
          </w:tcPr>
          <w:p w14:paraId="78672EFD" w14:textId="77777777" w:rsidR="00572C9D" w:rsidRPr="00843038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b/>
                <w:sz w:val="20"/>
                <w:lang w:val="ru-RU"/>
              </w:rPr>
              <w:t>1</w:t>
            </w:r>
          </w:p>
        </w:tc>
        <w:tc>
          <w:tcPr>
            <w:tcW w:w="981" w:type="pct"/>
            <w:shd w:val="clear" w:color="auto" w:fill="E7E6E6" w:themeFill="background2"/>
            <w:vAlign w:val="center"/>
          </w:tcPr>
          <w:p w14:paraId="29828BBC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</w:p>
        </w:tc>
      </w:tr>
      <w:tr w:rsidR="00572C9D" w:rsidRPr="00AF646C" w14:paraId="54EC2D35" w14:textId="77777777" w:rsidTr="00DC217D">
        <w:tc>
          <w:tcPr>
            <w:tcW w:w="3278" w:type="pct"/>
            <w:gridSpan w:val="2"/>
            <w:shd w:val="clear" w:color="auto" w:fill="E7E6E6" w:themeFill="background2"/>
            <w:vAlign w:val="center"/>
          </w:tcPr>
          <w:p w14:paraId="396F0A41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jc w:val="left"/>
              <w:rPr>
                <w:rFonts w:ascii="Arial" w:hAnsi="Arial" w:cs="Arial"/>
                <w:b/>
                <w:sz w:val="20"/>
              </w:rPr>
            </w:pPr>
            <w:r w:rsidRPr="00AF646C">
              <w:rPr>
                <w:rFonts w:ascii="Arial" w:hAnsi="Arial" w:cs="Arial"/>
                <w:b/>
                <w:sz w:val="20"/>
              </w:rPr>
              <w:t>Разом за ОПП</w:t>
            </w:r>
          </w:p>
        </w:tc>
        <w:tc>
          <w:tcPr>
            <w:tcW w:w="1722" w:type="pct"/>
            <w:gridSpan w:val="2"/>
            <w:shd w:val="clear" w:color="auto" w:fill="E7E6E6" w:themeFill="background2"/>
            <w:vAlign w:val="center"/>
          </w:tcPr>
          <w:p w14:paraId="73E936E7" w14:textId="77777777" w:rsidR="00572C9D" w:rsidRPr="00AF646C" w:rsidRDefault="00572C9D" w:rsidP="00DC217D">
            <w:pPr>
              <w:pStyle w:val="80"/>
              <w:shd w:val="clear" w:color="auto" w:fill="auto"/>
              <w:spacing w:before="0" w:line="240" w:lineRule="auto"/>
              <w:ind w:firstLine="3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240</w:t>
            </w:r>
          </w:p>
        </w:tc>
      </w:tr>
    </w:tbl>
    <w:p w14:paraId="08D1F499" w14:textId="77777777" w:rsidR="00A0065F" w:rsidRPr="00A606C2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eastAsia="Times New Roman" w:hAnsi="Arial" w:cs="Arial"/>
          <w:sz w:val="2"/>
          <w:szCs w:val="2"/>
        </w:rPr>
      </w:pPr>
    </w:p>
    <w:p w14:paraId="79A13C83" w14:textId="77777777" w:rsidR="00A0065F" w:rsidRPr="00A606C2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eastAsia="Times New Roman" w:hAnsi="Arial" w:cs="Arial"/>
          <w:sz w:val="2"/>
          <w:szCs w:val="2"/>
        </w:rPr>
      </w:pPr>
    </w:p>
    <w:p w14:paraId="399B70DD" w14:textId="77777777" w:rsidR="00A0065F" w:rsidRPr="00A606C2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eastAsia="Times New Roman" w:hAnsi="Arial" w:cs="Arial"/>
          <w:sz w:val="2"/>
          <w:szCs w:val="2"/>
        </w:rPr>
      </w:pPr>
    </w:p>
    <w:p w14:paraId="6B82AEA4" w14:textId="77777777" w:rsidR="00EC33C4" w:rsidRPr="00A606C2" w:rsidRDefault="00EC33C4">
      <w:pPr>
        <w:widowControl/>
        <w:spacing w:after="160" w:line="259" w:lineRule="auto"/>
        <w:rPr>
          <w:rFonts w:ascii="Arial" w:eastAsiaTheme="minorHAnsi" w:hAnsi="Arial" w:cs="Arial"/>
          <w:b/>
          <w:color w:val="auto"/>
          <w:sz w:val="28"/>
          <w:szCs w:val="28"/>
          <w:lang w:eastAsia="en-US"/>
        </w:rPr>
        <w:sectPr w:rsidR="00EC33C4" w:rsidRPr="00A606C2" w:rsidSect="00C31CE4">
          <w:pgSz w:w="11906" w:h="16838" w:code="9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6D86D0E0" w14:textId="77777777" w:rsidR="00A0065F" w:rsidRPr="009A5ED0" w:rsidRDefault="00A0065F" w:rsidP="00E7296C">
      <w:pPr>
        <w:pStyle w:val="80"/>
        <w:shd w:val="clear" w:color="auto" w:fill="auto"/>
        <w:spacing w:before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9A5ED0">
        <w:rPr>
          <w:rFonts w:ascii="Arial" w:hAnsi="Arial" w:cs="Arial"/>
          <w:b/>
          <w:sz w:val="24"/>
          <w:szCs w:val="24"/>
        </w:rPr>
        <w:lastRenderedPageBreak/>
        <w:t>2.2. Структурно-логічна схема</w:t>
      </w:r>
    </w:p>
    <w:p w14:paraId="61168E1F" w14:textId="77777777" w:rsidR="006E0D13" w:rsidRPr="00A606C2" w:rsidRDefault="006E0D13" w:rsidP="00DF0FB8">
      <w:pPr>
        <w:pStyle w:val="80"/>
        <w:shd w:val="clear" w:color="auto" w:fill="auto"/>
        <w:spacing w:before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</w:p>
    <w:p w14:paraId="5EE80010" w14:textId="28F30FF7" w:rsidR="006E0D13" w:rsidRPr="00A606C2" w:rsidRDefault="001532CE" w:rsidP="006E0D13">
      <w:pPr>
        <w:pStyle w:val="80"/>
        <w:shd w:val="clear" w:color="auto" w:fill="auto"/>
        <w:spacing w:before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532C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FB838F8" wp14:editId="58D12A11">
            <wp:extent cx="9101667" cy="6105525"/>
            <wp:effectExtent l="0" t="0" r="4445" b="3175"/>
            <wp:docPr id="1755306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53820" cy="61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C540F" w14:textId="77777777" w:rsidR="00EC33C4" w:rsidRPr="00A606C2" w:rsidRDefault="00EC33C4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sz w:val="28"/>
          <w:szCs w:val="28"/>
        </w:rPr>
        <w:sectPr w:rsidR="00EC33C4" w:rsidRPr="00A606C2" w:rsidSect="00C31CE4">
          <w:pgSz w:w="16838" w:h="11906" w:orient="landscape" w:code="9"/>
          <w:pgMar w:top="720" w:right="720" w:bottom="720" w:left="720" w:header="0" w:footer="6" w:gutter="0"/>
          <w:cols w:space="720"/>
          <w:noEndnote/>
          <w:docGrid w:linePitch="360"/>
        </w:sectPr>
      </w:pPr>
    </w:p>
    <w:p w14:paraId="1A3C651B" w14:textId="0F72C716" w:rsidR="00A0065F" w:rsidRPr="00A606C2" w:rsidRDefault="00A0065F" w:rsidP="00A0065F">
      <w:pPr>
        <w:pStyle w:val="80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sz w:val="28"/>
          <w:szCs w:val="28"/>
        </w:rPr>
      </w:pPr>
    </w:p>
    <w:p w14:paraId="19FF7768" w14:textId="77777777" w:rsidR="00A0065F" w:rsidRPr="00A606C2" w:rsidRDefault="00E7296C" w:rsidP="00A333A4">
      <w:pPr>
        <w:pStyle w:val="34"/>
        <w:keepNext/>
        <w:keepLines/>
        <w:shd w:val="clear" w:color="auto" w:fill="auto"/>
        <w:tabs>
          <w:tab w:val="left" w:pos="2656"/>
          <w:tab w:val="left" w:pos="5103"/>
        </w:tabs>
        <w:spacing w:after="0" w:line="240" w:lineRule="auto"/>
        <w:ind w:firstLine="0"/>
        <w:contextualSpacing/>
        <w:jc w:val="center"/>
        <w:rPr>
          <w:rFonts w:ascii="Arial" w:hAnsi="Arial" w:cs="Arial"/>
          <w:sz w:val="28"/>
          <w:szCs w:val="28"/>
        </w:rPr>
      </w:pPr>
      <w:bookmarkStart w:id="6" w:name="bookmark8"/>
      <w:r w:rsidRPr="00A606C2">
        <w:rPr>
          <w:rFonts w:ascii="Arial" w:hAnsi="Arial" w:cs="Arial"/>
          <w:sz w:val="28"/>
          <w:szCs w:val="28"/>
        </w:rPr>
        <w:t xml:space="preserve">3. </w:t>
      </w:r>
      <w:r w:rsidR="00A0065F" w:rsidRPr="00A606C2">
        <w:rPr>
          <w:rFonts w:ascii="Arial" w:hAnsi="Arial" w:cs="Arial"/>
          <w:sz w:val="28"/>
          <w:szCs w:val="28"/>
        </w:rPr>
        <w:t>Форма атестації здобувачів вищої освіти</w:t>
      </w:r>
      <w:bookmarkEnd w:id="6"/>
    </w:p>
    <w:p w14:paraId="3DD708BE" w14:textId="68DBDA75" w:rsidR="000B55E0" w:rsidRPr="00A606C2" w:rsidRDefault="000B55E0" w:rsidP="000B55E0">
      <w:pPr>
        <w:pStyle w:val="80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bookmarkStart w:id="7" w:name="bookmark9"/>
      <w:r w:rsidRPr="00A606C2">
        <w:rPr>
          <w:rFonts w:ascii="Arial" w:hAnsi="Arial" w:cs="Arial"/>
          <w:sz w:val="28"/>
          <w:szCs w:val="28"/>
        </w:rPr>
        <w:t xml:space="preserve">Атестація здобувачів першого (бакалаврського) освітньо-професійного рівня за спеціальністю </w:t>
      </w:r>
      <w:r w:rsidR="00F32106">
        <w:rPr>
          <w:rFonts w:ascii="Arial" w:hAnsi="Arial" w:cs="Arial"/>
          <w:sz w:val="28"/>
          <w:szCs w:val="28"/>
          <w:lang w:val="en-US"/>
        </w:rPr>
        <w:t>F</w:t>
      </w:r>
      <w:r w:rsidR="00F32106" w:rsidRPr="00F32106">
        <w:rPr>
          <w:rFonts w:ascii="Arial" w:hAnsi="Arial" w:cs="Arial"/>
          <w:sz w:val="28"/>
          <w:szCs w:val="28"/>
        </w:rPr>
        <w:t>7</w:t>
      </w:r>
      <w:r w:rsidRPr="00A606C2">
        <w:rPr>
          <w:rFonts w:ascii="Arial" w:hAnsi="Arial" w:cs="Arial"/>
          <w:sz w:val="28"/>
          <w:szCs w:val="28"/>
        </w:rPr>
        <w:t xml:space="preserve"> «Комп’ютерна інженерія» здійснюється у формі захисту </w:t>
      </w:r>
      <w:r w:rsidR="00A02A32">
        <w:rPr>
          <w:rFonts w:ascii="Arial" w:hAnsi="Arial" w:cs="Arial"/>
          <w:sz w:val="28"/>
          <w:szCs w:val="28"/>
        </w:rPr>
        <w:t>кваліфікаційної роботи</w:t>
      </w:r>
      <w:r w:rsidRPr="00A606C2">
        <w:rPr>
          <w:rFonts w:ascii="Arial" w:hAnsi="Arial" w:cs="Arial"/>
          <w:sz w:val="28"/>
          <w:szCs w:val="28"/>
        </w:rPr>
        <w:t xml:space="preserve"> та завершується видачою документа встановленого зразка про присудження ступеня бакалавра з присвоєнням кваліфікації «Бакалавр з комп’ютерної інженерії». </w:t>
      </w:r>
    </w:p>
    <w:p w14:paraId="4F32F054" w14:textId="77777777" w:rsidR="00FB14CE" w:rsidRPr="00A606C2" w:rsidRDefault="000B55E0" w:rsidP="000B55E0">
      <w:pPr>
        <w:pStyle w:val="80"/>
        <w:shd w:val="clear" w:color="auto" w:fill="auto"/>
        <w:spacing w:before="0"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  <w:sectPr w:rsidR="00FB14CE" w:rsidRPr="00A606C2" w:rsidSect="00C31CE4">
          <w:pgSz w:w="11906" w:h="16838" w:code="9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A606C2">
        <w:rPr>
          <w:rFonts w:ascii="Arial" w:hAnsi="Arial" w:cs="Arial"/>
          <w:sz w:val="28"/>
          <w:szCs w:val="28"/>
        </w:rPr>
        <w:t>Атестація здійснюється відкрито і публічно.</w:t>
      </w:r>
    </w:p>
    <w:p w14:paraId="5DE707F0" w14:textId="77777777" w:rsidR="00A0065F" w:rsidRPr="00A606C2" w:rsidRDefault="00A0065F" w:rsidP="00A0065F">
      <w:pPr>
        <w:pStyle w:val="34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  <w:lang w:eastAsia="ru-RU"/>
        </w:rPr>
      </w:pPr>
      <w:r w:rsidRPr="00A606C2">
        <w:rPr>
          <w:rFonts w:ascii="Arial" w:hAnsi="Arial" w:cs="Arial"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 w:rsidRPr="00A606C2">
        <w:rPr>
          <w:rFonts w:ascii="Arial" w:hAnsi="Arial" w:cs="Arial"/>
          <w:sz w:val="28"/>
          <w:szCs w:val="28"/>
          <w:lang w:eastAsia="ru-RU"/>
        </w:rPr>
        <w:t>компетентностей</w:t>
      </w:r>
      <w:proofErr w:type="spellEnd"/>
    </w:p>
    <w:p w14:paraId="6B55C010" w14:textId="3BF362FC" w:rsidR="00A0065F" w:rsidRPr="002E5458" w:rsidRDefault="00A0065F" w:rsidP="002A5A77">
      <w:pPr>
        <w:pStyle w:val="34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A606C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B1F5B" w:rsidRPr="00A606C2">
        <w:rPr>
          <w:rFonts w:ascii="Arial" w:hAnsi="Arial" w:cs="Arial"/>
          <w:sz w:val="28"/>
          <w:szCs w:val="28"/>
        </w:rPr>
        <w:t>компонентам освітньо-професійної</w:t>
      </w:r>
      <w:r w:rsidRPr="00A606C2">
        <w:rPr>
          <w:rFonts w:ascii="Arial" w:hAnsi="Arial" w:cs="Arial"/>
          <w:sz w:val="28"/>
          <w:szCs w:val="28"/>
        </w:rPr>
        <w:t xml:space="preserve"> програми</w:t>
      </w:r>
      <w:bookmarkStart w:id="8" w:name="bookmark10"/>
      <w:bookmarkEnd w:id="7"/>
      <w:r w:rsidR="002E5458">
        <w:rPr>
          <w:rFonts w:ascii="Arial" w:hAnsi="Arial" w:cs="Arial"/>
          <w:sz w:val="28"/>
          <w:szCs w:val="28"/>
        </w:rPr>
        <w:t xml:space="preserve"> </w:t>
      </w:r>
      <w:r w:rsidR="002E5458">
        <w:rPr>
          <w:rFonts w:ascii="Arial" w:hAnsi="Arial" w:cs="Arial"/>
          <w:sz w:val="28"/>
          <w:szCs w:val="28"/>
          <w:lang w:val="en-US"/>
        </w:rPr>
        <w:t>F</w:t>
      </w:r>
      <w:r w:rsidR="002E5458" w:rsidRPr="002E5458">
        <w:rPr>
          <w:rFonts w:ascii="Arial" w:hAnsi="Arial" w:cs="Arial"/>
          <w:sz w:val="28"/>
          <w:szCs w:val="28"/>
          <w:lang w:val="ru-RU"/>
        </w:rPr>
        <w:t xml:space="preserve">7 </w:t>
      </w:r>
      <w:r w:rsidR="002E5458">
        <w:rPr>
          <w:rFonts w:ascii="Arial" w:hAnsi="Arial" w:cs="Arial"/>
          <w:sz w:val="28"/>
          <w:szCs w:val="28"/>
        </w:rPr>
        <w:t>«Комп’ютерна інженерія»</w:t>
      </w:r>
    </w:p>
    <w:tbl>
      <w:tblPr>
        <w:tblStyle w:val="TableGrid"/>
        <w:tblW w:w="4452" w:type="pct"/>
        <w:tblInd w:w="350" w:type="dxa"/>
        <w:tblCellMar>
          <w:top w:w="8" w:type="dxa"/>
          <w:left w:w="10" w:type="dxa"/>
          <w:right w:w="92" w:type="dxa"/>
        </w:tblCellMar>
        <w:tblLook w:val="04A0" w:firstRow="1" w:lastRow="0" w:firstColumn="1" w:lastColumn="0" w:noHBand="0" w:noVBand="1"/>
      </w:tblPr>
      <w:tblGrid>
        <w:gridCol w:w="1190"/>
        <w:gridCol w:w="607"/>
        <w:gridCol w:w="607"/>
        <w:gridCol w:w="607"/>
        <w:gridCol w:w="607"/>
        <w:gridCol w:w="607"/>
        <w:gridCol w:w="607"/>
        <w:gridCol w:w="607"/>
        <w:gridCol w:w="607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E332BF" w:rsidRPr="00A606C2" w14:paraId="1D1EFD8B" w14:textId="77777777" w:rsidTr="00E332BF">
        <w:trPr>
          <w:cantSplit/>
          <w:trHeight w:val="859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F202BD" w14:textId="77777777" w:rsidR="00E332BF" w:rsidRPr="00A606C2" w:rsidRDefault="00E332BF" w:rsidP="00E23353">
            <w:pPr>
              <w:ind w:left="84" w:right="113"/>
              <w:jc w:val="both"/>
              <w:rPr>
                <w:rFonts w:asciiTheme="minorHAnsi" w:hAnsiTheme="minorHAnsi" w:cs="Times New Roman"/>
                <w:b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600466" w14:textId="6C6A2CAF" w:rsidR="00E332BF" w:rsidRPr="00A606C2" w:rsidRDefault="00E332BF" w:rsidP="00555940">
            <w:pPr>
              <w:ind w:left="85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555940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957AB8" w14:textId="68E519DB" w:rsidR="00E332BF" w:rsidRPr="00A606C2" w:rsidRDefault="00E332BF" w:rsidP="00555940">
            <w:pPr>
              <w:ind w:left="83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555940"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91D17D" w14:textId="499BD82F" w:rsidR="00E332BF" w:rsidRPr="00A606C2" w:rsidRDefault="00E332BF" w:rsidP="00555940">
            <w:pPr>
              <w:ind w:left="83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555940"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1E90EF" w14:textId="1C880A4A" w:rsidR="00E332BF" w:rsidRPr="00A606C2" w:rsidRDefault="00E332BF" w:rsidP="00555940">
            <w:pPr>
              <w:ind w:left="154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555940"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AB0993" w14:textId="579D832A" w:rsidR="00E332BF" w:rsidRPr="00A606C2" w:rsidRDefault="00E332BF" w:rsidP="00555940">
            <w:pPr>
              <w:ind w:left="85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555940">
              <w:rPr>
                <w:rFonts w:asciiTheme="minorHAnsi" w:hAnsiTheme="minorHAnsi" w:cs="Times New Roman"/>
                <w:b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BAEE55" w14:textId="727CF589" w:rsidR="00E332BF" w:rsidRPr="00A606C2" w:rsidRDefault="00E332BF" w:rsidP="00555940">
            <w:pPr>
              <w:ind w:left="83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  <w:lang w:val="uk-UA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561D0E" w14:textId="120FC5C3" w:rsidR="00E332BF" w:rsidRPr="00A606C2" w:rsidRDefault="00E332BF" w:rsidP="00555940">
            <w:pPr>
              <w:ind w:left="151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</w:t>
            </w:r>
            <w:r w:rsidR="00E23353">
              <w:rPr>
                <w:rFonts w:asciiTheme="minorHAnsi" w:hAnsiTheme="minorHAnsi" w:cs="Times New Roman"/>
                <w:b/>
                <w:lang w:val="uk-UA"/>
              </w:rPr>
              <w:t>К7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A56453" w14:textId="116C4C64" w:rsidR="00E332BF" w:rsidRPr="00A606C2" w:rsidRDefault="00E332BF" w:rsidP="00555940">
            <w:pPr>
              <w:ind w:left="83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  <w:lang w:val="uk-UA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068D82" w14:textId="419D03E7" w:rsidR="00E332BF" w:rsidRPr="00A606C2" w:rsidRDefault="00E332BF" w:rsidP="00555940">
            <w:pPr>
              <w:ind w:left="154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  <w:lang w:val="uk-UA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6F8766" w14:textId="0170970D" w:rsidR="00E332BF" w:rsidRPr="00A606C2" w:rsidRDefault="00E332BF" w:rsidP="00555940">
            <w:pPr>
              <w:ind w:left="151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  <w:lang w:val="uk-UA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AA1F5B" w14:textId="24F2AEC5" w:rsidR="00E332BF" w:rsidRPr="00A606C2" w:rsidRDefault="00E332BF" w:rsidP="00555940">
            <w:pPr>
              <w:ind w:left="151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  <w:lang w:val="uk-UA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81D4F5" w14:textId="251F6CE2" w:rsidR="00E332BF" w:rsidRPr="00A606C2" w:rsidRDefault="00E332BF" w:rsidP="00555940">
            <w:pPr>
              <w:ind w:left="83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D367E3" w14:textId="02B563DA" w:rsidR="00E332BF" w:rsidRPr="00A606C2" w:rsidRDefault="00E332BF" w:rsidP="00555940">
            <w:pPr>
              <w:ind w:left="88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</w:rPr>
              <w:t>13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4541BD" w14:textId="4AECAF9D" w:rsidR="00E332BF" w:rsidRPr="00A606C2" w:rsidRDefault="00E332BF" w:rsidP="00555940">
            <w:pPr>
              <w:ind w:left="151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</w:rPr>
              <w:t>14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F7CB12" w14:textId="71B45FAE" w:rsidR="00E332BF" w:rsidRPr="00A606C2" w:rsidRDefault="00E332BF" w:rsidP="00555940">
            <w:pPr>
              <w:ind w:left="83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366275" w14:textId="2BF72C15" w:rsidR="00E332BF" w:rsidRPr="00A606C2" w:rsidRDefault="00E332BF" w:rsidP="00555940">
            <w:pPr>
              <w:ind w:left="83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  <w:lang w:val="uk-UA"/>
              </w:rPr>
              <w:t>1</w:t>
            </w:r>
            <w:r w:rsidR="00E23353">
              <w:rPr>
                <w:rFonts w:asciiTheme="minorHAnsi" w:hAnsiTheme="minorHAnsi" w:cs="Times New Roman"/>
                <w:b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6BF215" w14:textId="4462DD92" w:rsidR="00E332BF" w:rsidRPr="00A606C2" w:rsidRDefault="00E332BF" w:rsidP="00555940">
            <w:pPr>
              <w:ind w:left="88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 w:rsidRPr="00A606C2">
              <w:rPr>
                <w:rFonts w:asciiTheme="minorHAnsi" w:hAnsiTheme="minorHAnsi" w:cs="Times New Roman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="Times New Roman"/>
                <w:b/>
                <w:lang w:val="uk-UA"/>
              </w:rPr>
              <w:t>1</w:t>
            </w:r>
            <w:r w:rsidR="00E23353">
              <w:rPr>
                <w:rFonts w:asciiTheme="minorHAnsi" w:hAnsiTheme="minorHAnsi" w:cs="Times New Roman"/>
                <w:b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32BF5B" w14:textId="063B4C9F" w:rsidR="00E332BF" w:rsidRPr="00A606C2" w:rsidRDefault="00E23353" w:rsidP="00555940">
            <w:pPr>
              <w:ind w:left="151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>
              <w:rPr>
                <w:rFonts w:asciiTheme="minorHAnsi" w:hAnsiTheme="minorHAnsi" w:cs="Times New Roman"/>
                <w:b/>
                <w:lang w:val="uk-UA"/>
              </w:rPr>
              <w:t>ОК18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E3FAF3" w14:textId="783A51EE" w:rsidR="00E332BF" w:rsidRPr="00A606C2" w:rsidRDefault="00E23353" w:rsidP="00555940">
            <w:pPr>
              <w:ind w:left="149" w:right="113"/>
              <w:jc w:val="center"/>
              <w:rPr>
                <w:rFonts w:asciiTheme="minorHAnsi" w:hAnsiTheme="minorHAnsi" w:cs="Times New Roman"/>
                <w:b/>
                <w:lang w:val="uk-UA"/>
              </w:rPr>
            </w:pPr>
            <w:r>
              <w:rPr>
                <w:rFonts w:asciiTheme="minorHAnsi" w:hAnsiTheme="minorHAnsi" w:cs="Times New Roman"/>
                <w:b/>
                <w:lang w:val="uk-UA"/>
              </w:rPr>
              <w:t>ОК19</w:t>
            </w:r>
          </w:p>
        </w:tc>
      </w:tr>
      <w:tr w:rsidR="002E755B" w:rsidRPr="00E21740" w14:paraId="4FBCFC66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78FD" w14:textId="49056F6E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644A" w14:textId="75ED7C59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57AE" w14:textId="2993A788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7E2A" w14:textId="5D1C1E1F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D78" w14:textId="2C3BBA19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5E83" w14:textId="4CC2ADF2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8F9B" w14:textId="1C704877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F564" w14:textId="5AC42C58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CD21" w14:textId="47F13250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2F9F" w14:textId="262ED3C3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CF49" w14:textId="6D7EB8DA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C58" w14:textId="31867B4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6A4F" w14:textId="08DC39A4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0030" w14:textId="2B91FF6C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00B6" w14:textId="427B3F15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26B4" w14:textId="044D5D0F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8009" w14:textId="6DE235BF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BF66" w14:textId="5D0499E3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75A2" w14:textId="7697F61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AFED" w14:textId="44445D9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5F966BDB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C513" w14:textId="7090988A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295" w14:textId="7BB9A9B6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5F4F" w14:textId="33E1A189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4A17" w14:textId="7D4405EC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3FE0" w14:textId="6C818A71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6750" w14:textId="15635571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2281" w14:textId="3C79F41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8E8C" w14:textId="717C5BA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68F9" w14:textId="15351353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09AC" w14:textId="345BEF6F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6EE" w14:textId="45FD3B3B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F46E" w14:textId="1A55AFF0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166C" w14:textId="644B417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0DBF" w14:textId="1B00A316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0A10" w14:textId="0D2FF19B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F20F" w14:textId="26F7B6C2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192B" w14:textId="07884A6D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59CA" w14:textId="1490715C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8C0E" w14:textId="3EC7DA1E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9740" w14:textId="4F0EDA2A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</w:tr>
      <w:tr w:rsidR="002E755B" w:rsidRPr="00E21740" w14:paraId="5260657B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A932" w14:textId="7638CE35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A793" w14:textId="3ECC1001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8605" w14:textId="6464C546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62EE" w14:textId="75450EF8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1AA1" w14:textId="2C1F94CD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67FB" w14:textId="330D3862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12A" w14:textId="2D95684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CD7A" w14:textId="4AD43516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006" w14:textId="6D4B91C6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8603" w14:textId="13DBF462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0724" w14:textId="0E00DF9E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D934" w14:textId="64A37B44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73A9" w14:textId="6EBCC9B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F716" w14:textId="027D3619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AE8E" w14:textId="03548D25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53D4" w14:textId="3DEBADE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C87B" w14:textId="129BF7F7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CFB4" w14:textId="04598C60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0EFE" w14:textId="14079920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7F9" w14:textId="07D4530E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</w:tr>
      <w:tr w:rsidR="002E755B" w:rsidRPr="00E21740" w14:paraId="7F199452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FA6C" w14:textId="7C4BACA1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D9CD" w14:textId="42D90C6F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5BC6" w14:textId="34774E7A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8DA7" w14:textId="6C2D370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0786" w14:textId="52437143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80EF" w14:textId="1E24CE40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1A8D" w14:textId="1B3EB87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6739" w14:textId="4A0561B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A93" w14:textId="4E1C3265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BAF8" w14:textId="0DA46DE2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841A" w14:textId="7818427A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246" w14:textId="0A673247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468C" w14:textId="3400810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5116" w14:textId="7A7B8050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85DF" w14:textId="05ADE01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7D6E" w14:textId="226B33C5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8808" w14:textId="24350E1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EAF" w14:textId="4EEE3A07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56C3" w14:textId="7C1F1179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1961" w14:textId="7938339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35F441A7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182F" w14:textId="7E2A938C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896E" w14:textId="1BBED398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304D" w14:textId="45300E1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707" w14:textId="1DA52F2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A788" w14:textId="005CE784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B3AB" w14:textId="383878C2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A324" w14:textId="5037ACC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9F7" w14:textId="5D5FBD4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C30F" w14:textId="0A51BF6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F77C" w14:textId="77FE14EB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0C24" w14:textId="69758529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8E7B" w14:textId="1432EC2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E783" w14:textId="009B015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7CD4" w14:textId="66C8D471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D51D" w14:textId="7B437AB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9C5E" w14:textId="3F1A9E9B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C07" w14:textId="7279A0C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C622" w14:textId="0BD7D7AC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B4CF" w14:textId="2F773924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345B" w14:textId="7782F2BC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2E755B" w:rsidRPr="00E21740" w14:paraId="41F4E76B" w14:textId="77777777" w:rsidTr="00E332BF">
        <w:trPr>
          <w:trHeight w:val="2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F27" w14:textId="426B53D3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F30E" w14:textId="56D20C85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2B8B" w14:textId="1490AE33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2399" w14:textId="0A511734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95F3" w14:textId="02B3841A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E4D" w14:textId="3595D35A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7360" w14:textId="02EB6E2A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22BC" w14:textId="4B8353D8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5F9D" w14:textId="508B9B7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D14A" w14:textId="1AD8AFFE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FA1F" w14:textId="05E46032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42DE" w14:textId="254B0521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CB0" w14:textId="773866E5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D510" w14:textId="18910BEA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9AA8" w14:textId="237141F2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02B1" w14:textId="16735A46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E3BF" w14:textId="63FDB0C5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C6A5" w14:textId="7A6AE9F5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7182" w14:textId="5B74D9CB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76B" w14:textId="75A70E67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2E755B" w:rsidRPr="00E21740" w14:paraId="5AD2E3B5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BBA6" w14:textId="2A7BAA22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FF5" w14:textId="5337280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BF32" w14:textId="4649BDC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F28" w14:textId="63F3CEE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43F" w14:textId="3BDF85B8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6252" w14:textId="42FC7CBF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9A9" w14:textId="4B4E38E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EF8" w14:textId="2A459AB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DC44" w14:textId="5A4A330A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CAB6" w14:textId="4C6E115B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6FD2" w14:textId="359CBDFB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C4FA" w14:textId="59310B9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5DB3" w14:textId="0B6E337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5C52" w14:textId="39E973DB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636B" w14:textId="77D823F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176" w14:textId="7D95D34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23CB" w14:textId="2F0F6B5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A1C" w14:textId="2049174B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FC6F" w14:textId="3EC4D5C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F655" w14:textId="0DD4FB9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11C6BEF3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85DF" w14:textId="653AA414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A429" w14:textId="0D6972E5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A52A" w14:textId="0F6154AB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2827" w14:textId="0C64B4F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4F96" w14:textId="3B480272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0B3B" w14:textId="185889C6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91ED" w14:textId="1CEDF303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12CF" w14:textId="08346A8D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3D47" w14:textId="378C31D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C1D6" w14:textId="1861A91B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D7BB" w14:textId="41223FE4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E220" w14:textId="59F9E977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5A6" w14:textId="637E59B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C675" w14:textId="6C52B37F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3D02" w14:textId="61A0AE7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7303" w14:textId="4FE00EB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E22E" w14:textId="486B1A6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B902" w14:textId="5A0D39B1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4CD7" w14:textId="210864B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ADC2" w14:textId="31D3AFB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2ACA66C8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3118" w14:textId="15B58948" w:rsidR="002E755B" w:rsidRPr="00E21740" w:rsidRDefault="002E755B" w:rsidP="002E755B">
            <w:pPr>
              <w:ind w:left="8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DC4" w14:textId="2169775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BCF2" w14:textId="55B0640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7A76" w14:textId="0E800E0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E5F1" w14:textId="54929300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5008" w14:textId="78EC888B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E78D" w14:textId="479C8EC5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E0D0" w14:textId="0C94E832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8E89" w14:textId="1A24DEC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0B18" w14:textId="13846F2A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4BB9" w14:textId="5AA9539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ADEE" w14:textId="2CF7D7CD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665E" w14:textId="3B1EA7D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0C00" w14:textId="09949B11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2C66" w14:textId="3DCA00F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1B13" w14:textId="271DD03A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6F76" w14:textId="491E3681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C740" w14:textId="10954253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3BC" w14:textId="06193866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C2D7" w14:textId="5D50F6C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3AA6A33E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D4BC" w14:textId="706045DA" w:rsidR="002E755B" w:rsidRPr="00E21740" w:rsidRDefault="002E755B" w:rsidP="002E755B">
            <w:pPr>
              <w:ind w:left="176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ЗК10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EE1C" w14:textId="1F3B1C65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A2C1" w14:textId="2741CCAB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63F" w14:textId="61A7CEC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9A74" w14:textId="161E3AB3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0644" w14:textId="7A488C16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BBE5" w14:textId="16491401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2E0A" w14:textId="5DE857F8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F433" w14:textId="1B56E0C5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15B4" w14:textId="2219D12D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7AD" w14:textId="537A7EAB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0727" w14:textId="1D5A3F5D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652B" w14:textId="2A3D9313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0227" w14:textId="548D0A40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2B6" w14:textId="1A053348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5337" w14:textId="1A7873F5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2951" w14:textId="754CB2E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D515" w14:textId="1C229221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3323" w14:textId="376E438F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9B83" w14:textId="16618D16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F82809" w:rsidRPr="00E21740" w14:paraId="5850DEBB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584A" w14:textId="251ED499" w:rsidR="00F82809" w:rsidRPr="00E21740" w:rsidRDefault="00F82809" w:rsidP="002E755B">
            <w:pPr>
              <w:ind w:left="176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6A1" w14:textId="77777777" w:rsidR="00F82809" w:rsidRPr="00E21740" w:rsidRDefault="00F82809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EDBA" w14:textId="77777777" w:rsidR="00F82809" w:rsidRPr="00E21740" w:rsidRDefault="00F82809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A6E1" w14:textId="77777777" w:rsidR="00F82809" w:rsidRPr="00E21740" w:rsidRDefault="00F82809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C2F5" w14:textId="4EE04C8F" w:rsidR="00F82809" w:rsidRPr="00E21740" w:rsidRDefault="00F82809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F3D8" w14:textId="77777777" w:rsidR="00F82809" w:rsidRPr="00E21740" w:rsidRDefault="00F82809" w:rsidP="002E755B">
            <w:pPr>
              <w:ind w:left="152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59D8" w14:textId="77777777" w:rsidR="00F82809" w:rsidRPr="00E21740" w:rsidRDefault="00F82809" w:rsidP="002E755B">
            <w:pPr>
              <w:ind w:left="149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8C0A" w14:textId="77777777" w:rsidR="00F82809" w:rsidRPr="00E21740" w:rsidRDefault="00F82809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0393" w14:textId="77777777" w:rsidR="00F82809" w:rsidRPr="00E21740" w:rsidRDefault="00F82809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CAC3" w14:textId="77777777" w:rsidR="00F82809" w:rsidRPr="00E21740" w:rsidRDefault="00F82809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62B2" w14:textId="77777777" w:rsidR="00F82809" w:rsidRPr="00E21740" w:rsidRDefault="00F82809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27EC" w14:textId="77777777" w:rsidR="00F82809" w:rsidRPr="00E21740" w:rsidRDefault="00F82809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59BB" w14:textId="77777777" w:rsidR="00F82809" w:rsidRPr="00E21740" w:rsidRDefault="00F82809" w:rsidP="002E755B">
            <w:pPr>
              <w:ind w:left="149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4255" w14:textId="77777777" w:rsidR="00F82809" w:rsidRPr="00E21740" w:rsidRDefault="00F82809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AA32" w14:textId="77777777" w:rsidR="00F82809" w:rsidRPr="00E21740" w:rsidRDefault="00F82809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088C" w14:textId="77777777" w:rsidR="00F82809" w:rsidRPr="00E21740" w:rsidRDefault="00F82809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A82B" w14:textId="77777777" w:rsidR="00F82809" w:rsidRPr="00E21740" w:rsidRDefault="00F82809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5423" w14:textId="77777777" w:rsidR="00F82809" w:rsidRPr="00E21740" w:rsidRDefault="00F82809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8660" w14:textId="77777777" w:rsidR="00F82809" w:rsidRPr="00E21740" w:rsidRDefault="00F82809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EB89" w14:textId="77777777" w:rsidR="00F82809" w:rsidRPr="00E21740" w:rsidRDefault="00F82809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E755B" w:rsidRPr="00E21740" w14:paraId="322E31BD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5346" w14:textId="1551A725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E6C" w14:textId="6614D8CA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45B5" w14:textId="6D6E221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D684" w14:textId="7DB4A21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4C6" w14:textId="20BE9462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9C35" w14:textId="626DEB71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6B56" w14:textId="0C9126F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BFC0" w14:textId="3583C080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E5D0" w14:textId="104829C9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5E30" w14:textId="7CE3BC7E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3A91" w14:textId="2496EF47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B26D" w14:textId="4D663F9F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F310" w14:textId="66A3A5E1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320" w14:textId="7194AF6E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6C6C" w14:textId="30EB2C68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2036" w14:textId="082AEDB2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7B34" w14:textId="742CB12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6496" w14:textId="0E8735EE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880A" w14:textId="109A67A7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AE4A" w14:textId="3161D0F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0580C798" w14:textId="77777777" w:rsidTr="00E332BF">
        <w:trPr>
          <w:trHeight w:val="2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E5DF" w14:textId="13793728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570F" w14:textId="48CDAB74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9305" w14:textId="22AE284D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05FB" w14:textId="15BC8CCE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1586" w14:textId="4A4F45A6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7704" w14:textId="53EF37CE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2B0D" w14:textId="74AF5436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7EE5" w14:textId="0C5359F9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39D" w14:textId="690640BC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08BA" w14:textId="2FEE5832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A9CD" w14:textId="65BA3F38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C54" w14:textId="7A507326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2112" w14:textId="7B5E6632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816F" w14:textId="2043EB68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6D9E" w14:textId="5DB7830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2E9F" w14:textId="76C4375E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7D00" w14:textId="5FEF34AA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50C7" w14:textId="20D9D5E3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ABB8" w14:textId="7540DFA2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B258" w14:textId="512A756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55D15F41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BBBB" w14:textId="154F70B3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08A" w14:textId="15375477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2C2C" w14:textId="16094F5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D1D" w14:textId="7D7272F4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6EF1" w14:textId="5E2FC72C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F03D" w14:textId="72D0B718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7C3C" w14:textId="6DE5753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55" w14:textId="7C94A75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313A" w14:textId="25CC36F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8311" w14:textId="266565B1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0CE7" w14:textId="1AFB077A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B8C9" w14:textId="4CFD3A3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9B4" w14:textId="29B04726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218E" w14:textId="2A2C1FB5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2564" w14:textId="2222BFFD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613E" w14:textId="587F2E5E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614A" w14:textId="33BF99E1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1E96" w14:textId="3B89E269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3E01" w14:textId="54D0500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7A36" w14:textId="16085D1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20CC8977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2132" w14:textId="4643D1FC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A2D" w14:textId="06B00C1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301C" w14:textId="46D90B5B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921E" w14:textId="2AB0FCB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4A9C" w14:textId="69F8C2F7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27FA" w14:textId="534B1E81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F000" w14:textId="352E5A5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112E" w14:textId="67514E1B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21B" w14:textId="07518C68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8AF7" w14:textId="5E8420D6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18AB" w14:textId="0DEC8E48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4A89" w14:textId="471B2025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519E" w14:textId="76AD09EC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114F" w14:textId="0663F3C2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E7A8" w14:textId="08AD0918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D759" w14:textId="72D3D0E9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3776" w14:textId="1D0C92AF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AAAB" w14:textId="43EAAD71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4540" w14:textId="1AEAFCA3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8E01" w14:textId="618A8A5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7E414CBF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708C" w14:textId="2C447F09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8E49" w14:textId="2ACD4E76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8825" w14:textId="773D840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D693" w14:textId="62DBDEE8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84CB" w14:textId="075C71B9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2CD9" w14:textId="146AF73C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303D" w14:textId="1A6BB883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4910" w14:textId="38B888FA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A76E" w14:textId="4E597FA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FEC7" w14:textId="5A820294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DA2" w14:textId="48A9BF5B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5BC8" w14:textId="331EECD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F247" w14:textId="548EB58B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79D7" w14:textId="0F82D7A5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043F" w14:textId="6E2EBBE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C83F" w14:textId="43026C2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C6D1" w14:textId="1280B1B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2707" w14:textId="729E46D9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25FC" w14:textId="66F80049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2AB6" w14:textId="227A66C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</w:tr>
      <w:tr w:rsidR="002E755B" w:rsidRPr="00E21740" w14:paraId="1333979E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A47" w14:textId="1A9EF82A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4841" w14:textId="2147D8DD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C3DF" w14:textId="51CD186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2F2F" w14:textId="28034FB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EA94" w14:textId="00838095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F4B3" w14:textId="5A441614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1F14" w14:textId="49C37FA6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1B0F" w14:textId="3DF060EF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CB4B" w14:textId="43102E4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29B" w14:textId="5ECD5BC0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7D4A" w14:textId="0745B76F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5693" w14:textId="189AD945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2550" w14:textId="6A919479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34B8" w14:textId="21B5DD77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5BB2" w14:textId="3FD3216B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A83B" w14:textId="71ED887F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E748" w14:textId="7968AD7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74C6" w14:textId="3D9ADEF8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8B93" w14:textId="532FE256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505C" w14:textId="4CC5E883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</w:tr>
      <w:tr w:rsidR="002E755B" w:rsidRPr="00E21740" w14:paraId="0FEAF164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32BC" w14:textId="0F4734FD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21D3" w14:textId="5C576183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7917" w14:textId="6115537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E3C" w14:textId="2216B6E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AD8F" w14:textId="4FE87459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00CC" w14:textId="2A2A4C9F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E29" w14:textId="51ACFDF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E8F7" w14:textId="689FB343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1F21" w14:textId="25DA51C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EED5" w14:textId="437F5738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43E9" w14:textId="0741CDB9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604" w14:textId="027DE589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5F2A" w14:textId="2944428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7B38" w14:textId="5850AA5B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C638" w14:textId="0B9117F4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3900" w14:textId="730E6DA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62A1" w14:textId="11793C63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AC14" w14:textId="6ABDE14D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6331" w14:textId="6F0AD3B5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263F" w14:textId="5F75CBF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</w:tr>
      <w:tr w:rsidR="002E755B" w:rsidRPr="00E21740" w14:paraId="7743490D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4D23" w14:textId="5D2C7838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050" w14:textId="1F44C685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8CC8" w14:textId="7CCB87B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A7D5" w14:textId="5C73094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3B51" w14:textId="23C45838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8152" w14:textId="17682DA7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75D6" w14:textId="2D92FAD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7E6A" w14:textId="41066665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319" w14:textId="3C170521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20B6" w14:textId="5A2C92A3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BCA9" w14:textId="7B025446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715E" w14:textId="2367F233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F20C" w14:textId="65C3503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A76" w14:textId="5D3102D8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947C" w14:textId="098F656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16F1" w14:textId="38DCCC1E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D061" w14:textId="51D6CF55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CEE4" w14:textId="7DB98957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B668" w14:textId="05287FC0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263" w14:textId="4F29798A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67E6B745" w14:textId="77777777" w:rsidTr="00E332BF">
        <w:trPr>
          <w:trHeight w:val="2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76CC" w14:textId="21642E00" w:rsidR="002E755B" w:rsidRPr="00E21740" w:rsidRDefault="002E755B" w:rsidP="002E755B">
            <w:pPr>
              <w:ind w:left="21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2B5" w14:textId="5ABA54AF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7AAC" w14:textId="31C31BBB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822" w14:textId="1A29CB3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D6A" w14:textId="4A8541BB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D5EA" w14:textId="31701095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1F47" w14:textId="2FEB706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B492" w14:textId="331E63E7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0D57" w14:textId="7FDFB3E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CDAC" w14:textId="4404D425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1E1F" w14:textId="084B70A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E8C" w14:textId="512C7427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2F0C" w14:textId="3170E7B1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9F33" w14:textId="7B690CE9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3813" w14:textId="7656CFA6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14DB" w14:textId="409A713D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FB3C" w14:textId="7213A2BB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94B" w14:textId="6FAD9AAC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2CB0" w14:textId="5C421F0A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8A1" w14:textId="6C78402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40C16D14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C9A8" w14:textId="55A388AD" w:rsidR="002E755B" w:rsidRPr="00E21740" w:rsidRDefault="002E755B" w:rsidP="002E755B">
            <w:pPr>
              <w:ind w:left="147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E19C" w14:textId="40814BE0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049F" w14:textId="67D25AC5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37A1" w14:textId="59293736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FC99" w14:textId="6B841791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3CA5" w14:textId="54CD9D36" w:rsidR="002E755B" w:rsidRPr="00E21740" w:rsidRDefault="002E755B" w:rsidP="002E755B">
            <w:pPr>
              <w:ind w:left="152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09E8" w14:textId="4885C25E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FF12" w14:textId="1521AC9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1DB1" w14:textId="53D3ACA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0C6F" w14:textId="7A92E97D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BEFD" w14:textId="71145F69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061" w14:textId="359D3ADA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4C96" w14:textId="6BE792D6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005F" w14:textId="5C6AB4DE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2F3" w14:textId="71428BA6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6516" w14:textId="5DAD4CD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CA8C" w14:textId="50942070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1042" w14:textId="742F2B11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A50A" w14:textId="5EC2D9E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7482" w14:textId="2D3ED6CA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653AC55C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678A" w14:textId="29B13026" w:rsidR="002E755B" w:rsidRPr="00E21740" w:rsidRDefault="002E755B" w:rsidP="002E755B">
            <w:pPr>
              <w:ind w:left="147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СК11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F9B7" w14:textId="3B489D41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C07D" w14:textId="27F18CCA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189" w14:textId="1D38080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B4B6" w14:textId="34BD85A5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9258" w14:textId="4497C402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43F" w14:textId="3791430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5E52" w14:textId="1A7CCE90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2391" w14:textId="467B9E10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38DC" w14:textId="0F6BAB6D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18D4" w14:textId="309C1F62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4CBE" w14:textId="706CC193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2B0" w14:textId="2D1F82D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9696" w14:textId="6007FA70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A82" w14:textId="46199F7B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C1AE" w14:textId="7FF709CC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E961" w14:textId="04847356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1EC9" w14:textId="27B01BCD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B1E6" w14:textId="2A15F6F7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D30" w14:textId="76620991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494FB3D1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BFB" w14:textId="08C5F7A9" w:rsidR="002E755B" w:rsidRPr="00E21740" w:rsidRDefault="002E755B" w:rsidP="002E755B">
            <w:pPr>
              <w:ind w:left="147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СК12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2B1" w14:textId="6BC58806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A739" w14:textId="1551B50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DDCC" w14:textId="0998E696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9567" w14:textId="1912104F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7666" w14:textId="7CBAE1AD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B6FC" w14:textId="2A9DA362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9FBD" w14:textId="747A6EF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E65B" w14:textId="359D8487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22F4" w14:textId="76F1F446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A1B6" w14:textId="3B351B57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B05C" w14:textId="7F66A075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B32F" w14:textId="1F26B020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CBFF" w14:textId="626368B6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B8C6" w14:textId="20F44669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542E" w14:textId="25AC69CB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3C42" w14:textId="153176E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77C2" w14:textId="3C1BE51E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27C4" w14:textId="0D457165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5F52" w14:textId="2008D0F8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0BD660EB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97A" w14:textId="6EE62E1D" w:rsidR="002E755B" w:rsidRPr="00E21740" w:rsidRDefault="002E755B" w:rsidP="002E755B">
            <w:pPr>
              <w:ind w:left="147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СК13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EAE8" w14:textId="14003DFA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D253" w14:textId="78B2F1F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805C" w14:textId="49D2CD8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2AD5" w14:textId="0C026753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E5F3" w14:textId="2870B750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E864" w14:textId="4DA5AA6D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5AA" w14:textId="25D5D855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396" w14:textId="63029729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B963" w14:textId="756DF335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F823" w14:textId="16182700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2324" w14:textId="379CF04F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0068" w14:textId="1ABBE137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7F1" w14:textId="1A1346BA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0A13" w14:textId="7304065B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D95" w14:textId="433FD2BE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6837" w14:textId="710F4CD9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A78" w14:textId="3D10F3EF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11D2" w14:textId="7B6BA4EE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6FEB" w14:textId="7C91AB75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  <w:tr w:rsidR="002E755B" w:rsidRPr="00E21740" w14:paraId="66EE7F39" w14:textId="77777777" w:rsidTr="00E332BF">
        <w:trPr>
          <w:trHeight w:val="2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C2FB" w14:textId="57FCBCFE" w:rsidR="002E755B" w:rsidRPr="00E21740" w:rsidRDefault="002E755B" w:rsidP="002E755B">
            <w:pPr>
              <w:ind w:left="147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СК14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E615" w14:textId="68565398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97BC" w14:textId="5488097F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D48D" w14:textId="37228C81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E31E" w14:textId="3DA84E2B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AAB8" w14:textId="07354F82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DB47" w14:textId="04BC3EFE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2E21" w14:textId="79FD1E35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5ADE" w14:textId="218D743E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B6EF" w14:textId="4AB1401F" w:rsidR="002E755B" w:rsidRPr="00E21740" w:rsidRDefault="002E755B" w:rsidP="002E755B">
            <w:pPr>
              <w:ind w:left="88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E92F" w14:textId="0CF5B7B0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7B60" w14:textId="499486EC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00C6" w14:textId="6208D71C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58D0" w14:textId="708D1426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5D5" w14:textId="7EBBC7D9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D727" w14:textId="7FFF430A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C6DE" w14:textId="6D480BF2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E201" w14:textId="4E6AF077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1268" w14:textId="0D68B820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1C04" w14:textId="451ED5E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2E755B" w:rsidRPr="00E21740" w14:paraId="5ED0B143" w14:textId="77777777" w:rsidTr="00E332BF">
        <w:trPr>
          <w:trHeight w:val="288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8944" w14:textId="7D5C5320" w:rsidR="002E755B" w:rsidRPr="00E21740" w:rsidRDefault="002E755B" w:rsidP="002E755B">
            <w:pPr>
              <w:ind w:left="147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СК15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F48F" w14:textId="57E8B71B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D949" w14:textId="5577CC24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600" w14:textId="7B4DF6E3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A57C" w14:textId="2785C581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4476" w14:textId="1D2A4455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091F" w14:textId="4FAD2F10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C8D3" w14:textId="5FB57743" w:rsidR="002E755B" w:rsidRPr="00E21740" w:rsidRDefault="002E755B" w:rsidP="002E755B">
            <w:pPr>
              <w:ind w:left="151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2F8" w14:textId="64E57F64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C667" w14:textId="0293827F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1CE1" w14:textId="70020126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DE2B" w14:textId="17F305CC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055" w14:textId="70D9E79E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5855" w14:textId="3B596DE6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8B58" w14:textId="6429B0E7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A056" w14:textId="776B3677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643" w14:textId="68494AFC" w:rsidR="002E755B" w:rsidRPr="00E21740" w:rsidRDefault="002E755B" w:rsidP="002E755B">
            <w:pPr>
              <w:ind w:left="149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AC13" w14:textId="76B7DE86" w:rsidR="002E755B" w:rsidRPr="00E21740" w:rsidRDefault="002E755B" w:rsidP="002E755B">
            <w:pPr>
              <w:ind w:left="154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FF50" w14:textId="7883E367" w:rsidR="002E755B" w:rsidRPr="00E21740" w:rsidRDefault="002E755B" w:rsidP="002E755B">
            <w:pPr>
              <w:ind w:left="85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7290" w14:textId="44C945B4" w:rsidR="002E755B" w:rsidRPr="00E21740" w:rsidRDefault="002E755B" w:rsidP="002E755B">
            <w:pPr>
              <w:ind w:left="83"/>
              <w:jc w:val="center"/>
              <w:rPr>
                <w:rFonts w:asciiTheme="minorHAnsi" w:hAnsiTheme="minorHAnsi" w:cs="Times New Roman"/>
                <w:sz w:val="22"/>
                <w:szCs w:val="22"/>
                <w:lang w:val="uk-UA"/>
              </w:rPr>
            </w:pPr>
          </w:p>
        </w:tc>
      </w:tr>
    </w:tbl>
    <w:p w14:paraId="0E34F384" w14:textId="77777777" w:rsidR="00CF0B8A" w:rsidRPr="00A606C2" w:rsidRDefault="00CF0B8A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3414" w:type="pct"/>
        <w:tblInd w:w="350" w:type="dxa"/>
        <w:tblCellMar>
          <w:top w:w="8" w:type="dxa"/>
          <w:left w:w="10" w:type="dxa"/>
          <w:right w:w="92" w:type="dxa"/>
        </w:tblCellMar>
        <w:tblLook w:val="04A0" w:firstRow="1" w:lastRow="0" w:firstColumn="1" w:lastColumn="0" w:noHBand="0" w:noVBand="1"/>
      </w:tblPr>
      <w:tblGrid>
        <w:gridCol w:w="1022"/>
        <w:gridCol w:w="600"/>
        <w:gridCol w:w="596"/>
        <w:gridCol w:w="563"/>
        <w:gridCol w:w="600"/>
        <w:gridCol w:w="600"/>
        <w:gridCol w:w="597"/>
        <w:gridCol w:w="597"/>
        <w:gridCol w:w="600"/>
        <w:gridCol w:w="600"/>
        <w:gridCol w:w="600"/>
        <w:gridCol w:w="597"/>
        <w:gridCol w:w="598"/>
        <w:gridCol w:w="600"/>
        <w:gridCol w:w="489"/>
        <w:gridCol w:w="489"/>
      </w:tblGrid>
      <w:tr w:rsidR="00D45139" w:rsidRPr="00A606C2" w14:paraId="43B3E57C" w14:textId="41650735" w:rsidTr="00D45139">
        <w:trPr>
          <w:cantSplit/>
          <w:trHeight w:val="93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2C56F0" w14:textId="77777777" w:rsidR="00D45139" w:rsidRPr="00A606C2" w:rsidRDefault="00D45139" w:rsidP="00B87A39">
            <w:pPr>
              <w:ind w:left="84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102295" w14:textId="5E7DBABF" w:rsidR="00D45139" w:rsidRPr="00FA60E8" w:rsidRDefault="00D45139" w:rsidP="00B87A39">
            <w:pPr>
              <w:ind w:left="85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0B8F76" w14:textId="17C1548E" w:rsidR="00D45139" w:rsidRPr="00FA60E8" w:rsidRDefault="00D45139" w:rsidP="00B87A39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8B79D5" w14:textId="6577CEEA" w:rsidR="00D45139" w:rsidRPr="00FA60E8" w:rsidRDefault="00D45139" w:rsidP="00B87A39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CDC3A8" w14:textId="0B0CE78F" w:rsidR="00D45139" w:rsidRPr="00FA60E8" w:rsidRDefault="00D45139" w:rsidP="00B87A39">
            <w:pPr>
              <w:ind w:left="154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D7F7B8" w14:textId="140F8AE7" w:rsidR="00D45139" w:rsidRPr="00FA60E8" w:rsidRDefault="00D45139" w:rsidP="00B87A39">
            <w:pPr>
              <w:ind w:left="85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473912" w14:textId="2FA2A454" w:rsidR="00D45139" w:rsidRPr="00FA60E8" w:rsidRDefault="00D45139" w:rsidP="00B87A39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65183D" w14:textId="3C484EF8" w:rsidR="00D45139" w:rsidRPr="00FA60E8" w:rsidRDefault="00D45139" w:rsidP="00B87A39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5FDEE9" w14:textId="4AE568F0" w:rsidR="00D45139" w:rsidRPr="00FA60E8" w:rsidRDefault="00D45139" w:rsidP="00B87A39">
            <w:pPr>
              <w:ind w:left="154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F76922" w14:textId="484D4F76" w:rsidR="00D45139" w:rsidRPr="00FA60E8" w:rsidRDefault="00D45139" w:rsidP="00B87A39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892B0D" w14:textId="7475DE15" w:rsidR="00D45139" w:rsidRPr="00FA60E8" w:rsidRDefault="00D45139" w:rsidP="00B87A39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454233" w14:textId="475ED52B" w:rsidR="00D45139" w:rsidRPr="00FA60E8" w:rsidRDefault="00D45139" w:rsidP="00B87A39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098C5F" w14:textId="48ECFA87" w:rsidR="00D45139" w:rsidRPr="00FA60E8" w:rsidRDefault="00D45139" w:rsidP="00B87A39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5AFD4A" w14:textId="04A5D715" w:rsidR="00D45139" w:rsidRPr="00FA60E8" w:rsidRDefault="00D45139" w:rsidP="00B87A39">
            <w:pPr>
              <w:ind w:left="154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77DD09" w14:textId="5914DF77" w:rsidR="00D45139" w:rsidRPr="00FA60E8" w:rsidRDefault="00D45139" w:rsidP="00B87A39">
            <w:pPr>
              <w:ind w:left="154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ОК34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5BE5EE" w14:textId="515193B4" w:rsidR="00D45139" w:rsidRPr="00D45139" w:rsidRDefault="00D45139" w:rsidP="00B87A39">
            <w:pPr>
              <w:ind w:left="154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6B2A08">
              <w:rPr>
                <w:rFonts w:asciiTheme="minorHAnsi" w:hAnsiTheme="minorHAnsi" w:cstheme="minorHAnsi"/>
                <w:b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35</w:t>
            </w:r>
          </w:p>
        </w:tc>
      </w:tr>
      <w:tr w:rsidR="00D45139" w:rsidRPr="00A606C2" w14:paraId="01B561DF" w14:textId="2E381429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AB93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04F5" w14:textId="2EBA5DE1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340C" w14:textId="1AD4B48C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92BE" w14:textId="76592ECB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4974" w14:textId="716DC102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DD73" w14:textId="03A95D8D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7DC9" w14:textId="79DDA22F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6F45" w14:textId="04C51A77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8F99" w14:textId="04583904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98C7" w14:textId="3003C301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ECFA" w14:textId="3ECA31D3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EEC3" w14:textId="5DF8CB55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94AB" w14:textId="02AA419A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3844" w14:textId="46B4017F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1F5D" w14:textId="28B4F8C7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CEF0" w14:textId="41B8AFE7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6FA6D5D8" w14:textId="5E33279E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6155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ЗК2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D1FE" w14:textId="308BDDB1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057F" w14:textId="6D1F1FE5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54D" w14:textId="5665124A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A5B5" w14:textId="1A925972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D876" w14:textId="1376A9B1" w:rsidR="00D45139" w:rsidRPr="00E21740" w:rsidRDefault="00D45139" w:rsidP="00D45139">
            <w:pPr>
              <w:ind w:left="152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FA30" w14:textId="4EAD769D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CAE" w14:textId="18950CD7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BF80" w14:textId="1AB900BE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657F" w14:textId="58F6E8E2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845D" w14:textId="6DE64710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CBB6" w14:textId="2C9D6E72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DC7C" w14:textId="5770197E" w:rsidR="00D45139" w:rsidRPr="00E21740" w:rsidRDefault="00D45139" w:rsidP="00D45139">
            <w:pPr>
              <w:ind w:left="14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52F2" w14:textId="09CDF718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EFD2" w14:textId="66B2F6D3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239A" w14:textId="7AB3EFBD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0E57A719" w14:textId="364580BD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A7B1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249D" w14:textId="63DC4E2D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89DA" w14:textId="5E178781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62EA" w14:textId="0FE1635E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6202" w14:textId="7B7E3DA8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A6A3" w14:textId="4A589902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B919" w14:textId="6FAC56A0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AD8D" w14:textId="1E024C99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E047" w14:textId="465E2BE6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68D" w14:textId="3AE9A24A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095A" w14:textId="18FAEFEB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C4E6" w14:textId="2EA2DAD7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122" w14:textId="028EE5F9" w:rsidR="00D45139" w:rsidRPr="00E21740" w:rsidRDefault="00D45139" w:rsidP="00D45139">
            <w:pPr>
              <w:ind w:left="14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03F5" w14:textId="1B166109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0E28" w14:textId="2F350ACF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0D60" w14:textId="20EC7354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47617D40" w14:textId="00330D3F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1C6F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AA8F" w14:textId="09F08C71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20CA" w14:textId="0C573DF5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D47F" w14:textId="1890F6C2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1ABA" w14:textId="16C4D7A1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1E86" w14:textId="37BADD34" w:rsidR="00D45139" w:rsidRPr="00E21740" w:rsidRDefault="00D45139" w:rsidP="00D45139">
            <w:pPr>
              <w:ind w:left="152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C310" w14:textId="3AB4735F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021E" w14:textId="36000B0B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39C7" w14:textId="4BB691B1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4AF4" w14:textId="7B03613E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4D4F" w14:textId="364121BB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7AEF" w14:textId="38B23243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F53E" w14:textId="7B3D369D" w:rsidR="00D45139" w:rsidRPr="00E21740" w:rsidRDefault="00D45139" w:rsidP="00D45139">
            <w:pPr>
              <w:ind w:left="14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443B" w14:textId="355439E1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BD25" w14:textId="21F7AA7D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6993" w14:textId="77777777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5139" w:rsidRPr="00A606C2" w14:paraId="239FDDB1" w14:textId="48233F56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D6CC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FBB9" w14:textId="15B0008C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90BF" w14:textId="47B64EAF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C422" w14:textId="406A97FE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108A" w14:textId="2BD42EB1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3CDA" w14:textId="4F8E9418" w:rsidR="00D45139" w:rsidRPr="00E21740" w:rsidRDefault="00D45139" w:rsidP="00D45139">
            <w:pPr>
              <w:ind w:left="152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BF1" w14:textId="10BA20F2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B7F5" w14:textId="0EB6AA90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120F" w14:textId="4EE6FE4D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C469" w14:textId="1773C205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A679" w14:textId="328445BA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1786" w14:textId="273F0B1C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2DEF" w14:textId="6C487382" w:rsidR="00D45139" w:rsidRPr="00E21740" w:rsidRDefault="00D45139" w:rsidP="00D45139">
            <w:pPr>
              <w:ind w:left="14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EA99" w14:textId="047D2F0B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A452" w14:textId="2A1125F9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3DAA" w14:textId="77777777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5139" w:rsidRPr="00A606C2" w14:paraId="51EEFAD4" w14:textId="705F0F05" w:rsidTr="00D45139">
        <w:trPr>
          <w:trHeight w:val="25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92F6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C208" w14:textId="1C11B96D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7E80" w14:textId="37F55BDA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ED49" w14:textId="504FE6D8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DBDF" w14:textId="35104EAB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9F06" w14:textId="43F2B3EC" w:rsidR="00D45139" w:rsidRPr="00E21740" w:rsidRDefault="00D45139" w:rsidP="00D45139">
            <w:pPr>
              <w:ind w:left="152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9F0A" w14:textId="4184200D" w:rsidR="00D45139" w:rsidRPr="00E21740" w:rsidRDefault="00D45139" w:rsidP="00D45139">
            <w:pPr>
              <w:ind w:left="8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381E" w14:textId="30A8BBFE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CFE8" w14:textId="7B240A36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DE89" w14:textId="13F00CB4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CCA" w14:textId="4D821F1A" w:rsidR="00D45139" w:rsidRPr="00E21740" w:rsidRDefault="00D45139" w:rsidP="00D45139">
            <w:pPr>
              <w:ind w:left="85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ABA4" w14:textId="3899F1B0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9D81" w14:textId="3F1923D9" w:rsidR="00D45139" w:rsidRPr="00E21740" w:rsidRDefault="00D45139" w:rsidP="00D45139">
            <w:pPr>
              <w:ind w:left="14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1921" w14:textId="374C3BB1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629" w14:textId="04C7CF42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1A1D" w14:textId="0066CFDB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53EEB0A7" w14:textId="13E8D111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69CF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ЗК7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1F63" w14:textId="44F1DB84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F61A" w14:textId="72B5D679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14D2" w14:textId="7C9EC9EF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79CE" w14:textId="49C09847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B28C" w14:textId="401D93EC" w:rsidR="00D45139" w:rsidRPr="00E21740" w:rsidRDefault="00D45139" w:rsidP="00D45139">
            <w:pPr>
              <w:ind w:left="152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7AA6" w14:textId="3433BE70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31AE" w14:textId="5DD7A076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D851" w14:textId="25C6FD35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225" w14:textId="1BCB706E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560F" w14:textId="7BB7D294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5784" w14:textId="04D9AF7A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232B" w14:textId="4A41EA00" w:rsidR="00D45139" w:rsidRPr="00E21740" w:rsidRDefault="00D45139" w:rsidP="00D45139">
            <w:pPr>
              <w:ind w:left="14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5A6" w14:textId="2F78D9A2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81D2" w14:textId="0340A381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3FA5" w14:textId="61CD3862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084C7E81" w14:textId="25C9B85A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DE39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E53C" w14:textId="3ED44D9E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EEF0" w14:textId="3DC4B804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340" w14:textId="0C413CC3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CB5B" w14:textId="1E465BEC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493D" w14:textId="592FEA8F" w:rsidR="00D45139" w:rsidRPr="00E21740" w:rsidRDefault="00D45139" w:rsidP="00D45139">
            <w:pPr>
              <w:ind w:left="152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7835" w14:textId="4D372FC1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B4B" w14:textId="2FB4FC13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D79F" w14:textId="7549EA78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AD66" w14:textId="0845B553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1C8F" w14:textId="14A13A49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998D" w14:textId="2E2D9A30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9CF3" w14:textId="759CA1B8" w:rsidR="00D45139" w:rsidRPr="00E21740" w:rsidRDefault="00D45139" w:rsidP="00D45139">
            <w:pPr>
              <w:ind w:left="14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150" w14:textId="60C80CB7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A80C" w14:textId="18F902A8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7365" w14:textId="23E7B363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5AB6226C" w14:textId="38C4DC94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8D3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ЗК9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1F2C" w14:textId="6F0357C5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B306" w14:textId="5AD19096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D76D" w14:textId="6446EA9F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602C" w14:textId="0C062F08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16EE" w14:textId="35EE24CA" w:rsidR="00D45139" w:rsidRPr="00E21740" w:rsidRDefault="00D45139" w:rsidP="00D45139">
            <w:pPr>
              <w:ind w:left="152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82FA" w14:textId="27926309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8B7C" w14:textId="46683A53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E5A5" w14:textId="43FC702D" w:rsidR="00D45139" w:rsidRPr="00E21740" w:rsidRDefault="00D45139" w:rsidP="00D45139">
            <w:pPr>
              <w:ind w:left="15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BD5D" w14:textId="1535975C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6B22" w14:textId="6B8CD789" w:rsidR="00D45139" w:rsidRPr="00E21740" w:rsidRDefault="00D45139" w:rsidP="00D45139">
            <w:pPr>
              <w:ind w:left="151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C2BC" w14:textId="3A4B085E" w:rsidR="00D45139" w:rsidRPr="00E21740" w:rsidRDefault="00D45139" w:rsidP="00D45139">
            <w:pPr>
              <w:ind w:left="14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4F6F" w14:textId="428123FC" w:rsidR="00D45139" w:rsidRPr="00E21740" w:rsidRDefault="00D45139" w:rsidP="00D45139">
            <w:pPr>
              <w:ind w:left="14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2473" w14:textId="580E2AA5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5629" w14:textId="3286D375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59DA" w14:textId="77777777" w:rsidR="00D45139" w:rsidRPr="00E21740" w:rsidRDefault="00D45139" w:rsidP="00D45139">
            <w:pPr>
              <w:ind w:left="88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5139" w:rsidRPr="00A606C2" w14:paraId="0054C1D8" w14:textId="33E4D583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707D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ЗК10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2A6D" w14:textId="62433C3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6838" w14:textId="7A6726A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1744" w14:textId="60355E1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6D42" w14:textId="29E8BA0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69D8" w14:textId="65813C0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80BF" w14:textId="11E6FCE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434" w14:textId="30FDC12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C942" w14:textId="06060BC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D5EB" w14:textId="34BE5D1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9C9F" w14:textId="1AA7DC6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4A2A" w14:textId="1253246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1543" w14:textId="7E1F502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6350" w14:textId="00169A0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5AFC" w14:textId="5870F29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1499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82809" w:rsidRPr="00A606C2" w14:paraId="7C4BF360" w14:textId="77777777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B8F0" w14:textId="09587C68" w:rsidR="00F82809" w:rsidRPr="00E21740" w:rsidRDefault="002A5A77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</w:rPr>
              <w:t>ЗК11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B71D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AE6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1D1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E6EF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7A7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20CA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A73F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E8C4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689D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3ED4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2528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36B7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D363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4CB0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DFF8" w14:textId="77777777" w:rsidR="00F82809" w:rsidRPr="00E21740" w:rsidRDefault="00F8280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45139" w:rsidRPr="00A606C2" w14:paraId="26D84253" w14:textId="61354F5C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1D69" w14:textId="158A033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СК1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29D9" w14:textId="30C764B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56DB" w14:textId="08FEC48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CE20" w14:textId="7E7B742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6ECD" w14:textId="37901A0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8BC3" w14:textId="693BD61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70C9" w14:textId="3F1F02C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AAA8" w14:textId="291A642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CE7D" w14:textId="48692E7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7AFD" w14:textId="1FBCF58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ECD6" w14:textId="54431D6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BF09" w14:textId="13C4D4A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3C8" w14:textId="6F4E577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65DB" w14:textId="1B383C4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8E6C" w14:textId="2FF23A8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4116" w14:textId="7ABCA50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70313439" w14:textId="0757D7B0" w:rsidTr="00D45139">
        <w:trPr>
          <w:trHeight w:val="25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33BB" w14:textId="3D0B415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К2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7503" w14:textId="0CD1746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B308" w14:textId="618D826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0390" w14:textId="5F47D39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73FD" w14:textId="4B5E4A8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B875" w14:textId="6E942A5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A9C" w14:textId="23B9732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6ECD" w14:textId="214023B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76EE" w14:textId="30CCC8F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54BD" w14:textId="7D61390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D0D" w14:textId="6EBDAB4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B61F" w14:textId="3D5FCB3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9A68" w14:textId="6AEA940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44C5" w14:textId="0037775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1161" w14:textId="321523F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EE84" w14:textId="70127E3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5D8D66E6" w14:textId="4C23E68F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55CF" w14:textId="79CA96B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BDA4" w14:textId="61614F2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1571" w14:textId="15DD2F0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7A3A" w14:textId="706961E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54F" w14:textId="7B5E2ED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310F" w14:textId="6B687C8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B941" w14:textId="1C82FB6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E447" w14:textId="4B9FA25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66C2" w14:textId="3B4684C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120" w14:textId="4AF6EAB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C42F" w14:textId="691AFA0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06B5" w14:textId="1F0356E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1A1B" w14:textId="3979886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5B2C" w14:textId="3FD069D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B2C" w14:textId="1080237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1F24" w14:textId="1EDDB49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4F5361DD" w14:textId="7009B958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5D13" w14:textId="6E5EFAF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5B5F" w14:textId="643371F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3190" w14:textId="4E711B5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4A70" w14:textId="5C9B574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7E75" w14:textId="67384D2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2B30" w14:textId="57B96E9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C4B9" w14:textId="361B518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E9D1" w14:textId="7814194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AD1A" w14:textId="5171068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7E6F" w14:textId="1C10F41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46CF" w14:textId="3D846B3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4EEA" w14:textId="4672CF3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2712" w14:textId="2669DDE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C2FE" w14:textId="6A10ED3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2746" w14:textId="3A660AA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0019" w14:textId="77B4786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3D12D33B" w14:textId="034A1699" w:rsidTr="00D45139">
        <w:trPr>
          <w:trHeight w:val="17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4216" w14:textId="64088C1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27ED" w14:textId="7B72BF9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7216" w14:textId="551BA9D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784D" w14:textId="4D01B22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18A8" w14:textId="6E79AD7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DA71" w14:textId="7FD38E2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132A" w14:textId="4FA8713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249A" w14:textId="22AC864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E29C" w14:textId="162BA02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37E" w14:textId="0F5F0F7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4654" w14:textId="2DCB829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B7EA" w14:textId="407A8E1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7D13" w14:textId="2B7E065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1F7C" w14:textId="04D78C1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C217" w14:textId="4EAD41E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E2B2" w14:textId="67C5024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58FBD0B2" w14:textId="70C605D7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4997" w14:textId="6567174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К6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E072" w14:textId="6CC57DC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7744" w14:textId="5C8673D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3D4C" w14:textId="6122E84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8566" w14:textId="75F53AB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460B" w14:textId="2004055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B902" w14:textId="7C9FF84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7797" w14:textId="1B8F83E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AB0E" w14:textId="1DEB16B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11B4" w14:textId="4CE1264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E328" w14:textId="01A6DB2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5B49" w14:textId="24AFA70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CC9E" w14:textId="1CC5DB3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C615" w14:textId="72E6EDB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3FF6" w14:textId="5D3BAE8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7D6E" w14:textId="55A32E2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1AB6D1D7" w14:textId="25019B7D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17ED" w14:textId="59F556A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К7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C214" w14:textId="6F780A5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5115" w14:textId="2D16B1E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67F9" w14:textId="3DA0501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9107" w14:textId="0D66D90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7DA6" w14:textId="40DD85E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DC7" w14:textId="06B74BA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AA88" w14:textId="6BC3CD9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D1B6" w14:textId="1B5F7C2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16B2" w14:textId="7485D6F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A252" w14:textId="29F0DF8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2723" w14:textId="5E2A44B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5397" w14:textId="6AA617D2" w:rsidR="00D45139" w:rsidRPr="00E21740" w:rsidRDefault="00D45139" w:rsidP="00D45139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94A8" w14:textId="702FA34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96B" w14:textId="75F8445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B23A" w14:textId="506328F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14D83E1E" w14:textId="0500E3B9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F2A7" w14:textId="73E7C3A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К8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F0CD" w14:textId="6AACBD0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8CF7" w14:textId="5AB3F0F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A4D1" w14:textId="5C1FD9E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AB8A" w14:textId="1323B69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76CC" w14:textId="30F070C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2349" w14:textId="28A7303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9AAF" w14:textId="3E644B3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0C75" w14:textId="08123AB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B906" w14:textId="09A7DE9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F0D3" w14:textId="0543809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99BB" w14:textId="3E9C17A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74EC" w14:textId="6D76F1B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6157" w14:textId="0727070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88AF" w14:textId="7F44C6E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5FE" w14:textId="0C90147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1F215BDF" w14:textId="6C63B405" w:rsidTr="00D45139">
        <w:trPr>
          <w:trHeight w:val="25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D3DF" w14:textId="62DB1F1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К9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FD16" w14:textId="0DEBE1E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FE1F" w14:textId="44300BD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CFE4" w14:textId="133516E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357E" w14:textId="2C279B9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108B" w14:textId="3144817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824E" w14:textId="6A5DF31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D410" w14:textId="51B22AA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289A" w14:textId="3AA9E34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7E06" w14:textId="3F1C45A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A378" w14:textId="3F30684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CAA" w14:textId="09A2A21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06D4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E162" w14:textId="0E6EE7A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E6BE" w14:textId="0CD0CB2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9798" w14:textId="410DA0C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62E8DEB9" w14:textId="76F5DC65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49BC" w14:textId="79FB3A0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К10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9553" w14:textId="7466366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7DCC" w14:textId="603F387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37B" w14:textId="07EB12D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E6F0" w14:textId="0AFC30D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4566" w14:textId="7202954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4D72" w14:textId="57578D9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DDC3" w14:textId="7F82C8A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6964" w14:textId="3E05CC7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FC5D" w14:textId="4B98BFE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039" w14:textId="2478DBE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1F09" w14:textId="4A150BF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7E6E" w14:textId="409FB5F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F37D" w14:textId="42DDF2C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4D10" w14:textId="52FA5D2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B85" w14:textId="69D470E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7DA3C3F1" w14:textId="2E486B9E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47A9" w14:textId="0DBC18E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К11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D9D0" w14:textId="0740546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DBF9" w14:textId="65332A6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D061" w14:textId="76BC571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C273" w14:textId="3BA8C24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8BDF" w14:textId="71894F0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B889" w14:textId="768800C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766" w14:textId="3B1B805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CF9F" w14:textId="33955D8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F01D" w14:textId="38EB3D2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4B00" w14:textId="57FF7EE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F6E6" w14:textId="0958D78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9C5D" w14:textId="0723F08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6836" w14:textId="75D5C43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02A5" w14:textId="16B8F69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0FD6" w14:textId="50D8E55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110BC8C3" w14:textId="03BF00AD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FD13" w14:textId="37BB0C9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К12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7394" w14:textId="1A98CB8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DF03" w14:textId="76EFC43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65A8" w14:textId="6F46FAD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C9A1" w14:textId="172D795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F908" w14:textId="32F36AD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960D" w14:textId="5A9340A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B04" w14:textId="55156EA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8736" w14:textId="5120096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E348" w14:textId="0C3DE61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11A1" w14:textId="7FB4184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2A7A" w14:textId="2B62B23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4DC2" w14:textId="3E35A75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3B" w14:textId="2BE3C07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EFFD" w14:textId="73CB795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CCD" w14:textId="5FFB036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42148A8E" w14:textId="27850594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BED" w14:textId="7347950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К13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C794" w14:textId="6DD183C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79B8" w14:textId="6747F87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528C" w14:textId="3266BA0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A25E" w14:textId="4693BD8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E45C" w14:textId="6826073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9322" w14:textId="4A717DF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66E8" w14:textId="40AD10F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86CE" w14:textId="1C854B7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7356" w14:textId="3DB1931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6AA" w14:textId="3B14CDD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CB4D" w14:textId="169B2E6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371E" w14:textId="6A1EEA5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5430" w14:textId="3BBD74F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6102" w14:textId="4EF20A03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F036" w14:textId="3676F04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1BE1E051" w14:textId="1BE21F58" w:rsidTr="00D45139">
        <w:trPr>
          <w:trHeight w:val="25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509D" w14:textId="09BA074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К14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6783" w14:textId="6B32C3B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C336" w14:textId="26CD5E4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D86A" w14:textId="64BFA29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46A1" w14:textId="2CDA476C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6C87" w14:textId="0AF9BD8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28F2" w14:textId="4643C40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A4B5" w14:textId="16E0B9C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7099" w14:textId="72FE0A5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63F1" w14:textId="6065C2A8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DD88" w14:textId="28287304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8119" w14:textId="13DD8B6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7BFF" w14:textId="1115FED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85EE" w14:textId="0BECAFCF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1151" w14:textId="22B179E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EA42" w14:textId="0D9E45A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45139" w:rsidRPr="00A606C2" w14:paraId="6101E872" w14:textId="4356C18F" w:rsidTr="00D45139">
        <w:trPr>
          <w:trHeight w:val="25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9C9" w14:textId="4DB3AE7D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С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К15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6CFF" w14:textId="5E44D6C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6FB0" w14:textId="4F135F1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B949" w14:textId="03D66DA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339" w14:textId="41B2CFB0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930C" w14:textId="4F9C7EA1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5D2" w14:textId="5E23A5C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578D" w14:textId="42F81E7E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8308" w14:textId="48C1842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655" w14:textId="77777777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1F36" w14:textId="2D8B0166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1668" w14:textId="09C389D2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20A" w14:textId="08CFD01A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3FA8" w14:textId="0BE2A3A9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9F8A" w14:textId="10AD4045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8ACB" w14:textId="6187618B" w:rsidR="00D45139" w:rsidRPr="00E21740" w:rsidRDefault="00D45139" w:rsidP="00D45139">
            <w:pPr>
              <w:ind w:left="84" w:right="11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</w:tbl>
    <w:p w14:paraId="102FDFCA" w14:textId="77777777" w:rsidR="001F30D6" w:rsidRPr="00A606C2" w:rsidRDefault="001F30D6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4499" w:type="pct"/>
        <w:tblInd w:w="-147" w:type="dxa"/>
        <w:tblLayout w:type="fixed"/>
        <w:tblCellMar>
          <w:top w:w="8" w:type="dxa"/>
          <w:left w:w="10" w:type="dxa"/>
          <w:right w:w="92" w:type="dxa"/>
        </w:tblCellMar>
        <w:tblLook w:val="04A0" w:firstRow="1" w:lastRow="0" w:firstColumn="1" w:lastColumn="0" w:noHBand="0" w:noVBand="1"/>
      </w:tblPr>
      <w:tblGrid>
        <w:gridCol w:w="1269"/>
        <w:gridCol w:w="570"/>
        <w:gridCol w:w="511"/>
        <w:gridCol w:w="624"/>
        <w:gridCol w:w="509"/>
        <w:gridCol w:w="509"/>
        <w:gridCol w:w="506"/>
        <w:gridCol w:w="565"/>
        <w:gridCol w:w="560"/>
        <w:gridCol w:w="576"/>
        <w:gridCol w:w="509"/>
        <w:gridCol w:w="506"/>
        <w:gridCol w:w="506"/>
        <w:gridCol w:w="606"/>
        <w:gridCol w:w="506"/>
        <w:gridCol w:w="624"/>
        <w:gridCol w:w="570"/>
        <w:gridCol w:w="568"/>
        <w:gridCol w:w="563"/>
        <w:gridCol w:w="563"/>
        <w:gridCol w:w="563"/>
        <w:gridCol w:w="563"/>
      </w:tblGrid>
      <w:tr w:rsidR="00BD45DC" w:rsidRPr="00A606C2" w14:paraId="15707475" w14:textId="040FEF50" w:rsidTr="00BD45DC">
        <w:trPr>
          <w:cantSplit/>
          <w:trHeight w:val="1134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0B89A8" w14:textId="77777777" w:rsidR="00BD45DC" w:rsidRPr="00A606C2" w:rsidRDefault="00BD45DC" w:rsidP="00E12A14">
            <w:pPr>
              <w:ind w:left="84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ACEE1C" w14:textId="1740EFE4" w:rsidR="00BD45DC" w:rsidRPr="00FA60E8" w:rsidRDefault="00BD45DC" w:rsidP="00D7362E">
            <w:pPr>
              <w:ind w:left="85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ВК1.1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37A094" w14:textId="67BA975B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ВК1.2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1849FE" w14:textId="45AF87A1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ВК1.3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3F2152" w14:textId="3F28BDD1" w:rsidR="00BD45DC" w:rsidRPr="00FA60E8" w:rsidRDefault="00BD45DC" w:rsidP="001F30D6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ВК1.4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DB9BC6" w14:textId="5A31D181" w:rsidR="00BD45DC" w:rsidRPr="00FA60E8" w:rsidRDefault="00BD45DC" w:rsidP="001F30D6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ВК2.1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F3B034" w14:textId="13C5F0E9" w:rsidR="00BD45DC" w:rsidRPr="00FA60E8" w:rsidRDefault="00BD45DC" w:rsidP="00D7362E">
            <w:pPr>
              <w:ind w:left="85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ВК2.2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023858" w14:textId="1E4801A5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ВК2.</w:t>
            </w:r>
            <w:r>
              <w:rPr>
                <w:rFonts w:asciiTheme="minorHAnsi" w:hAnsiTheme="minorHAnsi" w:cstheme="minorHAnsi"/>
                <w:b/>
                <w:lang w:val="uk-UA"/>
              </w:rPr>
              <w:t>3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A8C965" w14:textId="34E13444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ВК2.</w:t>
            </w:r>
            <w:r>
              <w:rPr>
                <w:rFonts w:asciiTheme="minorHAnsi" w:hAnsiTheme="minorHAnsi" w:cstheme="minorHAnsi"/>
                <w:b/>
                <w:lang w:val="uk-UA"/>
              </w:rPr>
              <w:t>4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106880" w14:textId="6F8F2FC5" w:rsidR="00BD45DC" w:rsidRPr="00FA60E8" w:rsidRDefault="00BD45DC" w:rsidP="00D7362E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3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</w:t>
            </w:r>
            <w:r>
              <w:rPr>
                <w:rFonts w:asciiTheme="minorHAnsi" w:hAnsiTheme="minorHAnsi" w:cstheme="minorHAnsi"/>
                <w:b/>
                <w:lang w:val="uk-UA"/>
              </w:rPr>
              <w:t>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A1C67C" w14:textId="747DC9A4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3.2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85BA75" w14:textId="3825526E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3.3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4F110B" w14:textId="64CAEF2C" w:rsidR="00BD45DC" w:rsidRPr="00FA60E8" w:rsidRDefault="00BD45DC" w:rsidP="00D7362E">
            <w:pPr>
              <w:ind w:left="154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3.4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4D941C" w14:textId="1CC8EB01" w:rsidR="00BD45DC" w:rsidRPr="00FA60E8" w:rsidRDefault="00BD45DC" w:rsidP="00D7362E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4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</w:t>
            </w:r>
            <w:r>
              <w:rPr>
                <w:rFonts w:asciiTheme="minorHAnsi" w:hAnsiTheme="minorHAnsi" w:cstheme="minorHAnsi"/>
                <w:b/>
                <w:lang w:val="uk-UA"/>
              </w:rPr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37CA17" w14:textId="1CB7C87F" w:rsidR="00BD45DC" w:rsidRPr="00FA60E8" w:rsidRDefault="00BD45DC" w:rsidP="00D7362E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4.2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50BEFB" w14:textId="6F8EE2B7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4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</w:t>
            </w:r>
            <w:r>
              <w:rPr>
                <w:rFonts w:asciiTheme="minorHAnsi" w:hAnsiTheme="minorHAnsi" w:cstheme="minorHAnsi"/>
                <w:b/>
                <w:lang w:val="uk-UA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BB68DF" w14:textId="39A16C3B" w:rsidR="00BD45DC" w:rsidRPr="00FA60E8" w:rsidRDefault="00BD45DC" w:rsidP="00D7362E">
            <w:pPr>
              <w:ind w:left="88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4.4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B2E3A3" w14:textId="570898DC" w:rsidR="00BD45DC" w:rsidRPr="00FA60E8" w:rsidRDefault="00BD45DC" w:rsidP="00D7362E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D3E000" w14:textId="34CAF202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3E3C18" w14:textId="607EEA5A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45162D" w14:textId="61E210F4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5C8017" w14:textId="52D897FE" w:rsidR="00BD45DC" w:rsidRPr="00FA60E8" w:rsidRDefault="00BD45DC" w:rsidP="00D7362E">
            <w:pPr>
              <w:ind w:left="83" w:right="113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5.5</w:t>
            </w:r>
          </w:p>
        </w:tc>
      </w:tr>
      <w:tr w:rsidR="009D5FB7" w:rsidRPr="00E21740" w14:paraId="63166CF0" w14:textId="61AADCC0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677A" w14:textId="3D31C1B7" w:rsidR="009D5FB7" w:rsidRPr="00E21740" w:rsidRDefault="009D5FB7" w:rsidP="009D5FB7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64EC" w14:textId="299566BB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9505" w14:textId="108D34AE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87C8" w14:textId="09E40D05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3702" w14:textId="1BF3D4CE" w:rsidR="009D5FB7" w:rsidRPr="00E21740" w:rsidRDefault="009D5FB7" w:rsidP="009D5FB7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C884" w14:textId="46C660C0" w:rsidR="009D5FB7" w:rsidRPr="00E21740" w:rsidRDefault="009D5FB7" w:rsidP="009D5FB7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4705" w14:textId="56C13DC6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5827" w14:textId="2E42C0FE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0757" w14:textId="46349C0B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D0F" w14:textId="6C6E7C2A" w:rsidR="009D5FB7" w:rsidRPr="00E21740" w:rsidRDefault="009D5FB7" w:rsidP="009D5FB7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CCE3" w14:textId="1AFFACB7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19C7" w14:textId="11799B79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AE8D" w14:textId="276B7DF7" w:rsidR="009D5FB7" w:rsidRPr="00E21740" w:rsidRDefault="009D5FB7" w:rsidP="009D5FB7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2719" w14:textId="0A1ACF45" w:rsidR="009D5FB7" w:rsidRPr="00E21740" w:rsidRDefault="009D5FB7" w:rsidP="009D5FB7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B5B0" w14:textId="1188BE7D" w:rsidR="009D5FB7" w:rsidRPr="00E21740" w:rsidRDefault="009D5FB7" w:rsidP="009D5FB7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DEFA" w14:textId="09723D49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F2" w14:textId="128E9798" w:rsidR="009D5FB7" w:rsidRPr="00E21740" w:rsidRDefault="009D5FB7" w:rsidP="009D5FB7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E8C3" w14:textId="62277268" w:rsidR="009D5FB7" w:rsidRPr="00E21740" w:rsidRDefault="009D5FB7" w:rsidP="009D5FB7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3E21" w14:textId="4E99FFE1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0A13" w14:textId="2357688D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6828" w14:textId="235C3D3D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AF41" w14:textId="7D9D8ECC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9D5FB7" w:rsidRPr="00E21740" w14:paraId="4C2CDB48" w14:textId="23C733F8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1FC2" w14:textId="38E1651E" w:rsidR="009D5FB7" w:rsidRPr="00E21740" w:rsidRDefault="009D5FB7" w:rsidP="009D5FB7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36E3" w14:textId="6392EEAB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B08" w14:textId="142AA692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476E" w14:textId="2318EDD1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7153" w14:textId="743795EF" w:rsidR="009D5FB7" w:rsidRPr="00E21740" w:rsidRDefault="009D5FB7" w:rsidP="009D5FB7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14CF" w14:textId="437A7600" w:rsidR="009D5FB7" w:rsidRPr="00E21740" w:rsidRDefault="009D5FB7" w:rsidP="009D5FB7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3ED5" w14:textId="499C0C7F" w:rsidR="009D5FB7" w:rsidRPr="00E21740" w:rsidRDefault="009D5FB7" w:rsidP="009D5FB7">
            <w:pPr>
              <w:ind w:left="15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71A9" w14:textId="51F29488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3320" w14:textId="6B532311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D5E4" w14:textId="659E4F4A" w:rsidR="009D5FB7" w:rsidRPr="00E21740" w:rsidRDefault="009D5FB7" w:rsidP="009D5FB7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4ED6" w14:textId="5D91B1D5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77A6" w14:textId="014E3871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03C1" w14:textId="61CC376F" w:rsidR="009D5FB7" w:rsidRPr="00E21740" w:rsidRDefault="009D5FB7" w:rsidP="009D5FB7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E4E5" w14:textId="418E4F3A" w:rsidR="009D5FB7" w:rsidRPr="00E21740" w:rsidRDefault="009D5FB7" w:rsidP="009D5FB7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009C" w14:textId="46006BAB" w:rsidR="009D5FB7" w:rsidRPr="00E21740" w:rsidRDefault="009D5FB7" w:rsidP="009D5FB7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04DE" w14:textId="7EA5C56D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61DC" w14:textId="035A63B6" w:rsidR="009D5FB7" w:rsidRPr="00E21740" w:rsidRDefault="009D5FB7" w:rsidP="009D5FB7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205" w14:textId="1E5CDB59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DF46" w14:textId="04FA442B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C773" w14:textId="5E886BB6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68E0" w14:textId="24A60A74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858A" w14:textId="207C1CB3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9D5FB7" w:rsidRPr="00E21740" w14:paraId="325C6972" w14:textId="1D0CCDCF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28A7" w14:textId="39F10F5C" w:rsidR="009D5FB7" w:rsidRPr="00E21740" w:rsidRDefault="009D5FB7" w:rsidP="009D5FB7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8428" w14:textId="57A87F8D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C52C" w14:textId="4344DAB9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3699" w14:textId="0CD4349D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14A0" w14:textId="77777777" w:rsidR="009D5FB7" w:rsidRPr="00E21740" w:rsidRDefault="009D5FB7" w:rsidP="009D5FB7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711C" w14:textId="4C0DA615" w:rsidR="009D5FB7" w:rsidRPr="00E21740" w:rsidRDefault="009D5FB7" w:rsidP="009D5FB7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1DBC" w14:textId="1F09EC9D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F0EE" w14:textId="77777777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7363" w14:textId="77777777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CD6F" w14:textId="0554C9CA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973B" w14:textId="396031EA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EF64" w14:textId="57187D2B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C7E4" w14:textId="2886D14F" w:rsidR="009D5FB7" w:rsidRPr="00E21740" w:rsidRDefault="009D5FB7" w:rsidP="009D5FB7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3344" w14:textId="0B8230A7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B5D0" w14:textId="019FF4F2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94A7" w14:textId="512B3513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84F6" w14:textId="3DAFE727" w:rsidR="009D5FB7" w:rsidRPr="00E21740" w:rsidRDefault="009D5FB7" w:rsidP="009D5FB7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B758" w14:textId="33B20215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8CFA" w14:textId="7AB2AD5F" w:rsidR="009D5FB7" w:rsidRPr="00E21740" w:rsidRDefault="009D5FB7" w:rsidP="009D5FB7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9E68" w14:textId="19A11E00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1CC6" w14:textId="10EBCDF3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4D67" w14:textId="5465CAC7" w:rsidR="009D5FB7" w:rsidRPr="00E21740" w:rsidRDefault="009D5FB7" w:rsidP="009D5FB7">
            <w:pPr>
              <w:ind w:left="83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BD45DC" w:rsidRPr="00E21740" w14:paraId="36955037" w14:textId="30E61BAC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014C" w14:textId="6FE6FFA1" w:rsidR="00BD45DC" w:rsidRPr="00E21740" w:rsidRDefault="00BD45DC" w:rsidP="007F09DF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9400" w14:textId="763223A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CA92" w14:textId="12D52F0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2592" w14:textId="24C0C86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527E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2669" w14:textId="0056F1A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51DB" w14:textId="3D91048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4482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C670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3E73" w14:textId="6782220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6B7A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BC23" w14:textId="7D71B12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5605" w14:textId="275B1FA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C658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1794" w14:textId="779B997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5B0A" w14:textId="52E6B43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530B" w14:textId="164E3F7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A09D" w14:textId="6F29166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C27" w14:textId="5480E04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341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33F8" w14:textId="0EDDE04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524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5DAD9F52" w14:textId="1B204701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26A0" w14:textId="0BE9C112" w:rsidR="00BD45DC" w:rsidRPr="00E21740" w:rsidRDefault="00BD45DC" w:rsidP="007F09DF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7707" w14:textId="36F4BA6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C81" w14:textId="3B9DFCB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0F75" w14:textId="647A1C5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D57D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D93D" w14:textId="7CA371A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DBEB" w14:textId="0552924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7AC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67FB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7684" w14:textId="69E7F87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8C78" w14:textId="4575EC4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F03" w14:textId="67F5381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149D" w14:textId="4392928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7B83" w14:textId="66766B0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3E6F" w14:textId="620060E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0D19" w14:textId="3E3DDDE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840C" w14:textId="72BFAC3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A5E3" w14:textId="4B32B11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406" w14:textId="2FF0FD5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1C93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CDC" w14:textId="7C8FB3C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BE77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31EBC44A" w14:textId="74A7B18C" w:rsidTr="00BD45DC">
        <w:trPr>
          <w:trHeight w:val="288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F097" w14:textId="21A09380" w:rsidR="00BD45DC" w:rsidRPr="00E21740" w:rsidRDefault="00BD45DC" w:rsidP="007F09DF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EF7" w14:textId="33ACC5B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81BE" w14:textId="51A6C53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2FB6" w14:textId="43F31C9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7F50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4336" w14:textId="6C1D1B4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769C" w14:textId="6218CA7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4049" w14:textId="2BBBE3A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03A" w14:textId="6F75318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548E" w14:textId="78F4BDA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702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7E9D" w14:textId="0EE2BB2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1B43" w14:textId="00401AF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A519" w14:textId="70657B8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55B2" w14:textId="3AABEB0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6E8B" w14:textId="4037E07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C561" w14:textId="2B6441A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EFE1" w14:textId="325CC0F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7C2F" w14:textId="16C583C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E3AE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CADA" w14:textId="1CFD04D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2B4A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038A1B98" w14:textId="71B09138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112B" w14:textId="284765AD" w:rsidR="00BD45DC" w:rsidRPr="00E21740" w:rsidRDefault="00BD45DC" w:rsidP="007F09DF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60A1" w14:textId="2D64F87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01AA" w14:textId="05E8DC7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B64A" w14:textId="31F47CC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27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256C" w14:textId="0D8CCCC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99B2" w14:textId="3AA39E1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C1CE" w14:textId="28009D6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CA6F" w14:textId="5E8CC7C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156E" w14:textId="03357D0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2520" w14:textId="25DBFAE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F321" w14:textId="53C0C89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0E7C" w14:textId="5977609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6831" w14:textId="00690F2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DBAB" w14:textId="1A44A91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0DFA" w14:textId="471C0DA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2E5F" w14:textId="4F067DF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AB2" w14:textId="12AFE17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95FD" w14:textId="75EFFC5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D719" w14:textId="100DA14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F742" w14:textId="0629E39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FB4B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1B6616CD" w14:textId="69184017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8A5" w14:textId="56145EF6" w:rsidR="00BD45DC" w:rsidRPr="00E21740" w:rsidRDefault="00BD45DC" w:rsidP="007F09DF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C526" w14:textId="5B40D4F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092A" w14:textId="15C254E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93D" w14:textId="20CA8E5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FB1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4FDB" w14:textId="7AED63F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3E1B" w14:textId="4E6BBD0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8142" w14:textId="59D879A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904F" w14:textId="02D6660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BC32" w14:textId="6F65861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7659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D1F0" w14:textId="27D8317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9CC3" w14:textId="7935E56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9DA4" w14:textId="01B4741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43EA" w14:textId="3C3FDE0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4FB5" w14:textId="361E1CB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BB94" w14:textId="58C26EB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FB1A" w14:textId="4AE5463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E238" w14:textId="4FA3684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79F6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6D03" w14:textId="4BA1D6F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9602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4D437AD0" w14:textId="080ABAE6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8440" w14:textId="668BD749" w:rsidR="00BD45DC" w:rsidRPr="00E21740" w:rsidRDefault="00BD45DC" w:rsidP="007F09DF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538E" w14:textId="4EB1630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534B" w14:textId="766B669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1C84" w14:textId="2429E60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0813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D9A" w14:textId="00222B7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3B21" w14:textId="5901403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A7C3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9BCC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149" w14:textId="3B5DBF5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6CEC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B332" w14:textId="4FE1F3F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71BC" w14:textId="320C5A0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1AB4" w14:textId="2024779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4A54" w14:textId="240648D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3150" w14:textId="246A7B3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97C4" w14:textId="0A66CA4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B8B" w14:textId="41663E0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C5F5" w14:textId="125E296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27FE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2643" w14:textId="0B7081E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B9D0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3DB9FBC8" w14:textId="7CD51323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5574" w14:textId="1DCEF625" w:rsidR="00BD45DC" w:rsidRPr="00E21740" w:rsidRDefault="00BD45DC" w:rsidP="007F09DF">
            <w:pPr>
              <w:ind w:left="176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1F75" w14:textId="0630398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7696" w14:textId="4A20E90E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4357" w14:textId="39E966FE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2A03" w14:textId="77777777" w:rsidR="00BD45DC" w:rsidRPr="00E21740" w:rsidRDefault="00BD45DC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3B31" w14:textId="07269307" w:rsidR="00BD45DC" w:rsidRPr="00E21740" w:rsidRDefault="00BD45DC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7CC" w14:textId="5ECAF1C2" w:rsidR="00BD45DC" w:rsidRPr="00E21740" w:rsidRDefault="00BD45DC" w:rsidP="007F09DF">
            <w:pPr>
              <w:ind w:left="15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0F61" w14:textId="77777777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C494" w14:textId="77777777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4D76" w14:textId="3FCD88CA" w:rsidR="00BD45DC" w:rsidRPr="00E21740" w:rsidRDefault="00BD45DC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3B7E" w14:textId="77777777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659B" w14:textId="1D5763B1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DEEC" w14:textId="1A045ECF" w:rsidR="00BD45DC" w:rsidRPr="00E21740" w:rsidRDefault="00BD45DC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E7FD" w14:textId="77777777" w:rsidR="00BD45DC" w:rsidRPr="00E21740" w:rsidRDefault="00BD45DC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B03F" w14:textId="13360256" w:rsidR="00BD45DC" w:rsidRPr="00E21740" w:rsidRDefault="00BD45DC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AD7" w14:textId="7D6B29F8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C797" w14:textId="38D5CECC" w:rsidR="00BD45DC" w:rsidRPr="00E21740" w:rsidRDefault="00BD45DC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926" w14:textId="753978A2" w:rsidR="00BD45DC" w:rsidRPr="00E21740" w:rsidRDefault="00BD45DC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E09B" w14:textId="3164706B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FE13" w14:textId="77777777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974A" w14:textId="23922F44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16DC" w14:textId="77777777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82809" w:rsidRPr="00E21740" w14:paraId="29BD494A" w14:textId="77777777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C168" w14:textId="705A0F62" w:rsidR="00F82809" w:rsidRPr="00E21740" w:rsidRDefault="00F82809" w:rsidP="007F09DF">
            <w:pPr>
              <w:ind w:left="17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</w:rPr>
              <w:t>ЗК11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7B3C" w14:textId="77777777" w:rsidR="00F82809" w:rsidRPr="00E21740" w:rsidRDefault="00F82809" w:rsidP="007F09DF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9F70" w14:textId="77777777" w:rsidR="00F82809" w:rsidRPr="00E21740" w:rsidRDefault="00F82809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6214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83A9" w14:textId="77777777" w:rsidR="00F82809" w:rsidRPr="00E21740" w:rsidRDefault="00F82809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E7E6" w14:textId="77777777" w:rsidR="00F82809" w:rsidRPr="00E21740" w:rsidRDefault="00F82809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45E9" w14:textId="77777777" w:rsidR="00F82809" w:rsidRPr="00E21740" w:rsidRDefault="00F82809" w:rsidP="007F09DF">
            <w:pPr>
              <w:ind w:left="15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CFF1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1149" w14:textId="40477E90" w:rsidR="00F82809" w:rsidRPr="00E21740" w:rsidRDefault="009766A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1B54" w14:textId="77777777" w:rsidR="00F82809" w:rsidRPr="00E21740" w:rsidRDefault="00F82809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1805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3BA1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51B9" w14:textId="77777777" w:rsidR="00F82809" w:rsidRPr="00E21740" w:rsidRDefault="00F82809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5EE" w14:textId="77777777" w:rsidR="00F82809" w:rsidRPr="00E21740" w:rsidRDefault="00F82809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0F45" w14:textId="77777777" w:rsidR="00F82809" w:rsidRPr="00E21740" w:rsidRDefault="00F82809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B2AB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1379" w14:textId="77777777" w:rsidR="00F82809" w:rsidRPr="00E21740" w:rsidRDefault="00F82809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027F" w14:textId="77777777" w:rsidR="00F82809" w:rsidRPr="00E21740" w:rsidRDefault="00F82809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6714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32CD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8F5B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6855" w14:textId="77777777" w:rsidR="00F82809" w:rsidRPr="00E21740" w:rsidRDefault="00F82809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2758AE80" w14:textId="2315B430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74F" w14:textId="60645EAD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4865" w14:textId="031B451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3B76" w14:textId="371FC1E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DF82" w14:textId="3E2546F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6C94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3633" w14:textId="36779C8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104D" w14:textId="42F3B60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BB7C" w14:textId="6239117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703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C8CA" w14:textId="6895BA2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EA7D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D708" w14:textId="372F217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4318" w14:textId="72F1604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CCDB" w14:textId="10F06F7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BEEE" w14:textId="192F6A0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9457" w14:textId="4E64ED4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AC51" w14:textId="2800EB7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69AD" w14:textId="6B559C9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1247" w14:textId="51DECC6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3EE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EE29" w14:textId="4878804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6D1B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093928DE" w14:textId="489C6C37" w:rsidTr="00BD45DC">
        <w:trPr>
          <w:trHeight w:val="288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21CB" w14:textId="03D43603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328C" w14:textId="0D8EDFC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21D8" w14:textId="3ACA86F5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0E0B" w14:textId="126B55E2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A751" w14:textId="137FED62" w:rsidR="00BD45DC" w:rsidRPr="00E21740" w:rsidRDefault="00BD45DC" w:rsidP="007F09DF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AD22" w14:textId="5B2A2E8C" w:rsidR="00BD45DC" w:rsidRPr="00E21740" w:rsidRDefault="00BD45DC" w:rsidP="007F09DF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FC58" w14:textId="66B6EB3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A652" w14:textId="03B8E1B1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9321" w14:textId="41C37DAB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6A9C" w14:textId="3248E2D8" w:rsidR="00BD45DC" w:rsidRPr="00E21740" w:rsidRDefault="00BD45DC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7FEE" w14:textId="4D618C1C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DAB5" w14:textId="30D80578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2B4B" w14:textId="5526D260" w:rsidR="00BD45DC" w:rsidRPr="00E21740" w:rsidRDefault="00BD45DC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B868" w14:textId="3342F1B8" w:rsidR="00BD45DC" w:rsidRPr="00E21740" w:rsidRDefault="00BD45DC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57A8" w14:textId="78259735" w:rsidR="00BD45DC" w:rsidRPr="00E21740" w:rsidRDefault="00BD45DC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94C3" w14:textId="44F95E07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050" w14:textId="6888EA86" w:rsidR="00BD45DC" w:rsidRPr="00E21740" w:rsidRDefault="00BD45DC" w:rsidP="007F09DF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E519" w14:textId="7364340D" w:rsidR="00BD45DC" w:rsidRPr="00E21740" w:rsidRDefault="00BD45DC" w:rsidP="007F09DF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C9A0" w14:textId="7C6687C9" w:rsidR="00BD45DC" w:rsidRPr="00E21740" w:rsidRDefault="00BD45DC" w:rsidP="007F09DF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0332" w14:textId="32990926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4ED" w14:textId="7897B39D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57CB" w14:textId="77777777" w:rsidR="00BD45DC" w:rsidRPr="00E21740" w:rsidRDefault="00BD45DC" w:rsidP="007F09DF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118054A2" w14:textId="2664CA1C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7FAC" w14:textId="58F5CCC3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E13" w14:textId="44410F5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AA8" w14:textId="6956DBF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DB02" w14:textId="27D6751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9CA8" w14:textId="2DC2904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BC9B" w14:textId="0A47D54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8130" w14:textId="49D49D7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7B99" w14:textId="3079C05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F989" w14:textId="60BEDDA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D5A3" w14:textId="2559DED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1C4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8358" w14:textId="582BDA1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7221" w14:textId="18166D0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2772" w14:textId="2A3FF47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FBFC" w14:textId="3A9C452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B588" w14:textId="2D9913E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0B16" w14:textId="009C495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F4F3" w14:textId="662DBC5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03B2" w14:textId="75A3E47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9A19" w14:textId="06A8464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7FFB" w14:textId="6ED2912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52F7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6C98B518" w14:textId="383D8973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884C" w14:textId="3E7506B5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7CFD" w14:textId="1121FC6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C449" w14:textId="51E2EA2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1537" w14:textId="70FB083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ECB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99A5" w14:textId="3C8D1C2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57C3" w14:textId="44495A3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6382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9E7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8A6D" w14:textId="69E8447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B6AB" w14:textId="77288E4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2EBF" w14:textId="79BB2EB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33D" w14:textId="370C8A7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AA6E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44E7" w14:textId="72A864F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575F" w14:textId="1B93080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77F5" w14:textId="39B02F1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BE6E" w14:textId="6E226CA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664A" w14:textId="0080F42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7189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070A" w14:textId="7CA9286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D1B4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70036394" w14:textId="384FA076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53A1" w14:textId="5241F4A1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0F57" w14:textId="093141E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8439" w14:textId="093E776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7639" w14:textId="06EDF24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FAE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1165" w14:textId="69E451C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1B5F" w14:textId="2C14416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2233" w14:textId="7002877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268B" w14:textId="6A5F95C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115F" w14:textId="7F7BA0F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A914" w14:textId="0DCC176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1C64" w14:textId="2A0B47B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E89E" w14:textId="105A3F7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C964" w14:textId="242B3E8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F2EC" w14:textId="61841BC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94C" w14:textId="5C20630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7FF9" w14:textId="2043993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BB8" w14:textId="292C10D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9C6" w14:textId="1015C88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0202" w14:textId="5B4C2D3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4928" w14:textId="0C7E108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9FF0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7F5F01F4" w14:textId="5BC3A88E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ECA" w14:textId="495CB97F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361E" w14:textId="4805280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1BD4" w14:textId="3C78311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6278" w14:textId="72B3D79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54B3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FE3" w14:textId="7721AE6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9D71" w14:textId="74A9FC8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B8F7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67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C2F9" w14:textId="06B65CE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32BD" w14:textId="1912ADD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9B29" w14:textId="7A8D481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190E" w14:textId="4D88220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1E2" w14:textId="0368260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986D" w14:textId="23E0D56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4199" w14:textId="573ABCD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6AC" w14:textId="5C588DF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9107" w14:textId="4E21E2B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8A64" w14:textId="197F927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9E96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F7CB" w14:textId="0E23D60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3EC7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27C20330" w14:textId="62434769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FA47" w14:textId="456A13AF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73BF" w14:textId="38F37AD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4D44" w14:textId="6A011F4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EC3E" w14:textId="7862D6F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7E0B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C564" w14:textId="622DB72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5004" w14:textId="32FCBE4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8055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9BCA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F6EF" w14:textId="7290D2C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9246" w14:textId="0625C8B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CED" w14:textId="78626FF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74EA" w14:textId="2B3F4DB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EF6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22D1" w14:textId="0377F00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B02D" w14:textId="10F0DDC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78C1" w14:textId="4C4C350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45C1" w14:textId="4CDE45B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15" w14:textId="3329278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B9D8" w14:textId="3400BD1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AC5" w14:textId="097A480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F5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7499E5B8" w14:textId="00185C64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042" w14:textId="422009CD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A2E" w14:textId="364D8D2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1742" w14:textId="481A607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22EF" w14:textId="178B6A3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ACEA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EA4B" w14:textId="7B8E4A2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ECF5" w14:textId="1FEBDB6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F9DA" w14:textId="4BAF520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F1F0" w14:textId="2B25295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19A" w14:textId="5ED1045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BAE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1F65" w14:textId="4647391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4658" w14:textId="66B8454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AA4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7AC7" w14:textId="6E0F310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1B95" w14:textId="5AE3BE7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DD33" w14:textId="167D2AE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BE99" w14:textId="27B644E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E1F3" w14:textId="1AD133A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7D6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168B" w14:textId="6FBC032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29BE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18CBE230" w14:textId="45572774" w:rsidTr="00BD45DC">
        <w:trPr>
          <w:trHeight w:val="288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C518" w14:textId="3A5F29FE" w:rsidR="00BD45DC" w:rsidRPr="00E21740" w:rsidRDefault="00BD45DC" w:rsidP="007F09DF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104D" w14:textId="5D552B6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00A2" w14:textId="7B57409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3C91" w14:textId="484432A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F48A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47DE" w14:textId="26B65D8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C42D" w14:textId="6BE54CF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6AC7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793E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6E10" w14:textId="4C1B9A7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5706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4324" w14:textId="489E10B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8210" w14:textId="5157988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6C50" w14:textId="5EA34E5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245C" w14:textId="078D433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BB75" w14:textId="330B96C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4FC5" w14:textId="3A52A4C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115C" w14:textId="582C357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B343" w14:textId="6605BC9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1A25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FE10" w14:textId="20B0F0A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74EB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30FEDA55" w14:textId="563F24CD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E2A" w14:textId="39734FC2" w:rsidR="00BD45DC" w:rsidRPr="00E21740" w:rsidRDefault="00BD45DC" w:rsidP="007F09DF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69FA" w14:textId="2F670CE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51B1" w14:textId="104517A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E424" w14:textId="312B282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ECB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3383" w14:textId="20EBC72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FAF0" w14:textId="7EB293A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A03B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169A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E38D" w14:textId="2309004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9A78" w14:textId="53C7620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4B7A" w14:textId="7C5E83A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4417" w14:textId="05CAE53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E5B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D7E" w14:textId="1BB7E66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ABA" w14:textId="4198BDD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B501" w14:textId="2F96A73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9C57" w14:textId="4CC7FF3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7930" w14:textId="78FFBB8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7471" w14:textId="04778A4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207F" w14:textId="3A02475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A69C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76957DB0" w14:textId="22CB9C38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BC81" w14:textId="5F2F43FE" w:rsidR="00BD45DC" w:rsidRPr="00E21740" w:rsidRDefault="00BD45DC" w:rsidP="007F09DF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819A" w14:textId="305D576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912B" w14:textId="6EAE50C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D625" w14:textId="7FA4C1D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1F94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2AC5" w14:textId="0857431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5E5" w14:textId="7C0F5A7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E821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FDEC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E908" w14:textId="20CE002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025C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AB99" w14:textId="1FEEC57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08AA" w14:textId="0732B71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33CE" w14:textId="3DC6FF2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3BB5" w14:textId="765CB6C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4860" w14:textId="09B16AD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5881" w14:textId="7E3E797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073B" w14:textId="3D35381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F62" w14:textId="70FEE90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F193" w14:textId="45A89F9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A46" w14:textId="69561D2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93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157B0014" w14:textId="1E7F3BFA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B848" w14:textId="2DE0CD87" w:rsidR="00BD45DC" w:rsidRPr="00E21740" w:rsidRDefault="00BD45DC" w:rsidP="007F09DF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7900" w14:textId="10A53CC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BC7B" w14:textId="36F324A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9F77" w14:textId="03F7CC5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3BA3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5778" w14:textId="63E6302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7C1F" w14:textId="78ECDF7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DF1B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466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0566" w14:textId="7556426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B37F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FFE1" w14:textId="753654D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553F" w14:textId="1124291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2B20" w14:textId="2EC21D25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146" w14:textId="1F021A9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E4CA" w14:textId="286753AF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E49D" w14:textId="19D8ACB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C99" w14:textId="7159B744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F0F2" w14:textId="360ED04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4916" w14:textId="66D5E06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6C2D" w14:textId="0FD483E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A37D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45DC" w:rsidRPr="00E21740" w14:paraId="73D2CCEF" w14:textId="5588B8B1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C8B2" w14:textId="4F77E39A" w:rsidR="00BD45DC" w:rsidRPr="00E21740" w:rsidRDefault="00BD45DC" w:rsidP="007F09DF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2ECD" w14:textId="43ED6FE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5C04" w14:textId="6D27285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4E0" w14:textId="7F268636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10C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ECBF" w14:textId="6C468C2B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3E24" w14:textId="1091C98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CCA9" w14:textId="1DC458D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26A" w14:textId="5406A3BC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BDBB" w14:textId="3ED5B1ED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EF1" w14:textId="32A6AA08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9FDB" w14:textId="258CE9E0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3DC5" w14:textId="00F7849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84A9" w14:textId="090E3442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15EC" w14:textId="025B711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BFFF" w14:textId="271F99C9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7B7E" w14:textId="7E1FDAF3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7329" w14:textId="2198CDE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8BF7" w14:textId="47E1196A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EEC" w14:textId="5288097E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52AF" w14:textId="67E4E091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46AC" w14:textId="77777777" w:rsidR="00BD45DC" w:rsidRPr="00E21740" w:rsidRDefault="00BD45DC" w:rsidP="007F09DF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5FB7" w:rsidRPr="00E21740" w14:paraId="5121DDE7" w14:textId="32FE35A9" w:rsidTr="00BD45DC">
        <w:trPr>
          <w:trHeight w:val="2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E2F2" w14:textId="0F581921" w:rsidR="009D5FB7" w:rsidRPr="00E21740" w:rsidRDefault="009D5FB7" w:rsidP="009D5FB7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58B8" w14:textId="499671F7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7FF4" w14:textId="6DC04178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B040" w14:textId="080CCA79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7866" w14:textId="77777777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3D6D" w14:textId="0408A66A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3E96" w14:textId="163EB4AB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F416" w14:textId="54AB7EAB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D3A5" w14:textId="6E79E0A1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5FD5" w14:textId="32489785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DAEB" w14:textId="5EA63214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53D6" w14:textId="10D629D1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E9F8" w14:textId="1D84F5CB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5E4" w14:textId="747A93CC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F420" w14:textId="4F587B86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32AF" w14:textId="614C835D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5338" w14:textId="229AE24D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57B2" w14:textId="2E82C47B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2507" w14:textId="06EAB050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49F6" w14:textId="1B62DD5F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3D76" w14:textId="41489388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73ED" w14:textId="64B3A01E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9D5FB7" w:rsidRPr="00E21740" w14:paraId="31E4FCE5" w14:textId="65353BA3" w:rsidTr="00BD45DC">
        <w:trPr>
          <w:trHeight w:val="288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CEFF" w14:textId="4C6CBB7D" w:rsidR="009D5FB7" w:rsidRPr="00E21740" w:rsidRDefault="009D5FB7" w:rsidP="009D5FB7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CB94" w14:textId="013C73C6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66B" w14:textId="6AA6227B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15EB" w14:textId="53EA9D6C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FF78" w14:textId="1C26FA06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9331" w14:textId="5AE4E781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88D5" w14:textId="1AFF707E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5A41" w14:textId="425F6622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3022" w14:textId="7DFA90C3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3C05" w14:textId="17E4D4C6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5F54" w14:textId="28DC0D12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65BC" w14:textId="59644066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8F93" w14:textId="72777AD5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CFAD" w14:textId="5ADB5619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816" w14:textId="33C2FFC7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BC39" w14:textId="4C1A9B42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B471" w14:textId="2AE86383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35CE" w14:textId="50EFA48B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91C" w14:textId="2EBB2256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CB1B" w14:textId="0C995DB2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58E1" w14:textId="1850A159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5AC" w14:textId="5A127909" w:rsidR="009D5FB7" w:rsidRPr="00E21740" w:rsidRDefault="009D5FB7" w:rsidP="009D5FB7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</w:tbl>
    <w:p w14:paraId="1A8F1CB2" w14:textId="523EF03C" w:rsidR="00D7362E" w:rsidRPr="00A606C2" w:rsidRDefault="00D7362E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auto"/>
          <w:sz w:val="28"/>
          <w:szCs w:val="28"/>
          <w:lang w:eastAsia="en-US"/>
        </w:rPr>
      </w:pPr>
    </w:p>
    <w:tbl>
      <w:tblPr>
        <w:tblStyle w:val="TableGrid"/>
        <w:tblW w:w="2199" w:type="pct"/>
        <w:tblInd w:w="-147" w:type="dxa"/>
        <w:tblLayout w:type="fixed"/>
        <w:tblCellMar>
          <w:top w:w="8" w:type="dxa"/>
          <w:left w:w="10" w:type="dxa"/>
          <w:right w:w="92" w:type="dxa"/>
        </w:tblCellMar>
        <w:tblLook w:val="04A0" w:firstRow="1" w:lastRow="0" w:firstColumn="1" w:lastColumn="0" w:noHBand="0" w:noVBand="1"/>
      </w:tblPr>
      <w:tblGrid>
        <w:gridCol w:w="1274"/>
        <w:gridCol w:w="506"/>
        <w:gridCol w:w="627"/>
        <w:gridCol w:w="568"/>
        <w:gridCol w:w="568"/>
        <w:gridCol w:w="568"/>
        <w:gridCol w:w="566"/>
        <w:gridCol w:w="568"/>
        <w:gridCol w:w="566"/>
        <w:gridCol w:w="468"/>
      </w:tblGrid>
      <w:tr w:rsidR="002660B8" w:rsidRPr="00A606C2" w14:paraId="1911C6AF" w14:textId="77777777" w:rsidTr="007F09DF">
        <w:trPr>
          <w:cantSplit/>
          <w:trHeight w:val="1134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F35D56" w14:textId="77777777" w:rsidR="002C7210" w:rsidRPr="00A606C2" w:rsidRDefault="002C7210" w:rsidP="002052DB">
            <w:pPr>
              <w:ind w:left="84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335899" w14:textId="77777777" w:rsidR="002C7210" w:rsidRPr="00FA60E8" w:rsidRDefault="002C7210" w:rsidP="002052DB">
            <w:pPr>
              <w:ind w:left="88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6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DADCCB" w14:textId="77777777" w:rsidR="002C7210" w:rsidRPr="00FA60E8" w:rsidRDefault="002C7210" w:rsidP="002052DB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6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55314A" w14:textId="77777777" w:rsidR="002C7210" w:rsidRPr="00FA60E8" w:rsidRDefault="002C7210" w:rsidP="002052DB">
            <w:pPr>
              <w:ind w:left="149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6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5099AE" w14:textId="74B9C670" w:rsidR="002C7210" w:rsidRPr="00FA60E8" w:rsidRDefault="002C7210" w:rsidP="002052DB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249215" w14:textId="4EE6FFF8" w:rsidR="002C7210" w:rsidRPr="00FA60E8" w:rsidRDefault="002C7210" w:rsidP="002052DB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46AF7D" w14:textId="29157D7D" w:rsidR="002C7210" w:rsidRPr="00FA60E8" w:rsidRDefault="002C7210" w:rsidP="002052DB">
            <w:pPr>
              <w:ind w:left="151" w:right="113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022C8F" w14:textId="03384414" w:rsidR="002C7210" w:rsidRPr="00FA60E8" w:rsidRDefault="002C7210" w:rsidP="002052DB">
            <w:pPr>
              <w:ind w:left="151" w:right="113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9C69BC" w14:textId="12766F85" w:rsidR="002C7210" w:rsidRPr="00FA60E8" w:rsidRDefault="002C7210" w:rsidP="002052DB">
            <w:pPr>
              <w:ind w:left="151" w:right="113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0522B9" w14:textId="2F9FEEE4" w:rsidR="002C7210" w:rsidRPr="00FA60E8" w:rsidRDefault="002C7210" w:rsidP="002052DB">
            <w:pPr>
              <w:ind w:left="151" w:righ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ВК7.6</w:t>
            </w:r>
          </w:p>
        </w:tc>
      </w:tr>
      <w:tr w:rsidR="00002B3D" w:rsidRPr="00E21740" w14:paraId="1E8F885F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F93F" w14:textId="77777777" w:rsidR="00002B3D" w:rsidRPr="00E21740" w:rsidRDefault="00002B3D" w:rsidP="00002B3D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3868" w14:textId="6888F4A8" w:rsidR="00002B3D" w:rsidRPr="00E21740" w:rsidRDefault="00002B3D" w:rsidP="00002B3D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A6A7" w14:textId="2AFF3DA4" w:rsidR="00002B3D" w:rsidRPr="00E21740" w:rsidRDefault="00002B3D" w:rsidP="00002B3D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2956" w14:textId="6DF76DE9" w:rsidR="00002B3D" w:rsidRPr="00E21740" w:rsidRDefault="00002B3D" w:rsidP="00002B3D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ABD3" w14:textId="58E7C400" w:rsidR="00002B3D" w:rsidRPr="00E21740" w:rsidRDefault="00002B3D" w:rsidP="00002B3D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807E" w14:textId="3856517A" w:rsidR="00002B3D" w:rsidRPr="00E21740" w:rsidRDefault="00002B3D" w:rsidP="00002B3D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0FE7" w14:textId="162F0B96" w:rsidR="00002B3D" w:rsidRPr="00E21740" w:rsidRDefault="00002B3D" w:rsidP="00002B3D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7970" w14:textId="1182310F" w:rsidR="00002B3D" w:rsidRPr="00E21740" w:rsidRDefault="00002B3D" w:rsidP="00002B3D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A0D8" w14:textId="02D17848" w:rsidR="00002B3D" w:rsidRPr="00E21740" w:rsidRDefault="00002B3D" w:rsidP="00002B3D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1625" w14:textId="7A867714" w:rsidR="00002B3D" w:rsidRPr="00E21740" w:rsidRDefault="00002B3D" w:rsidP="00002B3D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002B3D" w:rsidRPr="00E21740" w14:paraId="57687AD0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72F7" w14:textId="77777777" w:rsidR="00002B3D" w:rsidRPr="00E21740" w:rsidRDefault="00002B3D" w:rsidP="00002B3D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ЗК2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43A2" w14:textId="691EB163" w:rsidR="00002B3D" w:rsidRPr="00E21740" w:rsidRDefault="00002B3D" w:rsidP="00002B3D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621D" w14:textId="1CEC8C14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B838" w14:textId="48407190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1356" w14:textId="4E5725BE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9FAA" w14:textId="628085DE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721B" w14:textId="25DC2793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CCB3" w14:textId="4AA0D20F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FC8" w14:textId="39000F1D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2EF" w14:textId="13932B43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002B3D" w:rsidRPr="00E21740" w14:paraId="11CCE2A5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5C0C" w14:textId="77777777" w:rsidR="00002B3D" w:rsidRPr="00E21740" w:rsidRDefault="00002B3D" w:rsidP="00002B3D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5B84" w14:textId="153958C3" w:rsidR="00002B3D" w:rsidRPr="00E21740" w:rsidRDefault="00002B3D" w:rsidP="00002B3D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C4F2" w14:textId="17D9AFC8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6AA2" w14:textId="6B518D22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7FD9" w14:textId="4DF28844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8E1B" w14:textId="048A6FE0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F0D1" w14:textId="09E70115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F51" w14:textId="4ABDFA20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A03D" w14:textId="3BB5DBCC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9FC3" w14:textId="0FEF5986" w:rsidR="00002B3D" w:rsidRPr="00E21740" w:rsidRDefault="00002B3D" w:rsidP="00002B3D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CE1D06" w:rsidRPr="00E21740" w14:paraId="06325E82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F82" w14:textId="77777777" w:rsidR="00CE1D06" w:rsidRPr="00E21740" w:rsidRDefault="00CE1D06" w:rsidP="00CE1D06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93DD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8411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408A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C919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8B31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24F9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0BA2" w14:textId="30C06B5A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9691" w14:textId="20149941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98BD" w14:textId="34EB312F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50D143A4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5E84" w14:textId="77777777" w:rsidR="00CE1D06" w:rsidRPr="00E21740" w:rsidRDefault="00CE1D06" w:rsidP="00CE1D06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BAF2" w14:textId="09F80153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DAFC" w14:textId="5DF48DFD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E62A" w14:textId="0F843511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B365" w14:textId="14189E79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173D" w14:textId="5171C17C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509B" w14:textId="7C973FA6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EBD8" w14:textId="02972C9D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0583" w14:textId="59D2AF2D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838" w14:textId="540EE0C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347B31EA" w14:textId="77777777" w:rsidTr="007F09DF">
        <w:trPr>
          <w:trHeight w:val="288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C65E" w14:textId="77777777" w:rsidR="00CE1D06" w:rsidRPr="00E21740" w:rsidRDefault="00CE1D06" w:rsidP="00CE1D06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8857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14F9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641B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4B3D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30A2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3600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C9C8" w14:textId="16A7597A" w:rsidR="00CE1D06" w:rsidRPr="00E21740" w:rsidRDefault="00925DD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A30E" w14:textId="3E5B810E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B003" w14:textId="4E312B29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50C4C1D5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BB24" w14:textId="77777777" w:rsidR="00CE1D06" w:rsidRPr="00E21740" w:rsidRDefault="00CE1D06" w:rsidP="00CE1D06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A60D" w14:textId="5D25864E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1ADC" w14:textId="35035D78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5777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5F7F" w14:textId="4618806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814D" w14:textId="006BE40D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703A" w14:textId="16CE38F6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DBEC" w14:textId="60EA47B8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8FB8" w14:textId="592AFAF4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B9C" w14:textId="0A577B89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46065073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121" w14:textId="77777777" w:rsidR="00CE1D06" w:rsidRPr="00E21740" w:rsidRDefault="00CE1D06" w:rsidP="00CE1D06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C81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5F2B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E3B4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41FD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5955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46BF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6DEE" w14:textId="2F9D646C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7462" w14:textId="2BC1C29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439" w14:textId="621E6EA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78C7C7CA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1B46" w14:textId="77777777" w:rsidR="00CE1D06" w:rsidRPr="00E21740" w:rsidRDefault="00CE1D06" w:rsidP="00CE1D06">
            <w:pPr>
              <w:ind w:left="8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ЗК9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3D37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4949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5B59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3979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D67D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6460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59B9" w14:textId="7200DA1C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7A93" w14:textId="72AD1115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32E2" w14:textId="41E59A69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3D379E39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95C" w14:textId="77777777" w:rsidR="00CE1D06" w:rsidRPr="00E21740" w:rsidRDefault="00CE1D06" w:rsidP="00CE1D06">
            <w:pPr>
              <w:ind w:left="176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ЗК10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E463" w14:textId="77777777" w:rsidR="00CE1D06" w:rsidRPr="00E21740" w:rsidRDefault="00CE1D06" w:rsidP="00CE1D06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ACF1" w14:textId="77777777" w:rsidR="00CE1D06" w:rsidRPr="00E21740" w:rsidRDefault="00CE1D06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6082" w14:textId="77777777" w:rsidR="00CE1D06" w:rsidRPr="00E21740" w:rsidRDefault="00CE1D06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3596" w14:textId="77777777" w:rsidR="00CE1D06" w:rsidRPr="00E21740" w:rsidRDefault="00CE1D06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BDF2" w14:textId="77777777" w:rsidR="00CE1D06" w:rsidRPr="00E21740" w:rsidRDefault="00CE1D06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1C1E" w14:textId="77777777" w:rsidR="00CE1D06" w:rsidRPr="00E21740" w:rsidRDefault="00CE1D06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C4FF" w14:textId="4763889F" w:rsidR="00CE1D06" w:rsidRPr="00E21740" w:rsidRDefault="00CE1D06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534F" w14:textId="54FFFB3A" w:rsidR="00CE1D06" w:rsidRPr="00E21740" w:rsidRDefault="00CE1D06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A988" w14:textId="56A8175E" w:rsidR="00CE1D06" w:rsidRPr="00E21740" w:rsidRDefault="00CE1D06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F82809" w:rsidRPr="00E21740" w14:paraId="2A35EF8B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F1F9" w14:textId="5A0D6450" w:rsidR="00F82809" w:rsidRPr="00E21740" w:rsidRDefault="00F82809" w:rsidP="00CE1D06">
            <w:pPr>
              <w:ind w:left="17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</w:rPr>
              <w:t>ЗК11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DC9D" w14:textId="77777777" w:rsidR="00F82809" w:rsidRPr="00E21740" w:rsidRDefault="00F82809" w:rsidP="00CE1D06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2FF4" w14:textId="77777777" w:rsidR="00F82809" w:rsidRPr="00E21740" w:rsidRDefault="00F82809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70F8" w14:textId="77777777" w:rsidR="00F82809" w:rsidRPr="00E21740" w:rsidRDefault="00F82809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9EF5" w14:textId="77777777" w:rsidR="00F82809" w:rsidRPr="00E21740" w:rsidRDefault="00F82809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CDB4" w14:textId="77777777" w:rsidR="00F82809" w:rsidRPr="00E21740" w:rsidRDefault="00F82809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7524" w14:textId="77777777" w:rsidR="00F82809" w:rsidRPr="00E21740" w:rsidRDefault="00F82809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BE92" w14:textId="77777777" w:rsidR="00F82809" w:rsidRPr="00E21740" w:rsidRDefault="00F82809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AE60" w14:textId="77777777" w:rsidR="00F82809" w:rsidRPr="00E21740" w:rsidRDefault="00F82809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495B" w14:textId="77777777" w:rsidR="00F82809" w:rsidRPr="00E21740" w:rsidRDefault="00F82809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E1D06" w:rsidRPr="00E21740" w14:paraId="7CDDCDCC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C60E" w14:textId="77777777" w:rsidR="00CE1D06" w:rsidRPr="00E21740" w:rsidRDefault="00CE1D06" w:rsidP="00CE1D06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DE84" w14:textId="2EB2EC46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66A9" w14:textId="48CAFF5A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5323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355D" w14:textId="075AFDE5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0DDA" w14:textId="65DA6B80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3146" w14:textId="2F302A7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C1C8" w14:textId="6995B43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062" w14:textId="039E43A5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083D" w14:textId="40A9AF3A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925DD6" w:rsidRPr="00E21740" w14:paraId="3887C0E6" w14:textId="77777777" w:rsidTr="007F09DF">
        <w:trPr>
          <w:trHeight w:val="288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0072" w14:textId="77777777" w:rsidR="00925DD6" w:rsidRPr="00E21740" w:rsidRDefault="00925DD6" w:rsidP="00925DD6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СК2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C2A8" w14:textId="3E1C67CB" w:rsidR="00925DD6" w:rsidRPr="00E21740" w:rsidRDefault="00925DD6" w:rsidP="00925DD6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9207" w14:textId="77777777" w:rsidR="00925DD6" w:rsidRPr="00E21740" w:rsidRDefault="00925DD6" w:rsidP="00925DD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FF12" w14:textId="32A039CE" w:rsidR="00925DD6" w:rsidRPr="00E21740" w:rsidRDefault="00925DD6" w:rsidP="00925DD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17EC" w14:textId="268B3B51" w:rsidR="00925DD6" w:rsidRPr="00E21740" w:rsidRDefault="00925DD6" w:rsidP="00925DD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B664" w14:textId="100D770D" w:rsidR="00925DD6" w:rsidRPr="00E21740" w:rsidRDefault="00925DD6" w:rsidP="00925DD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89A" w14:textId="77777777" w:rsidR="00925DD6" w:rsidRPr="00E21740" w:rsidRDefault="00925DD6" w:rsidP="00925DD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2B77" w14:textId="465C3940" w:rsidR="00925DD6" w:rsidRPr="00E21740" w:rsidRDefault="00925DD6" w:rsidP="00925DD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B434" w14:textId="4BDB2110" w:rsidR="00925DD6" w:rsidRPr="00E21740" w:rsidRDefault="00925DD6" w:rsidP="00925DD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E554" w14:textId="211F0556" w:rsidR="00925DD6" w:rsidRPr="00E21740" w:rsidRDefault="00925DD6" w:rsidP="00925DD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925DD6" w:rsidRPr="00E21740" w14:paraId="453B31C1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1B49" w14:textId="77777777" w:rsidR="00925DD6" w:rsidRPr="00E21740" w:rsidRDefault="00925DD6" w:rsidP="00925DD6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D845" w14:textId="7B433E3B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01B" w14:textId="77777777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28C2" w14:textId="47D64F67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39" w14:textId="466F5663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1504" w14:textId="6F9CE9E3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FB9D" w14:textId="77777777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1961" w14:textId="2075A94F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3C2C" w14:textId="309034B6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14F7" w14:textId="78F12FD7" w:rsidR="00925DD6" w:rsidRPr="00E21740" w:rsidRDefault="00925DD6" w:rsidP="00925DD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002B3D" w:rsidRPr="00E21740" w14:paraId="5BB2C02C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93DB" w14:textId="77777777" w:rsidR="00002B3D" w:rsidRPr="00E21740" w:rsidRDefault="00002B3D" w:rsidP="00002B3D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97DF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A00" w14:textId="6B60FC4F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F2BC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DCE1" w14:textId="58A274A0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81A0" w14:textId="3CD1D343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3A0F" w14:textId="7E212B76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5116" w14:textId="5CE0DB5C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52DC" w14:textId="5DB75265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A174" w14:textId="43FFF720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002B3D" w:rsidRPr="00E21740" w14:paraId="2D6BE6C0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3A70" w14:textId="77777777" w:rsidR="00002B3D" w:rsidRPr="00E21740" w:rsidRDefault="00002B3D" w:rsidP="00002B3D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6B01" w14:textId="0C459678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DBAD" w14:textId="06105162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85A4" w14:textId="02BC48E8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BFEB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5DF5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54B0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7738" w14:textId="233C1124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F2DB" w14:textId="7C1D8976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53B4" w14:textId="4DB85958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002B3D" w:rsidRPr="00E21740" w14:paraId="7F065800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1CBC" w14:textId="77777777" w:rsidR="00002B3D" w:rsidRPr="00E21740" w:rsidRDefault="00002B3D" w:rsidP="00002B3D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СК6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BF7E" w14:textId="27BA2D88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2B34" w14:textId="3B0ECD9B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90F" w14:textId="64AA372F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CA5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88A0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8D48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3849" w14:textId="543FD022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36BE" w14:textId="7BFD62DA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1E11" w14:textId="34487330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CE1D06" w:rsidRPr="00E21740" w14:paraId="76E79228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F282" w14:textId="77777777" w:rsidR="00CE1D06" w:rsidRPr="00E21740" w:rsidRDefault="00CE1D06" w:rsidP="00CE1D06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1A6C" w14:textId="5988136E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5695" w14:textId="41F28535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788F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C50A" w14:textId="3851E424" w:rsidR="00CE1D06" w:rsidRPr="00E21740" w:rsidRDefault="003413D7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E83A" w14:textId="79C0D735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2A2A" w14:textId="79422636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F519" w14:textId="1C3A0798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8CC2" w14:textId="2C7193A6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B982" w14:textId="7E95E971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1331E699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F1E2" w14:textId="77777777" w:rsidR="00CE1D06" w:rsidRPr="00E21740" w:rsidRDefault="00CE1D06" w:rsidP="00CE1D06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6641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574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C0A" w14:textId="6A006026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90A3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C894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24F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C765" w14:textId="2A076C91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73B7" w14:textId="442B731C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D045" w14:textId="4D09E04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4054242E" w14:textId="77777777" w:rsidTr="007F09DF">
        <w:trPr>
          <w:trHeight w:val="288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350C" w14:textId="77777777" w:rsidR="00CE1D06" w:rsidRPr="00E21740" w:rsidRDefault="00CE1D06" w:rsidP="00CE1D06">
            <w:pPr>
              <w:ind w:left="214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СК9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BD3E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D8C0" w14:textId="4AFE75F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26CC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536C" w14:textId="0AC537E8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450F" w14:textId="519CE335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60B" w14:textId="1020B3C2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542C" w14:textId="584CA9F3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AE12" w14:textId="2B75911C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F65D" w14:textId="5A77D9B1" w:rsidR="00CE1D06" w:rsidRPr="00E21740" w:rsidRDefault="00002B3D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CE1D06" w:rsidRPr="00E21740" w14:paraId="34F988D3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835" w14:textId="77777777" w:rsidR="00CE1D06" w:rsidRPr="00E21740" w:rsidRDefault="00CE1D06" w:rsidP="00CE1D06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СК10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8369" w14:textId="20E7F00C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0485" w14:textId="123BF30D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570F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DC7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CF07" w14:textId="408039F3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AB1A" w14:textId="5284821B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6308" w14:textId="00E7AA7F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860F" w14:textId="1F00E89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212D" w14:textId="0896A5E9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7134D4E3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D972" w14:textId="77777777" w:rsidR="00CE1D06" w:rsidRPr="00E21740" w:rsidRDefault="00CE1D06" w:rsidP="00CE1D06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5F52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76E6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40EC" w14:textId="7CF0CA48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4D18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3D66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5795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257D" w14:textId="65D0D55E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DEC5" w14:textId="3CC6E028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6E4A" w14:textId="1C8EB094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CE1D06" w:rsidRPr="00E21740" w14:paraId="3DA5645F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F7A9" w14:textId="77777777" w:rsidR="00CE1D06" w:rsidRPr="00E21740" w:rsidRDefault="00CE1D06" w:rsidP="00CE1D06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СК12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A033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8DE2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A45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4ABB" w14:textId="0E619D61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D6E7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52E6" w14:textId="77777777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B604" w14:textId="7DAAC033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45D3" w14:textId="65B506C6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3635" w14:textId="3C8D28C3" w:rsidR="00CE1D06" w:rsidRPr="00E21740" w:rsidRDefault="00CE1D06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002B3D" w:rsidRPr="00E21740" w14:paraId="33543D2D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778B" w14:textId="77777777" w:rsidR="00002B3D" w:rsidRPr="00E21740" w:rsidRDefault="00002B3D" w:rsidP="00002B3D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СК13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96C1" w14:textId="1CCA7CC8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15E" w14:textId="58284ACD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D962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7692" w14:textId="345C68AB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7D13" w14:textId="59F558CC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2096" w14:textId="0E9DE20A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C44" w14:textId="7B12784B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7E7B" w14:textId="7F62598D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5164" w14:textId="3B6822B9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002B3D" w:rsidRPr="00E21740" w14:paraId="461C373C" w14:textId="77777777" w:rsidTr="007F09DF">
        <w:trPr>
          <w:trHeight w:val="286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A4A4" w14:textId="77777777" w:rsidR="00002B3D" w:rsidRPr="00E21740" w:rsidRDefault="00002B3D" w:rsidP="00002B3D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СК14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882E" w14:textId="545E5573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29FF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FAF2" w14:textId="1F21C41F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F18D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8DAF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DED3" w14:textId="77777777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92BF" w14:textId="70436360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B71B" w14:textId="15080C89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35C8" w14:textId="2508E8B4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002B3D" w:rsidRPr="00E21740" w14:paraId="2C8E0F4A" w14:textId="77777777" w:rsidTr="007F09DF">
        <w:trPr>
          <w:trHeight w:val="288"/>
        </w:trPr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E31F" w14:textId="77777777" w:rsidR="00002B3D" w:rsidRPr="00E21740" w:rsidRDefault="00002B3D" w:rsidP="00002B3D">
            <w:pPr>
              <w:ind w:left="14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СК15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BF4E" w14:textId="6053F97F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F33E" w14:textId="0FED0A30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7E8C" w14:textId="42F3B143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7F6D" w14:textId="4DA80C7B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45C6" w14:textId="6A189F66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D68A" w14:textId="598D4DD8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FF0C" w14:textId="64485AAD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ABC" w14:textId="239F6814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9A37" w14:textId="61D3FE88" w:rsidR="00002B3D" w:rsidRPr="00E21740" w:rsidRDefault="00002B3D" w:rsidP="00002B3D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</w:tbl>
    <w:p w14:paraId="6464DA0C" w14:textId="77777777" w:rsidR="0065725D" w:rsidRDefault="0065725D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  <w:sectPr w:rsidR="0065725D" w:rsidSect="00C31CE4">
          <w:pgSz w:w="16838" w:h="11906" w:orient="landscape" w:code="9"/>
          <w:pgMar w:top="1134" w:right="850" w:bottom="1134" w:left="1701" w:header="0" w:footer="6" w:gutter="0"/>
          <w:cols w:space="720"/>
          <w:noEndnote/>
          <w:docGrid w:linePitch="360"/>
        </w:sectPr>
      </w:pPr>
    </w:p>
    <w:p w14:paraId="09794BB2" w14:textId="698FFD0B" w:rsidR="00DF0FB8" w:rsidRPr="002E5458" w:rsidRDefault="00A0065F" w:rsidP="0045425B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rPr>
          <w:rFonts w:ascii="Arial" w:hAnsi="Arial" w:cs="Arial"/>
          <w:sz w:val="28"/>
          <w:szCs w:val="28"/>
        </w:rPr>
      </w:pPr>
      <w:r w:rsidRPr="00A606C2">
        <w:rPr>
          <w:rFonts w:ascii="Arial" w:hAnsi="Arial" w:cs="Arial"/>
          <w:sz w:val="28"/>
          <w:szCs w:val="28"/>
        </w:rPr>
        <w:lastRenderedPageBreak/>
        <w:t>5. Матриця забезпечення програмних результатів навчання (ПРН) відповідними компонентами освітньо</w:t>
      </w:r>
      <w:r w:rsidR="00FB1F5B" w:rsidRPr="00A606C2">
        <w:rPr>
          <w:rFonts w:ascii="Arial" w:hAnsi="Arial" w:cs="Arial"/>
          <w:sz w:val="28"/>
          <w:szCs w:val="28"/>
        </w:rPr>
        <w:t>-професійної</w:t>
      </w:r>
      <w:r w:rsidRPr="00A606C2">
        <w:rPr>
          <w:rFonts w:ascii="Arial" w:hAnsi="Arial" w:cs="Arial"/>
          <w:sz w:val="28"/>
          <w:szCs w:val="28"/>
        </w:rPr>
        <w:t xml:space="preserve"> програми</w:t>
      </w:r>
      <w:bookmarkEnd w:id="8"/>
      <w:r w:rsidR="002E5458">
        <w:rPr>
          <w:rFonts w:ascii="Arial" w:hAnsi="Arial" w:cs="Arial"/>
          <w:sz w:val="28"/>
          <w:szCs w:val="28"/>
        </w:rPr>
        <w:t xml:space="preserve"> </w:t>
      </w:r>
      <w:r w:rsidR="002E5458">
        <w:rPr>
          <w:rFonts w:ascii="Arial" w:hAnsi="Arial" w:cs="Arial"/>
          <w:sz w:val="28"/>
          <w:szCs w:val="28"/>
          <w:lang w:val="en-US"/>
        </w:rPr>
        <w:t>F</w:t>
      </w:r>
      <w:r w:rsidR="002E5458" w:rsidRPr="002E5458">
        <w:rPr>
          <w:rFonts w:ascii="Arial" w:hAnsi="Arial" w:cs="Arial"/>
          <w:sz w:val="28"/>
          <w:szCs w:val="28"/>
          <w:lang w:val="ru-RU"/>
        </w:rPr>
        <w:t xml:space="preserve">7 </w:t>
      </w:r>
      <w:r w:rsidR="002E5458">
        <w:rPr>
          <w:rFonts w:ascii="Arial" w:hAnsi="Arial" w:cs="Arial"/>
          <w:sz w:val="28"/>
          <w:szCs w:val="28"/>
        </w:rPr>
        <w:t>«Комп’ютерна інженерія»</w:t>
      </w:r>
    </w:p>
    <w:tbl>
      <w:tblPr>
        <w:tblStyle w:val="TableGrid"/>
        <w:tblW w:w="3871" w:type="pct"/>
        <w:tblInd w:w="0" w:type="dxa"/>
        <w:tblCellMar>
          <w:top w:w="45" w:type="dxa"/>
          <w:left w:w="10" w:type="dxa"/>
          <w:right w:w="91" w:type="dxa"/>
        </w:tblCellMar>
        <w:tblLook w:val="04A0" w:firstRow="1" w:lastRow="0" w:firstColumn="1" w:lastColumn="0" w:noHBand="0" w:noVBand="1"/>
      </w:tblPr>
      <w:tblGrid>
        <w:gridCol w:w="910"/>
        <w:gridCol w:w="242"/>
        <w:gridCol w:w="190"/>
        <w:gridCol w:w="433"/>
        <w:gridCol w:w="432"/>
        <w:gridCol w:w="337"/>
        <w:gridCol w:w="95"/>
        <w:gridCol w:w="437"/>
        <w:gridCol w:w="437"/>
        <w:gridCol w:w="432"/>
        <w:gridCol w:w="432"/>
        <w:gridCol w:w="432"/>
        <w:gridCol w:w="432"/>
        <w:gridCol w:w="87"/>
        <w:gridCol w:w="345"/>
        <w:gridCol w:w="89"/>
        <w:gridCol w:w="448"/>
        <w:gridCol w:w="432"/>
        <w:gridCol w:w="432"/>
        <w:gridCol w:w="213"/>
        <w:gridCol w:w="216"/>
        <w:gridCol w:w="308"/>
        <w:gridCol w:w="124"/>
        <w:gridCol w:w="311"/>
        <w:gridCol w:w="214"/>
        <w:gridCol w:w="432"/>
        <w:gridCol w:w="432"/>
        <w:gridCol w:w="432"/>
        <w:gridCol w:w="432"/>
        <w:gridCol w:w="432"/>
        <w:gridCol w:w="432"/>
      </w:tblGrid>
      <w:tr w:rsidR="00A8242B" w:rsidRPr="00A606C2" w14:paraId="2B2D9880" w14:textId="77777777" w:rsidTr="00A8242B">
        <w:trPr>
          <w:gridBefore w:val="2"/>
          <w:wBefore w:w="1152" w:type="dxa"/>
          <w:trHeight w:val="719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7D98" w14:textId="77777777" w:rsidR="00E332BF" w:rsidRPr="00FA60E8" w:rsidRDefault="00E332BF" w:rsidP="00C173BD">
            <w:pPr>
              <w:spacing w:line="259" w:lineRule="auto"/>
              <w:ind w:left="190"/>
              <w:rPr>
                <w:rFonts w:asciiTheme="minorHAnsi" w:hAnsiTheme="minorHAnsi" w:cstheme="minorHAnsi"/>
                <w:b/>
                <w:lang w:val="uk-UA"/>
              </w:rPr>
            </w:pPr>
            <w:bookmarkStart w:id="9" w:name="_Hlk67585356"/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8D2E9F" w14:textId="22D32B44" w:rsidR="00E332BF" w:rsidRPr="00FA60E8" w:rsidRDefault="00E332BF" w:rsidP="00E23353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</w:t>
            </w:r>
            <w:r w:rsidR="00360042">
              <w:rPr>
                <w:rFonts w:asciiTheme="minorHAnsi" w:hAnsiTheme="minorHAnsi" w:cstheme="minorHAnsi"/>
                <w:b/>
                <w:lang w:val="uk-UA"/>
              </w:rPr>
              <w:t>К1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427416" w14:textId="6D677770" w:rsidR="00E332BF" w:rsidRPr="00FA60E8" w:rsidRDefault="00E332BF" w:rsidP="00E23353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Pr="00FA60E8">
              <w:rPr>
                <w:rFonts w:asciiTheme="minorHAnsi" w:hAnsiTheme="minorHAnsi" w:cstheme="minorHAnsi"/>
                <w:b/>
              </w:rPr>
              <w:fldChar w:fldCharType="begin"/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instrText xml:space="preserve"> SEQ ОКТ  \* MERGEFORMAT </w:instrText>
            </w:r>
            <w:r w:rsidRPr="00FA60E8">
              <w:rPr>
                <w:rFonts w:asciiTheme="minorHAnsi" w:hAnsiTheme="minorHAnsi" w:cstheme="minorHAnsi"/>
                <w:b/>
              </w:rPr>
              <w:fldChar w:fldCharType="separate"/>
            </w:r>
            <w:r w:rsidRPr="00FA60E8">
              <w:rPr>
                <w:rFonts w:asciiTheme="minorHAnsi" w:hAnsiTheme="minorHAnsi" w:cstheme="minorHAnsi"/>
                <w:b/>
                <w:noProof/>
                <w:lang w:val="uk-UA"/>
              </w:rPr>
              <w:t>2</w:t>
            </w:r>
            <w:r w:rsidRPr="00FA60E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6C4029" w14:textId="70A30C33" w:rsidR="00E332BF" w:rsidRPr="00FA60E8" w:rsidRDefault="00E332BF" w:rsidP="00E23353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Pr="00FA60E8">
              <w:rPr>
                <w:rFonts w:asciiTheme="minorHAnsi" w:hAnsiTheme="minorHAnsi" w:cstheme="minorHAnsi"/>
                <w:b/>
              </w:rPr>
              <w:fldChar w:fldCharType="begin"/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instrText xml:space="preserve"> SEQ ОКТ  \* MERGEFORMAT </w:instrText>
            </w:r>
            <w:r w:rsidRPr="00FA60E8">
              <w:rPr>
                <w:rFonts w:asciiTheme="minorHAnsi" w:hAnsiTheme="minorHAnsi" w:cstheme="minorHAnsi"/>
                <w:b/>
              </w:rPr>
              <w:fldChar w:fldCharType="separate"/>
            </w:r>
            <w:r w:rsidRPr="00FA60E8">
              <w:rPr>
                <w:rFonts w:asciiTheme="minorHAnsi" w:hAnsiTheme="minorHAnsi" w:cstheme="minorHAnsi"/>
                <w:b/>
                <w:noProof/>
                <w:lang w:val="uk-UA"/>
              </w:rPr>
              <w:t>3</w:t>
            </w:r>
            <w:r w:rsidRPr="00FA60E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E672BC" w14:textId="4309987A" w:rsidR="00E332BF" w:rsidRPr="00FA60E8" w:rsidRDefault="00E332BF" w:rsidP="00E23353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Pr="00FA60E8">
              <w:rPr>
                <w:rFonts w:asciiTheme="minorHAnsi" w:hAnsiTheme="minorHAnsi" w:cstheme="minorHAnsi"/>
                <w:b/>
              </w:rPr>
              <w:fldChar w:fldCharType="begin"/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instrText xml:space="preserve"> SEQ ОКТ  \* MERGEFORMAT </w:instrText>
            </w:r>
            <w:r w:rsidRPr="00FA60E8">
              <w:rPr>
                <w:rFonts w:asciiTheme="minorHAnsi" w:hAnsiTheme="minorHAnsi" w:cstheme="minorHAnsi"/>
                <w:b/>
              </w:rPr>
              <w:fldChar w:fldCharType="separate"/>
            </w:r>
            <w:r w:rsidRPr="00FA60E8">
              <w:rPr>
                <w:rFonts w:asciiTheme="minorHAnsi" w:hAnsiTheme="minorHAnsi" w:cstheme="minorHAnsi"/>
                <w:b/>
                <w:noProof/>
                <w:lang w:val="uk-UA"/>
              </w:rPr>
              <w:t>4</w:t>
            </w:r>
            <w:r w:rsidRPr="00FA60E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CC6A4A" w14:textId="3179E7BC" w:rsidR="00E332BF" w:rsidRPr="00FA60E8" w:rsidRDefault="00E332BF" w:rsidP="00E23353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Pr="00FA60E8">
              <w:rPr>
                <w:rFonts w:asciiTheme="minorHAnsi" w:hAnsiTheme="minorHAnsi" w:cstheme="minorHAnsi"/>
                <w:b/>
              </w:rPr>
              <w:fldChar w:fldCharType="begin"/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instrText xml:space="preserve"> SEQ ОКТ  \* MERGEFORMAT </w:instrText>
            </w:r>
            <w:r w:rsidRPr="00FA60E8">
              <w:rPr>
                <w:rFonts w:asciiTheme="minorHAnsi" w:hAnsiTheme="minorHAnsi" w:cstheme="minorHAnsi"/>
                <w:b/>
              </w:rPr>
              <w:fldChar w:fldCharType="separate"/>
            </w:r>
            <w:r w:rsidRPr="00FA60E8">
              <w:rPr>
                <w:rFonts w:asciiTheme="minorHAnsi" w:hAnsiTheme="minorHAnsi" w:cstheme="minorHAnsi"/>
                <w:b/>
                <w:noProof/>
                <w:lang w:val="uk-UA"/>
              </w:rPr>
              <w:t>5</w:t>
            </w:r>
            <w:r w:rsidRPr="00FA60E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CB2BE2" w14:textId="289FCD08" w:rsidR="00E332BF" w:rsidRPr="00FA60E8" w:rsidRDefault="00E332BF" w:rsidP="00E23353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  <w:lang w:val="uk-UA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5F5478" w14:textId="15897D5B" w:rsidR="00E332BF" w:rsidRPr="00FA60E8" w:rsidRDefault="00E332BF" w:rsidP="00E23353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  <w:lang w:val="uk-UA"/>
              </w:rPr>
              <w:t>7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38517F" w14:textId="569AD08B" w:rsidR="00E332BF" w:rsidRPr="00FA60E8" w:rsidRDefault="00E332BF" w:rsidP="00E23353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  <w:lang w:val="uk-UA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9B16B5" w14:textId="236C1F4E" w:rsidR="00E332BF" w:rsidRPr="00FA60E8" w:rsidRDefault="00E332BF" w:rsidP="00E23353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  <w:lang w:val="uk-UA"/>
              </w:rPr>
              <w:t>9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C2DF9E" w14:textId="7D6FD063" w:rsidR="00E332BF" w:rsidRPr="00FA60E8" w:rsidRDefault="00E332BF" w:rsidP="00E23353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  <w:lang w:val="uk-UA"/>
              </w:rPr>
              <w:t>10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098BA6" w14:textId="5AA93CA4" w:rsidR="00E332BF" w:rsidRPr="00FA60E8" w:rsidRDefault="00E332BF" w:rsidP="00E23353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  <w:lang w:val="uk-UA"/>
              </w:rPr>
              <w:t>11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3F595E" w14:textId="17EF0194" w:rsidR="00E332BF" w:rsidRPr="00FA60E8" w:rsidRDefault="00E332BF" w:rsidP="00E23353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541A82" w14:textId="40BE8FCA" w:rsidR="00E332BF" w:rsidRPr="00FA60E8" w:rsidRDefault="00E332BF" w:rsidP="00E23353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8998E8" w14:textId="10B7AAC3" w:rsidR="00E332BF" w:rsidRPr="00FA60E8" w:rsidRDefault="00E332BF" w:rsidP="00E23353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BBF883" w14:textId="62A3F523" w:rsidR="00E332BF" w:rsidRPr="00FA60E8" w:rsidRDefault="00E332BF" w:rsidP="00E23353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ОК</w:t>
            </w:r>
            <w:r w:rsidR="00E23353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3999BA" w14:textId="6B86E093" w:rsidR="00E332BF" w:rsidRPr="00FA60E8" w:rsidRDefault="00E23353" w:rsidP="00E23353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>ОК16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CB29C6" w14:textId="6EC63F4D" w:rsidR="00E332BF" w:rsidRPr="00FA60E8" w:rsidRDefault="00E23353" w:rsidP="00E23353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>ОК17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0E430E" w14:textId="20D83BDF" w:rsidR="00E332BF" w:rsidRPr="00FA60E8" w:rsidRDefault="00E23353" w:rsidP="00E23353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>ОК18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2F5DC7" w14:textId="182B92BE" w:rsidR="00E332BF" w:rsidRPr="00FA60E8" w:rsidRDefault="00E23353" w:rsidP="00E23353">
            <w:pPr>
              <w:spacing w:line="259" w:lineRule="auto"/>
              <w:ind w:left="113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>
              <w:rPr>
                <w:rFonts w:asciiTheme="minorHAnsi" w:hAnsiTheme="minorHAnsi" w:cstheme="minorHAnsi"/>
                <w:b/>
                <w:lang w:val="uk-UA"/>
              </w:rPr>
              <w:t>ОК19</w:t>
            </w:r>
          </w:p>
        </w:tc>
      </w:tr>
      <w:tr w:rsidR="00D363FF" w:rsidRPr="00E21740" w14:paraId="0C49F454" w14:textId="77777777" w:rsidTr="00A8242B">
        <w:trPr>
          <w:gridBefore w:val="2"/>
          <w:wBefore w:w="1152" w:type="dxa"/>
          <w:trHeight w:val="336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2DFC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DAF7" w14:textId="77777777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F4F8" w14:textId="38528DC6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B39F" w14:textId="1A35D419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B952" w14:textId="7BFEFD92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6179" w14:textId="6525947B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AF41" w14:textId="3B04AF5C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2090" w14:textId="02B68B6C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06E2" w14:textId="16024E1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EC63" w14:textId="497ED628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551A" w14:textId="694CB50E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96B1" w14:textId="0F2122A3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09C0" w14:textId="0025CBBD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D18F" w14:textId="4F5F4E5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760" w14:textId="286F1524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7235" w14:textId="44E55654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170D" w14:textId="2437BF8C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FF41" w14:textId="155C187A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1690" w14:textId="675CC5B8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63C2" w14:textId="4B005BC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363FF" w:rsidRPr="00E21740" w14:paraId="42644C66" w14:textId="77777777" w:rsidTr="00A8242B">
        <w:trPr>
          <w:gridBefore w:val="2"/>
          <w:wBefore w:w="1152" w:type="dxa"/>
          <w:trHeight w:val="31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EEE5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ПРН2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7964" w14:textId="24D906A2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E5FE" w14:textId="0A725BE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1411" w14:textId="1E167B0E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C55D" w14:textId="68741051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DEC" w14:textId="6DBE21E0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07B1" w14:textId="6E737F53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C9A6" w14:textId="58CE18AC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AF8E" w14:textId="2D75EB91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DB03" w14:textId="6EEA4C16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E8D0" w14:textId="400A8703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74E5" w14:textId="7011C5E1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1615" w14:textId="4505B9BF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9DE" w14:textId="164E7711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2541" w14:textId="488ADD4B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ECA8" w14:textId="2D2DB6D3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ABCC" w14:textId="6606672A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5E85" w14:textId="0923AEB4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CAA5" w14:textId="6D1A173B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DA80" w14:textId="2FCF467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3D8D56C3" w14:textId="77777777" w:rsidTr="00A8242B">
        <w:trPr>
          <w:gridBefore w:val="2"/>
          <w:wBefore w:w="1152" w:type="dxa"/>
          <w:trHeight w:val="17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AE1D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ПРН3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45D4" w14:textId="34E0301F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D82B" w14:textId="7777777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B0BB" w14:textId="5F7B95DC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B7DF" w14:textId="3493CD5F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B9DC" w14:textId="32267D7F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09CA" w14:textId="5FE8739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3AA4" w14:textId="7595510D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6F25" w14:textId="47FE6615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DD98" w14:textId="2788D920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F380" w14:textId="2481EDB4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42D4" w14:textId="5E03221A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83E0" w14:textId="07B3B50D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FF72" w14:textId="0A6AA44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6E71" w14:textId="1F2E4B98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971B" w14:textId="4DCB7C1E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A72C" w14:textId="5B2A9698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1DF2" w14:textId="29591FED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BA63" w14:textId="1CFA2826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29E7" w14:textId="0261AFBF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0CF113D6" w14:textId="77777777" w:rsidTr="00A8242B">
        <w:trPr>
          <w:gridBefore w:val="2"/>
          <w:wBefore w:w="1152" w:type="dxa"/>
          <w:trHeight w:val="83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5A7E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ПРН4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83F2" w14:textId="5EE13F7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8B3D" w14:textId="17A2E2BE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A96E" w14:textId="23310798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CDFB" w14:textId="253A84CA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FB09" w14:textId="1710E71B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3D83" w14:textId="73A712A3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A986" w14:textId="7C53665E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58D7" w14:textId="6D1DA29E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FDCE" w14:textId="71D7567B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AF89" w14:textId="10D260C6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0397" w14:textId="6A27E1DE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BC8E" w14:textId="14355B5D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616F" w14:textId="0A16A13C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D4F5" w14:textId="485543CB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C21A" w14:textId="12655EF9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261A" w14:textId="34B8024C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84C" w14:textId="3B513055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882F" w14:textId="1D009B4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E1F" w14:textId="6DA639B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223CCD36" w14:textId="77777777" w:rsidTr="00A8242B">
        <w:trPr>
          <w:gridBefore w:val="2"/>
          <w:wBefore w:w="1152" w:type="dxa"/>
          <w:trHeight w:val="130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B18A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ПРН5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C8D5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7B14" w14:textId="7777777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9717" w14:textId="50C98483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2B9E" w14:textId="5104F39A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1335" w14:textId="3C33DC0F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8B8A" w14:textId="6B82EC8D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0F49" w14:textId="268B0DB9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61EC" w14:textId="23E9E7E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850E" w14:textId="64C991C4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609F" w14:textId="003C4D26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9B3C" w14:textId="0ADF866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4714" w14:textId="5A8A68B3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B4E3" w14:textId="280B74BE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5483" w14:textId="484F5F65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FCBB" w14:textId="5B07763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54A" w14:textId="26E930F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6C2E" w14:textId="3836BC79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E173" w14:textId="5C014812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D039" w14:textId="7E7EA808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3196B302" w14:textId="77777777" w:rsidTr="00A8242B">
        <w:trPr>
          <w:gridBefore w:val="2"/>
          <w:wBefore w:w="1152" w:type="dxa"/>
          <w:trHeight w:val="31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546E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ПРН6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C233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E7E1" w14:textId="5215A89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9C45" w14:textId="2AFD109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F4E3" w14:textId="3EB1E984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58A5" w14:textId="09A93301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76E8" w14:textId="18B9C84C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8663" w14:textId="3F9A4980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5137" w14:textId="1A4C89DA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8F3C" w14:textId="026C92E8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BFC" w14:textId="36FC26E3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5E8F" w14:textId="05AFB5A8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6FE4" w14:textId="0F06747E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2C70" w14:textId="1746B7D0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7769" w14:textId="591550E1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F638" w14:textId="6AE77611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C4F2" w14:textId="026B56A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4278" w14:textId="528CE649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C52B" w14:textId="43E2FB11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D8B7" w14:textId="2C8DFF98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2B1BF556" w14:textId="77777777" w:rsidTr="00A8242B">
        <w:trPr>
          <w:gridBefore w:val="2"/>
          <w:wBefore w:w="1152" w:type="dxa"/>
          <w:trHeight w:val="109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14FC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ПРН7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0FC5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B4BC" w14:textId="23F1838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64AA" w14:textId="49711C9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BBD4" w14:textId="5E762BC4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876A" w14:textId="38E360A7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0A3B" w14:textId="2A45D4D1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2771" w14:textId="1D027E6E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8C0" w14:textId="58FEF5C0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F15" w14:textId="348B245E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6099" w14:textId="1195A297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A81" w14:textId="416D7F56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1DD3" w14:textId="6811809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12E0" w14:textId="5B3A97D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284" w14:textId="5894CA59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954E" w14:textId="2ADC181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CBFF" w14:textId="4368E9BF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B674" w14:textId="38F1F393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382F" w14:textId="4CC6D01E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E2E" w14:textId="521D655F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2421B678" w14:textId="77777777" w:rsidTr="00A8242B">
        <w:trPr>
          <w:gridBefore w:val="2"/>
          <w:wBefore w:w="1152" w:type="dxa"/>
          <w:trHeight w:val="31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A9EC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ПРН8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C018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07C6" w14:textId="034F56E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377" w14:textId="136269C8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A295" w14:textId="7679EE25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0C9D" w14:textId="2698EE30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8BD0" w14:textId="54021B2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9004" w14:textId="03B90E0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C132" w14:textId="3F70CA01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989" w14:textId="73C90B87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ACD3" w14:textId="01297105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DE63" w14:textId="26DA7A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5D98" w14:textId="027E8FB3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8410" w14:textId="56AACBA5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0665" w14:textId="2995109B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2D73" w14:textId="55F9224A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9009" w14:textId="6A899BF2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7B77" w14:textId="5A2F7AD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6809" w14:textId="412F99E3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F903" w14:textId="05FFCB8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7E6DB099" w14:textId="77777777" w:rsidTr="00A8242B">
        <w:trPr>
          <w:gridBefore w:val="2"/>
          <w:wBefore w:w="1152" w:type="dxa"/>
          <w:trHeight w:val="31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CCEC" w14:textId="77777777" w:rsidR="00D363FF" w:rsidRPr="00E21740" w:rsidRDefault="00D363FF" w:rsidP="00D363FF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ПРН9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3D79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0639" w14:textId="7777777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AC8C" w14:textId="7753F9E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49CF" w14:textId="5C3D232A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098" w14:textId="505D4CBE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D484" w14:textId="6FD8C77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AFC2" w14:textId="6D5B70F0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7D39" w14:textId="0C136B1D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BB8" w14:textId="68F14C92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BB89" w14:textId="491FEDC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3A81" w14:textId="5CA88C6C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487F" w14:textId="5EFE4BA3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FD9E" w14:textId="43639956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2D6" w14:textId="7F8F9C1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B435" w14:textId="7D5D4E3E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0C07" w14:textId="07986B6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39EA" w14:textId="1AB75DDB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A9E4" w14:textId="32DE7190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482D" w14:textId="67CDB3DD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363FF" w:rsidRPr="00E21740" w14:paraId="6B2F29FB" w14:textId="77777777" w:rsidTr="00A8242B">
        <w:trPr>
          <w:gridBefore w:val="2"/>
          <w:wBefore w:w="1152" w:type="dxa"/>
          <w:trHeight w:val="31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DE02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ПРН10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D974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121C" w14:textId="7777777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5CEB" w14:textId="4180D57A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6550" w14:textId="295ECC2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5B8B" w14:textId="0C0CB079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ECF9" w14:textId="331B22AB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E327" w14:textId="2DA0495F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08B7" w14:textId="441D3A4A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1B24" w14:textId="49C38995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292" w14:textId="6D81EE3F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9140" w14:textId="20BAE5B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FF4C" w14:textId="37DFD72F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BF2E" w14:textId="6AA354E2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26DF" w14:textId="353FA2F2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06B6" w14:textId="6A5321A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5BD2" w14:textId="211DDDC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49C1" w14:textId="49BCAC06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2903" w14:textId="5C7B8C41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EE6" w14:textId="13EBFCE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D363FF" w:rsidRPr="00E21740" w14:paraId="4EAACEEA" w14:textId="77777777" w:rsidTr="00A8242B">
        <w:trPr>
          <w:gridBefore w:val="2"/>
          <w:wBefore w:w="1152" w:type="dxa"/>
          <w:trHeight w:val="17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6684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ПРН11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1D3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0425" w14:textId="7777777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FE00" w14:textId="0F3DDA5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F175" w14:textId="1C30BB11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FCD5" w14:textId="0D2C6CC7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C529" w14:textId="33D43E3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76B6" w14:textId="174190E6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DC29" w14:textId="61E66A6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0C01" w14:textId="02CC3827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469F" w14:textId="37DEDCD0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2DCE" w14:textId="05D8AFDB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3557" w14:textId="66B6B12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2E0A" w14:textId="58AD53C9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EA89" w14:textId="1062DA4C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4663" w14:textId="0878784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1BC7" w14:textId="4A6CF88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9D00" w14:textId="0421839C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DE92" w14:textId="49F9199F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4B26" w14:textId="0CC3D8E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D363FF" w:rsidRPr="00E21740" w14:paraId="33539378" w14:textId="77777777" w:rsidTr="00A8242B">
        <w:trPr>
          <w:gridBefore w:val="2"/>
          <w:wBefore w:w="1152" w:type="dxa"/>
          <w:trHeight w:val="312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C63F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ПРН12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0D32" w14:textId="024C3A55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F461" w14:textId="13FECCCC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1670" w14:textId="068A8F8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A16D" w14:textId="4A585255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AB2A" w14:textId="00BE8BC2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98AB" w14:textId="706287E8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C657" w14:textId="4960831F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D8DD" w14:textId="1CCB95D8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749" w14:textId="6F92D841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1C90" w14:textId="5338064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66E7" w14:textId="271B091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744D" w14:textId="66B5924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7349" w14:textId="70CC3FB9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6BAD" w14:textId="5E6200F9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6926" w14:textId="7CB59D5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8B1B" w14:textId="518721A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6ACB" w14:textId="4F14FDEC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BB60" w14:textId="48D9300B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0C3F" w14:textId="2655E90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3C838838" w14:textId="77777777" w:rsidTr="00A8242B">
        <w:trPr>
          <w:gridBefore w:val="2"/>
          <w:wBefore w:w="1152" w:type="dxa"/>
          <w:trHeight w:val="130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407B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ПРН13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7903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920" w14:textId="31035ED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0CB8" w14:textId="47B48BEF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BC3F" w14:textId="395B5781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88B6" w14:textId="645BBEE4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D6F" w14:textId="0F04D2A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731" w14:textId="1693259D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4A70" w14:textId="250AE416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87E6" w14:textId="63C20371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5AE6" w14:textId="22AD0C6A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E2F2" w14:textId="2AC1B579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635C" w14:textId="16100512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AD98" w14:textId="2B383C03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CB8" w14:textId="3EBF1299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BA24" w14:textId="51A554B0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D51E" w14:textId="7B7F4CD3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91CE" w14:textId="351A337B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3E44" w14:textId="21DC2D1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738C" w14:textId="290437C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4B452B03" w14:textId="77777777" w:rsidTr="00A8242B">
        <w:trPr>
          <w:gridBefore w:val="2"/>
          <w:wBefore w:w="1152" w:type="dxa"/>
          <w:trHeight w:val="350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9554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ПРН14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67D9" w14:textId="416685A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A961" w14:textId="69592DF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B4E5" w14:textId="0CB0D83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9A0B" w14:textId="0038B46D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8492" w14:textId="3B1653E1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5491" w14:textId="4711545D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F779" w14:textId="2616BA59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AAA9" w14:textId="0C2F4DEC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D6BC" w14:textId="6F7F1645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ACC3" w14:textId="7FEB4668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6CBC" w14:textId="3B71D8F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5577" w14:textId="7F9F4CD1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A905" w14:textId="1AB6F1E1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0924" w14:textId="1E721C5E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B299" w14:textId="2EC6DF5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FA0" w14:textId="51471393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1102" w14:textId="7FF41142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694C" w14:textId="4425F9FC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4DD9" w14:textId="2EB72C2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0AAF973D" w14:textId="77777777" w:rsidTr="00A8242B">
        <w:trPr>
          <w:gridBefore w:val="2"/>
          <w:wBefore w:w="1152" w:type="dxa"/>
          <w:trHeight w:val="15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03C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ПРН15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D816" w14:textId="53434273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991D" w14:textId="1D449BB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AE32" w14:textId="77C4CE5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B00" w14:textId="1A6E74CB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FC22" w14:textId="629CA026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DC06" w14:textId="2E411DF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9876" w14:textId="6D3E9276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CF3E" w14:textId="692AE932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586A" w14:textId="3356D43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9AA5" w14:textId="1EF2F197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985C" w14:textId="175E8B29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FB41" w14:textId="1D52E07E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3F0" w14:textId="39BC9974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8A9C" w14:textId="3568FC78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5625" w14:textId="4EAEBBAE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8A41" w14:textId="7BCA6E6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BE06" w14:textId="1BE67819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C0EC" w14:textId="3DE06C00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0848" w14:textId="451F05BE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D363FF" w:rsidRPr="00E21740" w14:paraId="2D11A392" w14:textId="77777777" w:rsidTr="00A8242B">
        <w:trPr>
          <w:gridBefore w:val="2"/>
          <w:wBefore w:w="1152" w:type="dxa"/>
          <w:trHeight w:val="350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B3EA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ПРН16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C6B0" w14:textId="2D8C0118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2DFE" w14:textId="6C15BC0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643B" w14:textId="17F7ABC1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081E" w14:textId="3B90E0E6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5B2F" w14:textId="2DB8C199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EDAD" w14:textId="7EDE408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BEDD" w14:textId="50F7B8A8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2D42" w14:textId="4217CDD6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1F3" w14:textId="7986521E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E139" w14:textId="1327A823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41EB" w14:textId="3BEE5E42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91A9" w14:textId="0F7B114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F090" w14:textId="1357D2A2" w:rsidR="00D363FF" w:rsidRPr="00E21740" w:rsidRDefault="00D363FF" w:rsidP="00D363FF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9B00" w14:textId="21CC9F8E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5545" w14:textId="1840105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2517" w14:textId="48227F2C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1D9" w14:textId="739A15B8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C809" w14:textId="3B52142F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90A" w14:textId="5F408F0C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</w:tr>
      <w:tr w:rsidR="00D363FF" w:rsidRPr="00E21740" w14:paraId="0204B0A8" w14:textId="77777777" w:rsidTr="00A8242B">
        <w:trPr>
          <w:gridBefore w:val="2"/>
          <w:wBefore w:w="1152" w:type="dxa"/>
          <w:trHeight w:val="238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D0D6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ПРН17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6F72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29C1" w14:textId="18DB338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9394" w14:textId="3A26EEF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4CAA" w14:textId="5A18A7E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C90" w14:textId="65DFB3BA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90C6" w14:textId="2F5DBB6E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DE16" w14:textId="4A73D415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C9E3" w14:textId="4E66B11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BF6A" w14:textId="5FC973A7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16F5" w14:textId="46EBD14E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797D" w14:textId="34135CE6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8B00" w14:textId="60478DAF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49A1" w14:textId="382E38D8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7C08" w14:textId="2CF46E0A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10E0" w14:textId="54C537A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56A3" w14:textId="14BDE9F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8F52" w14:textId="7A867EDD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0A0B" w14:textId="75C69D07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05E3" w14:textId="4ABCADF4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</w:tr>
      <w:tr w:rsidR="00D363FF" w:rsidRPr="00E21740" w14:paraId="366982E6" w14:textId="77777777" w:rsidTr="00A8242B">
        <w:trPr>
          <w:gridBefore w:val="2"/>
          <w:wBefore w:w="1152" w:type="dxa"/>
          <w:trHeight w:val="231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D2AF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ПРН18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3926" w14:textId="7777777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52C4" w14:textId="2C53C97C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1062" w14:textId="43568E2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37A5" w14:textId="6C29A7C3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B00C" w14:textId="6C46FE78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F782" w14:textId="36E1CC1D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1F46" w14:textId="721E9CB5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B399" w14:textId="3CF90DE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AF1A" w14:textId="21340D10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4CF7" w14:textId="5F5A2B17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7560" w14:textId="5F26BDAA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AEF5" w14:textId="13DB4D0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A0A1" w14:textId="4D56BE9C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2019" w14:textId="4492C32F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3BB1" w14:textId="60B2C093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2A0" w14:textId="51450A8E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C81F" w14:textId="4C4D6C6A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4FB7" w14:textId="37337648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DC19" w14:textId="51FECE0C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D363FF" w:rsidRPr="00E21740" w14:paraId="435E8F5C" w14:textId="77777777" w:rsidTr="00A8242B">
        <w:trPr>
          <w:gridBefore w:val="2"/>
          <w:wBefore w:w="1152" w:type="dxa"/>
          <w:trHeight w:val="237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86E7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ПРН19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FB20" w14:textId="1522290C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BEBD" w14:textId="256569EC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1069" w14:textId="77640D0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4504" w14:textId="4010A90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7F1F" w14:textId="33E324C5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0C84" w14:textId="0F603EA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1458" w14:textId="007FD6A0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5F7E" w14:textId="729AE5F1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316D" w14:textId="1DAF8C02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F577" w14:textId="0294B34F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D263" w14:textId="3D0AED9A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8FA" w14:textId="6F30040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86EE" w14:textId="18116A84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38E5" w14:textId="10B5588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7A44" w14:textId="49244D4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4AB5" w14:textId="618868A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F0F2" w14:textId="1979679B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6309" w14:textId="7A152D57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120F" w14:textId="7A9D2804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D363FF" w:rsidRPr="00E21740" w14:paraId="35D0C1AC" w14:textId="77777777" w:rsidTr="00A8242B">
        <w:trPr>
          <w:gridBefore w:val="2"/>
          <w:wBefore w:w="1152" w:type="dxa"/>
          <w:trHeight w:val="114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1F5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ПРН20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5D0F" w14:textId="5A8D5F84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E61C" w14:textId="3E9D4E5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9BF5" w14:textId="545484D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F366" w14:textId="5A3277C5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7164" w14:textId="0657BD95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1FBF" w14:textId="662C193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8959" w14:textId="5867E5C8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068D" w14:textId="39976A01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4CBA" w14:textId="06FDB65C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5F00" w14:textId="27FBEE9D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5E44" w14:textId="725AFF2A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1352" w14:textId="4A94EAF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089A" w14:textId="54EE0725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F7A6" w14:textId="1C647520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974F" w14:textId="7B44E079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A325" w14:textId="33F5E452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7611" w14:textId="2369FC04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49C8" w14:textId="0E1053C2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752C" w14:textId="2C067056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D363FF" w:rsidRPr="00E21740" w14:paraId="4422DA54" w14:textId="77777777" w:rsidTr="00A8242B">
        <w:trPr>
          <w:gridBefore w:val="2"/>
          <w:wBefore w:w="1152" w:type="dxa"/>
          <w:trHeight w:val="351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AF2A" w14:textId="77777777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ПРН21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A345" w14:textId="7C962098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4CB5" w14:textId="33D31DA6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8FE6" w14:textId="4979B221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43B8" w14:textId="5D2999CE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C988" w14:textId="5A66F395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A7C0" w14:textId="44CFF8F8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35D6" w14:textId="4EF39FFF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 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185A" w14:textId="49EA513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04B8" w14:textId="4052F769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E062" w14:textId="4DEA67EA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BC3" w14:textId="06DFFFDA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81B7" w14:textId="2CB3C02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636" w14:textId="53DBA773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C917" w14:textId="55666273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6F65" w14:textId="2062D097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28DE" w14:textId="14A2E1BA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A8D0" w14:textId="79402E59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F713" w14:textId="6EF214DD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60A1" w14:textId="436A4760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D363FF" w:rsidRPr="00E21740" w14:paraId="0810F96E" w14:textId="77777777" w:rsidTr="00A8242B">
        <w:trPr>
          <w:gridBefore w:val="2"/>
          <w:wBefore w:w="1152" w:type="dxa"/>
          <w:trHeight w:val="351"/>
        </w:trPr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81F4" w14:textId="548A9801" w:rsidR="00D363FF" w:rsidRPr="00E21740" w:rsidRDefault="00D363FF" w:rsidP="00D363FF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ПРН22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2191" w14:textId="266D58A9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8CCC" w14:textId="45252C11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2EC5" w14:textId="5CB37D65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3268" w14:textId="1FFE5A7D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768D" w14:textId="5FE3E13A" w:rsidR="00D363FF" w:rsidRPr="00E21740" w:rsidRDefault="00D363FF" w:rsidP="00D363FF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F6F6" w14:textId="798F1F7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F909" w14:textId="0BD93F72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948D" w14:textId="3F3FA6F8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D99" w14:textId="31094F3F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4179" w14:textId="2468657A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7F18" w14:textId="45621C48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408B" w14:textId="36CF2F9B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2209" w14:textId="506466F9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91C2" w14:textId="3C5CD501" w:rsidR="00D363FF" w:rsidRPr="00E21740" w:rsidRDefault="00D363FF" w:rsidP="00D363FF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74D4" w14:textId="57C1AED4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A915" w14:textId="2D7AB6C0" w:rsidR="00D363FF" w:rsidRPr="00E21740" w:rsidRDefault="00D363FF" w:rsidP="00D363FF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49B7" w14:textId="1837BDD8" w:rsidR="00D363FF" w:rsidRPr="00E21740" w:rsidRDefault="00D363FF" w:rsidP="00D363FF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EF6F" w14:textId="7C8F1579" w:rsidR="00D363FF" w:rsidRPr="00E21740" w:rsidRDefault="00D363FF" w:rsidP="00D363FF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5C34" w14:textId="3A9B8D78" w:rsidR="00D363FF" w:rsidRPr="00E21740" w:rsidRDefault="00D363FF" w:rsidP="00D363FF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9"/>
      <w:tr w:rsidR="00A8242B" w:rsidRPr="00A606C2" w14:paraId="4C3620FE" w14:textId="77777777" w:rsidTr="00A8242B">
        <w:trPr>
          <w:gridAfter w:val="7"/>
          <w:wAfter w:w="2806" w:type="dxa"/>
          <w:cantSplit/>
          <w:trHeight w:val="113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573B10" w14:textId="77777777" w:rsidR="00C173BD" w:rsidRPr="00FA60E8" w:rsidRDefault="00C173BD" w:rsidP="00D86EF5">
            <w:pPr>
              <w:spacing w:line="259" w:lineRule="auto"/>
              <w:ind w:left="190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81BE17" w14:textId="77777777" w:rsidR="00C173BD" w:rsidRPr="00FA60E8" w:rsidRDefault="00C173BD" w:rsidP="00D86EF5">
            <w:pPr>
              <w:spacing w:line="259" w:lineRule="auto"/>
              <w:ind w:left="80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ОК20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6633B2" w14:textId="77777777" w:rsidR="00C173BD" w:rsidRPr="00A606C2" w:rsidRDefault="00C173BD" w:rsidP="00D86EF5">
            <w:pPr>
              <w:spacing w:line="259" w:lineRule="auto"/>
              <w:ind w:left="78" w:right="113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ОК21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DA2E79" w14:textId="77777777" w:rsidR="00C173BD" w:rsidRPr="00FA60E8" w:rsidRDefault="00C173BD" w:rsidP="00D86EF5">
            <w:pPr>
              <w:spacing w:line="259" w:lineRule="auto"/>
              <w:ind w:left="78" w:right="113"/>
              <w:jc w:val="center"/>
              <w:rPr>
                <w:rFonts w:asciiTheme="minorHAnsi" w:hAnsiTheme="minorHAnsi" w:cstheme="minorHAnsi"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35A6B6" w14:textId="77777777" w:rsidR="00C173BD" w:rsidRPr="00FA60E8" w:rsidRDefault="00C173BD" w:rsidP="00D86EF5">
            <w:pPr>
              <w:spacing w:line="259" w:lineRule="auto"/>
              <w:ind w:left="83" w:right="113"/>
              <w:jc w:val="center"/>
              <w:rPr>
                <w:rFonts w:asciiTheme="minorHAnsi" w:hAnsiTheme="minorHAnsi" w:cstheme="minorHAnsi"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ОК2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4943ED" w14:textId="77777777" w:rsidR="00C173BD" w:rsidRPr="00A606C2" w:rsidRDefault="00C173BD" w:rsidP="00D86EF5">
            <w:pPr>
              <w:spacing w:line="259" w:lineRule="auto"/>
              <w:ind w:left="80" w:right="113"/>
              <w:jc w:val="center"/>
              <w:rPr>
                <w:rFonts w:asciiTheme="minorHAnsi" w:hAnsiTheme="minorHAnsi" w:cs="Times New Roman"/>
                <w:b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ОК2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BF8A3A" w14:textId="77777777" w:rsidR="00C173BD" w:rsidRPr="00FA60E8" w:rsidRDefault="00C173BD" w:rsidP="00D86EF5">
            <w:pPr>
              <w:spacing w:line="259" w:lineRule="auto"/>
              <w:ind w:left="78" w:right="113"/>
              <w:jc w:val="center"/>
              <w:rPr>
                <w:rFonts w:asciiTheme="minorHAnsi" w:hAnsiTheme="minorHAnsi" w:cstheme="minorHAnsi"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ОК2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26B692" w14:textId="77777777" w:rsidR="00C173BD" w:rsidRPr="00FA60E8" w:rsidRDefault="00C173BD" w:rsidP="00D86EF5">
            <w:pPr>
              <w:spacing w:line="259" w:lineRule="auto"/>
              <w:ind w:left="80" w:right="113"/>
              <w:jc w:val="center"/>
              <w:rPr>
                <w:rFonts w:asciiTheme="minorHAnsi" w:hAnsiTheme="minorHAnsi" w:cstheme="minorHAnsi"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3707A3" w14:textId="77777777" w:rsidR="00C173BD" w:rsidRPr="00FA60E8" w:rsidRDefault="00C173BD" w:rsidP="00D86EF5">
            <w:pPr>
              <w:spacing w:line="259" w:lineRule="auto"/>
              <w:ind w:left="137" w:right="113"/>
              <w:jc w:val="center"/>
              <w:rPr>
                <w:rFonts w:asciiTheme="minorHAnsi" w:hAnsiTheme="minorHAnsi" w:cstheme="minorHAnsi"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ОК2</w:t>
            </w: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2CB0C9" w14:textId="77777777" w:rsidR="00C173BD" w:rsidRPr="00FA60E8" w:rsidRDefault="00C173BD" w:rsidP="00D86EF5">
            <w:pPr>
              <w:spacing w:line="259" w:lineRule="auto"/>
              <w:ind w:left="83" w:right="113"/>
              <w:jc w:val="center"/>
              <w:rPr>
                <w:rFonts w:asciiTheme="minorHAnsi" w:hAnsiTheme="minorHAnsi" w:cstheme="minorHAnsi"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ОК2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86EE2E" w14:textId="77777777" w:rsidR="00C173BD" w:rsidRPr="00FA60E8" w:rsidRDefault="00C173BD" w:rsidP="00D86EF5">
            <w:pPr>
              <w:spacing w:line="259" w:lineRule="auto"/>
              <w:ind w:left="80" w:right="113"/>
              <w:jc w:val="center"/>
              <w:rPr>
                <w:rFonts w:asciiTheme="minorHAnsi" w:hAnsiTheme="minorHAnsi" w:cstheme="minorHAnsi"/>
                <w:b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ОК2</w:t>
            </w: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6C286A" w14:textId="77777777" w:rsidR="00C173BD" w:rsidRPr="00FA60E8" w:rsidRDefault="00C173BD" w:rsidP="00D86EF5">
            <w:pPr>
              <w:spacing w:line="259" w:lineRule="auto"/>
              <w:ind w:left="80" w:right="113"/>
              <w:jc w:val="center"/>
              <w:rPr>
                <w:rFonts w:asciiTheme="minorHAnsi" w:hAnsiTheme="minorHAnsi" w:cstheme="minorHAnsi"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572BD9" w14:textId="77777777" w:rsidR="00C173BD" w:rsidRPr="00E84B1F" w:rsidRDefault="00C173BD" w:rsidP="00D86EF5">
            <w:pPr>
              <w:spacing w:line="259" w:lineRule="auto"/>
              <w:ind w:left="78" w:right="113"/>
              <w:jc w:val="center"/>
              <w:rPr>
                <w:rFonts w:asciiTheme="minorHAnsi" w:hAnsiTheme="minorHAnsi" w:cs="Times New Roman"/>
                <w:b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39E64C" w14:textId="77777777" w:rsidR="00C173BD" w:rsidRPr="00A90EDD" w:rsidRDefault="00C173BD" w:rsidP="00D86EF5">
            <w:pPr>
              <w:spacing w:line="259" w:lineRule="auto"/>
              <w:ind w:left="142" w:right="113"/>
              <w:jc w:val="center"/>
              <w:rPr>
                <w:rFonts w:asciiTheme="minorHAnsi" w:hAnsiTheme="minorHAnsi" w:cs="Times New Roman"/>
                <w:b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44A982" w14:textId="77777777" w:rsidR="00C173BD" w:rsidRPr="00CC4183" w:rsidRDefault="00C173BD" w:rsidP="00D86EF5">
            <w:pPr>
              <w:spacing w:line="259" w:lineRule="auto"/>
              <w:ind w:left="80" w:right="113"/>
              <w:jc w:val="center"/>
              <w:rPr>
                <w:rFonts w:asciiTheme="minorHAnsi" w:hAnsiTheme="minorHAnsi" w:cs="Times New Roman"/>
                <w:b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27A709" w14:textId="77777777" w:rsidR="00C173BD" w:rsidRPr="00F03B59" w:rsidRDefault="00C173BD" w:rsidP="00D86EF5">
            <w:pPr>
              <w:spacing w:line="259" w:lineRule="auto"/>
              <w:ind w:left="78" w:right="113"/>
              <w:jc w:val="center"/>
              <w:rPr>
                <w:rFonts w:asciiTheme="minorHAnsi" w:hAnsiTheme="minorHAnsi" w:cs="Times New Roman"/>
                <w:b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FD0B3" w14:textId="77777777" w:rsidR="00C173BD" w:rsidRPr="00FA60E8" w:rsidRDefault="00C173BD" w:rsidP="00D86EF5">
            <w:pPr>
              <w:spacing w:line="259" w:lineRule="auto"/>
              <w:ind w:left="78" w:right="113"/>
              <w:jc w:val="center"/>
              <w:rPr>
                <w:rFonts w:asciiTheme="minorHAnsi" w:hAnsiTheme="minorHAnsi" w:cstheme="minorHAnsi"/>
              </w:rPr>
            </w:pPr>
            <w:r w:rsidRPr="00E26E66">
              <w:rPr>
                <w:rFonts w:asciiTheme="minorHAnsi" w:hAnsiTheme="minorHAnsi" w:cstheme="minorHAnsi"/>
                <w:b/>
              </w:rPr>
              <w:t>ОК</w:t>
            </w:r>
            <w:r>
              <w:rPr>
                <w:rFonts w:asciiTheme="minorHAnsi" w:hAnsiTheme="minorHAnsi" w:cstheme="minorHAnsi"/>
                <w:b/>
              </w:rPr>
              <w:t>35</w:t>
            </w:r>
          </w:p>
        </w:tc>
      </w:tr>
      <w:tr w:rsidR="00360042" w:rsidRPr="00E21740" w14:paraId="5DCF94F8" w14:textId="77777777" w:rsidTr="00A8242B">
        <w:trPr>
          <w:gridAfter w:val="7"/>
          <w:wAfter w:w="2806" w:type="dxa"/>
          <w:trHeight w:val="33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26E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5DDA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081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5CAC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1D68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0056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D01D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BF74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9397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E883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CF90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FAF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3688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BD99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6747" w14:textId="4B0CEDC2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00B0" w14:textId="7E77BAB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1703" w14:textId="6C853019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606F298B" w14:textId="77777777" w:rsidTr="00A8242B">
        <w:trPr>
          <w:gridAfter w:val="7"/>
          <w:wAfter w:w="2806" w:type="dxa"/>
          <w:trHeight w:val="31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E7D9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ПРН2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7667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FF3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51A5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1503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E77C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6042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8025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DFD1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F646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8864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2E35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84D7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00ED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4F41" w14:textId="4405C6A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2B36" w14:textId="2CA2BAF4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6BBE" w14:textId="4352B57B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43E8264D" w14:textId="77777777" w:rsidTr="00A8242B">
        <w:trPr>
          <w:gridAfter w:val="7"/>
          <w:wAfter w:w="2806" w:type="dxa"/>
          <w:trHeight w:val="17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AB50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ПРН3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F287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1669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8D2B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67FC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25B0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D12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F4DA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3CD0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EDE1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7D06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1012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418D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B536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9D2E" w14:textId="1199A18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A8E8" w14:textId="34E4EAA1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92C9" w14:textId="11280AF4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403A58E2" w14:textId="77777777" w:rsidTr="00A8242B">
        <w:trPr>
          <w:gridAfter w:val="7"/>
          <w:wAfter w:w="2806" w:type="dxa"/>
          <w:trHeight w:val="8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266C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ПРН4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DDE5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59CF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15D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C96D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8CB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CE14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C729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6F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BEFA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5037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2E30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C9F8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0377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B3EF" w14:textId="4838E212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D182" w14:textId="4945A58E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4177" w14:textId="13B23F3D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1B708422" w14:textId="77777777" w:rsidTr="00A8242B">
        <w:trPr>
          <w:gridAfter w:val="7"/>
          <w:wAfter w:w="2806" w:type="dxa"/>
          <w:trHeight w:val="13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19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ПРН5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4C50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5A9F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837E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4AAC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706A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7ABC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4B2C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BEC2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0845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1935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CD70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0A9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38F2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5994" w14:textId="3830D144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6F69" w14:textId="43D8E9D5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F784" w14:textId="6B3B4739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360042" w:rsidRPr="00E21740" w14:paraId="3FE43A64" w14:textId="77777777" w:rsidTr="00A8242B">
        <w:trPr>
          <w:gridAfter w:val="7"/>
          <w:wAfter w:w="2806" w:type="dxa"/>
          <w:trHeight w:val="31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C586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ПРН6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6FDC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1E04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6A26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26D1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192A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FB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ABF4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164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9352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A142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2D1B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2D43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5FC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5494" w14:textId="6FF9B5DC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75CE" w14:textId="738F58D5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109E" w14:textId="5AD25435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3F1E8CED" w14:textId="77777777" w:rsidTr="00A8242B">
        <w:trPr>
          <w:gridAfter w:val="7"/>
          <w:wAfter w:w="2806" w:type="dxa"/>
          <w:trHeight w:val="10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E2A0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ПРН7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D4DE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F9BA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2D6F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E580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21D0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F8E4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B84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F2A1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F5DC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DDEC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A13E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A0C4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3F7E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98C5" w14:textId="51F55FA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88CB" w14:textId="4D6360CF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BBAD" w14:textId="3F6BC3E1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66539581" w14:textId="77777777" w:rsidTr="00A8242B">
        <w:trPr>
          <w:gridAfter w:val="7"/>
          <w:wAfter w:w="2806" w:type="dxa"/>
          <w:trHeight w:val="31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38F7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ПРН8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1F8B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9BC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AA6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3BD7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7268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EAE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618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08FD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BCAF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5932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A1EB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642C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7D8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1214" w14:textId="3E26706B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D1E" w14:textId="7A4CAA94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760D" w14:textId="2709FB72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689AAB6E" w14:textId="77777777" w:rsidTr="00A8242B">
        <w:trPr>
          <w:gridAfter w:val="7"/>
          <w:wAfter w:w="2806" w:type="dxa"/>
          <w:trHeight w:val="31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6C54" w14:textId="77777777" w:rsidR="00360042" w:rsidRPr="00E21740" w:rsidRDefault="00360042" w:rsidP="00360042">
            <w:pPr>
              <w:spacing w:line="259" w:lineRule="auto"/>
              <w:ind w:left="19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ПРН9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8CA8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076F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17A6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0B7B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2ECC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1C0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232A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EE4F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D53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54F0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315D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7CC5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966A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7AF" w14:textId="44FFFA10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E2FD" w14:textId="2B2913C0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B24A" w14:textId="096848F0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0002581C" w14:textId="77777777" w:rsidTr="00A8242B">
        <w:trPr>
          <w:gridAfter w:val="7"/>
          <w:wAfter w:w="2806" w:type="dxa"/>
          <w:trHeight w:val="31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800B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ПРН10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ABF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A66E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AA06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5668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D6C3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9770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57B1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D707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E416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F0D8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4192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533C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EC6E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0451" w14:textId="00C2D18B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E6D" w14:textId="4D0941FE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6B84" w14:textId="5AAFDF2A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0D32853F" w14:textId="77777777" w:rsidTr="00A8242B">
        <w:trPr>
          <w:gridAfter w:val="7"/>
          <w:wAfter w:w="2806" w:type="dxa"/>
          <w:trHeight w:val="17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E3A4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ПРН11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F0A1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473F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845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769F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D83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65B6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B6A8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61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4E9E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136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2F33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97A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9F6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47F" w14:textId="28113224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D377" w14:textId="1669EADB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7970" w14:textId="1D48D58E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51B1A0F8" w14:textId="77777777" w:rsidTr="00A8242B">
        <w:trPr>
          <w:gridAfter w:val="7"/>
          <w:wAfter w:w="2806" w:type="dxa"/>
          <w:trHeight w:val="31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8745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ПРН12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438D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37C3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0EE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9BCF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5EBF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735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D187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FF7D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10E9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A4D2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CE99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BA45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B81D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2293" w14:textId="0E3575B1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CC6" w14:textId="33F0B742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2CEE" w14:textId="5647AD42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563226FD" w14:textId="77777777" w:rsidTr="00A8242B">
        <w:trPr>
          <w:gridAfter w:val="7"/>
          <w:wAfter w:w="2806" w:type="dxa"/>
          <w:trHeight w:val="13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2356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ПРН13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5A89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76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25A5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12DE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D04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31B9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55EF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6F7D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FB0E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3075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F9C2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47B1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1E53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4BDE" w14:textId="16CE9FF6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44D7" w14:textId="0FDB51D3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A0A1" w14:textId="5AAAAE6B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6D72BD9F" w14:textId="77777777" w:rsidTr="00A8242B">
        <w:trPr>
          <w:gridAfter w:val="7"/>
          <w:wAfter w:w="2806" w:type="dxa"/>
          <w:trHeight w:val="35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A454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ПРН14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245A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518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C6A3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2FF5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B48E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6A4E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E716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0C09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9554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8C1D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AC8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E7FB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3C43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9308" w14:textId="60F22958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78B0" w14:textId="4528F314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EF86" w14:textId="2065742C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388A8247" w14:textId="77777777" w:rsidTr="00A8242B">
        <w:trPr>
          <w:gridAfter w:val="7"/>
          <w:wAfter w:w="2806" w:type="dxa"/>
          <w:trHeight w:val="15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63B6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ПРН15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2CFD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A0A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101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3200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F634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F85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0396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1E6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512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D613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7C21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E70A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3770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7E21" w14:textId="6F267933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ABE7" w14:textId="320482BA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96AF" w14:textId="1C045344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312C5B9A" w14:textId="77777777" w:rsidTr="00A8242B">
        <w:trPr>
          <w:gridAfter w:val="7"/>
          <w:wAfter w:w="2806" w:type="dxa"/>
          <w:trHeight w:val="35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BB4E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ПРН16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6D30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99B6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BBB4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A10A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BC66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5EA3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54EE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ED67" w14:textId="77777777" w:rsidR="00360042" w:rsidRPr="00E21740" w:rsidRDefault="00360042" w:rsidP="00360042">
            <w:pPr>
              <w:spacing w:line="259" w:lineRule="auto"/>
              <w:ind w:left="78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5213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6B95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1450" w14:textId="77777777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0B1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5CE1" w14:textId="77777777" w:rsidR="00360042" w:rsidRPr="00E21740" w:rsidRDefault="00360042" w:rsidP="00360042">
            <w:pPr>
              <w:spacing w:line="259" w:lineRule="auto"/>
              <w:ind w:left="83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051" w14:textId="79EDC715" w:rsidR="00360042" w:rsidRPr="00E21740" w:rsidRDefault="00360042" w:rsidP="00360042">
            <w:pPr>
              <w:spacing w:line="259" w:lineRule="auto"/>
              <w:ind w:left="8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1F54" w14:textId="13728C2B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B36E" w14:textId="128710FD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4F7F1358" w14:textId="77777777" w:rsidTr="00A8242B">
        <w:trPr>
          <w:gridAfter w:val="7"/>
          <w:wAfter w:w="2806" w:type="dxa"/>
          <w:trHeight w:val="23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F838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ПРН17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2495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305C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172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3C4A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A5CB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3E74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BC95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952C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61D2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8EE8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170B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0D1C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DEA2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E989" w14:textId="62A3873C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E9D6" w14:textId="18A93AE3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9201" w14:textId="7D65AFD2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0168B5EE" w14:textId="77777777" w:rsidTr="00A8242B">
        <w:trPr>
          <w:gridAfter w:val="7"/>
          <w:wAfter w:w="2806" w:type="dxa"/>
          <w:trHeight w:val="231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EEDC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ПРН18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4A3C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B13E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8260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5119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1D13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872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3F62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87DD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0D64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8295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C06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370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FD60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27CF" w14:textId="41171861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2B87" w14:textId="2E0F1C4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97E" w14:textId="230131D4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44FE6DD4" w14:textId="77777777" w:rsidTr="00A8242B">
        <w:trPr>
          <w:gridAfter w:val="7"/>
          <w:wAfter w:w="2806" w:type="dxa"/>
          <w:trHeight w:val="23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2861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ПРН19</w:t>
            </w:r>
            <w:r w:rsidRPr="00E21740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E91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3109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BFC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9F63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4E76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93B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29B8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727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4ECF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144C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6AD2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D182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2C30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FD9D" w14:textId="7FE1663B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3127" w14:textId="051BEBEF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52BA" w14:textId="23FFCF8B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77C7DCC4" w14:textId="77777777" w:rsidTr="00A8242B">
        <w:trPr>
          <w:gridAfter w:val="7"/>
          <w:wAfter w:w="2806" w:type="dxa"/>
          <w:trHeight w:val="11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4A0F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ПРН20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1ECD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9A55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6C18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BDEC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BB1D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F9BD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95F5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D116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2737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23F4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F93E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AE4E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C247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CC66" w14:textId="27C9CAB5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E25" w14:textId="54CC0C6B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EA28" w14:textId="69D0CE78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120FAF2C" w14:textId="77777777" w:rsidTr="00A8242B">
        <w:trPr>
          <w:gridAfter w:val="7"/>
          <w:wAfter w:w="2806" w:type="dxa"/>
          <w:trHeight w:val="351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3C0B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ПРН21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60F6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BDF2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BB1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FF6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9077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05BE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FBB3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EC47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2900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AA3B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9357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5ED4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A5E8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ACA3" w14:textId="0A8DCBE1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F6FA" w14:textId="7CD33AFF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C824" w14:textId="4D70F491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360042" w:rsidRPr="00E21740" w14:paraId="64D18EF4" w14:textId="77777777" w:rsidTr="00A8242B">
        <w:trPr>
          <w:gridAfter w:val="7"/>
          <w:wAfter w:w="2806" w:type="dxa"/>
          <w:trHeight w:val="351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F743" w14:textId="77777777" w:rsidR="00360042" w:rsidRPr="00E21740" w:rsidRDefault="00360042" w:rsidP="00360042">
            <w:pPr>
              <w:spacing w:line="259" w:lineRule="auto"/>
              <w:ind w:left="13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ПРН22 </w:t>
            </w: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B2BD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B7A1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7375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0C6B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588F" w14:textId="77777777" w:rsidR="00360042" w:rsidRPr="00E21740" w:rsidRDefault="00360042" w:rsidP="00360042">
            <w:pPr>
              <w:spacing w:line="259" w:lineRule="auto"/>
              <w:ind w:left="1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512D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DC0D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 xml:space="preserve">•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BB1D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1097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4E85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F9BE" w14:textId="77777777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B50F" w14:textId="77777777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BB6C" w14:textId="77777777" w:rsidR="00360042" w:rsidRPr="00E21740" w:rsidRDefault="00360042" w:rsidP="00360042">
            <w:pPr>
              <w:spacing w:line="259" w:lineRule="auto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CFD5" w14:textId="01633419" w:rsidR="00360042" w:rsidRPr="00E21740" w:rsidRDefault="00360042" w:rsidP="00360042">
            <w:pPr>
              <w:spacing w:line="259" w:lineRule="auto"/>
              <w:ind w:left="13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2805" w14:textId="55D25941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3B95" w14:textId="637A05AD" w:rsidR="00360042" w:rsidRPr="00E21740" w:rsidRDefault="00360042" w:rsidP="00360042">
            <w:pPr>
              <w:spacing w:line="259" w:lineRule="auto"/>
              <w:ind w:left="13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</w:tbl>
    <w:p w14:paraId="4647C679" w14:textId="77777777" w:rsidR="001655A8" w:rsidRDefault="001655A8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auto"/>
          <w:sz w:val="28"/>
          <w:szCs w:val="28"/>
          <w:lang w:eastAsia="en-US"/>
        </w:rPr>
      </w:pPr>
    </w:p>
    <w:p w14:paraId="498E8928" w14:textId="77777777" w:rsidR="001655A8" w:rsidRPr="00A606C2" w:rsidRDefault="001655A8">
      <w:pPr>
        <w:widowControl/>
        <w:spacing w:after="160" w:line="259" w:lineRule="auto"/>
        <w:rPr>
          <w:rFonts w:ascii="Arial" w:eastAsiaTheme="minorHAnsi" w:hAnsi="Arial" w:cs="Arial"/>
          <w:b/>
          <w:bCs/>
          <w:color w:val="auto"/>
          <w:sz w:val="28"/>
          <w:szCs w:val="28"/>
          <w:lang w:eastAsia="en-US"/>
        </w:rPr>
      </w:pPr>
    </w:p>
    <w:tbl>
      <w:tblPr>
        <w:tblStyle w:val="TableGrid"/>
        <w:tblW w:w="4431" w:type="pct"/>
        <w:tblInd w:w="0" w:type="dxa"/>
        <w:tblCellMar>
          <w:top w:w="8" w:type="dxa"/>
          <w:left w:w="10" w:type="dxa"/>
          <w:right w:w="92" w:type="dxa"/>
        </w:tblCellMar>
        <w:tblLook w:val="04A0" w:firstRow="1" w:lastRow="0" w:firstColumn="1" w:lastColumn="0" w:noHBand="0" w:noVBand="1"/>
      </w:tblPr>
      <w:tblGrid>
        <w:gridCol w:w="861"/>
        <w:gridCol w:w="523"/>
        <w:gridCol w:w="442"/>
        <w:gridCol w:w="427"/>
        <w:gridCol w:w="427"/>
        <w:gridCol w:w="426"/>
        <w:gridCol w:w="424"/>
        <w:gridCol w:w="427"/>
        <w:gridCol w:w="433"/>
        <w:gridCol w:w="432"/>
        <w:gridCol w:w="432"/>
        <w:gridCol w:w="430"/>
        <w:gridCol w:w="409"/>
        <w:gridCol w:w="409"/>
        <w:gridCol w:w="410"/>
        <w:gridCol w:w="422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15324" w:rsidRPr="00A606C2" w14:paraId="4B5EB47E" w14:textId="77777777" w:rsidTr="00C173BD">
        <w:trPr>
          <w:trHeight w:val="98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F3A4" w14:textId="5E679C0F" w:rsidR="00815324" w:rsidRPr="00FA60E8" w:rsidRDefault="00815324" w:rsidP="0091383B">
            <w:pPr>
              <w:ind w:left="84"/>
              <w:rPr>
                <w:rFonts w:asciiTheme="minorHAnsi" w:hAnsiTheme="minorHAnsi" w:cstheme="minorHAnsi"/>
                <w:b/>
                <w:lang w:val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09D7EF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ВК1.1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ADC13F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ВК1.2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DB440F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ВК1.3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CED9CD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ВК1.4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866BF5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ВК2.1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E871B8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ВК2.2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5F5FE9" w14:textId="6F9CB73C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ВК2.</w:t>
            </w:r>
            <w:r>
              <w:rPr>
                <w:rFonts w:asciiTheme="minorHAnsi" w:hAnsiTheme="minorHAnsi" w:cstheme="minorHAnsi"/>
                <w:b/>
                <w:lang w:val="uk-UA"/>
              </w:rPr>
              <w:t>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EF2CBD" w14:textId="25CBFB4E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ВК2.</w:t>
            </w:r>
            <w:r>
              <w:rPr>
                <w:rFonts w:asciiTheme="minorHAnsi" w:hAnsiTheme="minorHAnsi" w:cstheme="minorHAnsi"/>
                <w:b/>
                <w:lang w:val="uk-UA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7AA8A3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3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</w:t>
            </w:r>
            <w:r>
              <w:rPr>
                <w:rFonts w:asciiTheme="minorHAnsi" w:hAnsiTheme="minorHAnsi" w:cstheme="minorHAnsi"/>
                <w:b/>
                <w:lang w:val="uk-UA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A43833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3.2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0CE533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3.3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66E395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4.2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35B681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4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</w:t>
            </w:r>
            <w:r>
              <w:rPr>
                <w:rFonts w:asciiTheme="minorHAnsi" w:hAnsiTheme="minorHAnsi" w:cstheme="minorHAnsi"/>
                <w:b/>
                <w:lang w:val="uk-UA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A74881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4.4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956E4E" w14:textId="0D7E95DB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B58054" w14:textId="3C9E1EFB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08CFC3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173CFD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0D7532" w14:textId="69A8E09D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5.5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8B84E3" w14:textId="70F6D31A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6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75BD2C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6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E7307B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</w:t>
            </w:r>
            <w:r>
              <w:rPr>
                <w:rFonts w:asciiTheme="minorHAnsi" w:hAnsiTheme="minorHAnsi" w:cstheme="minorHAnsi"/>
                <w:b/>
                <w:lang w:val="uk-UA"/>
              </w:rPr>
              <w:t>6</w:t>
            </w:r>
            <w:r w:rsidRPr="00FA60E8">
              <w:rPr>
                <w:rFonts w:asciiTheme="minorHAnsi" w:hAnsiTheme="minorHAnsi" w:cstheme="minorHAnsi"/>
                <w:b/>
                <w:lang w:val="uk-UA"/>
              </w:rPr>
              <w:t>.3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3B9CF3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00EDF1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B52451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3F3B99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4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DE464F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</w:t>
            </w:r>
            <w:r>
              <w:rPr>
                <w:rFonts w:asciiTheme="minorHAnsi" w:hAnsiTheme="minorHAnsi" w:cstheme="minorHAnsi"/>
                <w:b/>
                <w:lang w:val="uk-UA"/>
              </w:rPr>
              <w:t>5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3C037D" w14:textId="77777777" w:rsidR="00815324" w:rsidRPr="00FA60E8" w:rsidRDefault="00815324" w:rsidP="00652DD9">
            <w:pPr>
              <w:ind w:left="85"/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FA60E8">
              <w:rPr>
                <w:rFonts w:asciiTheme="minorHAnsi" w:hAnsiTheme="minorHAnsi" w:cstheme="minorHAnsi"/>
                <w:b/>
                <w:lang w:val="uk-UA"/>
              </w:rPr>
              <w:t>ВК7.6</w:t>
            </w:r>
          </w:p>
        </w:tc>
      </w:tr>
      <w:tr w:rsidR="00815324" w:rsidRPr="00A606C2" w14:paraId="3E17FC44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E04" w14:textId="16C3F9BA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6429" w14:textId="21FE7CC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312B" w14:textId="58BF059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01E7" w14:textId="11C086C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FF77" w14:textId="1E526B0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5E82" w14:textId="3C1521D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78BE" w14:textId="6549847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F0DB" w14:textId="1016528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4CE0" w14:textId="2191E94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47A9" w14:textId="66852B5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CD14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31F5" w14:textId="6A568BD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4A6" w14:textId="3B0BD59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8A23" w14:textId="649C505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45A5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981E" w14:textId="7409F55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9430" w14:textId="3180938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E63" w14:textId="5F95494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C13E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D12C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2EFC" w14:textId="4755D69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6631" w14:textId="106AD8E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4E2E" w14:textId="099BC5E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EF3D" w14:textId="7FF0179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B74C" w14:textId="011C30E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CB09" w14:textId="74F656A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C561" w14:textId="2BE7F14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DB0D" w14:textId="5F204B5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6023" w14:textId="6FEC173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815324" w:rsidRPr="00A606C2" w14:paraId="2AEA8D04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072F" w14:textId="3D0BDFAD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4E45" w14:textId="623FE09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8FBF" w14:textId="34CE1D1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74B1" w14:textId="0CD725B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9020" w14:textId="23ABB1F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1610" w14:textId="3FEDDFB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0FCB" w14:textId="0F211D0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D07D" w14:textId="148F63D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724" w14:textId="6960AAC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FA9F" w14:textId="5C9A39D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769C" w14:textId="1DDDAF4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1823" w14:textId="2E01FC1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EB83" w14:textId="016C8B9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CAFF" w14:textId="65A86E4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5A47" w14:textId="4738B5E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0DC4" w14:textId="6F0E478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E5FB" w14:textId="5BF5019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967D" w14:textId="5EF6C35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1E1D" w14:textId="2638753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3A21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D2B" w14:textId="5D636F2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E444" w14:textId="24CF2BC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0966" w14:textId="576A51C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8246" w14:textId="01C4011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057" w14:textId="5615149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CA30" w14:textId="285B6A9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7272" w14:textId="5205174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658B" w14:textId="7DB98A8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4F27" w14:textId="3B065A0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13E76192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9C7C" w14:textId="78CAC35D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0634" w14:textId="503528C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EBD5" w14:textId="3635FCE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D5C" w14:textId="314EC70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A3E" w14:textId="6D0D464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CB81" w14:textId="1A92262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E96E" w14:textId="48B5A72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0B6F" w14:textId="29D360B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7D25" w14:textId="4ED2AF9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1C58" w14:textId="335985E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1C69" w14:textId="5A9257D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A3B6" w14:textId="5A7021F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A48E" w14:textId="775DA85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D69F" w14:textId="5BC2FCE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660E" w14:textId="1B5EEC5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0E30" w14:textId="1633029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1EE2" w14:textId="218666E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769B" w14:textId="0D3069D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DC1F" w14:textId="3CD04C6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39ED" w14:textId="78771CB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37F" w14:textId="4C3EF3B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1EDB" w14:textId="7D39273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8ABB" w14:textId="5D1F197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F33C" w14:textId="5873617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33B2" w14:textId="69BED16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E08D" w14:textId="7502067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2D22" w14:textId="6316994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35C3" w14:textId="4A881EE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4D76" w14:textId="4798C34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4F2346CF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CD2C" w14:textId="04947808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CE20" w14:textId="483719F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83DC" w14:textId="6F7E4DD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476B" w14:textId="3C8C5AA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AC10" w14:textId="6ED355B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B3A2" w14:textId="15DA329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352D" w14:textId="3F114D9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EBB2" w14:textId="01551D7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539C" w14:textId="6B6F46D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B75" w14:textId="39485CF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F626" w14:textId="781784A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D495" w14:textId="34067DD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AE8E" w14:textId="0A81651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BA0" w14:textId="2C53160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BB07" w14:textId="41DF3DC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D456" w14:textId="69E5545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BB17" w14:textId="4ADE3BF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EA5" w14:textId="72C823A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901D" w14:textId="3ED0FEB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ABF2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58DD" w14:textId="0A73046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F632" w14:textId="361DB2F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2D3" w14:textId="6949250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3725" w14:textId="2D351A9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4CA7" w14:textId="326A25B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5DB7" w14:textId="54C8B23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EE0D" w14:textId="1DE4276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47E2" w14:textId="02EB749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76CD" w14:textId="226B215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3D688A27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5189" w14:textId="3AFAEF57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C28B" w14:textId="66CB7E4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3D2A" w14:textId="2E0DE9B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58F6" w14:textId="5DA8C15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401" w14:textId="16307FE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4DA7" w14:textId="2D5AF9D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B77E" w14:textId="7EA5CDC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1C9D" w14:textId="1597A48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7E20" w14:textId="62CF5EF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C29E" w14:textId="2A1E567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F481" w14:textId="5547449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A8D2" w14:textId="48D9596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CF14" w14:textId="4F5B19E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3E4E" w14:textId="4619303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22E8" w14:textId="5B43762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FFC3" w14:textId="08F1DC8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C1BE" w14:textId="54F3959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7110" w14:textId="3CBAF1A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0E2" w14:textId="05482B8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5307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28A5" w14:textId="3EDD5C8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163D" w14:textId="3693EC1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E2E6" w14:textId="40CA93C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68FE" w14:textId="0C87621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D781" w14:textId="42C7F82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33AC" w14:textId="1CF03A9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3616" w14:textId="79E66E9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358" w14:textId="72386E2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3081" w14:textId="176AAB4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77C044B6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CD69" w14:textId="0E2EF470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2DC8" w14:textId="05F7F4F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1636" w14:textId="459F291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1D8A" w14:textId="0E67F7E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FDCB" w14:textId="352CAFF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133C" w14:textId="151DD97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15D" w14:textId="016EDCE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E4A1" w14:textId="0DEDAE0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7C6" w14:textId="0F95793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458F" w14:textId="1D290C6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4A07" w14:textId="516EA7D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C888" w14:textId="634E646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E93D" w14:textId="3DD1DD8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931E" w14:textId="01993C8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A417" w14:textId="544F4F1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70E" w14:textId="25A2B85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169E" w14:textId="5543CEE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7FD9" w14:textId="36E0296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5026" w14:textId="74120A4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733B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6AA5" w14:textId="4504FEE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0630" w14:textId="21A1F27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2A37" w14:textId="770BFAD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6476" w14:textId="0F7ADA0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CC99" w14:textId="2F9558C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D93B" w14:textId="31A6C94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980" w14:textId="35DB0D2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978B" w14:textId="02A6035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7123" w14:textId="27B916A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70C0D424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E8F0" w14:textId="13F32A0C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0B8B" w14:textId="289F08C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8A7F" w14:textId="3E5D9EB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EA0D" w14:textId="2828C01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CC3D" w14:textId="0A382D2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FFE" w14:textId="6E8F4AD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3966" w14:textId="68F0545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EDFF" w14:textId="20A355B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55EC" w14:textId="58E09B1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BA1F" w14:textId="483C269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354A" w14:textId="67371C0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5CD" w14:textId="62836E9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267E" w14:textId="09F6CD5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A6C3" w14:textId="3B85756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4B66" w14:textId="6D8251B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699D" w14:textId="3774AD7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28C" w14:textId="31CDE01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1569" w14:textId="3B65556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51F6" w14:textId="1444E23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9761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04AA" w14:textId="04B593E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AD5F" w14:textId="5DA8FC3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F784" w14:textId="66A1864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7345" w14:textId="12BC8E0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02B2" w14:textId="7C0CD10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3E54" w14:textId="4082FC1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0A49" w14:textId="7B066CA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7054" w14:textId="4552229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03D" w14:textId="7DF89AA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7E967638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605D" w14:textId="197B790E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B038" w14:textId="04EAF31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56A" w14:textId="27CE2C0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41E1" w14:textId="09B9611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1DA5" w14:textId="66E1C2B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12AA" w14:textId="37566DA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E7CA" w14:textId="39D413F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F6AA" w14:textId="6D0A088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724B" w14:textId="332F090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EB63" w14:textId="0A5D89D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2F8C" w14:textId="5394B12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DFF" w14:textId="0BA1A71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B329" w14:textId="10DDC06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31CB" w14:textId="4EB8569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300" w14:textId="267AC3D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F111" w14:textId="3413A98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D965" w14:textId="09C1A54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9E5A" w14:textId="3C3C537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D868" w14:textId="592D5C5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DFC9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00F2" w14:textId="0FD44B7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24B8" w14:textId="5834B35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9AC1" w14:textId="4954E07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DE3D" w14:textId="3B410B2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BB3B" w14:textId="5BBEA15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7D94" w14:textId="77C500D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8AFA" w14:textId="5D57437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8E89" w14:textId="1A3AD05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DF09" w14:textId="7820B7D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04672940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3D86" w14:textId="42796163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2F33" w14:textId="4E7C3E0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7233" w14:textId="28D2AED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CA9F" w14:textId="186F104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0329" w14:textId="321AC53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2E17" w14:textId="39CABF5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D4F1" w14:textId="179B3EF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D7F4" w14:textId="49A5CEA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EB20" w14:textId="3848471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25B2" w14:textId="4195812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9A2" w14:textId="6170DB2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EB05" w14:textId="32116C3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1C1B" w14:textId="1027574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14A4" w14:textId="34432D2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D9CD" w14:textId="230C91D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81FD" w14:textId="75D44B1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8BC4" w14:textId="23857A2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DBA3" w14:textId="1515F01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B263" w14:textId="5FF3552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2649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651" w14:textId="4576190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0FE9" w14:textId="583F720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395B" w14:textId="36A44D8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3E7D" w14:textId="03678D4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0092" w14:textId="4DF6780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E5F6" w14:textId="4DC9B37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F132" w14:textId="796FB6E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B68" w14:textId="61118D8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A25E" w14:textId="4F432B3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  <w:tr w:rsidR="00815324" w:rsidRPr="00A606C2" w14:paraId="73E73698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36D9" w14:textId="3A894A41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D7F4" w14:textId="2C2E3B4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A386" w14:textId="2E02601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3D80" w14:textId="47B9627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079C" w14:textId="5AE1DEB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050" w14:textId="73CE0A9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2016" w14:textId="23041BB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C05E" w14:textId="01317B6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4712" w14:textId="0C4BBD5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FAE5" w14:textId="1BBEB34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E68D" w14:textId="705C308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9461" w14:textId="62B90E0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F017" w14:textId="6E03505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A1F5" w14:textId="626C5DC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1ABB" w14:textId="239C7B8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52E5" w14:textId="20B786B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08A9" w14:textId="5366AE2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23B2" w14:textId="443B23E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3783" w14:textId="58AEC7F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E5C6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59E2" w14:textId="408BA01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FCE8" w14:textId="3793EFC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26E5" w14:textId="0D21376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1E80" w14:textId="38A9FA3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8FD" w14:textId="70E566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D5C" w14:textId="1349EE6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391" w14:textId="5020BEF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7704" w14:textId="2742F20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992A" w14:textId="0F65784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6F3795A3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AD24" w14:textId="648DC1AD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FD2B" w14:textId="2A1D832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237" w14:textId="407380B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286B" w14:textId="771374C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72CE" w14:textId="22356FE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0BD2" w14:textId="1B0B793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5FF7" w14:textId="596F39D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70E" w14:textId="59EEBFF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8B50" w14:textId="4F5A455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47F2" w14:textId="19E9CE9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DB90" w14:textId="7F16208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1C8B" w14:textId="0FD1CF9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A165" w14:textId="3F30479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64B3" w14:textId="76B6002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0C08" w14:textId="477BE2B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630D" w14:textId="1A78473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2E4" w14:textId="49C474B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5E27" w14:textId="0A432AD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FEB" w14:textId="380A9D5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5A48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BB97" w14:textId="69E3B3D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6068" w14:textId="1007709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3360" w14:textId="58D21F4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A931" w14:textId="7962A7F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82EF" w14:textId="60DC2AC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E544" w14:textId="5A61468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1E65" w14:textId="5F51A62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E77A" w14:textId="515FB28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048C" w14:textId="04A537F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5789681A" w14:textId="77777777" w:rsidTr="00C173BD">
        <w:trPr>
          <w:trHeight w:val="28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7E3C" w14:textId="2D4BE9C2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8C8E" w14:textId="597D671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E55F" w14:textId="11F75B7C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59C9" w14:textId="686BFDE0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98E" w14:textId="10D221EB" w:rsidR="00815324" w:rsidRPr="00E21740" w:rsidRDefault="00815324" w:rsidP="00CE1D06">
            <w:pPr>
              <w:ind w:left="8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C5A4" w14:textId="61BFA96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023E" w14:textId="180F18CB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B9F3" w14:textId="50717DDB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CA31" w14:textId="2F777946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C923" w14:textId="7240DD2C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444A" w14:textId="07D0D9D1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F66" w14:textId="0E525699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C607" w14:textId="0CA23DC2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8DF" w14:textId="7256F99A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6670" w14:textId="470511C9" w:rsidR="00815324" w:rsidRPr="00E21740" w:rsidRDefault="00815324" w:rsidP="00CE1D06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851" w14:textId="2958450A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5831" w14:textId="71D116AD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358F" w14:textId="10104B1E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55B1" w14:textId="219FF1E9" w:rsidR="00815324" w:rsidRPr="00E21740" w:rsidRDefault="00815324" w:rsidP="00CE1D06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7D8B" w14:textId="77777777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1742" w14:textId="00CF5CD1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FC0C" w14:textId="020716CC" w:rsidR="00815324" w:rsidRPr="00E21740" w:rsidRDefault="00815324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18C3" w14:textId="12BD44DA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BC1C" w14:textId="11D77C03" w:rsidR="00815324" w:rsidRPr="00E21740" w:rsidRDefault="00815324" w:rsidP="00CE1D06">
            <w:pPr>
              <w:ind w:left="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013" w14:textId="70629ABF" w:rsidR="00815324" w:rsidRPr="00E21740" w:rsidRDefault="00815324" w:rsidP="00CE1D06">
            <w:pPr>
              <w:ind w:left="15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21B1" w14:textId="6DBC6B05" w:rsidR="00815324" w:rsidRPr="00E21740" w:rsidRDefault="00815324" w:rsidP="00CE1D06">
            <w:pPr>
              <w:ind w:left="15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6681" w14:textId="2E2F7586" w:rsidR="00815324" w:rsidRPr="00E21740" w:rsidRDefault="00815324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4F95" w14:textId="7D5B2F38" w:rsidR="00815324" w:rsidRPr="00E21740" w:rsidRDefault="00815324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F68D" w14:textId="493E7D56" w:rsidR="00815324" w:rsidRPr="00E21740" w:rsidRDefault="00815324" w:rsidP="00CE1D06">
            <w:pPr>
              <w:ind w:left="14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4D11AEA1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9AEA" w14:textId="54537E22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EB4F" w14:textId="54176A5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98B" w14:textId="0740981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FD27" w14:textId="445836F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8AF9" w14:textId="7AC7215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4914" w14:textId="1B3C7E5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36D9" w14:textId="6A7164F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C740" w14:textId="797627D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8365" w14:textId="26D0251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A54C" w14:textId="6C436AD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4035" w14:textId="13E250D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4CC" w14:textId="47794F4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FFE2" w14:textId="2CEC1CB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2A63" w14:textId="3486A81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F507" w14:textId="76FBCA2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D7F2" w14:textId="27D9AE8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46EA" w14:textId="636A47A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5D59" w14:textId="390B0BD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C6C0" w14:textId="2821F04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AF88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5B3" w14:textId="6264F92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6300" w14:textId="6AC895A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BD52" w14:textId="14F7356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CB77" w14:textId="01A7947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802B" w14:textId="18D6C09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AB04" w14:textId="444EA9D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9789" w14:textId="220E304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4FDD" w14:textId="270C3C5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D1C" w14:textId="3AE9667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4F0258DE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2DC8" w14:textId="221AC335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ПРН14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1C95" w14:textId="21BCC3F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728B" w14:textId="679D89C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2658" w14:textId="3C0003C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F4E1" w14:textId="0461EE4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3FB1" w14:textId="4279490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EFB" w14:textId="061B305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B952" w14:textId="56C0C5A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A1C8" w14:textId="7D614E4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A5AE" w14:textId="5449CD3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C519" w14:textId="1F81F80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3576" w14:textId="61B95F1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B58" w14:textId="0BF5475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8763" w14:textId="7A2581E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D88C" w14:textId="453BA1F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6F2B" w14:textId="37BFFEB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8548" w14:textId="2392840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11FE" w14:textId="568F679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1A43" w14:textId="7489690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8CB7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3FC6" w14:textId="3978E7A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7B0E" w14:textId="03C1A10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7FAE" w14:textId="7661E49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2DE0" w14:textId="1E351B3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0ED" w14:textId="3547CAA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6091" w14:textId="46C0586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648F" w14:textId="374D8DD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92D" w14:textId="06A4F52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1CF" w14:textId="2157907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6BC2895E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823" w14:textId="77BF8E75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C83D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979D" w14:textId="457929E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3881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77DD" w14:textId="1826C49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52AB" w14:textId="0B5DFD3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4DDB" w14:textId="5C1E79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750B" w14:textId="62BCD5A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AC70" w14:textId="4A11E65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7813" w14:textId="2011771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77EC" w14:textId="53E0D5C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7EDD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8410" w14:textId="4D54BC1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2172" w14:textId="31604BD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DEC5" w14:textId="0F3CA40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E290" w14:textId="2783643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9497" w14:textId="1DB9CC5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3C73" w14:textId="795CD3C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837" w14:textId="6B540A0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AF92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C7E9" w14:textId="4932384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1EFE" w14:textId="364C522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DEF2" w14:textId="19696D5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099" w14:textId="075DD43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42FE" w14:textId="6271FA0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FC51" w14:textId="2EAEF02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7496" w14:textId="422429A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6B12" w14:textId="61B66E3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5D72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3308F2B8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6C8" w14:textId="0AC92647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567" w14:textId="447BACB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BCF3" w14:textId="1649044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8BC6" w14:textId="2760BE8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E812" w14:textId="34F42C0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DCC4" w14:textId="7C9D2DD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06D" w14:textId="015EA80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3DF1" w14:textId="768391E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1B9E" w14:textId="507B452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EBB" w14:textId="043937F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C836" w14:textId="408D350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9602" w14:textId="5D2D5B8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C5FF" w14:textId="3348A0D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B4BB" w14:textId="3F9431D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55C2" w14:textId="650A6B8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B591" w14:textId="12040A2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3718" w14:textId="733870E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6F21" w14:textId="35E3482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5E8" w14:textId="6D50599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C29C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D4EE" w14:textId="3D4D3B3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8B85" w14:textId="5EE877D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5E15" w14:textId="6D387F1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33A2" w14:textId="5BD09D8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85D3" w14:textId="295277F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BD6D" w14:textId="5C0D55E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D45" w14:textId="155E88D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2E69" w14:textId="35A27EB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2A6A" w14:textId="2250A01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162750F0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3CAE" w14:textId="61CE2A5D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ПРН17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D620" w14:textId="0334D74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474A" w14:textId="358ACF4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E87" w14:textId="77CF9A8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F992" w14:textId="12FB749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186D" w14:textId="41F45DD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E4E4" w14:textId="38AE509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9C2" w14:textId="6266C67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3990" w14:textId="0EE2B2E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D91" w14:textId="218B10F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CC8A" w14:textId="3B4028D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B44E" w14:textId="41E74EE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99E4" w14:textId="065BD61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B697" w14:textId="52F7C56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94F2" w14:textId="1BC0615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FCCD" w14:textId="621EB89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2C1A" w14:textId="4D8D235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9CF0" w14:textId="73971D4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8591" w14:textId="675E72A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8681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F87A" w14:textId="4767D0C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09E8" w14:textId="2163C4F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DBDA" w14:textId="3994ED6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1A7A" w14:textId="3AA7272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A3D3" w14:textId="2B98CF5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7F89" w14:textId="429FDB1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9937" w14:textId="7BBDFD0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A2EF" w14:textId="7DB09E8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5709" w14:textId="6BD5A1E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59CC5C84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D76F" w14:textId="3D3C10F2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ПРН18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ABC5" w14:textId="18F5050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7484" w14:textId="0366C73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BE86" w14:textId="7AC5700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FAF7" w14:textId="325B7C8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98DE" w14:textId="434111F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4CE6" w14:textId="2799683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DBA3" w14:textId="707BF00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43AB" w14:textId="46DD7F2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FD3B" w14:textId="0C6CD24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B911" w14:textId="1562DAB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AC19" w14:textId="4DBE377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7A16" w14:textId="5A9D683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8684" w14:textId="2CDDF8C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5EB4" w14:textId="049D980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6AE" w14:textId="288ADE3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280" w14:textId="74B56E1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AEB" w14:textId="6456219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8ADB" w14:textId="37160F4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36C1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EA52" w14:textId="18F4EF8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21E2" w14:textId="2EA5430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A9A0" w14:textId="5A2DEB3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46C0" w14:textId="6AABC19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159C" w14:textId="7371AAA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BDB1" w14:textId="3697AA6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F5BC" w14:textId="52CA512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FD40" w14:textId="739268C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2C75" w14:textId="1D341EE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3589D3E5" w14:textId="77777777" w:rsidTr="00C173BD">
        <w:trPr>
          <w:trHeight w:val="28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2A91" w14:textId="4462E19D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ПРН19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C4C1" w14:textId="231D668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1647" w14:textId="79E00B4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666E" w14:textId="48C2F28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4C20" w14:textId="32FA560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2A03" w14:textId="419602E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8C62" w14:textId="04EE35E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5689" w14:textId="4312B59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90A7" w14:textId="2F3B11CA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3D96" w14:textId="419582D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A903" w14:textId="3DFD82F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CC4E" w14:textId="0818E45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4F5C" w14:textId="3028DB9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2675" w14:textId="55D6E55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2C86" w14:textId="024CC2B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D83D" w14:textId="367DB9B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618C" w14:textId="36DCC85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F2FB" w14:textId="3183E07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46BA" w14:textId="19A6DD48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A1CB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23F" w14:textId="02624C8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F8F7" w14:textId="4E6D3F9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D98C" w14:textId="11E662E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A414" w14:textId="39B28D6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7365" w14:textId="15B7728F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EB9F" w14:textId="440F302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E50B" w14:textId="3209FBD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85E7" w14:textId="1CC44EA6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BD85" w14:textId="0ACE05E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1AF30E16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B569" w14:textId="20762BBD" w:rsidR="00815324" w:rsidRPr="00E21740" w:rsidRDefault="00815324" w:rsidP="00CE1D06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ПРН20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3FFB" w14:textId="0C6B85E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5AEC" w14:textId="6F31E72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84D" w14:textId="28EC4DA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A046" w14:textId="1DB8DDF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7027" w14:textId="727FB91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5007" w14:textId="3359F92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D770" w14:textId="4CE2F2C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CB2" w14:textId="3C9B02A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B8F3" w14:textId="4206FFF4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2470" w14:textId="542AA2E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8E37" w14:textId="69A63EE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84F9" w14:textId="4E01B202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7C6" w14:textId="4409C7B0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6F62" w14:textId="211BE73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F53F" w14:textId="0016F48C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21EB" w14:textId="7D900215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F868" w14:textId="12386681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84ED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D6E8" w14:textId="77777777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3518" w14:textId="5BD4B3A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87A7" w14:textId="4D12D949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269" w14:textId="1A740F1B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CE3A" w14:textId="1A93149E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56DE" w14:textId="13B4CEF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DA6" w14:textId="4064CEB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3B77" w14:textId="40B8FC5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2CFC" w14:textId="40E184B3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70A0" w14:textId="39F32AAD" w:rsidR="00815324" w:rsidRPr="00E21740" w:rsidRDefault="00815324" w:rsidP="00CE1D06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455E1B5B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243A" w14:textId="7078B41E" w:rsidR="00815324" w:rsidRPr="00E21740" w:rsidRDefault="00815324" w:rsidP="00BE0D42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ПРН21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B4C9" w14:textId="0CF13152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7CA1" w14:textId="687D086C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FEC3" w14:textId="69BD7838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4341" w14:textId="58EF9CDF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1DE" w14:textId="585BE867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56C4" w14:textId="2C0BB643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4D01" w14:textId="5CC2D862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B726" w14:textId="32F9CE69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855" w14:textId="21961413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66D9" w14:textId="39518D5C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8819" w14:textId="2AD14505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16DA" w14:textId="5AE86327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6510" w14:textId="7168C206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F5AC" w14:textId="2D820E3B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9FAE" w14:textId="0300A533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81AB" w14:textId="3A6D07A1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6472" w14:textId="42D41748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55D6" w14:textId="12D43768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DC9C" w14:textId="0C963B21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C649" w14:textId="6A2A3AB3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CCA9" w14:textId="649C78CE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700D" w14:textId="01924CE4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518E" w14:textId="0D293992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C38" w14:textId="4B801EC5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3CB3" w14:textId="2A86B7E0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5606" w14:textId="53AE68DA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0A74" w14:textId="4D1FAFF7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0206" w14:textId="13FC323B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  <w:tr w:rsidR="00815324" w:rsidRPr="00A606C2" w14:paraId="7C90F63A" w14:textId="77777777" w:rsidTr="00C173BD">
        <w:trPr>
          <w:trHeight w:val="2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8C9" w14:textId="798E74E2" w:rsidR="00815324" w:rsidRPr="00E21740" w:rsidRDefault="00815324" w:rsidP="00BE0D42">
            <w:pPr>
              <w:ind w:left="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ПРН22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91EB" w14:textId="3FD6BD51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8F02" w14:textId="1FB907DB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00C5" w14:textId="24B9E071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2C27" w14:textId="262ACCA8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C2E9" w14:textId="7FF43568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051" w14:textId="15768C61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0E05" w14:textId="608941FD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7A16" w14:textId="55E8EB5E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6134" w14:textId="158CEDFA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675" w14:textId="10E12FC0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43AD" w14:textId="3467E5A1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AEC" w14:textId="3CDCE5E6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8B12" w14:textId="27C6C640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1B7C" w14:textId="67EA6F90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5E1A" w14:textId="67A32BB1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79B" w14:textId="07F740E5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780A" w14:textId="17E1D665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C9FD" w14:textId="2EB95AEC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5D9" w14:textId="77777777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A4C9" w14:textId="2E8E48FB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7D81" w14:textId="174AA79C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601B" w14:textId="656F7937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C606" w14:textId="6BEFFDB8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A255" w14:textId="4419A8D6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5BAA" w14:textId="0D48D56F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58DC" w14:textId="045E9987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AA12" w14:textId="749B4979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2638" w14:textId="5EDCAFAB" w:rsidR="00815324" w:rsidRPr="00E21740" w:rsidRDefault="00815324" w:rsidP="00BE0D42">
            <w:pPr>
              <w:ind w:left="8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1740"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  <w:t>•</w:t>
            </w:r>
          </w:p>
        </w:tc>
      </w:tr>
    </w:tbl>
    <w:p w14:paraId="4B13CF45" w14:textId="77777777" w:rsidR="00C41029" w:rsidRPr="00A606C2" w:rsidRDefault="00C41029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78B5FEC8" w14:textId="77777777" w:rsidR="00B706D7" w:rsidRPr="00A606C2" w:rsidRDefault="00B706D7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0C8B841A" w14:textId="77777777" w:rsidR="00A0065F" w:rsidRDefault="00A0065F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3EAEB56C" w14:textId="77777777" w:rsidR="002E5458" w:rsidRDefault="002E5458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002C9EAF" w14:textId="77777777" w:rsidR="002E5458" w:rsidRDefault="002E5458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6D515DDC" w14:textId="77777777" w:rsidR="002E5458" w:rsidRPr="00A606C2" w:rsidRDefault="002E5458" w:rsidP="00A0065F">
      <w:pPr>
        <w:pStyle w:val="34"/>
        <w:keepNext/>
        <w:keepLines/>
        <w:shd w:val="clear" w:color="auto" w:fill="auto"/>
        <w:tabs>
          <w:tab w:val="left" w:pos="1212"/>
        </w:tabs>
        <w:spacing w:after="0" w:line="240" w:lineRule="auto"/>
        <w:ind w:firstLine="0"/>
        <w:jc w:val="left"/>
        <w:rPr>
          <w:rFonts w:ascii="Arial" w:hAnsi="Arial" w:cs="Arial"/>
          <w:sz w:val="28"/>
          <w:szCs w:val="28"/>
        </w:rPr>
        <w:sectPr w:rsidR="002E5458" w:rsidRPr="00A606C2" w:rsidSect="00C31CE4">
          <w:pgSz w:w="16838" w:h="11906" w:orient="landscape" w:code="9"/>
          <w:pgMar w:top="1134" w:right="851" w:bottom="851" w:left="1701" w:header="0" w:footer="6" w:gutter="0"/>
          <w:cols w:space="720"/>
          <w:noEndnote/>
          <w:docGrid w:linePitch="360"/>
        </w:sectPr>
      </w:pPr>
    </w:p>
    <w:p w14:paraId="43A29BD7" w14:textId="77777777" w:rsidR="002E5458" w:rsidRDefault="002E5458" w:rsidP="004C1B01">
      <w:pPr>
        <w:widowControl/>
        <w:rPr>
          <w:rFonts w:ascii="Arial" w:hAnsi="Arial" w:cs="Arial"/>
          <w:b/>
          <w:bCs/>
          <w:color w:val="auto"/>
          <w:sz w:val="28"/>
          <w:szCs w:val="28"/>
          <w:lang w:val="ru-UA" w:eastAsia="ru-RU"/>
        </w:rPr>
      </w:pPr>
    </w:p>
    <w:p w14:paraId="3EFE0998" w14:textId="7891EA3A" w:rsidR="002E5458" w:rsidRPr="004C1B01" w:rsidRDefault="002E5458" w:rsidP="004C1B01">
      <w:pPr>
        <w:widowControl/>
        <w:jc w:val="center"/>
        <w:rPr>
          <w:rFonts w:ascii="Arial" w:hAnsi="Arial" w:cs="Arial"/>
          <w:b/>
          <w:bCs/>
          <w:color w:val="auto"/>
        </w:rPr>
      </w:pPr>
      <w:r w:rsidRPr="002E5458">
        <w:rPr>
          <w:rFonts w:ascii="Arial" w:hAnsi="Arial" w:cs="Arial"/>
          <w:color w:val="auto"/>
        </w:rPr>
        <w:t>6.ЛИСТ ОБЛІКУ ЗМІН ТА ОНОВЛЕННЯ</w:t>
      </w:r>
      <w:r w:rsidRPr="002E5458">
        <w:rPr>
          <w:rFonts w:ascii="Arial" w:hAnsi="Arial" w:cs="Arial"/>
          <w:b/>
          <w:bCs/>
          <w:color w:val="auto"/>
        </w:rPr>
        <w:t xml:space="preserve"> ОСВІТНЬОЇ ПРОГРАМИ</w:t>
      </w:r>
    </w:p>
    <w:tbl>
      <w:tblPr>
        <w:tblStyle w:val="af5"/>
        <w:tblW w:w="13851" w:type="dxa"/>
        <w:tblLook w:val="04A0" w:firstRow="1" w:lastRow="0" w:firstColumn="1" w:lastColumn="0" w:noHBand="0" w:noVBand="1"/>
      </w:tblPr>
      <w:tblGrid>
        <w:gridCol w:w="4503"/>
        <w:gridCol w:w="5273"/>
        <w:gridCol w:w="2126"/>
        <w:gridCol w:w="1949"/>
      </w:tblGrid>
      <w:tr w:rsidR="002E5458" w:rsidRPr="002E5458" w14:paraId="50344C80" w14:textId="77777777" w:rsidTr="00DC217D">
        <w:trPr>
          <w:trHeight w:val="6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9575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E5458">
              <w:rPr>
                <w:rFonts w:ascii="Arial" w:hAnsi="Arial" w:cs="Arial"/>
                <w:b/>
                <w:bCs/>
                <w:color w:val="auto"/>
              </w:rPr>
              <w:t>Предмет змін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65E5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E5458">
              <w:rPr>
                <w:rFonts w:ascii="Arial" w:hAnsi="Arial" w:cs="Arial"/>
                <w:b/>
                <w:bCs/>
                <w:color w:val="auto"/>
              </w:rPr>
              <w:t>2025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EB78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E5458">
              <w:rPr>
                <w:rFonts w:ascii="Arial" w:hAnsi="Arial" w:cs="Arial"/>
                <w:b/>
                <w:bCs/>
                <w:color w:val="auto"/>
              </w:rPr>
              <w:t xml:space="preserve">2026 р.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1603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E5458">
              <w:rPr>
                <w:rFonts w:ascii="Arial" w:hAnsi="Arial" w:cs="Arial"/>
                <w:b/>
                <w:bCs/>
                <w:color w:val="auto"/>
              </w:rPr>
              <w:t>2027 р.</w:t>
            </w:r>
          </w:p>
        </w:tc>
      </w:tr>
      <w:tr w:rsidR="002E5458" w:rsidRPr="002E5458" w14:paraId="038DC773" w14:textId="77777777" w:rsidTr="00DC217D">
        <w:trPr>
          <w:trHeight w:val="317"/>
        </w:trPr>
        <w:tc>
          <w:tcPr>
            <w:tcW w:w="1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BB6C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E5458">
              <w:rPr>
                <w:rFonts w:ascii="Arial" w:hAnsi="Arial" w:cs="Arial"/>
                <w:b/>
                <w:bCs/>
                <w:color w:val="auto"/>
              </w:rPr>
              <w:t>У разі модернізації при зміни законодавства</w:t>
            </w:r>
          </w:p>
        </w:tc>
      </w:tr>
      <w:tr w:rsidR="002E5458" w:rsidRPr="002E5458" w14:paraId="40084062" w14:textId="77777777" w:rsidTr="002E5458">
        <w:trPr>
          <w:trHeight w:val="25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3681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  <w:color w:val="auto"/>
              </w:rPr>
              <w:t>Предметна область (галузь знань, спеціальність)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C240" w14:textId="77777777" w:rsidR="002E5458" w:rsidRPr="002E5458" w:rsidRDefault="002E5458" w:rsidP="002E5458">
            <w:pPr>
              <w:pStyle w:val="aa"/>
              <w:ind w:firstLine="0"/>
              <w:rPr>
                <w:lang w:eastAsia="ru-RU"/>
              </w:rPr>
            </w:pPr>
            <w:r w:rsidRPr="002E5458">
              <w:rPr>
                <w:rFonts w:ascii="Arial" w:hAnsi="Arial" w:cs="Arial"/>
                <w:color w:val="000000"/>
              </w:rPr>
              <w:t xml:space="preserve">На вимогу Постанови КМУ від 30.08.2024 р. № 1021 «Про внесення змін до переліку галузей знань і спеціальностей, за якими здійснюється підготовка здобувачів вищої та фахової </w:t>
            </w:r>
            <w:proofErr w:type="spellStart"/>
            <w:r w:rsidRPr="002E5458">
              <w:rPr>
                <w:rFonts w:ascii="Arial" w:hAnsi="Arial" w:cs="Arial"/>
                <w:color w:val="000000"/>
              </w:rPr>
              <w:t>передвищої</w:t>
            </w:r>
            <w:proofErr w:type="spellEnd"/>
            <w:r w:rsidRPr="002E5458">
              <w:rPr>
                <w:rFonts w:ascii="Arial" w:hAnsi="Arial" w:cs="Arial"/>
                <w:color w:val="000000"/>
              </w:rPr>
              <w:t xml:space="preserve"> освіти» змінено назви галузі та спеціальності ОП.</w:t>
            </w:r>
          </w:p>
          <w:p w14:paraId="551CF340" w14:textId="2DFF7B27" w:rsidR="002E5458" w:rsidRPr="002E5458" w:rsidRDefault="002E5458" w:rsidP="00DC217D">
            <w:pPr>
              <w:pStyle w:val="80"/>
              <w:shd w:val="clear" w:color="auto" w:fill="auto"/>
              <w:spacing w:before="0"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490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AE2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2E5458" w:rsidRPr="002E5458" w14:paraId="14AF0F13" w14:textId="77777777" w:rsidTr="00DC217D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D91A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  <w:color w:val="auto"/>
              </w:rPr>
              <w:t>Основний фокус освітньої програми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8AB2" w14:textId="6268A17E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6BF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D30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2E5458" w:rsidRPr="002E5458" w14:paraId="485D9815" w14:textId="77777777" w:rsidTr="00DC217D">
        <w:trPr>
          <w:trHeight w:val="33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0E11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  <w:color w:val="auto"/>
              </w:rPr>
              <w:t>Компетентності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48F" w14:textId="62B55AC8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F9B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684F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2E5458" w:rsidRPr="002E5458" w14:paraId="0861EC61" w14:textId="77777777" w:rsidTr="00DC217D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415C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  <w:color w:val="auto"/>
              </w:rPr>
              <w:t>Програмні результати навчання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732" w14:textId="10E235DC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BAA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BB5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2E5458" w:rsidRPr="002E5458" w14:paraId="7197E738" w14:textId="77777777" w:rsidTr="00DC217D">
        <w:trPr>
          <w:trHeight w:val="317"/>
        </w:trPr>
        <w:tc>
          <w:tcPr>
            <w:tcW w:w="1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EED3" w14:textId="77777777" w:rsidR="002E5458" w:rsidRPr="002E5458" w:rsidRDefault="002E5458" w:rsidP="00DC217D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E5458">
              <w:rPr>
                <w:rFonts w:ascii="Arial" w:hAnsi="Arial" w:cs="Arial"/>
                <w:b/>
                <w:bCs/>
                <w:color w:val="auto"/>
              </w:rPr>
              <w:t>При плановому оновленні</w:t>
            </w:r>
          </w:p>
        </w:tc>
      </w:tr>
      <w:tr w:rsidR="002E5458" w:rsidRPr="002E5458" w14:paraId="349FA7D3" w14:textId="77777777" w:rsidTr="00DC217D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55FD" w14:textId="77777777" w:rsidR="002E5458" w:rsidRPr="002E5458" w:rsidRDefault="002E5458" w:rsidP="002E5458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  <w:color w:val="auto"/>
              </w:rPr>
              <w:t>Матриці відповідності ЗК, СК, ПРН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B47C" w14:textId="4C134ED4" w:rsidR="002E5458" w:rsidRPr="002E5458" w:rsidRDefault="002E5458" w:rsidP="002E5458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</w:rPr>
              <w:t xml:space="preserve">Змінено нумерацію освітніх компонентів для логічного представлення на структурно-логічній схемі. Поправлено матриці </w:t>
            </w:r>
            <w:proofErr w:type="spellStart"/>
            <w:r w:rsidRPr="002E5458">
              <w:rPr>
                <w:rFonts w:ascii="Arial" w:hAnsi="Arial" w:cs="Arial"/>
              </w:rPr>
              <w:t>відповідностей</w:t>
            </w:r>
            <w:proofErr w:type="spellEnd"/>
            <w:r w:rsidRPr="002E5458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D056" w14:textId="6722D4D6" w:rsidR="002E5458" w:rsidRPr="002E5458" w:rsidRDefault="000008CB" w:rsidP="002E5458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E5458">
              <w:rPr>
                <w:rFonts w:ascii="Arial" w:hAnsi="Arial" w:cs="Arial"/>
              </w:rPr>
              <w:t xml:space="preserve">Поправлено матриці </w:t>
            </w:r>
            <w:proofErr w:type="spellStart"/>
            <w:r w:rsidRPr="002E5458">
              <w:rPr>
                <w:rFonts w:ascii="Arial" w:hAnsi="Arial" w:cs="Arial"/>
              </w:rPr>
              <w:t>відповідностей</w:t>
            </w:r>
            <w:proofErr w:type="spellEnd"/>
            <w:r w:rsidRPr="002E5458">
              <w:rPr>
                <w:rFonts w:ascii="Arial" w:hAnsi="Arial" w:cs="Arial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489" w14:textId="77777777" w:rsidR="002E5458" w:rsidRPr="002E5458" w:rsidRDefault="002E5458" w:rsidP="002E5458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2E5458" w:rsidRPr="002E5458" w14:paraId="4F63F988" w14:textId="77777777" w:rsidTr="00DC217D">
        <w:trPr>
          <w:trHeight w:val="6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0B23" w14:textId="77777777" w:rsidR="002E5458" w:rsidRPr="002E5458" w:rsidRDefault="002E5458" w:rsidP="002E5458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  <w:color w:val="auto"/>
              </w:rPr>
              <w:t>Характеристики інформаційного та навчально-методичного забезпечення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47A" w14:textId="5D17974A" w:rsidR="002E5458" w:rsidRPr="002E5458" w:rsidRDefault="002E5458" w:rsidP="002E5458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</w:rPr>
              <w:t>Оновлено характеристики до актуальних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26A" w14:textId="77777777" w:rsidR="002E5458" w:rsidRPr="002E5458" w:rsidRDefault="002E5458" w:rsidP="002E5458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B09" w14:textId="77777777" w:rsidR="002E5458" w:rsidRPr="002E5458" w:rsidRDefault="002E5458" w:rsidP="002E5458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0008CB" w:rsidRPr="002E5458" w14:paraId="024F8F9E" w14:textId="77777777" w:rsidTr="00DC217D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B843" w14:textId="77777777" w:rsidR="000008CB" w:rsidRPr="002E5458" w:rsidRDefault="000008CB" w:rsidP="000008CB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  <w:color w:val="auto"/>
              </w:rPr>
              <w:t>Структурно-логічна схема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4B8" w14:textId="2FED96AB" w:rsidR="000008CB" w:rsidRPr="002E5458" w:rsidRDefault="000008CB" w:rsidP="000008CB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</w:rPr>
              <w:t>Актуалізовано схему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3A5" w14:textId="470AA767" w:rsidR="000008CB" w:rsidRPr="002E5458" w:rsidRDefault="000008CB" w:rsidP="000008CB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E5458">
              <w:rPr>
                <w:rFonts w:ascii="Arial" w:hAnsi="Arial" w:cs="Arial"/>
              </w:rPr>
              <w:t>Актуалізовано схему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6A87" w14:textId="77777777" w:rsidR="000008CB" w:rsidRPr="002E5458" w:rsidRDefault="000008CB" w:rsidP="000008CB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0008CB" w:rsidRPr="002E5458" w14:paraId="33263EBE" w14:textId="77777777" w:rsidTr="00DC217D">
        <w:trPr>
          <w:trHeight w:val="27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5A51" w14:textId="77777777" w:rsidR="000008CB" w:rsidRPr="002E5458" w:rsidRDefault="000008CB" w:rsidP="000008CB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 w:rsidRPr="002E5458">
              <w:rPr>
                <w:rFonts w:ascii="Arial" w:hAnsi="Arial" w:cs="Arial"/>
                <w:color w:val="auto"/>
              </w:rPr>
              <w:t>Перелік освітніх компонентів (дисципліни, практики, курсові роботи/</w:t>
            </w:r>
            <w:proofErr w:type="spellStart"/>
            <w:r w:rsidRPr="002E5458">
              <w:rPr>
                <w:rFonts w:ascii="Arial" w:hAnsi="Arial" w:cs="Arial"/>
                <w:color w:val="auto"/>
              </w:rPr>
              <w:t>проєкти</w:t>
            </w:r>
            <w:proofErr w:type="spellEnd"/>
            <w:r w:rsidRPr="002E5458">
              <w:rPr>
                <w:rFonts w:ascii="Arial" w:hAnsi="Arial" w:cs="Arial"/>
                <w:color w:val="auto"/>
              </w:rPr>
              <w:t>, кваліфікаційні роботи)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82AD" w14:textId="77777777" w:rsidR="000008CB" w:rsidRPr="002D76BD" w:rsidRDefault="000008CB" w:rsidP="000008CB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lang w:val="ru-RU"/>
              </w:rPr>
            </w:pPr>
            <w:r w:rsidRPr="002E5458">
              <w:rPr>
                <w:rFonts w:ascii="Arial" w:hAnsi="Arial" w:cs="Arial"/>
              </w:rPr>
              <w:t>На вимогу статті 101 Закону України «Про військовий обов’язок і військову службу» введено базову загальновійськову підготовку.</w:t>
            </w:r>
            <w:r w:rsidRPr="004C1B01">
              <w:rPr>
                <w:rFonts w:ascii="Arial" w:hAnsi="Arial" w:cs="Arial"/>
                <w:lang w:val="ru-RU"/>
              </w:rPr>
              <w:t xml:space="preserve"> </w:t>
            </w:r>
          </w:p>
          <w:p w14:paraId="1CA6BEEE" w14:textId="00FD3CE8" w:rsidR="000008CB" w:rsidRPr="004C1B01" w:rsidRDefault="000008CB" w:rsidP="000008CB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Введено освітню компоненту «Дизайн інтерактивних систем»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159" w14:textId="5D1AA5E0" w:rsidR="000008CB" w:rsidRPr="00C44C49" w:rsidRDefault="00C44C49" w:rsidP="00C44C49">
            <w:pPr>
              <w:widowControl/>
              <w:tabs>
                <w:tab w:val="clear" w:pos="720"/>
              </w:tabs>
              <w:snapToGrid/>
              <w:ind w:firstLine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Введено </w:t>
            </w:r>
            <w:proofErr w:type="spellStart"/>
            <w:r>
              <w:rPr>
                <w:rFonts w:ascii="Arial" w:hAnsi="Arial" w:cs="Arial"/>
                <w:lang w:val="ru-RU"/>
              </w:rPr>
              <w:t>вибіркову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</w:rPr>
              <w:t>освітню компоненту «</w:t>
            </w:r>
            <w:r w:rsidRPr="000008CB">
              <w:rPr>
                <w:rFonts w:ascii="Arial" w:hAnsi="Arial" w:cs="Arial"/>
                <w:sz w:val="22"/>
                <w:szCs w:val="22"/>
                <w:lang w:val="ru-UA" w:eastAsia="ru-RU"/>
              </w:rPr>
              <w:t xml:space="preserve">Управління проектами </w:t>
            </w:r>
            <w:r w:rsidRPr="000008CB">
              <w:rPr>
                <w:rFonts w:ascii="Arial" w:hAnsi="Arial" w:cs="Arial"/>
                <w:sz w:val="22"/>
                <w:szCs w:val="22"/>
                <w:lang w:val="ru-UA" w:eastAsia="ru-RU"/>
              </w:rPr>
              <w:lastRenderedPageBreak/>
              <w:t xml:space="preserve">розробки </w:t>
            </w:r>
            <w:r w:rsidR="002D4231">
              <w:rPr>
                <w:rFonts w:ascii="Arial" w:hAnsi="Arial" w:cs="Arial"/>
                <w:sz w:val="22"/>
                <w:szCs w:val="22"/>
                <w:lang w:val="ru-UA" w:eastAsia="ru-RU"/>
              </w:rPr>
              <w:t>комп</w:t>
            </w:r>
            <w:r w:rsidR="002D4231" w:rsidRPr="002D4231">
              <w:rPr>
                <w:rFonts w:ascii="Arial" w:hAnsi="Arial" w:cs="Arial"/>
                <w:sz w:val="22"/>
                <w:szCs w:val="22"/>
                <w:lang w:val="ru-RU" w:eastAsia="ru-RU"/>
              </w:rPr>
              <w:t>’</w:t>
            </w:r>
            <w:r w:rsidR="002D4231">
              <w:rPr>
                <w:rFonts w:ascii="Arial" w:hAnsi="Arial" w:cs="Arial"/>
                <w:sz w:val="22"/>
                <w:szCs w:val="22"/>
                <w:lang w:val="ru-UA" w:eastAsia="ru-RU"/>
              </w:rPr>
              <w:t xml:space="preserve">ютерних </w:t>
            </w:r>
            <w:r w:rsidRPr="000008CB">
              <w:rPr>
                <w:rFonts w:ascii="Arial" w:hAnsi="Arial" w:cs="Arial"/>
                <w:sz w:val="22"/>
                <w:szCs w:val="22"/>
                <w:lang w:val="ru-UA" w:eastAsia="ru-RU"/>
              </w:rPr>
              <w:t>систем</w:t>
            </w:r>
            <w:r>
              <w:rPr>
                <w:rFonts w:ascii="Arial" w:hAnsi="Arial" w:cs="Arial"/>
              </w:rPr>
              <w:t>» в 7-му семестрі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8B7" w14:textId="77777777" w:rsidR="000008CB" w:rsidRPr="002E5458" w:rsidRDefault="000008CB" w:rsidP="000008CB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204333F0" w14:textId="2DEECE78" w:rsidR="002E5458" w:rsidRPr="002E5458" w:rsidRDefault="002E5458" w:rsidP="001532CE">
      <w:pPr>
        <w:widowControl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sectPr w:rsidR="002E5458" w:rsidRPr="002E5458" w:rsidSect="002E5458">
          <w:pgSz w:w="16838" w:h="11906" w:orient="landscape"/>
          <w:pgMar w:top="1134" w:right="395" w:bottom="1134" w:left="424" w:header="709" w:footer="709" w:gutter="0"/>
          <w:cols w:space="708"/>
          <w:docGrid w:linePitch="360"/>
        </w:sectPr>
      </w:pPr>
    </w:p>
    <w:tbl>
      <w:tblPr>
        <w:tblW w:w="17078" w:type="dxa"/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7"/>
        <w:gridCol w:w="1627"/>
        <w:gridCol w:w="1627"/>
        <w:gridCol w:w="1627"/>
        <w:gridCol w:w="1627"/>
        <w:gridCol w:w="1627"/>
        <w:gridCol w:w="805"/>
        <w:gridCol w:w="1575"/>
        <w:gridCol w:w="52"/>
      </w:tblGrid>
      <w:tr w:rsidR="007F25EC" w:rsidRPr="001532CE" w14:paraId="5BA7DE9C" w14:textId="77777777" w:rsidTr="007F25EC">
        <w:trPr>
          <w:gridAfter w:val="1"/>
          <w:wAfter w:w="52" w:type="dxa"/>
          <w:trHeight w:val="400"/>
        </w:trPr>
        <w:tc>
          <w:tcPr>
            <w:tcW w:w="170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433B" w14:textId="77777777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ru-UA" w:eastAsia="ru-RU"/>
              </w:rPr>
              <w:lastRenderedPageBreak/>
              <w:t>МІНІСТЕРСТВО  ОСВІТИ І НАУКИ УКРАЇНИ</w:t>
            </w:r>
          </w:p>
        </w:tc>
      </w:tr>
      <w:tr w:rsidR="007F25EC" w:rsidRPr="001532CE" w14:paraId="642ABEA0" w14:textId="77777777" w:rsidTr="007F25EC">
        <w:trPr>
          <w:gridAfter w:val="1"/>
          <w:wAfter w:w="52" w:type="dxa"/>
          <w:trHeight w:val="400"/>
        </w:trPr>
        <w:tc>
          <w:tcPr>
            <w:tcW w:w="170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3FF02" w14:textId="77777777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НАЦІОНАЛЬНИЙ УНІВЕРСИТЕТ БІОРЕСУРСІВ І ПРИРОДОКОРИСТУВАННЯ УКРАЇНИ</w:t>
            </w:r>
          </w:p>
        </w:tc>
      </w:tr>
      <w:tr w:rsidR="007F25EC" w:rsidRPr="001532CE" w14:paraId="664378AF" w14:textId="77777777" w:rsidTr="007F25EC">
        <w:trPr>
          <w:gridAfter w:val="1"/>
          <w:wAfter w:w="52" w:type="dxa"/>
          <w:trHeight w:val="360"/>
        </w:trPr>
        <w:tc>
          <w:tcPr>
            <w:tcW w:w="170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FE43A" w14:textId="77777777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ФАКУЛЬТЕТ ІНФОРМАЦІЙНИХ ТЕХНОЛОГІЙ</w:t>
            </w:r>
          </w:p>
        </w:tc>
      </w:tr>
      <w:tr w:rsidR="007F25EC" w:rsidRPr="001532CE" w14:paraId="4A45F0DB" w14:textId="77777777" w:rsidTr="007F25EC">
        <w:trPr>
          <w:gridAfter w:val="1"/>
          <w:wAfter w:w="52" w:type="dxa"/>
          <w:trHeight w:val="390"/>
        </w:trPr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9B5D4" w14:textId="77777777" w:rsidR="001532CE" w:rsidRPr="001532CE" w:rsidRDefault="001532CE" w:rsidP="001532CE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 xml:space="preserve">Розглянуто і схвалено  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16133" w14:textId="77777777" w:rsidR="001532CE" w:rsidRPr="001532CE" w:rsidRDefault="001532CE" w:rsidP="001532CE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AE3E8" w14:textId="77777777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 xml:space="preserve">                             «ЗАТВЕРДЖУЮ»</w:t>
            </w:r>
          </w:p>
        </w:tc>
      </w:tr>
      <w:tr w:rsidR="007F25EC" w:rsidRPr="001532CE" w14:paraId="2A513B25" w14:textId="77777777" w:rsidTr="007F25EC">
        <w:trPr>
          <w:gridAfter w:val="1"/>
          <w:wAfter w:w="52" w:type="dxa"/>
          <w:trHeight w:val="39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5D686" w14:textId="77777777" w:rsidR="001532CE" w:rsidRPr="001532CE" w:rsidRDefault="001532CE" w:rsidP="001532CE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 xml:space="preserve">Вченою радою НУБІП України 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3D222" w14:textId="77777777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 xml:space="preserve">                          Ректор НУБІП України</w:t>
            </w:r>
          </w:p>
        </w:tc>
      </w:tr>
      <w:tr w:rsidR="007F25EC" w:rsidRPr="001532CE" w14:paraId="5B004DB8" w14:textId="77777777" w:rsidTr="007F25EC">
        <w:trPr>
          <w:gridAfter w:val="1"/>
          <w:wAfter w:w="52" w:type="dxa"/>
          <w:trHeight w:val="39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6B749" w14:textId="77777777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31E0" w14:textId="77777777" w:rsidR="001532CE" w:rsidRPr="001532CE" w:rsidRDefault="001532CE" w:rsidP="001532CE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</w:tr>
      <w:tr w:rsidR="007F25EC" w:rsidRPr="001532CE" w14:paraId="64FC36DE" w14:textId="77777777" w:rsidTr="007F25EC">
        <w:trPr>
          <w:gridAfter w:val="1"/>
          <w:wAfter w:w="52" w:type="dxa"/>
          <w:trHeight w:val="48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26289" w14:textId="347FB619" w:rsidR="001532CE" w:rsidRPr="001532CE" w:rsidRDefault="001532CE" w:rsidP="007F25EC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"_____" _________________ 202</w:t>
            </w:r>
            <w:r w:rsidR="000008C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6</w:t>
            </w: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 xml:space="preserve"> р.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B01AE" w14:textId="34E30482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 xml:space="preserve">                              _________________ В. Ткачук</w:t>
            </w:r>
          </w:p>
        </w:tc>
      </w:tr>
      <w:tr w:rsidR="007F25EC" w:rsidRPr="001532CE" w14:paraId="415BA1F2" w14:textId="77777777" w:rsidTr="007F25EC">
        <w:trPr>
          <w:gridAfter w:val="1"/>
          <w:wAfter w:w="52" w:type="dxa"/>
          <w:trHeight w:val="39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1C781" w14:textId="77777777" w:rsidR="001532CE" w:rsidRPr="001532CE" w:rsidRDefault="001532CE" w:rsidP="001532CE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(Протокол № ____)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6613" w14:textId="2E0A3FD8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 xml:space="preserve">                                    "_____" _________________ 202</w:t>
            </w:r>
            <w:r w:rsidR="000008C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6</w:t>
            </w:r>
            <w:r w:rsidRPr="001532CE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 xml:space="preserve"> р.</w:t>
            </w:r>
          </w:p>
        </w:tc>
      </w:tr>
      <w:tr w:rsidR="007F25EC" w:rsidRPr="001532CE" w14:paraId="5CE126FD" w14:textId="77777777" w:rsidTr="007F25EC">
        <w:trPr>
          <w:gridAfter w:val="1"/>
          <w:wAfter w:w="52" w:type="dxa"/>
          <w:trHeight w:val="260"/>
        </w:trPr>
        <w:tc>
          <w:tcPr>
            <w:tcW w:w="170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09FD8" w14:textId="77777777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</w:p>
        </w:tc>
      </w:tr>
      <w:tr w:rsidR="005B24BC" w:rsidRPr="005B24BC" w14:paraId="094F5729" w14:textId="77777777" w:rsidTr="00CA2718">
        <w:trPr>
          <w:gridAfter w:val="1"/>
          <w:wAfter w:w="52" w:type="dxa"/>
          <w:trHeight w:val="400"/>
        </w:trPr>
        <w:tc>
          <w:tcPr>
            <w:tcW w:w="170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1ABF9" w14:textId="161108F8" w:rsidR="005B24BC" w:rsidRPr="005B24BC" w:rsidRDefault="005B24BC" w:rsidP="005B24BC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ru-UA" w:eastAsia="ru-RU"/>
              </w:rPr>
            </w:pPr>
            <w:r w:rsidRPr="005B24BC">
              <w:rPr>
                <w:rFonts w:ascii="Arial" w:hAnsi="Arial" w:cs="Arial"/>
                <w:b/>
                <w:bCs/>
                <w:sz w:val="28"/>
                <w:szCs w:val="28"/>
              </w:rPr>
              <w:t>НАВЧАЛЬНИЙ ПЛАН</w:t>
            </w:r>
          </w:p>
        </w:tc>
      </w:tr>
      <w:tr w:rsidR="005B24BC" w:rsidRPr="005B24BC" w14:paraId="0AC8BB52" w14:textId="77777777" w:rsidTr="00CA2718">
        <w:trPr>
          <w:gridAfter w:val="1"/>
          <w:wAfter w:w="52" w:type="dxa"/>
          <w:trHeight w:val="375"/>
        </w:trPr>
        <w:tc>
          <w:tcPr>
            <w:tcW w:w="170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F825B" w14:textId="43DA8A40" w:rsidR="005B24BC" w:rsidRPr="005B24BC" w:rsidRDefault="005B24BC" w:rsidP="005B24BC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ru-UA" w:eastAsia="ru-RU"/>
              </w:rPr>
            </w:pPr>
            <w:r w:rsidRPr="005B24BC">
              <w:rPr>
                <w:rFonts w:ascii="Arial" w:hAnsi="Arial" w:cs="Arial"/>
                <w:b/>
                <w:bCs/>
                <w:sz w:val="28"/>
                <w:szCs w:val="28"/>
              </w:rPr>
              <w:t>підготовки здобувачів вищої освіти 202</w:t>
            </w:r>
            <w:r w:rsidR="002D4231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5B24B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року вступу</w:t>
            </w:r>
          </w:p>
        </w:tc>
      </w:tr>
      <w:tr w:rsidR="007F25EC" w:rsidRPr="001532CE" w14:paraId="5A485D02" w14:textId="77777777" w:rsidTr="007F25EC">
        <w:trPr>
          <w:gridAfter w:val="1"/>
          <w:wAfter w:w="52" w:type="dxa"/>
          <w:trHeight w:val="260"/>
        </w:trPr>
        <w:tc>
          <w:tcPr>
            <w:tcW w:w="170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6FF98" w14:textId="77777777" w:rsidR="001532CE" w:rsidRPr="001532CE" w:rsidRDefault="001532CE" w:rsidP="001532C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</w:p>
        </w:tc>
      </w:tr>
      <w:tr w:rsidR="007F25EC" w:rsidRPr="001532CE" w14:paraId="25639B6B" w14:textId="77777777" w:rsidTr="007F25EC">
        <w:trPr>
          <w:gridAfter w:val="1"/>
          <w:wAfter w:w="52" w:type="dxa"/>
          <w:trHeight w:val="36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4FA0F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Рівень вищої освіти (ОС)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9CD3F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Перший (бакалаврський)</w:t>
            </w:r>
          </w:p>
        </w:tc>
      </w:tr>
      <w:tr w:rsidR="007F25EC" w:rsidRPr="001532CE" w14:paraId="1DF6D139" w14:textId="77777777" w:rsidTr="007F25EC">
        <w:trPr>
          <w:gridAfter w:val="1"/>
          <w:wAfter w:w="52" w:type="dxa"/>
          <w:trHeight w:val="36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E0DD1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Галузь знань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502BC" w14:textId="6128D583" w:rsidR="001532CE" w:rsidRPr="001532CE" w:rsidRDefault="005B24BC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 w:eastAsia="ru-RU"/>
              </w:rPr>
              <w:t>F</w:t>
            </w:r>
            <w:r w:rsidR="001532CE"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 xml:space="preserve"> - Інформаційні технології</w:t>
            </w:r>
          </w:p>
        </w:tc>
      </w:tr>
      <w:tr w:rsidR="007F25EC" w:rsidRPr="001532CE" w14:paraId="22EAC284" w14:textId="77777777" w:rsidTr="007F25EC">
        <w:trPr>
          <w:gridAfter w:val="1"/>
          <w:wAfter w:w="52" w:type="dxa"/>
          <w:trHeight w:val="36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532E7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Спеціальність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8E6D" w14:textId="14A06AD4" w:rsidR="001532CE" w:rsidRPr="001532CE" w:rsidRDefault="005B24BC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F7</w:t>
            </w:r>
            <w:r w:rsidR="001532CE"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 xml:space="preserve"> - Комп'ютерна інженерія</w:t>
            </w:r>
          </w:p>
        </w:tc>
      </w:tr>
      <w:tr w:rsidR="007F25EC" w:rsidRPr="001532CE" w14:paraId="69B25EE1" w14:textId="77777777" w:rsidTr="007F25EC">
        <w:trPr>
          <w:gridAfter w:val="1"/>
          <w:wAfter w:w="52" w:type="dxa"/>
          <w:trHeight w:val="36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51068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Освітньо-професійна програма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32013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Комп'ютерна інженерія</w:t>
            </w:r>
          </w:p>
        </w:tc>
      </w:tr>
      <w:tr w:rsidR="007F25EC" w:rsidRPr="001532CE" w14:paraId="68320A3B" w14:textId="77777777" w:rsidTr="007F25EC">
        <w:trPr>
          <w:gridAfter w:val="1"/>
          <w:wAfter w:w="52" w:type="dxa"/>
          <w:trHeight w:val="36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EBFBE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Форма навчання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CC58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Денна</w:t>
            </w:r>
          </w:p>
        </w:tc>
      </w:tr>
      <w:tr w:rsidR="007F25EC" w:rsidRPr="001532CE" w14:paraId="2C9B6607" w14:textId="77777777" w:rsidTr="007F25EC">
        <w:trPr>
          <w:gridAfter w:val="1"/>
          <w:wAfter w:w="52" w:type="dxa"/>
          <w:trHeight w:val="36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7776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Термін навчання (обсяг кредитів ЄКТС)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6D7A3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3 роки 10 місяців (240 кредитів)</w:t>
            </w:r>
          </w:p>
        </w:tc>
      </w:tr>
      <w:tr w:rsidR="007F25EC" w:rsidRPr="001532CE" w14:paraId="4227B09F" w14:textId="77777777" w:rsidTr="007F25EC">
        <w:trPr>
          <w:gridAfter w:val="1"/>
          <w:wAfter w:w="52" w:type="dxa"/>
          <w:trHeight w:val="51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5DDE7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На основі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ECC12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повної загальної середньої освіти</w:t>
            </w:r>
          </w:p>
        </w:tc>
      </w:tr>
      <w:tr w:rsidR="007F25EC" w:rsidRPr="001532CE" w14:paraId="5B3CC3CC" w14:textId="77777777" w:rsidTr="007F25EC">
        <w:trPr>
          <w:gridAfter w:val="1"/>
          <w:wAfter w:w="52" w:type="dxa"/>
          <w:trHeight w:val="510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94B0" w14:textId="77777777" w:rsidR="001532CE" w:rsidRPr="001532CE" w:rsidRDefault="001532CE" w:rsidP="001532CE">
            <w:pPr>
              <w:widowControl/>
              <w:rPr>
                <w:rFonts w:ascii="Arial" w:hAnsi="Arial" w:cs="Arial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sz w:val="22"/>
                <w:szCs w:val="22"/>
                <w:lang w:val="ru-UA" w:eastAsia="ru-RU"/>
              </w:rPr>
              <w:t xml:space="preserve">Освітній ступінь                                                                         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7DE01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"Бакалавр"</w:t>
            </w:r>
          </w:p>
        </w:tc>
      </w:tr>
      <w:tr w:rsidR="007F25EC" w:rsidRPr="001532CE" w14:paraId="03D0DAB6" w14:textId="77777777" w:rsidTr="007F25EC">
        <w:trPr>
          <w:gridAfter w:val="1"/>
          <w:wAfter w:w="52" w:type="dxa"/>
          <w:trHeight w:val="915"/>
        </w:trPr>
        <w:tc>
          <w:tcPr>
            <w:tcW w:w="6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0577B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Кваліфікація</w:t>
            </w:r>
          </w:p>
        </w:tc>
        <w:tc>
          <w:tcPr>
            <w:tcW w:w="10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8D283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  <w:r w:rsidRPr="001532CE"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  <w:t>Бакалавр з комп'ютерної інженерії</w:t>
            </w:r>
          </w:p>
        </w:tc>
      </w:tr>
      <w:tr w:rsidR="007F25EC" w:rsidRPr="001532CE" w14:paraId="40CEF7C3" w14:textId="77777777" w:rsidTr="007F25EC">
        <w:trPr>
          <w:trHeight w:val="360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39E7" w14:textId="77777777" w:rsidR="001532CE" w:rsidRPr="001532CE" w:rsidRDefault="001532CE" w:rsidP="001532CE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13F31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2006A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68C2B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C272A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72C0E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FEF6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EF02B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0826E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88383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125B" w14:textId="77777777" w:rsidR="001532CE" w:rsidRPr="001532CE" w:rsidRDefault="001532CE" w:rsidP="001532C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  <w:lang w:val="ru-UA" w:eastAsia="ru-RU"/>
              </w:rPr>
            </w:pPr>
          </w:p>
        </w:tc>
      </w:tr>
    </w:tbl>
    <w:p w14:paraId="0F80F7A2" w14:textId="664AB9BD" w:rsidR="003F4674" w:rsidRPr="00A606C2" w:rsidRDefault="003F4674" w:rsidP="00431FFD">
      <w:pPr>
        <w:suppressAutoHyphens/>
        <w:jc w:val="center"/>
        <w:rPr>
          <w:rFonts w:ascii="Arial" w:hAnsi="Arial" w:cs="Arial"/>
        </w:rPr>
      </w:pPr>
      <w:r w:rsidRPr="00A606C2">
        <w:rPr>
          <w:rFonts w:ascii="Arial" w:hAnsi="Arial" w:cs="Arial"/>
        </w:rPr>
        <w:t xml:space="preserve"> </w:t>
      </w:r>
    </w:p>
    <w:p w14:paraId="5BC46552" w14:textId="77777777" w:rsidR="003F4674" w:rsidRPr="00A606C2" w:rsidRDefault="003F4674">
      <w:pPr>
        <w:widowControl/>
        <w:spacing w:after="160" w:line="259" w:lineRule="auto"/>
        <w:rPr>
          <w:rFonts w:ascii="Arial" w:hAnsi="Arial" w:cs="Arial"/>
        </w:rPr>
      </w:pPr>
      <w:r w:rsidRPr="00A606C2">
        <w:rPr>
          <w:rFonts w:ascii="Arial" w:hAnsi="Arial" w:cs="Arial"/>
        </w:rPr>
        <w:br w:type="page"/>
      </w:r>
    </w:p>
    <w:p w14:paraId="41DD6A7B" w14:textId="77777777" w:rsidR="00431FFD" w:rsidRPr="00A606C2" w:rsidRDefault="00431FFD" w:rsidP="00431FFD">
      <w:pPr>
        <w:suppressAutoHyphens/>
        <w:jc w:val="center"/>
        <w:rPr>
          <w:rFonts w:ascii="Arial" w:hAnsi="Arial" w:cs="Arial"/>
        </w:rPr>
      </w:pPr>
    </w:p>
    <w:tbl>
      <w:tblPr>
        <w:tblW w:w="14100" w:type="dxa"/>
        <w:tblLook w:val="04A0" w:firstRow="1" w:lastRow="0" w:firstColumn="1" w:lastColumn="0" w:noHBand="0" w:noVBand="1"/>
      </w:tblPr>
      <w:tblGrid>
        <w:gridCol w:w="14100"/>
      </w:tblGrid>
      <w:tr w:rsidR="00C97718" w:rsidRPr="00C97718" w14:paraId="3BA782F2" w14:textId="77777777" w:rsidTr="00C97718">
        <w:trPr>
          <w:trHeight w:val="360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4E950" w14:textId="77777777" w:rsidR="00C97718" w:rsidRPr="00C97718" w:rsidRDefault="00C97718" w:rsidP="00C97718">
            <w:pPr>
              <w:widowControl/>
              <w:jc w:val="center"/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</w:pPr>
            <w:r w:rsidRPr="00C97718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І. ГРАФІК НАВЧАЛЬНОГО ПРОЦЕСУ</w:t>
            </w:r>
          </w:p>
        </w:tc>
      </w:tr>
      <w:tr w:rsidR="00C97718" w:rsidRPr="00C97718" w14:paraId="450241F8" w14:textId="77777777" w:rsidTr="00C97718">
        <w:trPr>
          <w:trHeight w:val="360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7526F" w14:textId="73B58E2E" w:rsidR="00C97718" w:rsidRPr="00C97718" w:rsidRDefault="002D4231" w:rsidP="00C97718">
            <w:pPr>
              <w:widowControl/>
              <w:jc w:val="center"/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п</w:t>
            </w:r>
            <w:r w:rsidR="00C97718" w:rsidRPr="00C97718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ідготовки</w:t>
            </w:r>
            <w:r w:rsidR="00C44C49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 xml:space="preserve"> здобувач</w:t>
            </w:r>
            <w:r w:rsidR="00C97718" w:rsidRPr="00C97718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ів першого (бакалаврського) рівня вищої освіти 202</w:t>
            </w:r>
            <w:r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6</w:t>
            </w:r>
            <w:r w:rsidR="00C97718" w:rsidRPr="00C97718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 xml:space="preserve"> року вступу </w:t>
            </w:r>
          </w:p>
        </w:tc>
      </w:tr>
      <w:tr w:rsidR="00C97718" w:rsidRPr="00C97718" w14:paraId="3E597BF9" w14:textId="77777777" w:rsidTr="00C97718">
        <w:trPr>
          <w:trHeight w:val="360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9922D" w14:textId="77777777" w:rsidR="00C97718" w:rsidRPr="00C97718" w:rsidRDefault="00C97718" w:rsidP="00C97718">
            <w:pPr>
              <w:widowControl/>
              <w:jc w:val="center"/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</w:pPr>
            <w:r w:rsidRPr="00C97718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спеціальності «Комп'ютерна інженерія»</w:t>
            </w:r>
          </w:p>
        </w:tc>
      </w:tr>
      <w:tr w:rsidR="00C97718" w:rsidRPr="00C97718" w14:paraId="387B7754" w14:textId="77777777" w:rsidTr="00C97718">
        <w:trPr>
          <w:trHeight w:val="360"/>
        </w:trPr>
        <w:tc>
          <w:tcPr>
            <w:tcW w:w="14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DF12" w14:textId="77777777" w:rsidR="00C97718" w:rsidRPr="00C97718" w:rsidRDefault="00C97718" w:rsidP="00C97718">
            <w:pPr>
              <w:widowControl/>
              <w:jc w:val="center"/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</w:pPr>
            <w:r w:rsidRPr="00C97718">
              <w:rPr>
                <w:rFonts w:ascii="Arial" w:hAnsi="Arial" w:cs="Arial"/>
                <w:color w:val="auto"/>
                <w:sz w:val="28"/>
                <w:szCs w:val="28"/>
                <w:lang w:val="ru-UA" w:eastAsia="ru-RU"/>
              </w:rPr>
              <w:t>освітньо-професійної програми "Комп'ютерна інженерія"</w:t>
            </w:r>
          </w:p>
        </w:tc>
      </w:tr>
    </w:tbl>
    <w:p w14:paraId="00AFA706" w14:textId="6DA736DE" w:rsidR="00BA69E7" w:rsidRPr="00C97718" w:rsidRDefault="00BA69E7" w:rsidP="00431FFD">
      <w:pPr>
        <w:suppressAutoHyphens/>
        <w:jc w:val="center"/>
        <w:rPr>
          <w:rFonts w:ascii="Arial" w:eastAsia="SimSun" w:hAnsi="Arial" w:cs="Arial"/>
          <w:b/>
          <w:bCs/>
          <w:color w:val="auto"/>
          <w:kern w:val="1"/>
          <w:szCs w:val="28"/>
          <w:lang w:val="ru-UA" w:eastAsia="hi-IN" w:bidi="hi-IN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307"/>
        <w:gridCol w:w="258"/>
        <w:gridCol w:w="302"/>
        <w:gridCol w:w="302"/>
        <w:gridCol w:w="302"/>
        <w:gridCol w:w="289"/>
        <w:gridCol w:w="302"/>
        <w:gridCol w:w="302"/>
        <w:gridCol w:w="302"/>
        <w:gridCol w:w="289"/>
        <w:gridCol w:w="302"/>
        <w:gridCol w:w="302"/>
        <w:gridCol w:w="302"/>
        <w:gridCol w:w="302"/>
        <w:gridCol w:w="302"/>
        <w:gridCol w:w="302"/>
        <w:gridCol w:w="302"/>
        <w:gridCol w:w="302"/>
        <w:gridCol w:w="310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11"/>
        <w:gridCol w:w="303"/>
        <w:gridCol w:w="303"/>
        <w:gridCol w:w="303"/>
        <w:gridCol w:w="311"/>
        <w:gridCol w:w="303"/>
        <w:gridCol w:w="303"/>
        <w:gridCol w:w="303"/>
        <w:gridCol w:w="303"/>
      </w:tblGrid>
      <w:tr w:rsidR="00BC0A4B" w:rsidRPr="00BC0A4B" w14:paraId="5B86D5BB" w14:textId="77777777" w:rsidTr="00BC0A4B">
        <w:trPr>
          <w:trHeight w:val="37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905C73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Рік навчання</w:t>
            </w:r>
          </w:p>
        </w:tc>
        <w:tc>
          <w:tcPr>
            <w:tcW w:w="4600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DB947B9" w14:textId="6F2E33CA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202</w:t>
            </w:r>
            <w:r w:rsidR="0048482C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рік</w:t>
            </w:r>
          </w:p>
        </w:tc>
        <w:tc>
          <w:tcPr>
            <w:tcW w:w="9280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0178DF" w14:textId="583A7CEE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202</w:t>
            </w:r>
            <w:r w:rsidR="0048482C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рік</w:t>
            </w:r>
          </w:p>
        </w:tc>
      </w:tr>
      <w:tr w:rsidR="00BC0A4B" w:rsidRPr="00BC0A4B" w14:paraId="2B2D1A0F" w14:textId="77777777" w:rsidTr="00BC0A4B">
        <w:trPr>
          <w:trHeight w:val="38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25527" w14:textId="77777777" w:rsidR="00BC0A4B" w:rsidRPr="00BC0A4B" w:rsidRDefault="00BC0A4B" w:rsidP="00BC0A4B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499A6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Вересень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6189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1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DA669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Жовтень</w:t>
            </w:r>
          </w:p>
        </w:tc>
        <w:tc>
          <w:tcPr>
            <w:tcW w:w="11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9FAEB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Листопад</w:t>
            </w:r>
          </w:p>
        </w:tc>
        <w:tc>
          <w:tcPr>
            <w:tcW w:w="11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FE81D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Грудень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8DDE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10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F54F2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Січень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EAE84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DDECD2" w14:textId="77777777" w:rsidR="00BC0A4B" w:rsidRPr="00BC0A4B" w:rsidRDefault="00BC0A4B" w:rsidP="00BC0A4B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Лютий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305E4" w14:textId="77777777" w:rsidR="00BC0A4B" w:rsidRPr="00BC0A4B" w:rsidRDefault="00BC0A4B" w:rsidP="00BC0A4B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95A7E3" w14:textId="77777777" w:rsidR="00BC0A4B" w:rsidRPr="00BC0A4B" w:rsidRDefault="00BC0A4B" w:rsidP="00BC0A4B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5681D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Березень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ED3F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10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D5940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Квітень</w:t>
            </w:r>
          </w:p>
        </w:tc>
        <w:tc>
          <w:tcPr>
            <w:tcW w:w="10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9D85D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Травень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4A87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60379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Червень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0C16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48F69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Липень</w:t>
            </w:r>
          </w:p>
        </w:tc>
        <w:tc>
          <w:tcPr>
            <w:tcW w:w="11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280AA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Серпень</w:t>
            </w:r>
          </w:p>
        </w:tc>
      </w:tr>
      <w:tr w:rsidR="00BC0A4B" w:rsidRPr="00BC0A4B" w14:paraId="07DF0295" w14:textId="77777777" w:rsidTr="00BC0A4B">
        <w:trPr>
          <w:trHeight w:val="38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D7B2D" w14:textId="77777777" w:rsidR="00BC0A4B" w:rsidRPr="00BC0A4B" w:rsidRDefault="00BC0A4B" w:rsidP="00BC0A4B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B635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F9D8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C485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F55A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65FD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ІХ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738A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478E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F8F9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43A8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Х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5CFA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C944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2759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5E1F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BB9B1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FB535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7A065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14357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15C2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XII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97EF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89D0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DD4F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FC81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C1BB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ECFA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22E8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F36E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9F13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6C44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4018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C558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973E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ІІІ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F712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4CD0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A093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058F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IV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31C8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B5F6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8014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6F61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B814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B987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43FD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18FF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BE7E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VІ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CF44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3DA0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F112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21F9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VII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2F1F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A8D1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29F5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6AD9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24</w:t>
            </w:r>
          </w:p>
        </w:tc>
      </w:tr>
      <w:tr w:rsidR="00BC0A4B" w:rsidRPr="00BC0A4B" w14:paraId="27AB06BD" w14:textId="77777777" w:rsidTr="00BC0A4B">
        <w:trPr>
          <w:trHeight w:val="38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2B77E" w14:textId="77777777" w:rsidR="00BC0A4B" w:rsidRPr="00BC0A4B" w:rsidRDefault="00BC0A4B" w:rsidP="00BC0A4B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61A7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1275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ED04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8286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3BD2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B8B8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4B38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72032" w14:textId="77777777" w:rsidR="00BC0A4B" w:rsidRPr="00BC0A4B" w:rsidRDefault="00BC0A4B" w:rsidP="00BC0A4B">
            <w:pPr>
              <w:widowControl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B112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EE4A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6DDD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A6982" w14:textId="77777777" w:rsidR="00BC0A4B" w:rsidRPr="00BC0A4B" w:rsidRDefault="00BC0A4B" w:rsidP="00BC0A4B">
            <w:pPr>
              <w:widowControl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E949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422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13E6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3379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8EE6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ECEF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7BD7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D4EB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2527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2AD1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65F7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8F62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715A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73E7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4A3B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A663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F729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BF05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EDE4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2A3B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E528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0083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7E84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7559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A911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CEB0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17D4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FF1C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BF34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FDDC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BFAF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8210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741E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86EF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60C7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8178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C678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C375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44FF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C692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 </w:t>
            </w:r>
          </w:p>
        </w:tc>
      </w:tr>
      <w:tr w:rsidR="00BC0A4B" w:rsidRPr="00BC0A4B" w14:paraId="0AE5B6EA" w14:textId="77777777" w:rsidTr="00BC0A4B">
        <w:trPr>
          <w:trHeight w:val="38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E4704" w14:textId="77777777" w:rsidR="00BC0A4B" w:rsidRPr="00BC0A4B" w:rsidRDefault="00BC0A4B" w:rsidP="00BC0A4B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753C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68FC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78B7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DD52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27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633B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Х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B06C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0514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A8E7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25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8799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ХІ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D9A8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F075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A431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CAE0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E5416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C9347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AE8FB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8A506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color w:val="auto"/>
                <w:sz w:val="16"/>
                <w:szCs w:val="16"/>
                <w:lang w:val="ru-UA" w:eastAsia="ru-RU"/>
              </w:rPr>
              <w:t>27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FA7B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І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26E8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6F05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FBF8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4850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31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01A3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B4E9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27B5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301A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2B12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3881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A14B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A335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119B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IV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3DA9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5C8A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F387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6070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V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9574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5818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5F55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3309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C5DC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6B9B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E94B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B188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8BEC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VIІ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C641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88F4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CCD2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6A2B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VII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D08A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1645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2C1D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1ED3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sz w:val="16"/>
                <w:szCs w:val="16"/>
                <w:lang w:val="ru-UA" w:eastAsia="ru-RU"/>
              </w:rPr>
              <w:t>29</w:t>
            </w:r>
          </w:p>
        </w:tc>
      </w:tr>
      <w:tr w:rsidR="00BC0A4B" w:rsidRPr="00BC0A4B" w14:paraId="0DBE61C0" w14:textId="77777777" w:rsidTr="00BC0A4B">
        <w:trPr>
          <w:trHeight w:val="38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6EC60" w14:textId="77777777" w:rsidR="00BC0A4B" w:rsidRPr="00BC0A4B" w:rsidRDefault="00BC0A4B" w:rsidP="00BC0A4B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6EFA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485C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DE2C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226A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1487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5730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B2BD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E7FF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0404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E04C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A609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11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79AC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AB28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052F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AB64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07E2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4009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17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6C48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EEAB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FC06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6142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FEDF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9EA3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BEC2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F13F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CEFD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A35D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15DE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28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CB2C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29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41F5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22CC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CE40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3AAB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33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8283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B664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F705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6469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F38D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57BF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141A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0100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412D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3BFA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D86E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CF5C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EA7F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46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F920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2708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3142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49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7F4D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9383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F95B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52</w:t>
            </w:r>
          </w:p>
        </w:tc>
      </w:tr>
      <w:tr w:rsidR="00BC0A4B" w:rsidRPr="00BC0A4B" w14:paraId="4EE7E0E3" w14:textId="77777777" w:rsidTr="00BC0A4B">
        <w:trPr>
          <w:trHeight w:val="3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8A9F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C35F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E9C5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0B97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8718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8640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2DA9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83EC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D180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0C10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A119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2BFB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1260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D630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D57D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EB6F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D9A2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009D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622A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BEDD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0C33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D50C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170B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DBE5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C3A1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C80E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B13B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0F50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3FBC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002D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B1A9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7530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8A39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870E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F5B3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AB04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9A48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AB2B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76CE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A946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BA76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2FE66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68E48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D4A54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96131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26520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E4BAD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9F78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9BB0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9C6C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C81A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70C6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3CDB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</w:tr>
      <w:tr w:rsidR="00BC0A4B" w:rsidRPr="00BC0A4B" w14:paraId="4C89872A" w14:textId="77777777" w:rsidTr="00BC0A4B">
        <w:trPr>
          <w:trHeight w:val="3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B448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09D4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E630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A63F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9620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19C7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BCAA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B6C6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B44C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A3C1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0283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42C2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EFAB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5CFF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8367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F014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0A62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4250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E449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AC2E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3F48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8CC5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4E62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E1BE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0DCC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3C90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373C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E2EA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18D5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760E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D36C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BB80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0AE4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BB4A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F13E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A2AF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00D5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D2B4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2CC9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E94D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1D95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BF6DC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A4A5C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38F99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8DB2A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CBA64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769E4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6285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5991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0111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D004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0FBA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367F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</w:tr>
      <w:tr w:rsidR="00BC0A4B" w:rsidRPr="00BC0A4B" w14:paraId="2DD0EEDA" w14:textId="77777777" w:rsidTr="00BC0A4B">
        <w:trPr>
          <w:trHeight w:val="3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334D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E189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2D49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370D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DA25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A4F4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F546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6649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EA96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5FAD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4A77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9D4F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B621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FEBB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1DA7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7D8E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A156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3DC5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80FB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F450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8192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AA1F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3AF8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0EBF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91F1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BD189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2568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F3AA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949C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FDA2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06D2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8FF8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F05D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06C5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A026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B025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64E3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2DF0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2197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76D2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34E3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CF7D7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CB4BE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EBB5C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68633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71AD5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D4215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CFE4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39F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47D1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FE7E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1194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3C31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ru-UA" w:eastAsia="ru-RU"/>
              </w:rPr>
              <w:t>-</w:t>
            </w:r>
          </w:p>
        </w:tc>
      </w:tr>
      <w:tr w:rsidR="00BC0A4B" w:rsidRPr="00BC0A4B" w14:paraId="113E48E6" w14:textId="77777777" w:rsidTr="00BC0A4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7E75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25BF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E82B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8C57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B9DF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93BF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D739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7C53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6922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17F3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B334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B2F1D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B633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9522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1659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3B111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CB722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A8B04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sz w:val="16"/>
                <w:szCs w:val="16"/>
                <w:lang w:val="ru-UA" w:eastAsia="ru-RU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3CEF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915D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7565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7DF7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3760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-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3A6B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F3A7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35A8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4985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58E1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8B03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D201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52B10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1BF55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А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5F46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DC2B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3181A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09DC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27ACB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D95D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</w:pPr>
            <w:r w:rsidRPr="00BC0A4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ru-UA" w:eastAsia="ru-RU"/>
              </w:rPr>
              <w:t>: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B0A24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ІІ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0CC29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ІІ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52CDE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ІІ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710BF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ІІ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A4FE5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ІІ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7DC3B" w14:textId="77777777" w:rsidR="00BC0A4B" w:rsidRPr="00BC0A4B" w:rsidRDefault="00BC0A4B" w:rsidP="00BC0A4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UA" w:eastAsia="ru-RU"/>
              </w:rPr>
              <w:t>//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8ADAE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BDBC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B4CF8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47A3F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2868C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08386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27D4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CDF37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C1353" w14:textId="77777777" w:rsidR="00BC0A4B" w:rsidRPr="00BC0A4B" w:rsidRDefault="00BC0A4B" w:rsidP="00BC0A4B">
            <w:pPr>
              <w:widowControl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ru-UA" w:eastAsia="ru-RU"/>
              </w:rPr>
            </w:pPr>
            <w:r w:rsidRPr="00BC0A4B">
              <w:rPr>
                <w:rFonts w:ascii="Arial" w:hAnsi="Arial" w:cs="Arial"/>
                <w:color w:val="333333"/>
                <w:sz w:val="16"/>
                <w:szCs w:val="16"/>
                <w:lang w:val="ru-UA" w:eastAsia="ru-RU"/>
              </w:rPr>
              <w:t> </w:t>
            </w:r>
          </w:p>
        </w:tc>
      </w:tr>
    </w:tbl>
    <w:p w14:paraId="42F0CA80" w14:textId="77777777" w:rsidR="00BA69E7" w:rsidRPr="00A606C2" w:rsidRDefault="00BA69E7" w:rsidP="00801425">
      <w:pPr>
        <w:suppressAutoHyphens/>
        <w:jc w:val="center"/>
        <w:rPr>
          <w:rFonts w:ascii="Arial" w:eastAsia="SimSun" w:hAnsi="Arial" w:cs="Arial"/>
          <w:b/>
          <w:bCs/>
          <w:color w:val="auto"/>
          <w:kern w:val="1"/>
          <w:szCs w:val="28"/>
          <w:lang w:eastAsia="hi-IN" w:bidi="hi-IN"/>
        </w:rPr>
      </w:pPr>
    </w:p>
    <w:p w14:paraId="68EC0CD4" w14:textId="77777777" w:rsidR="00431FFD" w:rsidRPr="00A606C2" w:rsidRDefault="00431FFD" w:rsidP="00431FFD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hAnsi="Arial" w:cs="Arial"/>
          <w:color w:val="auto"/>
        </w:rPr>
      </w:pPr>
    </w:p>
    <w:p w14:paraId="5651BBC6" w14:textId="77777777" w:rsidR="00431FFD" w:rsidRPr="00A606C2" w:rsidRDefault="00431FFD" w:rsidP="00431FFD">
      <w:pPr>
        <w:widowControl/>
        <w:rPr>
          <w:rFonts w:ascii="Arial" w:hAnsi="Arial" w:cs="Arial"/>
          <w:color w:val="auto"/>
        </w:rPr>
      </w:pPr>
    </w:p>
    <w:tbl>
      <w:tblPr>
        <w:tblW w:w="4718" w:type="pct"/>
        <w:jc w:val="center"/>
        <w:tblLayout w:type="fixed"/>
        <w:tblLook w:val="04A0" w:firstRow="1" w:lastRow="0" w:firstColumn="1" w:lastColumn="0" w:noHBand="0" w:noVBand="1"/>
      </w:tblPr>
      <w:tblGrid>
        <w:gridCol w:w="261"/>
        <w:gridCol w:w="436"/>
        <w:gridCol w:w="321"/>
        <w:gridCol w:w="4006"/>
        <w:gridCol w:w="260"/>
        <w:gridCol w:w="260"/>
        <w:gridCol w:w="780"/>
        <w:gridCol w:w="263"/>
        <w:gridCol w:w="463"/>
        <w:gridCol w:w="596"/>
        <w:gridCol w:w="320"/>
        <w:gridCol w:w="484"/>
        <w:gridCol w:w="336"/>
        <w:gridCol w:w="287"/>
        <w:gridCol w:w="287"/>
        <w:gridCol w:w="290"/>
        <w:gridCol w:w="290"/>
        <w:gridCol w:w="290"/>
        <w:gridCol w:w="1747"/>
        <w:gridCol w:w="290"/>
        <w:gridCol w:w="308"/>
        <w:gridCol w:w="290"/>
        <w:gridCol w:w="236"/>
        <w:gridCol w:w="51"/>
        <w:gridCol w:w="236"/>
        <w:gridCol w:w="63"/>
        <w:gridCol w:w="227"/>
        <w:gridCol w:w="63"/>
        <w:gridCol w:w="227"/>
        <w:gridCol w:w="63"/>
        <w:gridCol w:w="227"/>
        <w:gridCol w:w="63"/>
        <w:gridCol w:w="227"/>
        <w:gridCol w:w="63"/>
        <w:gridCol w:w="227"/>
        <w:gridCol w:w="63"/>
        <w:gridCol w:w="215"/>
      </w:tblGrid>
      <w:tr w:rsidR="00A57B8B" w:rsidRPr="00FC7621" w14:paraId="3E9D6421" w14:textId="77777777" w:rsidTr="005D1025">
        <w:trPr>
          <w:trHeight w:val="255"/>
          <w:jc w:val="center"/>
        </w:trPr>
        <w:tc>
          <w:tcPr>
            <w:tcW w:w="1661" w:type="pct"/>
            <w:gridSpan w:val="4"/>
            <w:noWrap/>
            <w:vAlign w:val="bottom"/>
          </w:tcPr>
          <w:p w14:paraId="70455A05" w14:textId="77777777" w:rsidR="00A57B8B" w:rsidRPr="00FC7621" w:rsidRDefault="00A57B8B" w:rsidP="005D1025">
            <w:pPr>
              <w:rPr>
                <w:rFonts w:ascii="Arial" w:hAnsi="Arial" w:cs="Arial"/>
                <w:b/>
                <w:bCs/>
              </w:rPr>
            </w:pPr>
            <w:r w:rsidRPr="00FC7621">
              <w:rPr>
                <w:rFonts w:ascii="Arial" w:hAnsi="Arial" w:cs="Arial"/>
                <w:b/>
                <w:bCs/>
              </w:rPr>
              <w:t>Умовні позначення:</w:t>
            </w:r>
          </w:p>
        </w:tc>
        <w:tc>
          <w:tcPr>
            <w:tcW w:w="86" w:type="pct"/>
            <w:noWrap/>
            <w:vAlign w:val="bottom"/>
          </w:tcPr>
          <w:p w14:paraId="2F9B783D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86" w:type="pct"/>
            <w:noWrap/>
            <w:vAlign w:val="bottom"/>
          </w:tcPr>
          <w:p w14:paraId="7A6090C0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695" w:type="pct"/>
            <w:gridSpan w:val="4"/>
            <w:noWrap/>
            <w:vAlign w:val="bottom"/>
          </w:tcPr>
          <w:p w14:paraId="659E18B9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106" w:type="pct"/>
            <w:noWrap/>
            <w:vAlign w:val="bottom"/>
          </w:tcPr>
          <w:p w14:paraId="7D275E86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160" w:type="pct"/>
            <w:noWrap/>
            <w:vAlign w:val="bottom"/>
          </w:tcPr>
          <w:p w14:paraId="6A623B67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111" w:type="pct"/>
            <w:noWrap/>
            <w:vAlign w:val="bottom"/>
          </w:tcPr>
          <w:p w14:paraId="558DE0DE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5" w:type="pct"/>
            <w:noWrap/>
            <w:vAlign w:val="bottom"/>
          </w:tcPr>
          <w:p w14:paraId="3EF8878E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5" w:type="pct"/>
            <w:noWrap/>
            <w:vAlign w:val="bottom"/>
          </w:tcPr>
          <w:p w14:paraId="5F75236F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bottom"/>
          </w:tcPr>
          <w:p w14:paraId="2BDD32CA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bottom"/>
          </w:tcPr>
          <w:p w14:paraId="5FF24493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bottom"/>
          </w:tcPr>
          <w:p w14:paraId="6C3DA965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50" w:type="pct"/>
            <w:gridSpan w:val="5"/>
            <w:noWrap/>
            <w:vAlign w:val="bottom"/>
          </w:tcPr>
          <w:p w14:paraId="14987A69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5" w:type="pct"/>
            <w:gridSpan w:val="2"/>
            <w:noWrap/>
            <w:vAlign w:val="bottom"/>
          </w:tcPr>
          <w:p w14:paraId="389CC538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7146BC39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41AFD077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10DD4584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13C09C18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14:paraId="5F30EE9A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bottom"/>
          </w:tcPr>
          <w:p w14:paraId="733E7863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</w:tr>
      <w:tr w:rsidR="00A57B8B" w:rsidRPr="00FC7621" w14:paraId="0A50FA9F" w14:textId="77777777" w:rsidTr="005D1025">
        <w:trPr>
          <w:gridAfter w:val="1"/>
          <w:wAfter w:w="72" w:type="pct"/>
          <w:trHeight w:val="318"/>
          <w:jc w:val="center"/>
        </w:trPr>
        <w:tc>
          <w:tcPr>
            <w:tcW w:w="86" w:type="pct"/>
            <w:noWrap/>
            <w:vAlign w:val="bottom"/>
          </w:tcPr>
          <w:p w14:paraId="37170AB3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3E29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" w:type="pct"/>
            <w:noWrap/>
            <w:vAlign w:val="center"/>
          </w:tcPr>
          <w:p w14:paraId="1317692A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-</w:t>
            </w:r>
          </w:p>
        </w:tc>
        <w:tc>
          <w:tcPr>
            <w:tcW w:w="1754" w:type="pct"/>
            <w:gridSpan w:val="4"/>
            <w:noWrap/>
            <w:vAlign w:val="center"/>
          </w:tcPr>
          <w:p w14:paraId="042A2191" w14:textId="77777777" w:rsidR="00A57B8B" w:rsidRPr="00FC7621" w:rsidRDefault="00A57B8B" w:rsidP="005D1025">
            <w:pPr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теоретичне навчання</w:t>
            </w:r>
          </w:p>
        </w:tc>
        <w:tc>
          <w:tcPr>
            <w:tcW w:w="87" w:type="pct"/>
            <w:noWrap/>
            <w:vAlign w:val="center"/>
          </w:tcPr>
          <w:p w14:paraId="5F5658B8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noWrap/>
            <w:vAlign w:val="center"/>
          </w:tcPr>
          <w:p w14:paraId="0E9668A8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B864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21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06" w:type="pct"/>
            <w:noWrap/>
            <w:vAlign w:val="center"/>
          </w:tcPr>
          <w:p w14:paraId="3063B97C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-</w:t>
            </w:r>
          </w:p>
        </w:tc>
        <w:tc>
          <w:tcPr>
            <w:tcW w:w="1327" w:type="pct"/>
            <w:gridSpan w:val="8"/>
            <w:noWrap/>
            <w:vAlign w:val="center"/>
          </w:tcPr>
          <w:p w14:paraId="7CCF85C3" w14:textId="77777777" w:rsidR="00A57B8B" w:rsidRPr="00FC7621" w:rsidRDefault="00A57B8B" w:rsidP="005D1025">
            <w:pPr>
              <w:rPr>
                <w:rFonts w:ascii="Arial" w:hAnsi="Arial" w:cs="Arial"/>
                <w:iCs/>
              </w:rPr>
            </w:pPr>
            <w:r w:rsidRPr="00FC7621">
              <w:rPr>
                <w:rFonts w:ascii="Arial" w:hAnsi="Arial" w:cs="Arial"/>
                <w:iCs/>
              </w:rPr>
              <w:t>виробнича практика</w:t>
            </w:r>
          </w:p>
        </w:tc>
        <w:tc>
          <w:tcPr>
            <w:tcW w:w="96" w:type="pct"/>
            <w:noWrap/>
            <w:vAlign w:val="center"/>
          </w:tcPr>
          <w:p w14:paraId="404B8120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" w:type="pct"/>
            <w:noWrap/>
            <w:vAlign w:val="center"/>
          </w:tcPr>
          <w:p w14:paraId="2BA5890F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noWrap/>
            <w:vAlign w:val="center"/>
          </w:tcPr>
          <w:p w14:paraId="0887D586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" w:type="pct"/>
            <w:gridSpan w:val="2"/>
            <w:noWrap/>
            <w:vAlign w:val="center"/>
          </w:tcPr>
          <w:p w14:paraId="5E173DAF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" w:type="pct"/>
            <w:gridSpan w:val="2"/>
            <w:noWrap/>
            <w:vAlign w:val="center"/>
          </w:tcPr>
          <w:p w14:paraId="3CA651C5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39BBB52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186E20F1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3F28375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19AA0B67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2B84377A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</w:tr>
      <w:tr w:rsidR="00A57B8B" w:rsidRPr="00FC7621" w14:paraId="6D400AF6" w14:textId="77777777" w:rsidTr="005D1025">
        <w:trPr>
          <w:gridAfter w:val="1"/>
          <w:wAfter w:w="72" w:type="pct"/>
          <w:trHeight w:val="206"/>
          <w:jc w:val="center"/>
        </w:trPr>
        <w:tc>
          <w:tcPr>
            <w:tcW w:w="86" w:type="pct"/>
            <w:noWrap/>
            <w:vAlign w:val="bottom"/>
          </w:tcPr>
          <w:p w14:paraId="5FAB5B2F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60778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2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06" w:type="pct"/>
            <w:noWrap/>
            <w:vAlign w:val="center"/>
          </w:tcPr>
          <w:p w14:paraId="6CE967EC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-</w:t>
            </w:r>
          </w:p>
        </w:tc>
        <w:tc>
          <w:tcPr>
            <w:tcW w:w="1754" w:type="pct"/>
            <w:gridSpan w:val="4"/>
            <w:noWrap/>
            <w:vAlign w:val="center"/>
          </w:tcPr>
          <w:p w14:paraId="5144C710" w14:textId="77777777" w:rsidR="00A57B8B" w:rsidRPr="00FC7621" w:rsidRDefault="00A57B8B" w:rsidP="005D1025">
            <w:pPr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екзаменаційна сесія</w:t>
            </w:r>
          </w:p>
        </w:tc>
        <w:tc>
          <w:tcPr>
            <w:tcW w:w="87" w:type="pct"/>
            <w:noWrap/>
            <w:vAlign w:val="center"/>
          </w:tcPr>
          <w:p w14:paraId="56959417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noWrap/>
            <w:vAlign w:val="center"/>
          </w:tcPr>
          <w:p w14:paraId="435F2A0B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D338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21">
              <w:rPr>
                <w:rFonts w:ascii="Arial" w:hAnsi="Arial" w:cs="Arial"/>
                <w:b/>
                <w:bCs/>
              </w:rPr>
              <w:t>О</w:t>
            </w:r>
          </w:p>
        </w:tc>
        <w:tc>
          <w:tcPr>
            <w:tcW w:w="106" w:type="pct"/>
            <w:noWrap/>
            <w:vAlign w:val="center"/>
          </w:tcPr>
          <w:p w14:paraId="169FE26A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-</w:t>
            </w:r>
          </w:p>
        </w:tc>
        <w:tc>
          <w:tcPr>
            <w:tcW w:w="1524" w:type="pct"/>
            <w:gridSpan w:val="10"/>
            <w:noWrap/>
            <w:vAlign w:val="center"/>
          </w:tcPr>
          <w:p w14:paraId="0EBDB289" w14:textId="77777777" w:rsidR="00A57B8B" w:rsidRPr="00FC7621" w:rsidRDefault="00A57B8B" w:rsidP="005D1025">
            <w:pPr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навчальна практика</w:t>
            </w:r>
          </w:p>
        </w:tc>
        <w:tc>
          <w:tcPr>
            <w:tcW w:w="96" w:type="pct"/>
            <w:noWrap/>
            <w:vAlign w:val="center"/>
          </w:tcPr>
          <w:p w14:paraId="1E76E3D3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" w:type="pct"/>
            <w:gridSpan w:val="2"/>
            <w:noWrap/>
            <w:vAlign w:val="center"/>
          </w:tcPr>
          <w:p w14:paraId="520ED604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" w:type="pct"/>
            <w:gridSpan w:val="2"/>
            <w:noWrap/>
            <w:vAlign w:val="center"/>
          </w:tcPr>
          <w:p w14:paraId="1E35326B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79DBF9FA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0711D420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52037D1B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6AE35876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2EC59709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</w:tr>
      <w:tr w:rsidR="00A57B8B" w:rsidRPr="00FC7621" w14:paraId="0C147F8C" w14:textId="77777777" w:rsidTr="005D1025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14:paraId="4CF15F46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ED73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21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6" w:type="pct"/>
            <w:noWrap/>
            <w:vAlign w:val="center"/>
          </w:tcPr>
          <w:p w14:paraId="6A0239A1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-</w:t>
            </w:r>
          </w:p>
        </w:tc>
        <w:tc>
          <w:tcPr>
            <w:tcW w:w="1324" w:type="pct"/>
            <w:noWrap/>
            <w:vAlign w:val="center"/>
          </w:tcPr>
          <w:p w14:paraId="7269C20E" w14:textId="77777777" w:rsidR="00A57B8B" w:rsidRPr="00FC7621" w:rsidRDefault="00A57B8B" w:rsidP="005D1025">
            <w:pPr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канікули</w:t>
            </w:r>
          </w:p>
        </w:tc>
        <w:tc>
          <w:tcPr>
            <w:tcW w:w="86" w:type="pct"/>
            <w:noWrap/>
            <w:vAlign w:val="center"/>
          </w:tcPr>
          <w:p w14:paraId="5E469ADB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" w:type="pct"/>
            <w:noWrap/>
            <w:vAlign w:val="center"/>
          </w:tcPr>
          <w:p w14:paraId="55AFA27E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" w:type="pct"/>
            <w:noWrap/>
            <w:vAlign w:val="center"/>
          </w:tcPr>
          <w:p w14:paraId="4DF99AEF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" w:type="pct"/>
            <w:noWrap/>
            <w:vAlign w:val="center"/>
          </w:tcPr>
          <w:p w14:paraId="7BB99086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noWrap/>
            <w:vAlign w:val="center"/>
          </w:tcPr>
          <w:p w14:paraId="18EA4C62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0E0F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21">
              <w:rPr>
                <w:rFonts w:ascii="Arial" w:hAnsi="Arial" w:cs="Arial"/>
                <w:b/>
                <w:bCs/>
              </w:rPr>
              <w:t>ІІ</w:t>
            </w:r>
          </w:p>
        </w:tc>
        <w:tc>
          <w:tcPr>
            <w:tcW w:w="106" w:type="pct"/>
            <w:noWrap/>
            <w:vAlign w:val="center"/>
          </w:tcPr>
          <w:p w14:paraId="45055A13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  <w:r w:rsidRPr="00FC7621">
              <w:rPr>
                <w:rFonts w:ascii="Arial" w:hAnsi="Arial" w:cs="Arial"/>
              </w:rPr>
              <w:t>-</w:t>
            </w:r>
          </w:p>
        </w:tc>
        <w:tc>
          <w:tcPr>
            <w:tcW w:w="2366" w:type="pct"/>
            <w:gridSpan w:val="26"/>
            <w:noWrap/>
            <w:vAlign w:val="center"/>
          </w:tcPr>
          <w:p w14:paraId="795D51B5" w14:textId="77777777" w:rsidR="00A57B8B" w:rsidRPr="00FC7621" w:rsidRDefault="00A57B8B" w:rsidP="005D1025">
            <w:pPr>
              <w:rPr>
                <w:rFonts w:ascii="Arial" w:hAnsi="Arial" w:cs="Arial"/>
              </w:rPr>
            </w:pPr>
            <w:r w:rsidRPr="003F4674">
              <w:rPr>
                <w:rFonts w:ascii="Arial" w:hAnsi="Arial" w:cs="Arial"/>
              </w:rPr>
              <w:t>підготовка бакалаврської кваліфікаційної роботи</w:t>
            </w:r>
          </w:p>
        </w:tc>
      </w:tr>
      <w:tr w:rsidR="00A57B8B" w:rsidRPr="00FC7621" w14:paraId="1664E1DE" w14:textId="77777777" w:rsidTr="005D1025">
        <w:trPr>
          <w:trHeight w:val="255"/>
          <w:jc w:val="center"/>
        </w:trPr>
        <w:tc>
          <w:tcPr>
            <w:tcW w:w="86" w:type="pct"/>
            <w:tcBorders>
              <w:right w:val="single" w:sz="4" w:space="0" w:color="auto"/>
            </w:tcBorders>
            <w:noWrap/>
            <w:vAlign w:val="bottom"/>
          </w:tcPr>
          <w:p w14:paraId="096DDBD4" w14:textId="77777777" w:rsidR="00A57B8B" w:rsidRPr="00FC7621" w:rsidRDefault="00A57B8B" w:rsidP="005D1025">
            <w:pPr>
              <w:rPr>
                <w:rFonts w:ascii="Arial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0FCF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  <w:r w:rsidRPr="006B3B45">
              <w:rPr>
                <w:b/>
                <w:bCs/>
              </w:rPr>
              <w:t>А</w:t>
            </w:r>
          </w:p>
        </w:tc>
        <w:tc>
          <w:tcPr>
            <w:tcW w:w="106" w:type="pct"/>
            <w:tcBorders>
              <w:left w:val="single" w:sz="4" w:space="0" w:color="auto"/>
            </w:tcBorders>
            <w:noWrap/>
            <w:vAlign w:val="center"/>
          </w:tcPr>
          <w:p w14:paraId="7C465016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  <w:r w:rsidRPr="006B3B45">
              <w:t>-</w:t>
            </w:r>
          </w:p>
        </w:tc>
        <w:tc>
          <w:tcPr>
            <w:tcW w:w="1324" w:type="pct"/>
            <w:noWrap/>
            <w:vAlign w:val="center"/>
          </w:tcPr>
          <w:p w14:paraId="307B5EAB" w14:textId="77777777" w:rsidR="00A57B8B" w:rsidRPr="00FC7621" w:rsidRDefault="00A57B8B" w:rsidP="005D1025">
            <w:pPr>
              <w:rPr>
                <w:rFonts w:ascii="Arial" w:hAnsi="Arial" w:cs="Arial"/>
              </w:rPr>
            </w:pPr>
            <w:r w:rsidRPr="000B594F">
              <w:rPr>
                <w:rFonts w:ascii="Arial" w:hAnsi="Arial" w:cs="Arial"/>
              </w:rPr>
              <w:t>проміжна атестація</w:t>
            </w:r>
          </w:p>
        </w:tc>
        <w:tc>
          <w:tcPr>
            <w:tcW w:w="86" w:type="pct"/>
            <w:noWrap/>
            <w:vAlign w:val="center"/>
          </w:tcPr>
          <w:p w14:paraId="07EB9792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" w:type="pct"/>
            <w:noWrap/>
            <w:vAlign w:val="center"/>
          </w:tcPr>
          <w:p w14:paraId="74228085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" w:type="pct"/>
            <w:noWrap/>
            <w:vAlign w:val="center"/>
          </w:tcPr>
          <w:p w14:paraId="6AA96F44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" w:type="pct"/>
            <w:noWrap/>
            <w:vAlign w:val="center"/>
          </w:tcPr>
          <w:p w14:paraId="011E74C6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" w:type="pct"/>
            <w:tcBorders>
              <w:right w:val="single" w:sz="4" w:space="0" w:color="auto"/>
            </w:tcBorders>
            <w:noWrap/>
            <w:vAlign w:val="center"/>
          </w:tcPr>
          <w:p w14:paraId="08728715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D81E" w14:textId="77777777" w:rsidR="00A57B8B" w:rsidRPr="00FC7621" w:rsidRDefault="00A57B8B" w:rsidP="005D1025">
            <w:pPr>
              <w:jc w:val="center"/>
              <w:rPr>
                <w:rFonts w:ascii="Arial" w:hAnsi="Arial" w:cs="Arial"/>
                <w:b/>
                <w:bCs/>
              </w:rPr>
            </w:pPr>
            <w:r w:rsidRPr="00FC7621">
              <w:rPr>
                <w:rFonts w:ascii="Arial" w:hAnsi="Arial" w:cs="Arial"/>
                <w:b/>
                <w:bCs/>
              </w:rPr>
              <w:t>//</w:t>
            </w:r>
          </w:p>
        </w:tc>
        <w:tc>
          <w:tcPr>
            <w:tcW w:w="106" w:type="pct"/>
            <w:tcBorders>
              <w:left w:val="single" w:sz="4" w:space="0" w:color="auto"/>
            </w:tcBorders>
            <w:noWrap/>
            <w:vAlign w:val="center"/>
          </w:tcPr>
          <w:p w14:paraId="30D3D1AD" w14:textId="77777777" w:rsidR="00A57B8B" w:rsidRPr="00FC7621" w:rsidRDefault="00A57B8B" w:rsidP="005D10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6" w:type="pct"/>
            <w:gridSpan w:val="26"/>
            <w:noWrap/>
          </w:tcPr>
          <w:p w14:paraId="491FA2B7" w14:textId="77777777" w:rsidR="00A57B8B" w:rsidRPr="003F4674" w:rsidRDefault="00A57B8B" w:rsidP="005D1025">
            <w:pPr>
              <w:tabs>
                <w:tab w:val="left" w:pos="720"/>
              </w:tabs>
              <w:ind w:right="-280"/>
              <w:rPr>
                <w:rFonts w:ascii="Arial" w:hAnsi="Arial" w:cs="Arial"/>
              </w:rPr>
            </w:pPr>
            <w:r w:rsidRPr="003F4674">
              <w:rPr>
                <w:rFonts w:ascii="Arial" w:hAnsi="Arial" w:cs="Arial"/>
              </w:rPr>
              <w:t xml:space="preserve">атестація здобувачів вищої освіти </w:t>
            </w:r>
          </w:p>
          <w:p w14:paraId="5DB225E6" w14:textId="77777777" w:rsidR="00A57B8B" w:rsidRPr="00FC7621" w:rsidRDefault="00A57B8B" w:rsidP="005D1025">
            <w:pPr>
              <w:tabs>
                <w:tab w:val="left" w:pos="720"/>
              </w:tabs>
              <w:ind w:right="-2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F4674">
              <w:rPr>
                <w:rFonts w:ascii="Arial" w:hAnsi="Arial" w:cs="Arial"/>
              </w:rPr>
              <w:t>захист бакалаврської кваліфікаційної роботи)</w:t>
            </w:r>
          </w:p>
        </w:tc>
      </w:tr>
    </w:tbl>
    <w:p w14:paraId="189D85DB" w14:textId="77777777" w:rsidR="00431FFD" w:rsidRPr="00A606C2" w:rsidRDefault="00431FFD" w:rsidP="00431FFD">
      <w:pPr>
        <w:widowControl/>
        <w:rPr>
          <w:rFonts w:ascii="Arial" w:hAnsi="Arial" w:cs="Arial"/>
          <w:color w:val="auto"/>
        </w:rPr>
      </w:pPr>
    </w:p>
    <w:p w14:paraId="6E24DDC0" w14:textId="77777777" w:rsidR="00431FFD" w:rsidRPr="00A606C2" w:rsidRDefault="00431FFD" w:rsidP="00431FFD">
      <w:pPr>
        <w:widowControl/>
        <w:rPr>
          <w:rFonts w:ascii="Arial" w:hAnsi="Arial" w:cs="Arial"/>
          <w:color w:val="auto"/>
        </w:rPr>
      </w:pPr>
    </w:p>
    <w:p w14:paraId="175BFBA0" w14:textId="77777777" w:rsidR="00431FFD" w:rsidRPr="00A606C2" w:rsidRDefault="00431FFD" w:rsidP="00431FFD">
      <w:pPr>
        <w:widowControl/>
        <w:ind w:left="84"/>
        <w:rPr>
          <w:rFonts w:ascii="Arial" w:hAnsi="Arial" w:cs="Arial"/>
        </w:rPr>
      </w:pPr>
      <w:r w:rsidRPr="00A606C2">
        <w:rPr>
          <w:rFonts w:ascii="Arial" w:hAnsi="Arial" w:cs="Arial"/>
        </w:rPr>
        <w:t xml:space="preserve"> </w:t>
      </w:r>
    </w:p>
    <w:p w14:paraId="3ED0D9C1" w14:textId="77777777" w:rsidR="00431FFD" w:rsidRPr="00A606C2" w:rsidRDefault="00431FFD" w:rsidP="00431FFD">
      <w:pPr>
        <w:widowControl/>
        <w:ind w:left="84"/>
        <w:rPr>
          <w:rFonts w:ascii="Arial" w:hAnsi="Arial" w:cs="Arial"/>
        </w:rPr>
      </w:pPr>
      <w:r w:rsidRPr="00A606C2">
        <w:rPr>
          <w:rFonts w:ascii="Arial" w:hAnsi="Arial" w:cs="Arial"/>
        </w:rPr>
        <w:lastRenderedPageBreak/>
        <w:t xml:space="preserve">  </w:t>
      </w:r>
    </w:p>
    <w:tbl>
      <w:tblPr>
        <w:tblW w:w="1658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40"/>
        <w:gridCol w:w="4437"/>
        <w:gridCol w:w="851"/>
        <w:gridCol w:w="567"/>
        <w:gridCol w:w="709"/>
        <w:gridCol w:w="434"/>
        <w:gridCol w:w="416"/>
        <w:gridCol w:w="992"/>
        <w:gridCol w:w="709"/>
        <w:gridCol w:w="709"/>
        <w:gridCol w:w="9"/>
        <w:gridCol w:w="558"/>
        <w:gridCol w:w="9"/>
        <w:gridCol w:w="567"/>
        <w:gridCol w:w="567"/>
        <w:gridCol w:w="567"/>
        <w:gridCol w:w="425"/>
        <w:gridCol w:w="425"/>
        <w:gridCol w:w="426"/>
        <w:gridCol w:w="425"/>
        <w:gridCol w:w="425"/>
        <w:gridCol w:w="142"/>
        <w:gridCol w:w="284"/>
        <w:gridCol w:w="141"/>
        <w:gridCol w:w="285"/>
        <w:gridCol w:w="141"/>
        <w:gridCol w:w="10"/>
        <w:gridCol w:w="416"/>
      </w:tblGrid>
      <w:tr w:rsidR="00815324" w:rsidRPr="002F6BFF" w14:paraId="5E14574B" w14:textId="77777777" w:rsidTr="00815324">
        <w:trPr>
          <w:trHeight w:val="300"/>
        </w:trPr>
        <w:tc>
          <w:tcPr>
            <w:tcW w:w="16170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49D6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bookmarkStart w:id="10" w:name="RANGE!C1:X123"/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ІІ. ПЛАН НАВЧАЛЬНОГО ПРОЦЕСУ</w:t>
            </w:r>
            <w:bookmarkEnd w:id="10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015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</w:p>
        </w:tc>
      </w:tr>
      <w:tr w:rsidR="0091383B" w:rsidRPr="002F6BFF" w14:paraId="057BDBD4" w14:textId="77777777" w:rsidTr="00815324">
        <w:trPr>
          <w:trHeight w:val="55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65C11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№ п.п.</w:t>
            </w:r>
          </w:p>
        </w:tc>
        <w:tc>
          <w:tcPr>
            <w:tcW w:w="4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ADC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Назва навчальної дисципліни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84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Загальний обсяг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8E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Форми контролю знань  (за семестрами)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CE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Аудиторні заняття</w:t>
            </w:r>
          </w:p>
        </w:tc>
        <w:tc>
          <w:tcPr>
            <w:tcW w:w="5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2240A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Самостійна робота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176B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Практична підготовка</w:t>
            </w:r>
          </w:p>
        </w:tc>
        <w:tc>
          <w:tcPr>
            <w:tcW w:w="354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7BAB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Розподіл тижневих годин за курсами та семестрами</w:t>
            </w:r>
          </w:p>
        </w:tc>
      </w:tr>
      <w:tr w:rsidR="003469D2" w:rsidRPr="002F6BFF" w14:paraId="0A81B929" w14:textId="77777777" w:rsidTr="00B37004">
        <w:trPr>
          <w:trHeight w:val="32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187F" w14:textId="77777777" w:rsidR="003469D2" w:rsidRPr="002F6BFF" w:rsidRDefault="003469D2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C117" w14:textId="77777777" w:rsidR="003469D2" w:rsidRPr="002F6BFF" w:rsidRDefault="003469D2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5A10" w14:textId="77777777" w:rsidR="003469D2" w:rsidRPr="002F6BFF" w:rsidRDefault="003469D2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CEF5" w14:textId="77777777" w:rsidR="003469D2" w:rsidRPr="002F6BFF" w:rsidRDefault="003469D2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4408139" w14:textId="77777777" w:rsidR="003469D2" w:rsidRPr="002F6BFF" w:rsidRDefault="003469D2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10B2" w14:textId="77777777" w:rsidR="003469D2" w:rsidRPr="002F6BFF" w:rsidRDefault="003469D2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 у тому числі</w:t>
            </w:r>
          </w:p>
        </w:tc>
        <w:tc>
          <w:tcPr>
            <w:tcW w:w="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3DDA" w14:textId="77777777" w:rsidR="003469D2" w:rsidRPr="002F6BFF" w:rsidRDefault="003469D2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F16" w14:textId="77777777" w:rsidR="003469D2" w:rsidRPr="002F6BFF" w:rsidRDefault="003469D2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9F22" w14:textId="77777777" w:rsidR="003469D2" w:rsidRPr="002F6BFF" w:rsidRDefault="003469D2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 курс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F1E4" w14:textId="77777777" w:rsidR="003469D2" w:rsidRPr="002F6BFF" w:rsidRDefault="003469D2" w:rsidP="003469D2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ІІ курс</w:t>
            </w:r>
          </w:p>
          <w:p w14:paraId="7CD30C9C" w14:textId="384D7C8A" w:rsidR="003469D2" w:rsidRPr="002F6BFF" w:rsidRDefault="003469D2" w:rsidP="003469D2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CA36" w14:textId="77777777" w:rsidR="003469D2" w:rsidRPr="002F6BFF" w:rsidRDefault="003469D2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ІІІ курс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35581B" w14:textId="77777777" w:rsidR="003469D2" w:rsidRPr="002F6BFF" w:rsidRDefault="003469D2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IV курс</w:t>
            </w:r>
          </w:p>
        </w:tc>
      </w:tr>
      <w:tr w:rsidR="0091383B" w:rsidRPr="002F6BFF" w14:paraId="1F37EB90" w14:textId="77777777" w:rsidTr="00815324">
        <w:trPr>
          <w:trHeight w:val="28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19F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B17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AD1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588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C84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15D02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лекції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2E80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лабораторні 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FE7C2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практичні</w:t>
            </w:r>
          </w:p>
        </w:tc>
        <w:tc>
          <w:tcPr>
            <w:tcW w:w="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7ED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178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35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40E9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Семестри</w:t>
            </w:r>
          </w:p>
        </w:tc>
      </w:tr>
      <w:tr w:rsidR="00815324" w:rsidRPr="002F6BFF" w14:paraId="40D83910" w14:textId="77777777" w:rsidTr="00815324">
        <w:trPr>
          <w:trHeight w:val="28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B42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0E0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E1A44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Годин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B011A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(1ЄСТС 30 год).</w:t>
            </w: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br/>
              <w:t>кредитів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DA17F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Екзамен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79D3B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Залік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FDED5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Курсова робота (проект)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D82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31A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94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97B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172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CE3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Навч. практика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D04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Виробн. практика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22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21D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1C2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14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BFA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BA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F13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8282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</w:tr>
      <w:tr w:rsidR="00815324" w:rsidRPr="002F6BFF" w14:paraId="34F65DF8" w14:textId="77777777" w:rsidTr="00815324">
        <w:trPr>
          <w:trHeight w:val="28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F7B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570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48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532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BA3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AEA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CCC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CA2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3A0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30B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380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F99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3DF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2A3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35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AB69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Кількість тижнів у семестрі</w:t>
            </w:r>
          </w:p>
        </w:tc>
      </w:tr>
      <w:tr w:rsidR="00815324" w:rsidRPr="002F6BFF" w14:paraId="3AE0D097" w14:textId="77777777" w:rsidTr="00815324">
        <w:trPr>
          <w:trHeight w:val="75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C1B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91E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DBE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F5D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957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FE6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844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D57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F94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556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51D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D97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3F5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EC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3B4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960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EA0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C87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405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266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DF2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C4118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12</w:t>
            </w:r>
          </w:p>
        </w:tc>
      </w:tr>
      <w:tr w:rsidR="00815324" w:rsidRPr="002F6BFF" w14:paraId="05098FC7" w14:textId="77777777" w:rsidTr="00815324">
        <w:trPr>
          <w:trHeight w:val="2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10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B6A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62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00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C0B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2D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FF3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A5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013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33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9E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52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4D0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FB3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1A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3B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60E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E1E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EA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408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B3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72AAA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22</w:t>
            </w:r>
          </w:p>
        </w:tc>
      </w:tr>
      <w:tr w:rsidR="0091383B" w:rsidRPr="002F6BFF" w14:paraId="7F9C9625" w14:textId="77777777" w:rsidTr="00815324">
        <w:trPr>
          <w:trHeight w:val="285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DD874E" w14:textId="5E11658B" w:rsidR="002F6BFF" w:rsidRPr="002F6BFF" w:rsidRDefault="0048482C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ОБОВ</w:t>
            </w:r>
            <w:r w:rsidR="00512373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en-US" w:eastAsia="ru-RU"/>
              </w:rPr>
              <w:t>’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ЯЗКОВІ КОМПОНЕНТИ ОПП</w:t>
            </w:r>
          </w:p>
        </w:tc>
      </w:tr>
      <w:tr w:rsidR="0091383B" w:rsidRPr="002F6BFF" w14:paraId="690E46DB" w14:textId="77777777" w:rsidTr="00815324">
        <w:trPr>
          <w:trHeight w:val="285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390F57" w14:textId="6472AFEB" w:rsidR="002F6BFF" w:rsidRPr="002F6BFF" w:rsidRDefault="0048482C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Цикл загальної підг</w:t>
            </w:r>
            <w:r w:rsidR="00033F4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о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товки</w:t>
            </w:r>
          </w:p>
        </w:tc>
      </w:tr>
      <w:tr w:rsidR="00815324" w:rsidRPr="002F6BFF" w14:paraId="7A0D6551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3FF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8D2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Українська мова за професійним спрямуванням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D1A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C3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58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04C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9E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4F5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56A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332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D56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9F4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10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6B0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FF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2D6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838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04A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158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9AC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A8F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EF72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0097781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CAC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671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Фiлософiя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2CA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00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E1B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1D8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1F1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13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7E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CA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8DB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4B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5E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CC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308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E7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F9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9BF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396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F2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16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1D887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4DCD8F6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58C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4D4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Етнокультурологія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F3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1E4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5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EFD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D7C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26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08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257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314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8C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2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992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5EF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99E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C02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CA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09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10D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D07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D3EA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95DF5DA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313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726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Правова культура особистості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98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051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E3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836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627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F4E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40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AD4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19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458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1B2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ED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A8F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1E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9B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BB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BC4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7E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C4F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2638C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7DF1E6B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7CD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ОК5.1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48D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Іноземна мова - частина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8E6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58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E0B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61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86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2DC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16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23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CBE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28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80D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925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DB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E4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81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339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502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9A1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A3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3247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8A7C462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C48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ОК5.2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C70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Іноземна мова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7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CBC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89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CA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79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FA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72A1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14C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37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E53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D3D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5BD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14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AB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01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9E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13A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87A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861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A7C11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089C206D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B77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ОК5.3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741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Іноземна мова - частина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A05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26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21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6A1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4BE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88CD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70A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06D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70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1E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4E4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FA7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E2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F8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BB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B9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26B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5C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DC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1A32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ED436C0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BD9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ОК5.4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AC2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Іноземна мова - частина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A9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388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7F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0B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A5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FDE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15F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053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F0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050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C0D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2BF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010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9DA1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743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A0F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244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92C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E3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55B38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77A2B922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4A4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ОК6.1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65A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Фiзичне виховання - частина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4B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39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CF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C31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BDB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F5F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092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90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0EE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62F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C6F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E4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AC9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B86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6E0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E81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D91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76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F92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24E64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EC63DB9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45E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ОК6.2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DF8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Фiзичне виховання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F6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24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423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386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AE4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360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784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F0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39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258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32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303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CC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F82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8D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07F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500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CB3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29C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EA18C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C565C4B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C67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ОК6.3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780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Фiзичне виховання - частина 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8D1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D40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98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301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7A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32B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EDD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4C9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39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0C3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523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24C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D3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AF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CA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24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2C8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79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8A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3593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406CC56" w14:textId="77777777" w:rsidTr="00815324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808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F91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Теоретична підготовка базової загальновійськової підготовки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A6D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542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F93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95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30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4C0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6402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3E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C1EA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BAD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BCF2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6BBD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366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BF8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A253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9FA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6446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C8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00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2B4BC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A6994BF" w14:textId="77777777" w:rsidTr="0081532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3D9DE2E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438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9FE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2EE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10E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68D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0FE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8D7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83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272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1F5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54F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EA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601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14E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540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862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B9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DDC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4F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891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28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91383B" w:rsidRPr="002F6BFF" w14:paraId="2B0708A8" w14:textId="77777777" w:rsidTr="00815324">
        <w:trPr>
          <w:trHeight w:val="285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42A6D5" w14:textId="38ADA2E7" w:rsidR="002F6BFF" w:rsidRPr="002F6BFF" w:rsidRDefault="00512373" w:rsidP="00512373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67250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Цикл спеціальної (фахової) підготовки</w:t>
            </w:r>
          </w:p>
        </w:tc>
      </w:tr>
      <w:tr w:rsidR="00815324" w:rsidRPr="002F6BFF" w14:paraId="3D522185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2F1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ОК8.1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E86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Вища математика - частина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060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92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CAD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893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37D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B8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946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0E4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9DC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8E1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E84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F92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96C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E25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764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5F7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E70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95E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14F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AADF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12A50C6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B2B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ОК8.2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410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Вища математика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20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43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67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900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232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869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B0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DC4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98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261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DFE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667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393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10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4A7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981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3E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3B6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EF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24CF1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64C2E04" w14:textId="77777777" w:rsidTr="0051237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691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ОК9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455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Фізичні основи комп'ютерної електроніки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0E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579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6F9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843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3C4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15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7E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39E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C2F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16C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DD9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4D1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020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D4B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2D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EFE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1F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901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DF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10D6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3D824FB" w14:textId="77777777" w:rsidTr="00512373">
        <w:trPr>
          <w:trHeight w:val="2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242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lastRenderedPageBreak/>
              <w:t>ОК10.1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9CD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Програмування - частина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CD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041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25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3AE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35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19D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14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E9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6E2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814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2F6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5B3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98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50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AE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134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38B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F8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D1A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681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8FF2098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76D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ОК10.2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F9A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Програмування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DDF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5C2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EA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3B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924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BA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CB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EAB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7BA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4AE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365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501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9F6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27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E20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1E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538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765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F3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9138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0D5376D8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5F6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D9B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Теорiя ймовiрностей, імовірнісні процеси і математична статистика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3A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1B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2D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0D0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914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B6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E2F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7D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067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4D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4C0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2A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AB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E9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4CE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A5C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08F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912B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44C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0F5C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4CFBA00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03A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E69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Електроніка та електротехніка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652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D60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1D34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48C7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C7F9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710E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05A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8F1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B31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1E4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757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164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820B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B4A9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A763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647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C5D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224D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4F5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965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606E8D2D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5DF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20B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Теорія інформації та кодування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6DF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393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80B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0F7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8B3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8E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970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A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547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01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A04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C3F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258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FAD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7C3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BF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747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6BC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0F63A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8FDCB48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E83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ОК14.1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686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Інформаційні технології - частина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37F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FFC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AD2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1AB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E5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659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D1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7F4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3BC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6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853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3D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222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44C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585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FD9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815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0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A5F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D6C98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04478FE4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6C6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ОК14.2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D20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Інформаційні технології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A84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DC2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BA6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CD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769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19A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495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C2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FD6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935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11F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6A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48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870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7F6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F2F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49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FE1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35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C8E00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210C29B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D06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ОК15.1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F08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Комп'ютерна логіка - частина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826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7F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78F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DF5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7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4FB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70E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422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E1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97B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D9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F3F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AA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C08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134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6E4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15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219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A81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557FB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D005B79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803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ОК15.2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718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Комп'ютерна логіка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47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6C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2B1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D9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6CA02D3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3,КП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EC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3D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069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B9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636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43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EF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75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607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4E4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071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60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17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A43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98E9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CE27311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0D4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E18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Дискретна 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498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082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960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B3F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72A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91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0E3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CE6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F7B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3C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6B6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FCD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2EC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5E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44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DE4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7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E4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729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203D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4CA221C" w14:textId="77777777" w:rsidTr="003109D9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2A8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E86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Комп'ютерна електроніка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329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E5F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FEC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6A2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C4D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686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6B1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67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C69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C5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A7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C3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50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DC9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969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7FC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4D2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03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04A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ABCC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0F3889E" w14:textId="77777777" w:rsidTr="003109D9">
        <w:trPr>
          <w:trHeight w:val="3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483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463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Організація баз даних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3BC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E0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F74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950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9EB11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A1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30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06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9A9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AE8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AE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DF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01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FBD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D0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1D0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36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B6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A57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AE1F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99FA74F" w14:textId="77777777" w:rsidTr="003109D9">
        <w:trPr>
          <w:trHeight w:val="4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DF5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ОК19.1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643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Комп'ютерна схемотехніка - частина 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BBF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24E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B02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3E3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24A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441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A78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D67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29E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8F4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70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480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3D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3F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CE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3E9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A8A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1C6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E1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B5A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340F186" w14:textId="77777777" w:rsidTr="00815324">
        <w:trPr>
          <w:trHeight w:val="36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460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ОК19.2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93E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Комп'ютерна схемотехніка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979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EB1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1D8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E98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6105F63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4,КП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02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979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8EF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36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49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1E6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AC6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30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271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EA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43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183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E4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9A0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6C71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3007792" w14:textId="77777777" w:rsidTr="00815324">
        <w:trPr>
          <w:trHeight w:val="3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7CA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ОК20.1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8D0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Архітектура комп'ютерів - частина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DA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40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47D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E6B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6A8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7C2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220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97C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6A7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C05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59F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3CF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44A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25E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4F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9A5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46D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1E3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277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3644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6199AC09" w14:textId="77777777" w:rsidTr="00815324">
        <w:trPr>
          <w:trHeight w:val="3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EC9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ОК20.2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1A7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Архітектура комп'ютерів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6D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F7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40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69E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22A8C81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5,КП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056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EFF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2F0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9A5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9C9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B05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BE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31D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71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5EC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F6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5E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E4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AC5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FECA0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7620C589" w14:textId="77777777" w:rsidTr="00815324">
        <w:trPr>
          <w:trHeight w:val="3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BD5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BE4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Технології  проектування цифрових систем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4D1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408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B4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CF8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5D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558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0E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E5B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32E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EC8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201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971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9E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065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023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8E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71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09A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9CA2D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4A25AD5" w14:textId="77777777" w:rsidTr="008153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FD0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AA5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Паралельні  та розподілені обчислення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B42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64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145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73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CEF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1C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BE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70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34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9EF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87C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FA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316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51D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EC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97D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2C0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24B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88D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74B72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4E1D844" w14:textId="77777777" w:rsidTr="008153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822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ОК23.1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1E2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Системне програмування - частина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E3E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0D4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FF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9C3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CE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17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FB4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B4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66F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20A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EFE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2C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80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0B8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EE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578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11D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F38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2F6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754B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04B30541" w14:textId="77777777" w:rsidTr="008153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7EA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ОК23.2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66E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Системне програмування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28B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15C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0F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4C8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7FD2AF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6,КП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A7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584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5B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6C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F5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6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6D7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CBC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08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78A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E2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AE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328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847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75E3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F8FBE69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470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ОК24.1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F57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Комп'ютерні мережі - частина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8B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2B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0A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481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B6A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473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FB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F94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2DA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1C9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99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689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61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E92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24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115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11C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74C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126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4F417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75139F8A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9AD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ОК24.2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C62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Комп'ютерні мережі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DD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747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6C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19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41E22B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7,КП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EB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DE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66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02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7B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777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AD0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F5B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E68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0D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8B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33F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4FF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B0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94F1F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EB790DD" w14:textId="77777777" w:rsidTr="00815324">
        <w:trPr>
          <w:trHeight w:val="5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794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ОК25.1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744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Комп'ютерні системи - частина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BFA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41A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F8B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D13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4B1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04A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5D3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41E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DC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C9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118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64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4B0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6C8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FDA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2F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5BC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4EB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A5C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70AD5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EB6E782" w14:textId="77777777" w:rsidTr="00512373">
        <w:trPr>
          <w:trHeight w:val="5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647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ОК25.2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546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Комп'ютерні системи - частина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28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710D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124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54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CDC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4CF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02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78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AC4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31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4C6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CB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D3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81F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9EE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94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31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55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EE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B375B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72442D2A" w14:textId="77777777" w:rsidTr="00512373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48C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lastRenderedPageBreak/>
              <w:t>ОК26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0ED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Захист інформації в комп'ютерних системах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62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B8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EA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7B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7C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E03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CA9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1C4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B68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E74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7C4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FEA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AD6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EB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53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44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687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04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2B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07E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</w:tr>
      <w:tr w:rsidR="00815324" w:rsidRPr="002F6BFF" w14:paraId="4F83E77A" w14:textId="77777777" w:rsidTr="008153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94F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ОК27</w:t>
            </w:r>
          </w:p>
        </w:tc>
        <w:tc>
          <w:tcPr>
            <w:tcW w:w="443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BB00F4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Системне програмне забезпечення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2C2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C7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E7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C49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97C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4200" w14:textId="710AD9AC" w:rsidR="002F6BFF" w:rsidRPr="002F6BFF" w:rsidRDefault="003109D9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F27D" w14:textId="012DCCD4" w:rsidR="002F6BFF" w:rsidRPr="002F6BFF" w:rsidRDefault="003109D9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5B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C8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79BC" w14:textId="43513CFF" w:rsidR="002F6BFF" w:rsidRPr="002F6BFF" w:rsidRDefault="003109D9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D82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DB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676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2C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8A0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FA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E06C" w14:textId="04329CC1" w:rsidR="002F6BFF" w:rsidRPr="002F6BFF" w:rsidRDefault="003109D9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71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E13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04FD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57292B1" w14:textId="77777777" w:rsidTr="008153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1E3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ОК28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121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Об'єктно-орієнтоване програмування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76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A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5C4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D6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C4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EB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4D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36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E10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A19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E17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A5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FC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9AC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D42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D2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0A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C4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A7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A0A1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7B31838" w14:textId="77777777" w:rsidTr="003109D9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63D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ОК29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439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Технічні засоби передачі інформації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B85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1D4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C71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B43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98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40D1" w14:textId="26E13FF2" w:rsidR="002F6BFF" w:rsidRPr="002F6BFF" w:rsidRDefault="003109D9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7E0D" w14:textId="3B31A3E3" w:rsidR="002F6BFF" w:rsidRPr="002F6BFF" w:rsidRDefault="003109D9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705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CB1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E7E8" w14:textId="336FA213" w:rsidR="002F6BFF" w:rsidRPr="002F6BFF" w:rsidRDefault="003109D9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6B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6E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F41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51C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D14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81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19D1" w14:textId="31FE85F6" w:rsidR="002F6BFF" w:rsidRPr="002F6BFF" w:rsidRDefault="003109D9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5BA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627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9998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09E241F1" w14:textId="77777777" w:rsidTr="003109D9">
        <w:trPr>
          <w:trHeight w:val="2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104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ОК30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D8DB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Пристрої зв'язку з об'єктом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7CB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C91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F87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55F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8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F1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A1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671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DF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8B0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07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407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56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C5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4B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9D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E8A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38B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B8F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CAD5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9E7C7D9" w14:textId="77777777" w:rsidTr="003109D9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668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ОК31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612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Дизайн інтерактивних систем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BE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85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D28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D2D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677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D0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1B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56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4C1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0BA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3AA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6C6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047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EB0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42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5E2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282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92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11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D4DB2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C5084CA" w14:textId="77777777" w:rsidTr="00815324">
        <w:trPr>
          <w:trHeight w:val="6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AC8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ОК32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383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Навчальна практика з програмування та інформаційних технологій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78C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D3A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00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47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DFE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D7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B5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A7B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5C9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EF4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3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A49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09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7F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16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A80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9F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9E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2A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07DA5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089F4A57" w14:textId="77777777" w:rsidTr="00815324">
        <w:trPr>
          <w:trHeight w:val="6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07E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ОК33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6E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Навчальна практика з проектування ЦП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44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51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E68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25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E17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58B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67C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3B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C84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8EA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943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79DC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C4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B14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2ED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AD9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47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9FD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B76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42D2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FE96478" w14:textId="77777777" w:rsidTr="008153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A2F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ОК34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339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Виробнича практика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77A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09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610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3E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A95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D52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36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02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8DC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94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858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8DA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BC1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09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24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232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06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2D5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F51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02E3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71AC67E4" w14:textId="77777777" w:rsidTr="003109D9">
        <w:trPr>
          <w:trHeight w:val="5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38D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ОК35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7E5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Дипломне проектування і захист кваліфікаційної роботи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3D8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4C8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195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AB9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3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44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1FA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29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3FC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79B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C2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BD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9FD4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3BE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B03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6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39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9E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23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9263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4726226" w14:textId="77777777" w:rsidTr="003109D9">
        <w:trPr>
          <w:trHeight w:val="280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9A73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1AF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A8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C5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0FE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76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F8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116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95A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1038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23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105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D54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E4B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940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6753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853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63D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346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32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055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97D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3C7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</w:tr>
      <w:tr w:rsidR="00815324" w:rsidRPr="002F6BFF" w14:paraId="6AEB100D" w14:textId="77777777" w:rsidTr="00815324">
        <w:trPr>
          <w:trHeight w:val="5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32C245E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Загальний обсяг обов'язкових компонентів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7C1EC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B6E44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C5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202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895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02B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B3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66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1038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1A2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429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717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2272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6CA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FF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714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5E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003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2C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9BF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94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B4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22C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</w:tr>
      <w:tr w:rsidR="0048482C" w:rsidRPr="002F6BFF" w14:paraId="307BCF47" w14:textId="77777777" w:rsidTr="00DA05E4">
        <w:trPr>
          <w:trHeight w:val="285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014FEB2" w14:textId="4AF0AEF9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</w:t>
            </w:r>
            <w:r w:rsidR="00B67250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ИБІРКОВІ КОМПОНЕНТИ</w:t>
            </w: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 xml:space="preserve"> ОПП</w:t>
            </w:r>
          </w:p>
        </w:tc>
      </w:tr>
      <w:tr w:rsidR="00B67250" w:rsidRPr="002F6BFF" w14:paraId="0272C585" w14:textId="77777777" w:rsidTr="00DA05E4">
        <w:trPr>
          <w:trHeight w:val="280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4A03DE2" w14:textId="5141C222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Цикл загальної підготовки</w:t>
            </w:r>
          </w:p>
        </w:tc>
      </w:tr>
      <w:tr w:rsidR="00B67250" w:rsidRPr="002F6BFF" w14:paraId="09BD2E5F" w14:textId="77777777" w:rsidTr="00DA05E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3E8F" w14:textId="77777777" w:rsidR="00B67250" w:rsidRPr="002F6BFF" w:rsidRDefault="00B67250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ВКУ1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B31D" w14:textId="77777777" w:rsidR="00B67250" w:rsidRPr="002F6BFF" w:rsidRDefault="00B67250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Вибіркова дисципліна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5517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1DC3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837A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BDA8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A3CE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0482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1AD90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7250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415A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EED0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8898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954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4881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404C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8FBB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D6E4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E07D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F865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247E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EBB89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B67250" w:rsidRPr="002F6BFF" w14:paraId="4CEFA61A" w14:textId="77777777" w:rsidTr="00DA05E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9D72" w14:textId="77777777" w:rsidR="00B67250" w:rsidRPr="002F6BFF" w:rsidRDefault="00B67250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ВКУ2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FB54" w14:textId="77777777" w:rsidR="00B67250" w:rsidRPr="002F6BFF" w:rsidRDefault="00B67250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Вибіркова дисципліна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81FB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6A6D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B530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A0F7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1C37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46D2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9BC9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6261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26E3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B1DA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B471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0806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B822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9DAF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184B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74B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5E1D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5E86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E1F1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FABB49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B67250" w:rsidRPr="002F6BFF" w14:paraId="4A5615FE" w14:textId="77777777" w:rsidTr="00DA05E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C41155" w14:textId="77777777" w:rsidR="00B67250" w:rsidRPr="002F6BFF" w:rsidRDefault="00B67250" w:rsidP="00DA05E4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436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3649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70FA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F439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FA8A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2CB7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453F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476C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C349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CB8A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6F48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0AA0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846C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1D72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5BC8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D86D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C674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4FE4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D27D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EFE7F" w14:textId="77777777" w:rsidR="00B67250" w:rsidRPr="002F6BFF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B67250" w:rsidRPr="002F6BFF" w14:paraId="4088DBD3" w14:textId="77777777" w:rsidTr="00DA05E4">
        <w:trPr>
          <w:trHeight w:val="285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7A5D929" w14:textId="31690516" w:rsidR="00B67250" w:rsidRPr="00B67250" w:rsidRDefault="00B67250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B67250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ru-RU"/>
              </w:rPr>
              <w:t>Цикл спеціальної (фахової) підготовки</w:t>
            </w:r>
          </w:p>
        </w:tc>
      </w:tr>
      <w:tr w:rsidR="0048482C" w:rsidRPr="002F6BFF" w14:paraId="566FA91D" w14:textId="77777777" w:rsidTr="00DA05E4">
        <w:trPr>
          <w:trHeight w:val="285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8CB9DC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Вибіркова 1 дисципліна  за спеціальністю за уподобанням студента (5 семестр)</w:t>
            </w:r>
          </w:p>
        </w:tc>
      </w:tr>
      <w:tr w:rsidR="0048482C" w:rsidRPr="002F6BFF" w14:paraId="352DD098" w14:textId="77777777" w:rsidTr="00DA05E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99A0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ВК1.1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4BAA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Аналітика з 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FF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968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C12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701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554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7BFA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E5B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34D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EF6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DBB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F0F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52D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9A4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95E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8FAA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25B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460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5A0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9B9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E82DB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48482C" w:rsidRPr="002F6BFF" w14:paraId="665246A6" w14:textId="77777777" w:rsidTr="00DA05E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2EC6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ВК1.2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3212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Техніка і технології в АПК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8707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0CAA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F12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1935A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89A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DBE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461A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2AF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FF3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2D9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6FB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1D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637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7F9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7AC7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039A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069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619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A11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E9E06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48482C" w:rsidRPr="002F6BFF" w14:paraId="1F256AB0" w14:textId="77777777" w:rsidTr="00DA05E4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4D6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ВК1.3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6D394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Типові технологічні об'єкти с.-г.виробництва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CF2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C9DA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981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B4A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566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DBE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C86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7DB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F029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44B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EE1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3C7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D0A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994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DCA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45D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F14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CB7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ADA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32A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48482C" w:rsidRPr="002F6BFF" w14:paraId="509D6856" w14:textId="77777777" w:rsidTr="00DA05E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A2BF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ВК1.4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7E28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Кросплатформне програмування (Java)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BFA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BAD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8FD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EF4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152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88F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0E6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691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17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46D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7DC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026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117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3A4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676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971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322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E1B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BDA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710D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48482C" w:rsidRPr="002F6BFF" w14:paraId="57304574" w14:textId="77777777" w:rsidTr="00DA05E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1B8847B" w14:textId="77777777" w:rsidR="0048482C" w:rsidRPr="002F6BFF" w:rsidRDefault="0048482C" w:rsidP="00DA05E4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495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3C3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BB6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DACE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E7E3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C161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72BB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003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642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0767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2C3D9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35F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8A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547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E8C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B19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0D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06AA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5C49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1CA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48482C" w:rsidRPr="002F6BFF" w14:paraId="03D2B5DA" w14:textId="77777777" w:rsidTr="00DA05E4">
        <w:trPr>
          <w:trHeight w:val="285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1E5469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Вибіркова 1 дисципліна  за спеціальністю за уподобанням студента (6 семестр)</w:t>
            </w:r>
          </w:p>
        </w:tc>
      </w:tr>
      <w:tr w:rsidR="0048482C" w:rsidRPr="002F6BFF" w14:paraId="182955ED" w14:textId="77777777" w:rsidTr="00DA05E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2451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ВК2.1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1323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Основи інтернету речей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0C2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A68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86F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CB7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699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BBC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828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AD5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08E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E90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7A39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BDE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9DD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C61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E03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1D2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617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2B0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8D5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03C1A9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48482C" w:rsidRPr="002F6BFF" w14:paraId="12B0B06F" w14:textId="77777777" w:rsidTr="0051237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1D4C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ВК2.2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A8EE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Сучасні засоби менеджменту програмних проектів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6E6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4B4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83F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203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285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1C9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CE2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EE67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CF8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DC9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33F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83E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90A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33C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373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DBA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AE5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2D4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B9D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554E7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512373" w:rsidRPr="002F6BFF" w14:paraId="3DA259CD" w14:textId="77777777" w:rsidTr="00512373">
        <w:trPr>
          <w:trHeight w:val="2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4D72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lastRenderedPageBreak/>
              <w:t>ВК2.3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0CDF4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Основи прогнозування та моделювання у соціальній сфері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E4A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B549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95B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C84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F90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106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31B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9A4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98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375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E96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3A3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C26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616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B2A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3D2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F45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67C7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2EF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5BE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48482C" w:rsidRPr="002F6BFF" w14:paraId="63D15D06" w14:textId="77777777" w:rsidTr="00DA05E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DFD2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ВК2.4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646AB" w14:textId="77777777" w:rsidR="0048482C" w:rsidRPr="002F6BFF" w:rsidRDefault="0048482C" w:rsidP="00DA05E4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Безпека життєдіяльності та основи охорони праці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DD9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EBE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361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B76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8F9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4AA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F9F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E73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5609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6E3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F5E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E62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193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1B2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0A9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8DF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C0B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84EB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08CF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68B41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48482C" w:rsidRPr="002F6BFF" w14:paraId="752E1990" w14:textId="77777777" w:rsidTr="00DA05E4">
        <w:trPr>
          <w:trHeight w:val="280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1EA8F76" w14:textId="77777777" w:rsidR="0048482C" w:rsidRPr="002F6BFF" w:rsidRDefault="0048482C" w:rsidP="00DA05E4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E8B5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5656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C22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78883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CF49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0070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A0D35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5B2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E500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236A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15C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76D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2C4E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9A41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9B5D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F9E8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F8D2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6B54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4396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48DC09" w14:textId="77777777" w:rsidR="0048482C" w:rsidRPr="002F6BFF" w:rsidRDefault="0048482C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91383B" w:rsidRPr="002F6BFF" w14:paraId="692B20E9" w14:textId="77777777" w:rsidTr="00815324">
        <w:trPr>
          <w:trHeight w:val="280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086A9C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Вибіркова 1 дисципліна за спеціальністю за уподобанням студента  (5 семестр)</w:t>
            </w:r>
          </w:p>
        </w:tc>
      </w:tr>
      <w:tr w:rsidR="00815324" w:rsidRPr="002F6BFF" w14:paraId="6DAACAB2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75A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ВК3.1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FFD1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Комп’ютерна графіка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B73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D0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E3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E56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7BB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5E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261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EE1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D41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CA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CC0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F70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08B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EBF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04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FA2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9F8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BC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96D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2C9DB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834F9A9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F37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ВК3.2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1BB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Спеціалізовані комп'ютери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9B1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B59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2B1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F02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664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6D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0F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F6D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AA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A5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7B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1D8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937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2AC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DE8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54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31E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C3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BDD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6DFA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7E2A9CA3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95F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ВК3.3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3EA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WEB-технології та WEB-дизайн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63E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E58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ED2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59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6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38F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35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2E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C47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E1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96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F1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D34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86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7C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CC5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B7B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A5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6E0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576C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472C313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3C80C1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ВК3.4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46A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Статистичні методи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C03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F87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AC9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631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1B1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CC0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ED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FF1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321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0F5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A57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BCA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F9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81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4E1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6E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FC5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14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56D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4BE3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5E4130F4" w14:textId="77777777" w:rsidTr="00815324">
        <w:trPr>
          <w:trHeight w:val="280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B2858B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A16F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ECF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ED0F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182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25F2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8D32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484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7703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9ABD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AB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A2C0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8BB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F70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476B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B41C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6DCA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2A4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220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493A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1832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91383B" w:rsidRPr="002F6BFF" w14:paraId="4630928B" w14:textId="77777777" w:rsidTr="00815324">
        <w:trPr>
          <w:trHeight w:val="360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5FFEC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Вибіркова 1 дисципліна за спеціальністю за уподобанням студента (6 семестр)</w:t>
            </w:r>
          </w:p>
        </w:tc>
      </w:tr>
      <w:tr w:rsidR="00815324" w:rsidRPr="002F6BFF" w14:paraId="4276E462" w14:textId="77777777" w:rsidTr="0081532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A78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ВК4.1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9E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Інженерія програмного забезпечення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1E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D7D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F4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39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C6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87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2FC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7C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A6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611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541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108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A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F0D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6E3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601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0ED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38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0A7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4247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69A7A3F" w14:textId="77777777" w:rsidTr="00815324">
        <w:trPr>
          <w:trHeight w:val="2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45B9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ВК4.2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ACF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Вебаналітика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D005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81B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06B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6E9F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34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CB3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D9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B653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E74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238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97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EEE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AFBD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3EB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2D33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D1A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F5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3A0B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2D7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16B9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8880415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0814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ВК4.3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4C9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Кросплатформне програмування (Python)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F88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F10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2F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FD7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BDE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134C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3BB6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8F5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EE0E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E61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D72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FCD3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137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83B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0BD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9017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900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EDE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A35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D141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113B82D" w14:textId="77777777" w:rsidTr="00815324">
        <w:trPr>
          <w:trHeight w:val="2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51A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ВК4.4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72E9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Робототехніка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3416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F17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D70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1C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49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09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0CC1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1BBD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C14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3E99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C2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68B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C706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FC21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63B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27C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8FC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380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C8A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9BE3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2EB1357" w14:textId="77777777" w:rsidTr="0081532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8D48A0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F76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AC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817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030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12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8B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F3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2D8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B8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8E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82D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796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C4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E6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06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94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B8D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97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CEC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E4B4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91383B" w:rsidRPr="002F6BFF" w14:paraId="7EF0132B" w14:textId="77777777" w:rsidTr="00815324">
        <w:trPr>
          <w:trHeight w:val="380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F51C49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Вибіркові 2 дисципліни  за спеціальністю за уподобанням студента (7 семестр)</w:t>
            </w:r>
          </w:p>
        </w:tc>
      </w:tr>
      <w:tr w:rsidR="00815324" w:rsidRPr="002F6BFF" w14:paraId="76C4D211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C66E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ВК5.1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D015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Програмна технологія .NET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B4D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1FB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0318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91E2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84C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516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4180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0AE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D2C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E338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891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B390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6FE4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4FF7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822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BB4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3B4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72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F8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2C8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A46DDA9" w14:textId="77777777" w:rsidTr="00815324">
        <w:trPr>
          <w:trHeight w:val="4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BDFAB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ВК5.2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noWrap/>
            <w:vAlign w:val="center"/>
            <w:hideMark/>
          </w:tcPr>
          <w:p w14:paraId="7D8088F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3D моделювання і друк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A6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567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D469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AA2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455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4F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6E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2F7D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BDE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6D9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AC5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63D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0A71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CE6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5976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E831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8E5E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684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21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F87B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0A04043D" w14:textId="77777777" w:rsidTr="00815324">
        <w:trPr>
          <w:trHeight w:val="3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763C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ВК5.3</w:t>
            </w:r>
          </w:p>
        </w:tc>
        <w:tc>
          <w:tcPr>
            <w:tcW w:w="443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bottom"/>
            <w:hideMark/>
          </w:tcPr>
          <w:p w14:paraId="286EAD78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Основи WEB-програмування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ADF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6AC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F9A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7A8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541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645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C02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B00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9D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07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6D8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C5D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5F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4A5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71E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684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89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D4B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565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E10ED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6648EC6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445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ВК5.4</w:t>
            </w:r>
          </w:p>
        </w:tc>
        <w:tc>
          <w:tcPr>
            <w:tcW w:w="443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7F02AA6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Сучасні серверні системи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277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AA1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8F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54F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0C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40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43D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8D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7E5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E16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B7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BDB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A24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F36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C6A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E7C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D75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10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687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F7B84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0AEDDEC3" w14:textId="77777777" w:rsidTr="00815324">
        <w:trPr>
          <w:trHeight w:val="2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10C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ВК5.5</w:t>
            </w:r>
          </w:p>
        </w:tc>
        <w:tc>
          <w:tcPr>
            <w:tcW w:w="443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1B7D994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Оптично волоконні мережі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FDB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80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FC2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3B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4F2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36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3F3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1EE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778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80A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AE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662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4F0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21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055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19D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35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100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F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24556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397EB617" w14:textId="77777777" w:rsidTr="00815324">
        <w:trPr>
          <w:trHeight w:val="600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87A01A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E7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75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047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25B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FCD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1E8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C0A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064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FD4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44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61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1DE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F04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A6B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C3A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67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91C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AC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8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5A9E7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91383B" w:rsidRPr="002F6BFF" w14:paraId="56E6490A" w14:textId="77777777" w:rsidTr="00815324">
        <w:trPr>
          <w:trHeight w:val="280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D1C6F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Вибіркова 1 дисципліна  за спеціальністю за уподобанням студента (7 семестр)</w:t>
            </w:r>
          </w:p>
        </w:tc>
      </w:tr>
      <w:tr w:rsidR="00815324" w:rsidRPr="002F6BFF" w14:paraId="4DA90C28" w14:textId="77777777" w:rsidTr="00815324">
        <w:trPr>
          <w:trHeight w:val="2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F8B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ВК6.1</w:t>
            </w:r>
          </w:p>
        </w:tc>
        <w:tc>
          <w:tcPr>
            <w:tcW w:w="443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4A2DAC5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Апаратно-програмні засоби ГІС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549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C2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11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404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C81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2F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D3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C6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65D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EA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859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0B1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0F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D52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19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F33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5BB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6F2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AFD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DBC88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71E4E1B8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32F2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ВК6.2</w:t>
            </w:r>
          </w:p>
        </w:tc>
        <w:tc>
          <w:tcPr>
            <w:tcW w:w="443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bottom"/>
            <w:hideMark/>
          </w:tcPr>
          <w:p w14:paraId="786354A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Мобільні комп'ютерні системи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F2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859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4D3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DB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12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F4A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CE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22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57A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B9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17D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7C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F0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CFA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61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C68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1D2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5C6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D9F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BD13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E549A66" w14:textId="77777777" w:rsidTr="00815324">
        <w:trPr>
          <w:trHeight w:val="28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4546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ВК6.3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6669B" w14:textId="35EED9D8" w:rsidR="002F6BFF" w:rsidRPr="002F6BFF" w:rsidRDefault="002D76BD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D76BD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Управління проектами розробки систем захисту інформації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1FE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3A15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01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3304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F3CA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A2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B95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D70D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E60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49A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F03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22D5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1A8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6F1D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4FC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4A6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30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C4D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2DF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59E3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430333AC" w14:textId="77777777" w:rsidTr="0081532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EB407C8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5D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A2D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B89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471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BC6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C79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9A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09D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B9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63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30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D3B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97E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47E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E0E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C70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FB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F0A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50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6B50B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91383B" w:rsidRPr="002F6BFF" w14:paraId="3C365F60" w14:textId="77777777" w:rsidTr="00815324">
        <w:trPr>
          <w:trHeight w:val="285"/>
        </w:trPr>
        <w:tc>
          <w:tcPr>
            <w:tcW w:w="1658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CE22F1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Вибіркові 4 дисципліни за спеціальністю за уподобанням студента (8 семестр)</w:t>
            </w:r>
          </w:p>
        </w:tc>
      </w:tr>
      <w:tr w:rsidR="00815324" w:rsidRPr="002F6BFF" w14:paraId="7D6465CD" w14:textId="77777777" w:rsidTr="003109D9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B8A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ВК7.1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A6D4F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Програмування мобільних додатків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4CD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07F1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95F6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E444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EC27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74B8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9ADB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A5B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363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6122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6BB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D1E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43C6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E040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D346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FD4D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5274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FB8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FE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E2F2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</w:tr>
      <w:tr w:rsidR="00815324" w:rsidRPr="002F6BFF" w14:paraId="5B8ED2A2" w14:textId="77777777" w:rsidTr="003109D9">
        <w:trPr>
          <w:trHeight w:val="28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59D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lastRenderedPageBreak/>
              <w:t>ВК7.2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5EC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Програмування вбудованих систем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F7C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9593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FAD1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FB0E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2898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3B4D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CCAF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2FDC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C74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148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28E6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C5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6B9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6E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F66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1E06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77E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5CFE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495C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B2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</w:tr>
      <w:tr w:rsidR="00815324" w:rsidRPr="002F6BFF" w14:paraId="09BD125A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6C4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ВК7.3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3741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 xml:space="preserve">Управління веб-контентом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AE8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2D5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4AF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133E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106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BC4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E0F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54B1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5D9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83D9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FD9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0381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B8C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2604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4221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A8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5D3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28E9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41B9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3D55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</w:tr>
      <w:tr w:rsidR="00815324" w:rsidRPr="002F6BFF" w14:paraId="304D63D0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5B7B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ВК7.4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1FEE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Засоби мультимедіа в інформаційних технологіях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8F0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9E7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D4B1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6284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79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C17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77E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6917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68DC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A8B2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9FC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90C3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6D05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4113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65DB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791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157D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2BD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F68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4B3A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</w:tr>
      <w:tr w:rsidR="00815324" w:rsidRPr="002F6BFF" w14:paraId="0A17B967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B015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ВК7.5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848D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Програмування в середовищі сучасних ОС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118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4F1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36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8EE1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38B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172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2EAC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328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356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DFF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D43B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079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FE6D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2A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B691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AD96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B13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ADE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C3FD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B0B2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</w:tr>
      <w:tr w:rsidR="00815324" w:rsidRPr="002F6BFF" w14:paraId="54AEFB37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5CE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ВК7.6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553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Адміністрування комп'ютерних мереж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575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D8A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91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5E29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61D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DA03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93F4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FE4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2C25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5EBB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346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2F5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08B0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64A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B739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5DE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A47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B180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52BA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90D4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</w:tr>
      <w:tr w:rsidR="00815324" w:rsidRPr="002F6BFF" w14:paraId="25D36F9D" w14:textId="77777777" w:rsidTr="0081532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7E83D14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08C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6B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F35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402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C39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FEA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FAA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5CCC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C36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7A2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BA7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F77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603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BD6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E9D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80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C4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EB5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BF6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1E634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16</w:t>
            </w:r>
          </w:p>
        </w:tc>
      </w:tr>
      <w:tr w:rsidR="00815324" w:rsidRPr="002F6BFF" w14:paraId="3B6734D7" w14:textId="77777777" w:rsidTr="00815324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A53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036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152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574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441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2B9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CB0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813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6D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C0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396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165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D83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13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D8D4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29E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C06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3E0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596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C43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53F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E6DAD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7F6B67BB" w14:textId="77777777" w:rsidTr="0081532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62ECCF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Загальний обсяг вибіркових компонентів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665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1ADB3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EC0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A0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C4B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090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571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1AF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817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CF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4BB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807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4EA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E6E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343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0B0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24C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AAF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54B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32D6E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16</w:t>
            </w:r>
          </w:p>
        </w:tc>
      </w:tr>
      <w:tr w:rsidR="00815324" w:rsidRPr="002F6BFF" w14:paraId="78BB3336" w14:textId="77777777" w:rsidTr="00815324">
        <w:trPr>
          <w:trHeight w:val="285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776EE3" w14:textId="2733702C" w:rsidR="002F6BFF" w:rsidRPr="002F6BFF" w:rsidRDefault="00E83143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Кількість курсових проектів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E157" w14:textId="7FF7EE97" w:rsidR="002F6BFF" w:rsidRPr="002F6BFF" w:rsidRDefault="00E83143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AF82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CD17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D469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6694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42F0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CA4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DE83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FD77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88B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76B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717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EA4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A6A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B20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79B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FEA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</w:tr>
      <w:tr w:rsidR="00815324" w:rsidRPr="002F6BFF" w14:paraId="4FC979C9" w14:textId="77777777" w:rsidTr="0081532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A89ED2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 xml:space="preserve">Кількість заліків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E1B00A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2B29A1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CF99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C65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0CCA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84AA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3B16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7FDB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A544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D7B9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D2FC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F446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FC6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75C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FB6A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BEFE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D39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B7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E44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36E9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2A30144F" w14:textId="77777777" w:rsidTr="00815324">
        <w:trPr>
          <w:trHeight w:val="285"/>
        </w:trPr>
        <w:tc>
          <w:tcPr>
            <w:tcW w:w="75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1F87F" w14:textId="3C33771F" w:rsidR="002F6BFF" w:rsidRPr="002F6BFF" w:rsidRDefault="00E83143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Кількість екзаменів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103C" w14:textId="04E5D3B8" w:rsidR="002F6BFF" w:rsidRPr="002F6BFF" w:rsidRDefault="00E83143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7715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3DB2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79B3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D665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98A9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88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7312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849A" w14:textId="77777777" w:rsidR="002F6BFF" w:rsidRPr="002F6BFF" w:rsidRDefault="002F6BFF" w:rsidP="002F6BFF">
            <w:pPr>
              <w:widowControl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0CF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6346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599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8B35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678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F99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00B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298DC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</w:tr>
      <w:tr w:rsidR="00815324" w:rsidRPr="002F6BFF" w14:paraId="1B3FDFD0" w14:textId="77777777" w:rsidTr="00815324">
        <w:trPr>
          <w:trHeight w:val="285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1187E375" w14:textId="77777777" w:rsidR="002F6BFF" w:rsidRPr="002F6BFF" w:rsidRDefault="002F6BFF" w:rsidP="002F6BFF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 xml:space="preserve">Всього годин навчальних занять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2DC14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7200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5D202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A76410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B6A93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871A2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03C661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DE512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DC1DC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1284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706377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519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A4C132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946378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B8D74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285D3F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188DFD2D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1A365F2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32EDDAD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69F0A133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4F65057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14:paraId="7190255C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center"/>
            <w:hideMark/>
          </w:tcPr>
          <w:p w14:paraId="41F626EB" w14:textId="77777777" w:rsidR="002F6BFF" w:rsidRPr="002F6BFF" w:rsidRDefault="002F6BFF" w:rsidP="002F6BF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</w:pPr>
            <w:r w:rsidRPr="002F6BFF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ru-UA" w:eastAsia="ru-RU"/>
              </w:rPr>
              <w:t>24</w:t>
            </w:r>
          </w:p>
        </w:tc>
      </w:tr>
    </w:tbl>
    <w:p w14:paraId="2DE1AE14" w14:textId="77777777" w:rsidR="00F909B9" w:rsidRDefault="00F909B9" w:rsidP="00431FFD">
      <w:pPr>
        <w:widowControl/>
        <w:ind w:left="84"/>
        <w:rPr>
          <w:rFonts w:ascii="Arial" w:hAnsi="Arial" w:cs="Arial"/>
        </w:rPr>
      </w:pPr>
    </w:p>
    <w:p w14:paraId="3DB9529D" w14:textId="77777777" w:rsidR="00F909B9" w:rsidRDefault="00F909B9" w:rsidP="00431FFD">
      <w:pPr>
        <w:widowControl/>
        <w:ind w:left="84"/>
        <w:rPr>
          <w:rFonts w:ascii="Arial" w:hAnsi="Arial" w:cs="Arial"/>
        </w:rPr>
      </w:pPr>
    </w:p>
    <w:p w14:paraId="54AAB9CB" w14:textId="77777777" w:rsidR="00F909B9" w:rsidRDefault="00F909B9" w:rsidP="00431FFD">
      <w:pPr>
        <w:widowControl/>
        <w:ind w:left="84"/>
        <w:rPr>
          <w:rFonts w:ascii="Arial" w:hAnsi="Arial" w:cs="Arial"/>
        </w:rPr>
      </w:pPr>
    </w:p>
    <w:p w14:paraId="756B539D" w14:textId="77777777" w:rsidR="00F909B9" w:rsidRDefault="00F909B9" w:rsidP="00431FFD">
      <w:pPr>
        <w:widowControl/>
        <w:ind w:left="84"/>
        <w:rPr>
          <w:rFonts w:ascii="Arial" w:hAnsi="Arial" w:cs="Arial"/>
        </w:rPr>
      </w:pPr>
    </w:p>
    <w:p w14:paraId="3167CED0" w14:textId="7675CCDD" w:rsidR="00FB14CE" w:rsidRDefault="00FB14CE" w:rsidP="00F909B9">
      <w:pPr>
        <w:widowControl/>
        <w:rPr>
          <w:rFonts w:ascii="Arial" w:hAnsi="Arial" w:cs="Arial"/>
        </w:rPr>
      </w:pPr>
    </w:p>
    <w:p w14:paraId="56BF13D3" w14:textId="77777777" w:rsidR="00F909B9" w:rsidRPr="00A606C2" w:rsidRDefault="00F909B9" w:rsidP="00F909B9">
      <w:pPr>
        <w:widowControl/>
        <w:rPr>
          <w:rFonts w:ascii="Arial" w:hAnsi="Arial" w:cs="Arial"/>
        </w:rPr>
      </w:pPr>
    </w:p>
    <w:p w14:paraId="2041292E" w14:textId="6DAE914D" w:rsidR="00BD34CC" w:rsidRDefault="00BD34CC" w:rsidP="00D45139">
      <w:pPr>
        <w:widowControl/>
        <w:spacing w:after="160" w:line="259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horzAnchor="margin" w:tblpY="508"/>
        <w:tblW w:w="5382" w:type="dxa"/>
        <w:tblLook w:val="0000" w:firstRow="0" w:lastRow="0" w:firstColumn="0" w:lastColumn="0" w:noHBand="0" w:noVBand="0"/>
      </w:tblPr>
      <w:tblGrid>
        <w:gridCol w:w="2744"/>
        <w:gridCol w:w="946"/>
        <w:gridCol w:w="1043"/>
        <w:gridCol w:w="649"/>
      </w:tblGrid>
      <w:tr w:rsidR="00E83143" w:rsidRPr="003F4674" w14:paraId="58A290F0" w14:textId="77777777" w:rsidTr="00E83143">
        <w:trPr>
          <w:trHeight w:val="315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0E4D07" w14:textId="77777777" w:rsidR="00E83143" w:rsidRPr="003F4674" w:rsidRDefault="00E83143" w:rsidP="00E83143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41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Назва освітньої компоненти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ADC4EF" w14:textId="77777777" w:rsidR="00E83143" w:rsidRPr="003F4674" w:rsidRDefault="00E83143" w:rsidP="00E83143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Години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68D1ED" w14:textId="77777777" w:rsidR="00E83143" w:rsidRPr="003F4674" w:rsidRDefault="00E83143" w:rsidP="00E83143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Кредити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4A476A" w14:textId="77777777" w:rsidR="00E83143" w:rsidRPr="003F4674" w:rsidRDefault="00E83143" w:rsidP="00E83143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6777A2" w:rsidRPr="003F4674" w14:paraId="001E7C52" w14:textId="77777777" w:rsidTr="00E83143">
        <w:trPr>
          <w:trHeight w:val="66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9F2273" w14:textId="360A6DEE" w:rsidR="006777A2" w:rsidRPr="003F4674" w:rsidRDefault="006777A2" w:rsidP="006777A2">
            <w:pPr>
              <w:widowControl/>
              <w:ind w:right="-16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4674">
              <w:rPr>
                <w:rFonts w:ascii="Arial" w:hAnsi="Arial" w:cs="Arial"/>
                <w:b/>
                <w:color w:val="auto"/>
                <w:sz w:val="20"/>
                <w:szCs w:val="20"/>
              </w:rPr>
              <w:t>Обов’язкові компоненти ОПП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F978C2" w14:textId="367953A0" w:rsidR="006777A2" w:rsidRPr="003F4674" w:rsidRDefault="006777A2" w:rsidP="006777A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5370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9A825D" w14:textId="3E594CAC" w:rsidR="006777A2" w:rsidRPr="003F4674" w:rsidRDefault="006777A2" w:rsidP="006777A2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882C76" w14:textId="4B3C3540" w:rsidR="006777A2" w:rsidRPr="005E779D" w:rsidRDefault="006777A2" w:rsidP="006777A2">
            <w:pPr>
              <w:widowControl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74,6</w:t>
            </w:r>
          </w:p>
        </w:tc>
      </w:tr>
      <w:tr w:rsidR="00E83143" w:rsidRPr="00E83143" w14:paraId="1329E20F" w14:textId="77777777" w:rsidTr="00E83143">
        <w:trPr>
          <w:trHeight w:val="66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93F3E9" w14:textId="77777777" w:rsidR="00E83143" w:rsidRPr="00E83143" w:rsidRDefault="00E83143" w:rsidP="00E83143">
            <w:pPr>
              <w:widowControl/>
              <w:ind w:right="-16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3143">
              <w:rPr>
                <w:rStyle w:val="21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Цикл загальної підготовки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010C3C" w14:textId="0A0943BC" w:rsidR="00E83143" w:rsidRPr="00E83143" w:rsidRDefault="006777A2" w:rsidP="00E8314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870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3F32D0" w14:textId="6EF9B4D6" w:rsidR="00E83143" w:rsidRPr="00E83143" w:rsidRDefault="006777A2" w:rsidP="00E8314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8D2750" w14:textId="584B07C3" w:rsidR="00E83143" w:rsidRPr="00E83143" w:rsidRDefault="0060181C" w:rsidP="00E83143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12,1</w:t>
            </w:r>
          </w:p>
        </w:tc>
      </w:tr>
      <w:tr w:rsidR="00E83143" w:rsidRPr="00E83143" w14:paraId="34E248A0" w14:textId="77777777" w:rsidTr="00E83143">
        <w:trPr>
          <w:trHeight w:val="66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D2238E" w14:textId="77777777" w:rsidR="00E83143" w:rsidRPr="00E83143" w:rsidRDefault="00E83143" w:rsidP="00E83143">
            <w:pPr>
              <w:widowControl/>
              <w:ind w:right="-16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3143">
              <w:rPr>
                <w:rStyle w:val="21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Цикл спеціальної (фахової) підготовки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AACAB7" w14:textId="2B701AAB" w:rsidR="00E83143" w:rsidRPr="00E83143" w:rsidRDefault="006777A2" w:rsidP="00E8314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2F96EF" w14:textId="00F669C9" w:rsidR="00E83143" w:rsidRPr="00E83143" w:rsidRDefault="006777A2" w:rsidP="00E8314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BE4178" w14:textId="796D2FD9" w:rsidR="00E83143" w:rsidRPr="00E83143" w:rsidRDefault="0060181C" w:rsidP="00E83143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62,5</w:t>
            </w:r>
          </w:p>
        </w:tc>
      </w:tr>
      <w:tr w:rsidR="006777A2" w:rsidRPr="00E83143" w14:paraId="469593F9" w14:textId="77777777" w:rsidTr="00E83143">
        <w:trPr>
          <w:trHeight w:val="118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08E628" w14:textId="77777777" w:rsidR="006777A2" w:rsidRPr="00E83143" w:rsidRDefault="006777A2" w:rsidP="006777A2">
            <w:pPr>
              <w:widowControl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31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Вибіркові компоненти ОПП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728A09" w14:textId="4240786D" w:rsidR="006777A2" w:rsidRPr="00E83143" w:rsidRDefault="006777A2" w:rsidP="006777A2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1830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265EA0" w14:textId="6DC5B978" w:rsidR="006777A2" w:rsidRPr="00E83143" w:rsidRDefault="006777A2" w:rsidP="006777A2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08F46B" w14:textId="3A9F6C0A" w:rsidR="006777A2" w:rsidRPr="00E83143" w:rsidRDefault="006777A2" w:rsidP="006777A2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25,4</w:t>
            </w:r>
          </w:p>
        </w:tc>
      </w:tr>
      <w:tr w:rsidR="00E83143" w:rsidRPr="00E83143" w14:paraId="592275CE" w14:textId="77777777" w:rsidTr="00E83143">
        <w:trPr>
          <w:trHeight w:val="125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5A8EE5" w14:textId="77777777" w:rsidR="00E83143" w:rsidRPr="00E83143" w:rsidRDefault="00E83143" w:rsidP="00E83143">
            <w:pPr>
              <w:widowControl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3143">
              <w:rPr>
                <w:rStyle w:val="21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Цикл загальної підготовки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28E66B" w14:textId="54CAC3A0" w:rsidR="00E83143" w:rsidRPr="00E83143" w:rsidRDefault="00A82BD5" w:rsidP="00E8314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C810B" w14:textId="13382199" w:rsidR="00E83143" w:rsidRPr="00E83143" w:rsidRDefault="00A82BD5" w:rsidP="00E8314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8F6BAC" w14:textId="7E28E60B" w:rsidR="00E83143" w:rsidRPr="0060181C" w:rsidRDefault="0060181C" w:rsidP="00E83143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0181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2,5</w:t>
            </w:r>
          </w:p>
        </w:tc>
      </w:tr>
      <w:tr w:rsidR="00E83143" w:rsidRPr="00E83143" w14:paraId="6A7B97B9" w14:textId="77777777" w:rsidTr="00E83143">
        <w:trPr>
          <w:trHeight w:val="66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0E5540" w14:textId="77777777" w:rsidR="00E83143" w:rsidRPr="00E83143" w:rsidRDefault="00E83143" w:rsidP="00E83143">
            <w:pPr>
              <w:widowControl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3143">
              <w:rPr>
                <w:rStyle w:val="21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Цикл спеціальної (фахової) підготовки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E943EE" w14:textId="497E7415" w:rsidR="00E83143" w:rsidRPr="00E83143" w:rsidRDefault="00A82BD5" w:rsidP="00E8314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1650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DFC678" w14:textId="68BFA6D3" w:rsidR="00E83143" w:rsidRPr="00E83143" w:rsidRDefault="00A82BD5" w:rsidP="00E83143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CDCE99" w14:textId="2CC434C3" w:rsidR="00E83143" w:rsidRPr="0060181C" w:rsidRDefault="0060181C" w:rsidP="00E83143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0181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22,9 </w:t>
            </w:r>
          </w:p>
        </w:tc>
      </w:tr>
      <w:tr w:rsidR="00E83143" w:rsidRPr="00E83143" w14:paraId="2674251A" w14:textId="77777777" w:rsidTr="00E83143">
        <w:trPr>
          <w:trHeight w:val="66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7893BD" w14:textId="77777777" w:rsidR="00E83143" w:rsidRPr="00E83143" w:rsidRDefault="00E83143" w:rsidP="00E83143">
            <w:pPr>
              <w:widowControl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3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Разом за ОПП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C872FC" w14:textId="77777777" w:rsidR="00E83143" w:rsidRPr="00E83143" w:rsidRDefault="00E83143" w:rsidP="00E83143">
            <w:pPr>
              <w:widowControl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3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7200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EFDF4C" w14:textId="77777777" w:rsidR="00E83143" w:rsidRPr="00E83143" w:rsidRDefault="00E83143" w:rsidP="00E83143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31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657D3" w14:textId="77777777" w:rsidR="00E83143" w:rsidRPr="00E83143" w:rsidRDefault="00E83143" w:rsidP="00E83143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314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6005D037" w14:textId="77777777" w:rsidR="00244641" w:rsidRDefault="00244641" w:rsidP="00E83143">
      <w:pPr>
        <w:widowControl/>
        <w:rPr>
          <w:rFonts w:ascii="Arial" w:hAnsi="Arial" w:cs="Arial"/>
          <w:color w:val="auto"/>
          <w:sz w:val="20"/>
          <w:szCs w:val="20"/>
        </w:rPr>
        <w:sectPr w:rsidR="00244641" w:rsidSect="00A720D2">
          <w:pgSz w:w="16838" w:h="11906" w:orient="landscape"/>
          <w:pgMar w:top="1134" w:right="395" w:bottom="1134" w:left="424" w:header="709" w:footer="709" w:gutter="0"/>
          <w:cols w:space="708"/>
          <w:docGrid w:linePitch="360"/>
        </w:sectPr>
      </w:pPr>
    </w:p>
    <w:p w14:paraId="0E2F52B3" w14:textId="08601C15" w:rsidR="00244641" w:rsidRPr="003F4674" w:rsidRDefault="00E83143" w:rsidP="00E83143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3F4674">
        <w:rPr>
          <w:rFonts w:ascii="Arial" w:hAnsi="Arial" w:cs="Arial"/>
          <w:b/>
          <w:bCs/>
          <w:color w:val="auto"/>
          <w:sz w:val="20"/>
          <w:szCs w:val="20"/>
        </w:rPr>
        <w:t>ІІІ. СТРУКТУРА НАВЧАЛЬНОГО ПЛАНУ</w:t>
      </w:r>
      <w:r w:rsidR="00244641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  </w:t>
      </w:r>
      <w:r w:rsidR="00244641" w:rsidRPr="003F4674">
        <w:rPr>
          <w:rFonts w:ascii="Arial" w:hAnsi="Arial" w:cs="Arial"/>
          <w:b/>
          <w:bCs/>
          <w:color w:val="auto"/>
          <w:sz w:val="20"/>
          <w:szCs w:val="20"/>
        </w:rPr>
        <w:t xml:space="preserve">V. ЗВЕДЕНІ ДАНІ </w:t>
      </w:r>
      <w:r w:rsidR="00244641" w:rsidRPr="003F4674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про </w:t>
      </w:r>
      <w:r w:rsidR="00244641" w:rsidRPr="003F4674">
        <w:rPr>
          <w:rFonts w:ascii="Arial" w:hAnsi="Arial" w:cs="Arial"/>
          <w:b/>
          <w:bCs/>
          <w:color w:val="auto"/>
          <w:sz w:val="20"/>
          <w:szCs w:val="20"/>
        </w:rPr>
        <w:t>БЮДЖЕТ ЧАСУ, ТИЖНІ</w:t>
      </w:r>
      <w:r w:rsidR="00244641"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</w:t>
      </w:r>
    </w:p>
    <w:tbl>
      <w:tblPr>
        <w:tblW w:w="9229" w:type="dxa"/>
        <w:tblInd w:w="32" w:type="dxa"/>
        <w:tblLook w:val="0000" w:firstRow="0" w:lastRow="0" w:firstColumn="0" w:lastColumn="0" w:noHBand="0" w:noVBand="0"/>
      </w:tblPr>
      <w:tblGrid>
        <w:gridCol w:w="985"/>
        <w:gridCol w:w="1259"/>
        <w:gridCol w:w="1118"/>
        <w:gridCol w:w="1173"/>
        <w:gridCol w:w="1619"/>
        <w:gridCol w:w="1217"/>
        <w:gridCol w:w="1000"/>
        <w:gridCol w:w="858"/>
      </w:tblGrid>
      <w:tr w:rsidR="00244641" w:rsidRPr="003F4674" w14:paraId="57F04749" w14:textId="77777777" w:rsidTr="00E02D2F">
        <w:trPr>
          <w:trHeight w:val="97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2E7" w14:textId="77777777" w:rsidR="00244641" w:rsidRPr="003F4674" w:rsidRDefault="00244641" w:rsidP="00DA05E4">
            <w:pPr>
              <w:widowControl/>
              <w:ind w:left="-78" w:right="-11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Рік навчання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6D3266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Теоретичне навчання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333BA9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proofErr w:type="spellStart"/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Екзамена-ційна</w:t>
            </w:r>
            <w:proofErr w:type="spellEnd"/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 xml:space="preserve"> сесія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849C9B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Практична підготовка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8DAD2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i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iCs/>
                <w:color w:val="auto"/>
                <w:sz w:val="18"/>
                <w:szCs w:val="16"/>
              </w:rPr>
              <w:t>Підготовка бакалаврської кваліфікаційної роботи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6F9583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Атестація здобувачів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C799A8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 xml:space="preserve">Канікули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5E9E6B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Всього</w:t>
            </w:r>
          </w:p>
        </w:tc>
      </w:tr>
      <w:tr w:rsidR="00E02D2F" w:rsidRPr="003F4674" w14:paraId="4E9FB882" w14:textId="77777777" w:rsidTr="00E02D2F">
        <w:trPr>
          <w:trHeight w:val="188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BA23F" w14:textId="77777777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color w:val="auto"/>
                <w:sz w:val="18"/>
                <w:szCs w:val="16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BC25D9" w14:textId="76F743DD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04E34C" w14:textId="684707B0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90E946" w14:textId="07FED38B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51F645" w14:textId="56061E7D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61BF16" w14:textId="43CC7495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EC78CC" w14:textId="15A1436F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E300B9" w14:textId="66A4C1DA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E02D2F" w:rsidRPr="003F4674" w14:paraId="77F58178" w14:textId="77777777" w:rsidTr="00E02D2F">
        <w:trPr>
          <w:trHeight w:val="66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4471" w14:textId="77777777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color w:val="auto"/>
                <w:sz w:val="18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2C8E80" w14:textId="59ADC1CD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638A1C" w14:textId="79F0CE1B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B62433" w14:textId="261FCC95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76BB4" w14:textId="2CF843D3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0BB48F" w14:textId="4B4ECB5F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1A861A" w14:textId="28DCCD8F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97571A" w14:textId="39C6BCD1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E02D2F" w:rsidRPr="003F4674" w14:paraId="5B250340" w14:textId="77777777" w:rsidTr="00E02D2F">
        <w:trPr>
          <w:trHeight w:val="66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D08E" w14:textId="77777777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color w:val="auto"/>
                <w:sz w:val="18"/>
                <w:szCs w:val="16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71AA15" w14:textId="18467DE9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96C0F1" w14:textId="63592145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74CB2D" w14:textId="6D5E34CC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A326EE" w14:textId="521C630E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197165" w14:textId="2610EDF9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200FF9" w14:textId="728633C8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11ACF4" w14:textId="217D870E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E02D2F" w:rsidRPr="003F4674" w14:paraId="08379D4C" w14:textId="77777777" w:rsidTr="00E02D2F">
        <w:trPr>
          <w:trHeight w:val="66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9CB2" w14:textId="77777777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color w:val="auto"/>
                <w:sz w:val="18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A2876" w14:textId="67B2E040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CF21DE" w14:textId="5451F1FB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5303CF" w14:textId="66BD1840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C604F3" w14:textId="3F946516" w:rsidR="00E02D2F" w:rsidRPr="003F4674" w:rsidRDefault="0060181C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B8B591" w14:textId="78A6AEFA" w:rsidR="00E02D2F" w:rsidRPr="003F4674" w:rsidRDefault="0060181C" w:rsidP="00E02D2F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1A6CF8" w14:textId="1671968B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D33225" w14:textId="1EA9072C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02D2F" w:rsidRPr="003F4674" w14:paraId="05F867BD" w14:textId="77777777" w:rsidTr="00E02D2F">
        <w:trPr>
          <w:trHeight w:val="31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16A5" w14:textId="77777777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Разом за ОПП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638DF6" w14:textId="04F3145E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9DDEC" w14:textId="772241A4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D3927B" w14:textId="783D180D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A75A2A" w14:textId="76F04A5E" w:rsidR="00E02D2F" w:rsidRPr="003F4674" w:rsidRDefault="0060181C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3AE329" w14:textId="137606F8" w:rsidR="00E02D2F" w:rsidRPr="003F4674" w:rsidRDefault="0060181C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2976EF" w14:textId="403D565B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C47CE6" w14:textId="0C26B44F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</w:tbl>
    <w:p w14:paraId="3F9AB648" w14:textId="785273BF" w:rsidR="00E83143" w:rsidRPr="003F4674" w:rsidRDefault="00E83143" w:rsidP="00E83143">
      <w:pPr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702A985" w14:textId="77777777" w:rsidR="00A0065F" w:rsidRDefault="00A0065F" w:rsidP="00244641">
      <w:pPr>
        <w:widowControl/>
        <w:ind w:right="1568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2377399" w14:textId="36F9A073" w:rsidR="00244641" w:rsidRDefault="00244641" w:rsidP="005059B2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</w:t>
      </w:r>
      <w:r w:rsidRPr="003F4674">
        <w:rPr>
          <w:rFonts w:ascii="Arial" w:hAnsi="Arial" w:cs="Arial"/>
          <w:b/>
          <w:bCs/>
          <w:color w:val="auto"/>
          <w:sz w:val="20"/>
          <w:szCs w:val="20"/>
        </w:rPr>
        <w:t>V</w:t>
      </w:r>
      <w:r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Pr="003F4674">
        <w:rPr>
          <w:rFonts w:ascii="Arial" w:hAnsi="Arial" w:cs="Arial"/>
          <w:b/>
          <w:bCs/>
          <w:color w:val="auto"/>
          <w:sz w:val="20"/>
          <w:szCs w:val="20"/>
        </w:rPr>
        <w:t>. ПРАКТИЧНА ПІДГОТОВКА</w:t>
      </w:r>
    </w:p>
    <w:tbl>
      <w:tblPr>
        <w:tblW w:w="8789" w:type="dxa"/>
        <w:tblInd w:w="32" w:type="dxa"/>
        <w:tblLook w:val="0000" w:firstRow="0" w:lastRow="0" w:firstColumn="0" w:lastColumn="0" w:noHBand="0" w:noVBand="0"/>
      </w:tblPr>
      <w:tblGrid>
        <w:gridCol w:w="547"/>
        <w:gridCol w:w="3706"/>
        <w:gridCol w:w="985"/>
        <w:gridCol w:w="1078"/>
        <w:gridCol w:w="1093"/>
        <w:gridCol w:w="1380"/>
      </w:tblGrid>
      <w:tr w:rsidR="00244641" w:rsidRPr="003F4674" w14:paraId="4F87526F" w14:textId="77777777" w:rsidTr="00DA05E4">
        <w:trPr>
          <w:trHeight w:val="35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7A1D" w14:textId="77777777" w:rsidR="00244641" w:rsidRPr="003F4674" w:rsidRDefault="00244641" w:rsidP="00DA05E4">
            <w:pPr>
              <w:widowControl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№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99F3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Вид  практики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1E034E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Семестр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17CC4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Години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C0BE0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Кредити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F04B58" w14:textId="77777777" w:rsidR="00244641" w:rsidRPr="003F4674" w:rsidRDefault="00244641" w:rsidP="00DA05E4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Кількість тижнів</w:t>
            </w:r>
          </w:p>
        </w:tc>
      </w:tr>
      <w:tr w:rsidR="00E02D2F" w:rsidRPr="003F4674" w14:paraId="58EC93F4" w14:textId="77777777" w:rsidTr="00DA05E4">
        <w:trPr>
          <w:trHeight w:val="19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5E4B" w14:textId="77777777" w:rsidR="00E02D2F" w:rsidRPr="003F4674" w:rsidRDefault="00E02D2F" w:rsidP="00E02D2F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Cs/>
                <w:color w:val="auto"/>
                <w:sz w:val="18"/>
                <w:szCs w:val="1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2149" w14:textId="5B947887" w:rsidR="00E02D2F" w:rsidRPr="003F4674" w:rsidRDefault="00E02D2F" w:rsidP="00E02D2F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Навчальна практика з програмування та інформаційних технологій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1D6A4" w14:textId="6698225B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44BB5" w14:textId="756ADF5D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961CE" w14:textId="2007D89D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9E9D7" w14:textId="680DD32D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2D2F" w:rsidRPr="003F4674" w14:paraId="0283BA60" w14:textId="77777777" w:rsidTr="00DA05E4">
        <w:trPr>
          <w:trHeight w:val="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CFFC" w14:textId="77777777" w:rsidR="00E02D2F" w:rsidRPr="003F4674" w:rsidRDefault="00E02D2F" w:rsidP="00E02D2F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Cs/>
                <w:color w:val="auto"/>
                <w:sz w:val="18"/>
                <w:szCs w:val="16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AFF0" w14:textId="3409C50F" w:rsidR="00E02D2F" w:rsidRPr="003F4674" w:rsidRDefault="00E02D2F" w:rsidP="00E02D2F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Навчальна практика з проектування ЦП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F98FA3" w14:textId="75D9A8A3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82705" w14:textId="3A276D67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CDDD9B" w14:textId="159CC962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BB67A2" w14:textId="3AE67A96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02D2F" w:rsidRPr="003F4674" w14:paraId="765E5B4C" w14:textId="77777777" w:rsidTr="00DA05E4">
        <w:trPr>
          <w:trHeight w:val="2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A668" w14:textId="77777777" w:rsidR="00E02D2F" w:rsidRPr="003F4674" w:rsidRDefault="00E02D2F" w:rsidP="00E02D2F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Cs/>
                <w:color w:val="auto"/>
                <w:sz w:val="18"/>
                <w:szCs w:val="16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99BB" w14:textId="206F3393" w:rsidR="00E02D2F" w:rsidRPr="003F4674" w:rsidRDefault="00E02D2F" w:rsidP="00E02D2F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Виробнича практика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7B8363" w14:textId="651A4612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C2863" w14:textId="3BFF1F2B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561304" w14:textId="455B8D69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44B01" w14:textId="644CD859" w:rsidR="00E02D2F" w:rsidRPr="003F4674" w:rsidRDefault="00E02D2F" w:rsidP="00E02D2F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tbl>
      <w:tblPr>
        <w:tblStyle w:val="af5"/>
        <w:tblpPr w:leftFromText="180" w:rightFromText="180" w:vertAnchor="text" w:horzAnchor="margin" w:tblpY="773"/>
        <w:tblW w:w="0" w:type="auto"/>
        <w:tblLook w:val="04A0" w:firstRow="1" w:lastRow="0" w:firstColumn="1" w:lastColumn="0" w:noHBand="0" w:noVBand="1"/>
      </w:tblPr>
      <w:tblGrid>
        <w:gridCol w:w="848"/>
        <w:gridCol w:w="978"/>
        <w:gridCol w:w="2055"/>
        <w:gridCol w:w="1418"/>
      </w:tblGrid>
      <w:tr w:rsidR="00A82862" w:rsidRPr="0052613D" w14:paraId="04F20390" w14:textId="77777777" w:rsidTr="00A82862">
        <w:tc>
          <w:tcPr>
            <w:tcW w:w="848" w:type="dxa"/>
          </w:tcPr>
          <w:p w14:paraId="52FA53C7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Курс</w:t>
            </w:r>
          </w:p>
        </w:tc>
        <w:tc>
          <w:tcPr>
            <w:tcW w:w="978" w:type="dxa"/>
          </w:tcPr>
          <w:p w14:paraId="686CD048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Семестр</w:t>
            </w:r>
          </w:p>
        </w:tc>
        <w:tc>
          <w:tcPr>
            <w:tcW w:w="2055" w:type="dxa"/>
          </w:tcPr>
          <w:p w14:paraId="317F55F0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Кількість кредитів</w:t>
            </w:r>
          </w:p>
        </w:tc>
        <w:tc>
          <w:tcPr>
            <w:tcW w:w="1418" w:type="dxa"/>
          </w:tcPr>
          <w:p w14:paraId="7D10B4B8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Всього за навчальний рік</w:t>
            </w:r>
          </w:p>
        </w:tc>
      </w:tr>
      <w:tr w:rsidR="00A82862" w:rsidRPr="0052613D" w14:paraId="53A8207D" w14:textId="77777777" w:rsidTr="00A82862">
        <w:tc>
          <w:tcPr>
            <w:tcW w:w="848" w:type="dxa"/>
            <w:vMerge w:val="restart"/>
            <w:vAlign w:val="center"/>
          </w:tcPr>
          <w:p w14:paraId="537F636F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978" w:type="dxa"/>
          </w:tcPr>
          <w:p w14:paraId="59167509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055" w:type="dxa"/>
          </w:tcPr>
          <w:p w14:paraId="4D94C0B2" w14:textId="2CB98371" w:rsidR="00A82862" w:rsidRPr="0052613D" w:rsidRDefault="00A82BD5" w:rsidP="00A82BD5">
            <w:pPr>
              <w:widowControl/>
              <w:shd w:val="clear" w:color="auto" w:fill="FFFFFF" w:themeFill="background1"/>
              <w:tabs>
                <w:tab w:val="clear" w:pos="720"/>
                <w:tab w:val="left" w:pos="762"/>
                <w:tab w:val="left" w:pos="1045"/>
              </w:tabs>
              <w:snapToGrid/>
              <w:ind w:right="-53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14:paraId="5EB1521E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60</w:t>
            </w:r>
          </w:p>
        </w:tc>
      </w:tr>
      <w:tr w:rsidR="00A82862" w:rsidRPr="0052613D" w14:paraId="55477CAC" w14:textId="77777777" w:rsidTr="00A82862">
        <w:tc>
          <w:tcPr>
            <w:tcW w:w="848" w:type="dxa"/>
            <w:vMerge/>
            <w:vAlign w:val="center"/>
          </w:tcPr>
          <w:p w14:paraId="73F34235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563FF38C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055" w:type="dxa"/>
          </w:tcPr>
          <w:p w14:paraId="6E6F2B48" w14:textId="31713B1B" w:rsidR="00A82862" w:rsidRPr="0052613D" w:rsidRDefault="00A82BD5" w:rsidP="00A82BD5">
            <w:pPr>
              <w:widowControl/>
              <w:shd w:val="clear" w:color="auto" w:fill="FFFFFF" w:themeFill="background1"/>
              <w:tabs>
                <w:tab w:val="clear" w:pos="720"/>
                <w:tab w:val="left" w:pos="762"/>
                <w:tab w:val="left" w:pos="1045"/>
              </w:tabs>
              <w:snapToGrid/>
              <w:ind w:right="-53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vMerge/>
          </w:tcPr>
          <w:p w14:paraId="39DC58CD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</w:p>
        </w:tc>
      </w:tr>
      <w:tr w:rsidR="00A82862" w:rsidRPr="0052613D" w14:paraId="33D63019" w14:textId="77777777" w:rsidTr="00A82862">
        <w:tc>
          <w:tcPr>
            <w:tcW w:w="848" w:type="dxa"/>
            <w:vMerge w:val="restart"/>
            <w:vAlign w:val="center"/>
          </w:tcPr>
          <w:p w14:paraId="3286C846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978" w:type="dxa"/>
          </w:tcPr>
          <w:p w14:paraId="77BDED95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055" w:type="dxa"/>
          </w:tcPr>
          <w:p w14:paraId="4C506A42" w14:textId="5DEBE1F2" w:rsidR="00A82862" w:rsidRPr="0052613D" w:rsidRDefault="00A82BD5" w:rsidP="00A82BD5">
            <w:pPr>
              <w:widowControl/>
              <w:shd w:val="clear" w:color="auto" w:fill="FFFFFF" w:themeFill="background1"/>
              <w:tabs>
                <w:tab w:val="clear" w:pos="720"/>
                <w:tab w:val="left" w:pos="762"/>
                <w:tab w:val="left" w:pos="1045"/>
              </w:tabs>
              <w:snapToGrid/>
              <w:ind w:right="-53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14:paraId="44094CDA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60</w:t>
            </w:r>
          </w:p>
        </w:tc>
      </w:tr>
      <w:tr w:rsidR="00A82862" w:rsidRPr="0052613D" w14:paraId="3043AE88" w14:textId="77777777" w:rsidTr="00A82862">
        <w:tc>
          <w:tcPr>
            <w:tcW w:w="848" w:type="dxa"/>
            <w:vMerge/>
            <w:vAlign w:val="center"/>
          </w:tcPr>
          <w:p w14:paraId="3AFFEDF3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075845F8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055" w:type="dxa"/>
          </w:tcPr>
          <w:p w14:paraId="6080E188" w14:textId="265DAF2B" w:rsidR="00A82862" w:rsidRPr="0052613D" w:rsidRDefault="00A82BD5" w:rsidP="00A82BD5">
            <w:pPr>
              <w:widowControl/>
              <w:shd w:val="clear" w:color="auto" w:fill="FFFFFF" w:themeFill="background1"/>
              <w:tabs>
                <w:tab w:val="clear" w:pos="720"/>
                <w:tab w:val="left" w:pos="762"/>
                <w:tab w:val="left" w:pos="1045"/>
              </w:tabs>
              <w:snapToGrid/>
              <w:ind w:right="-53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vMerge/>
            <w:vAlign w:val="center"/>
          </w:tcPr>
          <w:p w14:paraId="4B58FF37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</w:p>
        </w:tc>
      </w:tr>
      <w:tr w:rsidR="00A82862" w:rsidRPr="0052613D" w14:paraId="347B44C3" w14:textId="77777777" w:rsidTr="00A82862">
        <w:tc>
          <w:tcPr>
            <w:tcW w:w="848" w:type="dxa"/>
            <w:vMerge w:val="restart"/>
            <w:vAlign w:val="center"/>
          </w:tcPr>
          <w:p w14:paraId="2F8B712C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978" w:type="dxa"/>
          </w:tcPr>
          <w:p w14:paraId="13816FB1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055" w:type="dxa"/>
          </w:tcPr>
          <w:p w14:paraId="67A69072" w14:textId="28E1A818" w:rsidR="00A82862" w:rsidRPr="0052613D" w:rsidRDefault="00A82BD5" w:rsidP="00A82BD5">
            <w:pPr>
              <w:widowControl/>
              <w:shd w:val="clear" w:color="auto" w:fill="FFFFFF" w:themeFill="background1"/>
              <w:tabs>
                <w:tab w:val="clear" w:pos="720"/>
                <w:tab w:val="left" w:pos="762"/>
                <w:tab w:val="left" w:pos="1045"/>
              </w:tabs>
              <w:snapToGrid/>
              <w:ind w:right="-53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14:paraId="7C0059A0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60</w:t>
            </w:r>
          </w:p>
        </w:tc>
      </w:tr>
      <w:tr w:rsidR="00A82862" w:rsidRPr="0052613D" w14:paraId="608B3BF6" w14:textId="77777777" w:rsidTr="00A82862">
        <w:tc>
          <w:tcPr>
            <w:tcW w:w="848" w:type="dxa"/>
            <w:vMerge/>
            <w:vAlign w:val="center"/>
          </w:tcPr>
          <w:p w14:paraId="7809CD6B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2B1A873F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055" w:type="dxa"/>
          </w:tcPr>
          <w:p w14:paraId="33C33BA7" w14:textId="67150178" w:rsidR="00A82862" w:rsidRPr="0052613D" w:rsidRDefault="00A82BD5" w:rsidP="00A82BD5">
            <w:pPr>
              <w:widowControl/>
              <w:shd w:val="clear" w:color="auto" w:fill="FFFFFF" w:themeFill="background1"/>
              <w:tabs>
                <w:tab w:val="left" w:pos="762"/>
                <w:tab w:val="left" w:pos="1045"/>
              </w:tabs>
              <w:ind w:right="-53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vMerge/>
            <w:vAlign w:val="center"/>
          </w:tcPr>
          <w:p w14:paraId="63D43F3F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</w:p>
        </w:tc>
      </w:tr>
      <w:tr w:rsidR="00A82862" w:rsidRPr="0052613D" w14:paraId="7E1B8A6C" w14:textId="77777777" w:rsidTr="00A82862">
        <w:tc>
          <w:tcPr>
            <w:tcW w:w="848" w:type="dxa"/>
            <w:vMerge w:val="restart"/>
            <w:vAlign w:val="center"/>
          </w:tcPr>
          <w:p w14:paraId="588831AB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978" w:type="dxa"/>
          </w:tcPr>
          <w:p w14:paraId="7BE65D23" w14:textId="77777777" w:rsidR="00A82862" w:rsidRPr="0052613D" w:rsidRDefault="00A82862" w:rsidP="00A82862">
            <w:pPr>
              <w:widowControl/>
              <w:shd w:val="clear" w:color="auto" w:fill="FFFFFF" w:themeFill="background1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2055" w:type="dxa"/>
          </w:tcPr>
          <w:p w14:paraId="4F8FF6C2" w14:textId="00B5A017" w:rsidR="00A82862" w:rsidRPr="0052613D" w:rsidRDefault="00A82BD5" w:rsidP="00A82BD5">
            <w:pPr>
              <w:widowControl/>
              <w:shd w:val="clear" w:color="auto" w:fill="FFFFFF" w:themeFill="background1"/>
              <w:tabs>
                <w:tab w:val="left" w:pos="762"/>
                <w:tab w:val="left" w:pos="1045"/>
              </w:tabs>
              <w:ind w:right="-53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14:paraId="60FA51A8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60</w:t>
            </w:r>
          </w:p>
        </w:tc>
      </w:tr>
      <w:tr w:rsidR="00A82862" w:rsidRPr="0052613D" w14:paraId="4BB235A5" w14:textId="77777777" w:rsidTr="00A82862">
        <w:tc>
          <w:tcPr>
            <w:tcW w:w="848" w:type="dxa"/>
            <w:vMerge/>
          </w:tcPr>
          <w:p w14:paraId="019A3CC3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</w:p>
        </w:tc>
        <w:tc>
          <w:tcPr>
            <w:tcW w:w="978" w:type="dxa"/>
          </w:tcPr>
          <w:p w14:paraId="1519AB22" w14:textId="77777777" w:rsidR="00A82862" w:rsidRPr="0052613D" w:rsidRDefault="00A82862" w:rsidP="00A82862">
            <w:pPr>
              <w:widowControl/>
              <w:shd w:val="clear" w:color="auto" w:fill="FFFFFF" w:themeFill="background1"/>
              <w:tabs>
                <w:tab w:val="clear" w:pos="720"/>
              </w:tabs>
              <w:snapToGrid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2055" w:type="dxa"/>
          </w:tcPr>
          <w:p w14:paraId="14C6E3DD" w14:textId="5BB00923" w:rsidR="00A82862" w:rsidRPr="0052613D" w:rsidRDefault="00A82BD5" w:rsidP="00A82BD5">
            <w:pPr>
              <w:widowControl/>
              <w:shd w:val="clear" w:color="auto" w:fill="FFFFFF" w:themeFill="background1"/>
              <w:tabs>
                <w:tab w:val="left" w:pos="762"/>
                <w:tab w:val="left" w:pos="1045"/>
              </w:tabs>
              <w:ind w:right="-53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1418" w:type="dxa"/>
            <w:vMerge/>
          </w:tcPr>
          <w:p w14:paraId="2D205038" w14:textId="77777777" w:rsidR="00A82862" w:rsidRPr="0052613D" w:rsidRDefault="00A82862" w:rsidP="00A82862">
            <w:pPr>
              <w:widowControl/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</w:p>
        </w:tc>
      </w:tr>
      <w:tr w:rsidR="00A82862" w:rsidRPr="0052613D" w14:paraId="4A5B500C" w14:textId="77777777" w:rsidTr="00A82862">
        <w:tc>
          <w:tcPr>
            <w:tcW w:w="3881" w:type="dxa"/>
            <w:gridSpan w:val="3"/>
          </w:tcPr>
          <w:p w14:paraId="0EC0CD1B" w14:textId="77777777" w:rsidR="00A82862" w:rsidRPr="0052613D" w:rsidRDefault="00A82862" w:rsidP="00A82862">
            <w:pPr>
              <w:widowControl/>
              <w:shd w:val="clear" w:color="auto" w:fill="FFFFFF" w:themeFill="background1"/>
              <w:ind w:firstLine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Разом</w:t>
            </w:r>
          </w:p>
        </w:tc>
        <w:tc>
          <w:tcPr>
            <w:tcW w:w="1418" w:type="dxa"/>
          </w:tcPr>
          <w:p w14:paraId="15892BA0" w14:textId="77777777" w:rsidR="00A82862" w:rsidRPr="0052613D" w:rsidRDefault="00A82862" w:rsidP="00A82862">
            <w:pPr>
              <w:widowControl/>
              <w:shd w:val="clear" w:color="auto" w:fill="FFFFFF" w:themeFill="background1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52613D">
              <w:rPr>
                <w:rFonts w:ascii="Arial" w:hAnsi="Arial" w:cs="Arial"/>
                <w:b/>
                <w:bCs/>
                <w:color w:val="000000" w:themeColor="text1"/>
                <w:sz w:val="18"/>
                <w:szCs w:val="16"/>
                <w:lang w:eastAsia="ru-RU"/>
              </w:rPr>
              <w:t>240</w:t>
            </w:r>
          </w:p>
        </w:tc>
      </w:tr>
    </w:tbl>
    <w:p w14:paraId="76E727E5" w14:textId="77777777" w:rsidR="00A82862" w:rsidRDefault="00A82862" w:rsidP="00A82862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ab/>
      </w:r>
    </w:p>
    <w:p w14:paraId="2415424C" w14:textId="77777777" w:rsidR="00A82862" w:rsidRDefault="00A82862" w:rsidP="00A82862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  <w:r w:rsidRPr="0052613D">
        <w:rPr>
          <w:rFonts w:ascii="Arial" w:hAnsi="Arial" w:cs="Arial"/>
          <w:b/>
          <w:bCs/>
          <w:color w:val="000000" w:themeColor="text1"/>
          <w:sz w:val="20"/>
          <w:szCs w:val="20"/>
        </w:rPr>
        <w:t>ІV. ЗВЕДЕНІ ДАНІ ПРО КІЛЬКІСТЬ КРЕДИТІВ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</w:t>
      </w:r>
    </w:p>
    <w:p w14:paraId="69FA17FC" w14:textId="533D6F64" w:rsidR="00A82862" w:rsidRDefault="00A82862" w:rsidP="00A82862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  <w:r w:rsidRPr="003F4674">
        <w:rPr>
          <w:rFonts w:ascii="Arial" w:hAnsi="Arial" w:cs="Arial"/>
          <w:b/>
          <w:bCs/>
          <w:color w:val="auto"/>
          <w:sz w:val="20"/>
          <w:szCs w:val="20"/>
        </w:rPr>
        <w:t>VI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I</w:t>
      </w:r>
      <w:r w:rsidRPr="003F4674">
        <w:rPr>
          <w:rFonts w:ascii="Arial" w:hAnsi="Arial" w:cs="Arial"/>
          <w:b/>
          <w:bCs/>
          <w:color w:val="auto"/>
          <w:sz w:val="20"/>
          <w:szCs w:val="20"/>
        </w:rPr>
        <w:t>. КУРСОВІ РОБОТИ І ПРОЕКТИ</w:t>
      </w:r>
    </w:p>
    <w:p w14:paraId="0477DFB0" w14:textId="3A770221" w:rsidR="00244641" w:rsidRDefault="00244641" w:rsidP="00A82862">
      <w:pPr>
        <w:widowControl/>
        <w:tabs>
          <w:tab w:val="left" w:pos="662"/>
        </w:tabs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pPr w:leftFromText="180" w:rightFromText="180" w:vertAnchor="text" w:horzAnchor="page" w:tblpX="6060" w:tblpY="113"/>
        <w:tblW w:w="8832" w:type="dxa"/>
        <w:tblLook w:val="0000" w:firstRow="0" w:lastRow="0" w:firstColumn="0" w:lastColumn="0" w:noHBand="0" w:noVBand="0"/>
      </w:tblPr>
      <w:tblGrid>
        <w:gridCol w:w="541"/>
        <w:gridCol w:w="3445"/>
        <w:gridCol w:w="978"/>
        <w:gridCol w:w="873"/>
        <w:gridCol w:w="960"/>
        <w:gridCol w:w="957"/>
        <w:gridCol w:w="1078"/>
      </w:tblGrid>
      <w:tr w:rsidR="00A82862" w:rsidRPr="003F4674" w14:paraId="1819F0CF" w14:textId="77777777" w:rsidTr="00AF492A">
        <w:trPr>
          <w:trHeight w:val="44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7985F" w14:textId="77777777" w:rsidR="00A82862" w:rsidRPr="003F4674" w:rsidRDefault="00A82862" w:rsidP="00A8286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 xml:space="preserve">№                                                                                                                            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7DC8" w14:textId="77777777" w:rsidR="00A82862" w:rsidRPr="003F4674" w:rsidRDefault="00A82862" w:rsidP="00A8286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2B4176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Назва освітньої компоненти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3282" w14:textId="77777777" w:rsidR="00A82862" w:rsidRPr="003F4674" w:rsidRDefault="00A82862" w:rsidP="00A8286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Семестр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A15854" w14:textId="77777777" w:rsidR="00A82862" w:rsidRPr="003F4674" w:rsidRDefault="00A82862" w:rsidP="00A8286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Години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63B5" w14:textId="77777777" w:rsidR="00A82862" w:rsidRPr="003F4674" w:rsidRDefault="00A82862" w:rsidP="00A8286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Кредити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EC04C1" w14:textId="77777777" w:rsidR="00A82862" w:rsidRPr="003F4674" w:rsidRDefault="00A82862" w:rsidP="00A8286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Курсова робота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7F061B" w14:textId="77777777" w:rsidR="00A82862" w:rsidRPr="003F4674" w:rsidRDefault="00A82862" w:rsidP="00A82862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Курсовий проект</w:t>
            </w:r>
          </w:p>
        </w:tc>
      </w:tr>
      <w:tr w:rsidR="00AF492A" w:rsidRPr="003F4674" w14:paraId="44FDC7D5" w14:textId="77777777" w:rsidTr="00AF492A">
        <w:trPr>
          <w:trHeight w:val="2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F51D" w14:textId="77777777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Cs/>
                <w:color w:val="auto"/>
                <w:sz w:val="18"/>
                <w:szCs w:val="16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310E" w14:textId="75058FCC" w:rsidR="00AF492A" w:rsidRPr="003F4674" w:rsidRDefault="00AF492A" w:rsidP="00AF492A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Комп’ютерна логіка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D9F8F" w14:textId="36796423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EF0A4" w14:textId="6A0353FA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8630" w14:textId="1CB97FAE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E2CBA3" w14:textId="1363F23B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AAEAC7" w14:textId="7C5087DD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AF492A" w:rsidRPr="003F4674" w14:paraId="1712465B" w14:textId="77777777" w:rsidTr="00AF492A">
        <w:trPr>
          <w:trHeight w:val="1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813AA" w14:textId="77777777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Cs/>
                <w:color w:val="auto"/>
                <w:sz w:val="18"/>
                <w:szCs w:val="16"/>
              </w:rP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4012" w14:textId="38791F99" w:rsidR="00AF492A" w:rsidRPr="003F4674" w:rsidRDefault="00AF492A" w:rsidP="00AF492A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Комп’ютерна схемотехніка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A7D0" w14:textId="19BE033B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3FB605" w14:textId="298EAF53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C765" w14:textId="61E8C22A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C1E9E" w14:textId="396DBC3F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7F84B0" w14:textId="41DB8172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AF492A" w:rsidRPr="003F4674" w14:paraId="0151C424" w14:textId="77777777" w:rsidTr="00AF492A">
        <w:trPr>
          <w:trHeight w:val="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1D28C" w14:textId="77777777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Cs/>
                <w:color w:val="auto"/>
                <w:sz w:val="18"/>
                <w:szCs w:val="16"/>
              </w:rPr>
              <w:t>3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1542" w14:textId="1D01D3F9" w:rsidR="00AF492A" w:rsidRPr="003F4674" w:rsidRDefault="00AF492A" w:rsidP="00AF492A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Архітектура комп’ютерів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5AFF" w14:textId="6A2DBDF6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0AB032" w14:textId="77DD83A5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338B" w14:textId="081045C2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46357" w14:textId="7350DDD8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23E695" w14:textId="005B946B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AF492A" w:rsidRPr="003F4674" w14:paraId="3EEF100B" w14:textId="77777777" w:rsidTr="00AF492A">
        <w:trPr>
          <w:trHeight w:val="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3CAB" w14:textId="77777777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Cs/>
                <w:color w:val="auto"/>
                <w:sz w:val="18"/>
                <w:szCs w:val="16"/>
              </w:rP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50AD" w14:textId="54598464" w:rsidR="00AF492A" w:rsidRPr="003F4674" w:rsidRDefault="00AF492A" w:rsidP="00AF492A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Системне програмування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D903" w14:textId="0938E107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E30B9A" w14:textId="661D6C3C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DFAD" w14:textId="11CE1776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D1A352" w14:textId="2A66BF4B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7378D3" w14:textId="42C56747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AF492A" w:rsidRPr="003F4674" w14:paraId="07F66AFF" w14:textId="77777777" w:rsidTr="00AF492A">
        <w:trPr>
          <w:trHeight w:val="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B861" w14:textId="13737AA7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6"/>
              </w:rPr>
              <w:t>5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41AD" w14:textId="2A17F020" w:rsidR="00AF492A" w:rsidRPr="003F4674" w:rsidRDefault="00AF492A" w:rsidP="00AF492A">
            <w:pPr>
              <w:widowControl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Комп’ютерні мережі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348E" w14:textId="7363D397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1C19F4" w14:textId="57B92B22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C94E9" w14:textId="75B8AB1D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97E5F" w14:textId="488969BA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1C02E" w14:textId="5AA9D784" w:rsidR="00AF492A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</w:tbl>
    <w:p w14:paraId="6C183873" w14:textId="77777777" w:rsidR="00A82862" w:rsidRDefault="00A82862" w:rsidP="00A82862">
      <w:pPr>
        <w:widowControl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AD621AB" w14:textId="77777777" w:rsidR="00244641" w:rsidRDefault="00244641" w:rsidP="005059B2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pPr w:leftFromText="180" w:rightFromText="180" w:vertAnchor="text" w:horzAnchor="page" w:tblpX="6111" w:tblpY="1796"/>
        <w:tblW w:w="8784" w:type="dxa"/>
        <w:tblLook w:val="0000" w:firstRow="0" w:lastRow="0" w:firstColumn="0" w:lastColumn="0" w:noHBand="0" w:noVBand="0"/>
      </w:tblPr>
      <w:tblGrid>
        <w:gridCol w:w="632"/>
        <w:gridCol w:w="3820"/>
        <w:gridCol w:w="1218"/>
        <w:gridCol w:w="1418"/>
        <w:gridCol w:w="1696"/>
      </w:tblGrid>
      <w:tr w:rsidR="00A82862" w:rsidRPr="003F4674" w14:paraId="25C80C1F" w14:textId="77777777" w:rsidTr="00AF492A">
        <w:trPr>
          <w:trHeight w:val="70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F022" w14:textId="77777777" w:rsidR="00A82862" w:rsidRPr="003F4674" w:rsidRDefault="00A82862" w:rsidP="00AF492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lastRenderedPageBreak/>
              <w:t>№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21AB" w14:textId="77777777" w:rsidR="00A82862" w:rsidRPr="003F4674" w:rsidRDefault="00A82862" w:rsidP="00AF492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Складова атестації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C46460" w14:textId="77777777" w:rsidR="00A82862" w:rsidRPr="003F4674" w:rsidRDefault="00A82862" w:rsidP="00AF492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Години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AD1D" w14:textId="77777777" w:rsidR="00A82862" w:rsidRPr="003F4674" w:rsidRDefault="00A82862" w:rsidP="00AF492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Кредити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CFD24" w14:textId="77777777" w:rsidR="00A82862" w:rsidRPr="003F4674" w:rsidRDefault="00A82862" w:rsidP="00AF492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b/>
                <w:bCs/>
                <w:color w:val="auto"/>
                <w:sz w:val="18"/>
                <w:szCs w:val="16"/>
              </w:rPr>
              <w:t>Кількість тижнів</w:t>
            </w:r>
          </w:p>
        </w:tc>
      </w:tr>
      <w:tr w:rsidR="00A82862" w:rsidRPr="003F4674" w14:paraId="7BE5F663" w14:textId="77777777" w:rsidTr="00AF492A">
        <w:trPr>
          <w:trHeight w:val="7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5E37" w14:textId="4A70A460" w:rsidR="00A82862" w:rsidRPr="003F4674" w:rsidRDefault="00AF492A" w:rsidP="00AF492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203A" w14:textId="77777777" w:rsidR="00A82862" w:rsidRPr="003F4674" w:rsidRDefault="00A82862" w:rsidP="00AF492A">
            <w:pPr>
              <w:widowControl/>
              <w:jc w:val="both"/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3F4674">
              <w:rPr>
                <w:rFonts w:ascii="Arial" w:hAnsi="Arial" w:cs="Arial"/>
                <w:sz w:val="20"/>
                <w:szCs w:val="20"/>
                <w:lang w:eastAsia="ru-RU"/>
              </w:rPr>
              <w:t>Підготовка і захист бакалаврської кваліфікаційної роботи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9BB47F" w14:textId="77777777" w:rsidR="00AF492A" w:rsidRDefault="00AF492A" w:rsidP="00AF492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14:paraId="7B5D060B" w14:textId="7947768B" w:rsidR="00A82862" w:rsidRPr="003F4674" w:rsidRDefault="00AF492A" w:rsidP="00AF492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2BCFAB" w14:textId="77777777" w:rsidR="00AF492A" w:rsidRDefault="00AF492A" w:rsidP="00AF492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14:paraId="3ABDBDF2" w14:textId="01684BAD" w:rsidR="00A82862" w:rsidRPr="003F4674" w:rsidRDefault="00AF492A" w:rsidP="00AF492A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2CC09D" w14:textId="3623F06E" w:rsidR="00A82862" w:rsidRPr="003F4674" w:rsidRDefault="00AF492A" w:rsidP="00AF492A">
            <w:pPr>
              <w:widowControl/>
              <w:jc w:val="center"/>
              <w:rPr>
                <w:rFonts w:ascii="Arial" w:hAnsi="Arial" w:cs="Arial"/>
                <w:bCs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6"/>
              </w:rPr>
              <w:t>6</w:t>
            </w:r>
          </w:p>
        </w:tc>
      </w:tr>
    </w:tbl>
    <w:p w14:paraId="4D907CB7" w14:textId="77777777" w:rsidR="00244641" w:rsidRDefault="00244641" w:rsidP="005059B2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C61CE96" w14:textId="77777777" w:rsidR="00A82862" w:rsidRDefault="00A82862" w:rsidP="005059B2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B56F687" w14:textId="77777777" w:rsidR="00A82862" w:rsidRDefault="00A82862" w:rsidP="005059B2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E225E0E" w14:textId="6104A110" w:rsidR="00A82862" w:rsidRPr="00D45139" w:rsidRDefault="00AF492A" w:rsidP="00AF492A">
      <w:pPr>
        <w:widowControl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Pr="003F4674">
        <w:rPr>
          <w:rFonts w:ascii="Arial" w:hAnsi="Arial" w:cs="Arial"/>
          <w:b/>
          <w:bCs/>
          <w:color w:val="auto"/>
          <w:sz w:val="20"/>
          <w:szCs w:val="20"/>
        </w:rPr>
        <w:t>VІІ</w:t>
      </w:r>
      <w:r>
        <w:rPr>
          <w:rFonts w:ascii="Arial" w:hAnsi="Arial" w:cs="Arial"/>
          <w:b/>
          <w:bCs/>
          <w:color w:val="auto"/>
          <w:sz w:val="20"/>
          <w:szCs w:val="20"/>
          <w:lang w:val="en-US"/>
        </w:rPr>
        <w:t>I</w:t>
      </w:r>
      <w:r w:rsidRPr="003F4674">
        <w:rPr>
          <w:rFonts w:ascii="Arial" w:hAnsi="Arial" w:cs="Arial"/>
          <w:b/>
          <w:bCs/>
          <w:color w:val="auto"/>
          <w:sz w:val="20"/>
          <w:szCs w:val="20"/>
        </w:rPr>
        <w:t>. АТЕСТАЦІЯ ЗДОБУВАЧІВ ВИЩОЇ ОСВІТИ</w:t>
      </w:r>
    </w:p>
    <w:sectPr w:rsidR="00A82862" w:rsidRPr="00D45139" w:rsidSect="00244641">
      <w:type w:val="continuous"/>
      <w:pgSz w:w="16838" w:h="11906" w:orient="landscape"/>
      <w:pgMar w:top="1134" w:right="395" w:bottom="1134" w:left="424" w:header="709" w:footer="709" w:gutter="0"/>
      <w:cols w:space="12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C445" w14:textId="77777777" w:rsidR="00BB3481" w:rsidRDefault="00BB3481" w:rsidP="00A0065F">
      <w:r>
        <w:separator/>
      </w:r>
    </w:p>
  </w:endnote>
  <w:endnote w:type="continuationSeparator" w:id="0">
    <w:p w14:paraId="0DBD00B8" w14:textId="77777777" w:rsidR="00BB3481" w:rsidRDefault="00BB3481" w:rsidP="00A0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A2B6" w14:textId="77777777" w:rsidR="00A02A32" w:rsidRDefault="00A02A32">
    <w:pPr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E1D0FC4" wp14:editId="5BF284A1">
              <wp:simplePos x="0" y="0"/>
              <wp:positionH relativeFrom="page">
                <wp:posOffset>6969125</wp:posOffset>
              </wp:positionH>
              <wp:positionV relativeFrom="page">
                <wp:posOffset>10046335</wp:posOffset>
              </wp:positionV>
              <wp:extent cx="183515" cy="172720"/>
              <wp:effectExtent l="0" t="0" r="6985" b="177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6F7B3" w14:textId="77777777" w:rsidR="00A02A32" w:rsidRDefault="00A02A32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37971">
                            <w:rPr>
                              <w:rStyle w:val="12pt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D0FC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8.75pt;margin-top:791.05pt;width:14.4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" filled="f" stroked="f">
              <v:textbox style="mso-fit-shape-to-text:t" inset="0,0,0,0">
                <w:txbxContent>
                  <w:p w14:paraId="01D6F7B3" w14:textId="77777777" w:rsidR="00A02A32" w:rsidRDefault="00A02A32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37971">
                      <w:rPr>
                        <w:rStyle w:val="12pt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41DF" w14:textId="77777777" w:rsidR="00BB3481" w:rsidRDefault="00BB3481" w:rsidP="00A0065F">
      <w:r>
        <w:separator/>
      </w:r>
    </w:p>
  </w:footnote>
  <w:footnote w:type="continuationSeparator" w:id="0">
    <w:p w14:paraId="312BB00A" w14:textId="77777777" w:rsidR="00BB3481" w:rsidRDefault="00BB3481" w:rsidP="00A0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026"/>
    <w:multiLevelType w:val="hybridMultilevel"/>
    <w:tmpl w:val="9702D2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51AC3"/>
    <w:multiLevelType w:val="hybridMultilevel"/>
    <w:tmpl w:val="17FA212A"/>
    <w:lvl w:ilvl="0" w:tplc="48B0145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557665"/>
    <w:multiLevelType w:val="hybridMultilevel"/>
    <w:tmpl w:val="9510F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7031"/>
    <w:multiLevelType w:val="multilevel"/>
    <w:tmpl w:val="AEF6932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99333CF"/>
    <w:multiLevelType w:val="hybridMultilevel"/>
    <w:tmpl w:val="DAA803FA"/>
    <w:lvl w:ilvl="0" w:tplc="3A52D2B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224274"/>
    <w:multiLevelType w:val="hybridMultilevel"/>
    <w:tmpl w:val="9B7A0D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51EA"/>
    <w:multiLevelType w:val="hybridMultilevel"/>
    <w:tmpl w:val="31862982"/>
    <w:lvl w:ilvl="0" w:tplc="DF50BE54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 w15:restartNumberingAfterBreak="0">
    <w:nsid w:val="311F21E9"/>
    <w:multiLevelType w:val="hybridMultilevel"/>
    <w:tmpl w:val="73806392"/>
    <w:lvl w:ilvl="0" w:tplc="2856D8AA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442818"/>
    <w:multiLevelType w:val="hybridMultilevel"/>
    <w:tmpl w:val="850A6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71126"/>
    <w:multiLevelType w:val="hybridMultilevel"/>
    <w:tmpl w:val="2904CED8"/>
    <w:lvl w:ilvl="0" w:tplc="0B262686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D0067C"/>
    <w:multiLevelType w:val="multilevel"/>
    <w:tmpl w:val="42FC1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AED6513"/>
    <w:multiLevelType w:val="hybridMultilevel"/>
    <w:tmpl w:val="AAE00964"/>
    <w:lvl w:ilvl="0" w:tplc="D02E1C4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B2E2526"/>
    <w:multiLevelType w:val="hybridMultilevel"/>
    <w:tmpl w:val="16D8C8C4"/>
    <w:lvl w:ilvl="0" w:tplc="F77CE2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21330"/>
    <w:multiLevelType w:val="multilevel"/>
    <w:tmpl w:val="2C2E253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77" w:hanging="1800"/>
      </w:pPr>
      <w:rPr>
        <w:rFonts w:cs="Times New Roman" w:hint="default"/>
      </w:rPr>
    </w:lvl>
  </w:abstractNum>
  <w:abstractNum w:abstractNumId="15" w15:restartNumberingAfterBreak="0">
    <w:nsid w:val="440249AD"/>
    <w:multiLevelType w:val="hybridMultilevel"/>
    <w:tmpl w:val="4DB68FF4"/>
    <w:lvl w:ilvl="0" w:tplc="7F50B424">
      <w:start w:val="1"/>
      <w:numFmt w:val="bullet"/>
      <w:lvlText w:val="–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6847608"/>
    <w:multiLevelType w:val="hybridMultilevel"/>
    <w:tmpl w:val="1A86E526"/>
    <w:lvl w:ilvl="0" w:tplc="C6CE89E2">
      <w:start w:val="1"/>
      <w:numFmt w:val="decimal"/>
      <w:lvlText w:val="%1."/>
      <w:lvlJc w:val="left"/>
      <w:pPr>
        <w:ind w:left="1100" w:hanging="7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619C6"/>
    <w:multiLevelType w:val="hybridMultilevel"/>
    <w:tmpl w:val="3DA43F02"/>
    <w:lvl w:ilvl="0" w:tplc="753C189A">
      <w:start w:val="3"/>
      <w:numFmt w:val="bullet"/>
      <w:lvlText w:val="–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5D138B"/>
    <w:multiLevelType w:val="hybridMultilevel"/>
    <w:tmpl w:val="E2A8DDFE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7116C9D"/>
    <w:multiLevelType w:val="hybridMultilevel"/>
    <w:tmpl w:val="818AF72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960"/>
      </w:pPr>
      <w:rPr>
        <w:rFonts w:ascii="Symbol" w:hAnsi="Symbol" w:hint="default"/>
      </w:rPr>
    </w:lvl>
    <w:lvl w:ilvl="1" w:tplc="CE9824FA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DB36091"/>
    <w:multiLevelType w:val="hybridMultilevel"/>
    <w:tmpl w:val="DA64B69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C6682B"/>
    <w:multiLevelType w:val="hybridMultilevel"/>
    <w:tmpl w:val="F2508F56"/>
    <w:lvl w:ilvl="0" w:tplc="5BA2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27C74A9"/>
    <w:multiLevelType w:val="hybridMultilevel"/>
    <w:tmpl w:val="94C6F4FC"/>
    <w:lvl w:ilvl="0" w:tplc="46C6AEC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plc="755E256C">
      <w:numFmt w:val="bullet"/>
      <w:lvlText w:val="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C03639"/>
    <w:multiLevelType w:val="hybridMultilevel"/>
    <w:tmpl w:val="F6B629FA"/>
    <w:lvl w:ilvl="0" w:tplc="64A82202">
      <w:numFmt w:val="bullet"/>
      <w:lvlText w:val="−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C1F40F5"/>
    <w:multiLevelType w:val="hybridMultilevel"/>
    <w:tmpl w:val="B6241A62"/>
    <w:lvl w:ilvl="0" w:tplc="041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06E0A97"/>
    <w:multiLevelType w:val="hybridMultilevel"/>
    <w:tmpl w:val="4B7658BE"/>
    <w:lvl w:ilvl="0" w:tplc="E3ACF7E2">
      <w:start w:val="2"/>
      <w:numFmt w:val="bullet"/>
      <w:lvlText w:val="–"/>
      <w:lvlJc w:val="left"/>
      <w:pPr>
        <w:ind w:left="1069" w:hanging="360"/>
      </w:pPr>
      <w:rPr>
        <w:rFonts w:ascii="Arial" w:eastAsia="Microsoft Sans Serif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abstractNum w:abstractNumId="29" w15:restartNumberingAfterBreak="0">
    <w:nsid w:val="71F80FD1"/>
    <w:multiLevelType w:val="hybridMultilevel"/>
    <w:tmpl w:val="FCEC87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02908297">
    <w:abstractNumId w:val="11"/>
  </w:num>
  <w:num w:numId="2" w16cid:durableId="1710106609">
    <w:abstractNumId w:val="20"/>
  </w:num>
  <w:num w:numId="3" w16cid:durableId="1160927568">
    <w:abstractNumId w:val="23"/>
  </w:num>
  <w:num w:numId="4" w16cid:durableId="1955862418">
    <w:abstractNumId w:val="2"/>
  </w:num>
  <w:num w:numId="5" w16cid:durableId="2056849579">
    <w:abstractNumId w:val="14"/>
  </w:num>
  <w:num w:numId="6" w16cid:durableId="739862924">
    <w:abstractNumId w:val="29"/>
  </w:num>
  <w:num w:numId="7" w16cid:durableId="635793243">
    <w:abstractNumId w:val="15"/>
  </w:num>
  <w:num w:numId="8" w16cid:durableId="1963269743">
    <w:abstractNumId w:val="19"/>
  </w:num>
  <w:num w:numId="9" w16cid:durableId="40711845">
    <w:abstractNumId w:val="0"/>
  </w:num>
  <w:num w:numId="10" w16cid:durableId="1967655816">
    <w:abstractNumId w:val="26"/>
  </w:num>
  <w:num w:numId="11" w16cid:durableId="289870569">
    <w:abstractNumId w:val="13"/>
  </w:num>
  <w:num w:numId="12" w16cid:durableId="1569267825">
    <w:abstractNumId w:val="24"/>
  </w:num>
  <w:num w:numId="13" w16cid:durableId="13963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7385860">
    <w:abstractNumId w:val="17"/>
  </w:num>
  <w:num w:numId="15" w16cid:durableId="930892327">
    <w:abstractNumId w:val="28"/>
  </w:num>
  <w:num w:numId="16" w16cid:durableId="1230194311">
    <w:abstractNumId w:val="9"/>
  </w:num>
  <w:num w:numId="17" w16cid:durableId="1792938343">
    <w:abstractNumId w:val="3"/>
  </w:num>
  <w:num w:numId="18" w16cid:durableId="2096585345">
    <w:abstractNumId w:val="10"/>
  </w:num>
  <w:num w:numId="19" w16cid:durableId="248387705">
    <w:abstractNumId w:val="5"/>
  </w:num>
  <w:num w:numId="20" w16cid:durableId="933981159">
    <w:abstractNumId w:val="1"/>
  </w:num>
  <w:num w:numId="21" w16cid:durableId="1484463401">
    <w:abstractNumId w:val="8"/>
  </w:num>
  <w:num w:numId="22" w16cid:durableId="1752854261">
    <w:abstractNumId w:val="18"/>
  </w:num>
  <w:num w:numId="23" w16cid:durableId="2024624134">
    <w:abstractNumId w:val="21"/>
  </w:num>
  <w:num w:numId="24" w16cid:durableId="1559515507">
    <w:abstractNumId w:val="12"/>
  </w:num>
  <w:num w:numId="25" w16cid:durableId="1687442054">
    <w:abstractNumId w:val="27"/>
  </w:num>
  <w:num w:numId="26" w16cid:durableId="1629388096">
    <w:abstractNumId w:val="22"/>
  </w:num>
  <w:num w:numId="27" w16cid:durableId="1475221064">
    <w:abstractNumId w:val="7"/>
  </w:num>
  <w:num w:numId="28" w16cid:durableId="1603881980">
    <w:abstractNumId w:val="25"/>
  </w:num>
  <w:num w:numId="29" w16cid:durableId="1135879205">
    <w:abstractNumId w:val="4"/>
  </w:num>
  <w:num w:numId="30" w16cid:durableId="1275208149">
    <w:abstractNumId w:val="16"/>
  </w:num>
  <w:num w:numId="31" w16cid:durableId="120459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AE"/>
    <w:rsid w:val="000008CB"/>
    <w:rsid w:val="0000239C"/>
    <w:rsid w:val="00002B3D"/>
    <w:rsid w:val="00003F56"/>
    <w:rsid w:val="00004F32"/>
    <w:rsid w:val="00012566"/>
    <w:rsid w:val="0002661E"/>
    <w:rsid w:val="0002696E"/>
    <w:rsid w:val="0003141D"/>
    <w:rsid w:val="000326CD"/>
    <w:rsid w:val="00033F4F"/>
    <w:rsid w:val="00037971"/>
    <w:rsid w:val="00044A53"/>
    <w:rsid w:val="00055A1E"/>
    <w:rsid w:val="00065084"/>
    <w:rsid w:val="0006781C"/>
    <w:rsid w:val="00073A10"/>
    <w:rsid w:val="000740FF"/>
    <w:rsid w:val="00077C0E"/>
    <w:rsid w:val="00083AB8"/>
    <w:rsid w:val="00085772"/>
    <w:rsid w:val="000A1C18"/>
    <w:rsid w:val="000A6C3E"/>
    <w:rsid w:val="000B3CDA"/>
    <w:rsid w:val="000B55E0"/>
    <w:rsid w:val="000B7690"/>
    <w:rsid w:val="000C240E"/>
    <w:rsid w:val="000C46C1"/>
    <w:rsid w:val="000C618A"/>
    <w:rsid w:val="000C635E"/>
    <w:rsid w:val="000D3FD1"/>
    <w:rsid w:val="000F33BE"/>
    <w:rsid w:val="000F5AF4"/>
    <w:rsid w:val="00100364"/>
    <w:rsid w:val="00105114"/>
    <w:rsid w:val="00105FB2"/>
    <w:rsid w:val="0010626E"/>
    <w:rsid w:val="001105F0"/>
    <w:rsid w:val="001178CC"/>
    <w:rsid w:val="00124899"/>
    <w:rsid w:val="00125068"/>
    <w:rsid w:val="001262FD"/>
    <w:rsid w:val="00126A38"/>
    <w:rsid w:val="00126E92"/>
    <w:rsid w:val="001409AD"/>
    <w:rsid w:val="001449F2"/>
    <w:rsid w:val="001532CE"/>
    <w:rsid w:val="00155151"/>
    <w:rsid w:val="00162BEC"/>
    <w:rsid w:val="001649EA"/>
    <w:rsid w:val="001655A8"/>
    <w:rsid w:val="001661FC"/>
    <w:rsid w:val="001829C3"/>
    <w:rsid w:val="001A2085"/>
    <w:rsid w:val="001A2F65"/>
    <w:rsid w:val="001A5372"/>
    <w:rsid w:val="001A608F"/>
    <w:rsid w:val="001B2243"/>
    <w:rsid w:val="001B45B7"/>
    <w:rsid w:val="001B7F8D"/>
    <w:rsid w:val="001C073C"/>
    <w:rsid w:val="001C190E"/>
    <w:rsid w:val="001C1930"/>
    <w:rsid w:val="001D339F"/>
    <w:rsid w:val="001D4F75"/>
    <w:rsid w:val="001D5799"/>
    <w:rsid w:val="001D5F3E"/>
    <w:rsid w:val="001E388F"/>
    <w:rsid w:val="001E5E0F"/>
    <w:rsid w:val="001E71E4"/>
    <w:rsid w:val="001F30D6"/>
    <w:rsid w:val="00201985"/>
    <w:rsid w:val="002052DB"/>
    <w:rsid w:val="0022248E"/>
    <w:rsid w:val="002250C7"/>
    <w:rsid w:val="002269CD"/>
    <w:rsid w:val="00244641"/>
    <w:rsid w:val="0024573E"/>
    <w:rsid w:val="00256FF5"/>
    <w:rsid w:val="0026136D"/>
    <w:rsid w:val="00262E45"/>
    <w:rsid w:val="002660B8"/>
    <w:rsid w:val="00267B8B"/>
    <w:rsid w:val="0027743D"/>
    <w:rsid w:val="00280045"/>
    <w:rsid w:val="00282B8D"/>
    <w:rsid w:val="00291F02"/>
    <w:rsid w:val="00293D5B"/>
    <w:rsid w:val="00293D9B"/>
    <w:rsid w:val="002A1099"/>
    <w:rsid w:val="002A12A0"/>
    <w:rsid w:val="002A5A77"/>
    <w:rsid w:val="002A5B18"/>
    <w:rsid w:val="002A68D1"/>
    <w:rsid w:val="002B1296"/>
    <w:rsid w:val="002C089E"/>
    <w:rsid w:val="002C3383"/>
    <w:rsid w:val="002C41A5"/>
    <w:rsid w:val="002C62CC"/>
    <w:rsid w:val="002C7210"/>
    <w:rsid w:val="002D4231"/>
    <w:rsid w:val="002D4E66"/>
    <w:rsid w:val="002D76BD"/>
    <w:rsid w:val="002E06D0"/>
    <w:rsid w:val="002E5458"/>
    <w:rsid w:val="002E755B"/>
    <w:rsid w:val="002F6BFF"/>
    <w:rsid w:val="003109D9"/>
    <w:rsid w:val="00321CD7"/>
    <w:rsid w:val="00323F12"/>
    <w:rsid w:val="00340190"/>
    <w:rsid w:val="003413D7"/>
    <w:rsid w:val="00341D90"/>
    <w:rsid w:val="00343CCB"/>
    <w:rsid w:val="003460AE"/>
    <w:rsid w:val="003469D2"/>
    <w:rsid w:val="00350B20"/>
    <w:rsid w:val="00350C91"/>
    <w:rsid w:val="003575B4"/>
    <w:rsid w:val="00360042"/>
    <w:rsid w:val="00365007"/>
    <w:rsid w:val="0038153A"/>
    <w:rsid w:val="00381EDE"/>
    <w:rsid w:val="00385EFE"/>
    <w:rsid w:val="00396C84"/>
    <w:rsid w:val="003A4106"/>
    <w:rsid w:val="003B36FA"/>
    <w:rsid w:val="003B4624"/>
    <w:rsid w:val="003B5BD8"/>
    <w:rsid w:val="003B722A"/>
    <w:rsid w:val="003C067A"/>
    <w:rsid w:val="003C268A"/>
    <w:rsid w:val="003C66E1"/>
    <w:rsid w:val="003D60B1"/>
    <w:rsid w:val="003E0679"/>
    <w:rsid w:val="003E2313"/>
    <w:rsid w:val="003E2FEC"/>
    <w:rsid w:val="003E4D17"/>
    <w:rsid w:val="003F2AD1"/>
    <w:rsid w:val="003F4674"/>
    <w:rsid w:val="004109A4"/>
    <w:rsid w:val="00424D18"/>
    <w:rsid w:val="00431FFD"/>
    <w:rsid w:val="004343F0"/>
    <w:rsid w:val="00434BE6"/>
    <w:rsid w:val="0043650C"/>
    <w:rsid w:val="00442195"/>
    <w:rsid w:val="004474DE"/>
    <w:rsid w:val="0045425B"/>
    <w:rsid w:val="00455D42"/>
    <w:rsid w:val="004568DF"/>
    <w:rsid w:val="00466407"/>
    <w:rsid w:val="004672FA"/>
    <w:rsid w:val="0047382F"/>
    <w:rsid w:val="00475CCA"/>
    <w:rsid w:val="00481A11"/>
    <w:rsid w:val="00482314"/>
    <w:rsid w:val="0048482C"/>
    <w:rsid w:val="00485CFF"/>
    <w:rsid w:val="00487AC6"/>
    <w:rsid w:val="00490F30"/>
    <w:rsid w:val="004A1F0D"/>
    <w:rsid w:val="004A23D7"/>
    <w:rsid w:val="004A7FED"/>
    <w:rsid w:val="004B1FD7"/>
    <w:rsid w:val="004B776E"/>
    <w:rsid w:val="004C1B01"/>
    <w:rsid w:val="004C1D89"/>
    <w:rsid w:val="004C1E19"/>
    <w:rsid w:val="004D5E4F"/>
    <w:rsid w:val="004F21B1"/>
    <w:rsid w:val="004F22EE"/>
    <w:rsid w:val="00500363"/>
    <w:rsid w:val="005059B2"/>
    <w:rsid w:val="00507401"/>
    <w:rsid w:val="00512373"/>
    <w:rsid w:val="005127A3"/>
    <w:rsid w:val="0052099A"/>
    <w:rsid w:val="0052291D"/>
    <w:rsid w:val="00522D6E"/>
    <w:rsid w:val="00526E91"/>
    <w:rsid w:val="00530478"/>
    <w:rsid w:val="00534A1C"/>
    <w:rsid w:val="005403FD"/>
    <w:rsid w:val="00554600"/>
    <w:rsid w:val="00555940"/>
    <w:rsid w:val="0055653F"/>
    <w:rsid w:val="00556F10"/>
    <w:rsid w:val="0056441F"/>
    <w:rsid w:val="00564CC8"/>
    <w:rsid w:val="0056622C"/>
    <w:rsid w:val="00572C9D"/>
    <w:rsid w:val="00574521"/>
    <w:rsid w:val="00575881"/>
    <w:rsid w:val="00595000"/>
    <w:rsid w:val="005958D9"/>
    <w:rsid w:val="005B038A"/>
    <w:rsid w:val="005B24BC"/>
    <w:rsid w:val="005B4812"/>
    <w:rsid w:val="005B6B2B"/>
    <w:rsid w:val="005B7A5B"/>
    <w:rsid w:val="005C3D0F"/>
    <w:rsid w:val="005D2DC9"/>
    <w:rsid w:val="005E53AD"/>
    <w:rsid w:val="005F3186"/>
    <w:rsid w:val="005F3C5C"/>
    <w:rsid w:val="0060181C"/>
    <w:rsid w:val="00601CF8"/>
    <w:rsid w:val="00611723"/>
    <w:rsid w:val="006257C2"/>
    <w:rsid w:val="00625C53"/>
    <w:rsid w:val="006305B2"/>
    <w:rsid w:val="00635D85"/>
    <w:rsid w:val="00636149"/>
    <w:rsid w:val="00640D09"/>
    <w:rsid w:val="0064164B"/>
    <w:rsid w:val="00644342"/>
    <w:rsid w:val="00646C87"/>
    <w:rsid w:val="0064797C"/>
    <w:rsid w:val="006514AE"/>
    <w:rsid w:val="00652DD9"/>
    <w:rsid w:val="0065725D"/>
    <w:rsid w:val="00677309"/>
    <w:rsid w:val="006777A2"/>
    <w:rsid w:val="006949E8"/>
    <w:rsid w:val="00697F6F"/>
    <w:rsid w:val="006A6AEA"/>
    <w:rsid w:val="006B2E67"/>
    <w:rsid w:val="006B6E33"/>
    <w:rsid w:val="006D2A0C"/>
    <w:rsid w:val="006D6F2C"/>
    <w:rsid w:val="006E0D13"/>
    <w:rsid w:val="006E1A72"/>
    <w:rsid w:val="006E3719"/>
    <w:rsid w:val="006E7890"/>
    <w:rsid w:val="00702718"/>
    <w:rsid w:val="007104F4"/>
    <w:rsid w:val="00721FCB"/>
    <w:rsid w:val="007264ED"/>
    <w:rsid w:val="00726F16"/>
    <w:rsid w:val="007321AF"/>
    <w:rsid w:val="007364FB"/>
    <w:rsid w:val="007369BE"/>
    <w:rsid w:val="00740E27"/>
    <w:rsid w:val="00756DC2"/>
    <w:rsid w:val="0076014E"/>
    <w:rsid w:val="00782205"/>
    <w:rsid w:val="007851CB"/>
    <w:rsid w:val="00790D1D"/>
    <w:rsid w:val="007974F1"/>
    <w:rsid w:val="007A6143"/>
    <w:rsid w:val="007B06D2"/>
    <w:rsid w:val="007B1538"/>
    <w:rsid w:val="007B21EC"/>
    <w:rsid w:val="007C080F"/>
    <w:rsid w:val="007C4B22"/>
    <w:rsid w:val="007C57D9"/>
    <w:rsid w:val="007D47F5"/>
    <w:rsid w:val="007E74CF"/>
    <w:rsid w:val="007F0583"/>
    <w:rsid w:val="007F0869"/>
    <w:rsid w:val="007F09DF"/>
    <w:rsid w:val="007F25EC"/>
    <w:rsid w:val="007F2B84"/>
    <w:rsid w:val="00801425"/>
    <w:rsid w:val="008053D2"/>
    <w:rsid w:val="00814E84"/>
    <w:rsid w:val="00815324"/>
    <w:rsid w:val="00817461"/>
    <w:rsid w:val="00822AB0"/>
    <w:rsid w:val="0082336D"/>
    <w:rsid w:val="00825795"/>
    <w:rsid w:val="0083483E"/>
    <w:rsid w:val="00835B32"/>
    <w:rsid w:val="008368C5"/>
    <w:rsid w:val="008411FC"/>
    <w:rsid w:val="00842220"/>
    <w:rsid w:val="00843383"/>
    <w:rsid w:val="00843CC8"/>
    <w:rsid w:val="00846AB1"/>
    <w:rsid w:val="00851972"/>
    <w:rsid w:val="00852FD7"/>
    <w:rsid w:val="00857214"/>
    <w:rsid w:val="0085794D"/>
    <w:rsid w:val="00867725"/>
    <w:rsid w:val="00872C30"/>
    <w:rsid w:val="00873956"/>
    <w:rsid w:val="008741F4"/>
    <w:rsid w:val="008770F4"/>
    <w:rsid w:val="008812F3"/>
    <w:rsid w:val="00890656"/>
    <w:rsid w:val="00890B2D"/>
    <w:rsid w:val="00894F00"/>
    <w:rsid w:val="00897F39"/>
    <w:rsid w:val="008A1EF5"/>
    <w:rsid w:val="008A3168"/>
    <w:rsid w:val="008A4A26"/>
    <w:rsid w:val="008B26FA"/>
    <w:rsid w:val="008B5A61"/>
    <w:rsid w:val="008C71B1"/>
    <w:rsid w:val="008D49CF"/>
    <w:rsid w:val="008D6F46"/>
    <w:rsid w:val="008E4BD8"/>
    <w:rsid w:val="008E69AD"/>
    <w:rsid w:val="008F19A2"/>
    <w:rsid w:val="008F30EC"/>
    <w:rsid w:val="00904628"/>
    <w:rsid w:val="00905A6C"/>
    <w:rsid w:val="0091383B"/>
    <w:rsid w:val="00914CC1"/>
    <w:rsid w:val="00915825"/>
    <w:rsid w:val="009211E3"/>
    <w:rsid w:val="00921D4B"/>
    <w:rsid w:val="00923ED9"/>
    <w:rsid w:val="00925DD6"/>
    <w:rsid w:val="00934E95"/>
    <w:rsid w:val="009364EC"/>
    <w:rsid w:val="00942CAE"/>
    <w:rsid w:val="0094575B"/>
    <w:rsid w:val="00945909"/>
    <w:rsid w:val="009560D9"/>
    <w:rsid w:val="00965C5E"/>
    <w:rsid w:val="00965E63"/>
    <w:rsid w:val="00967451"/>
    <w:rsid w:val="00967BF8"/>
    <w:rsid w:val="00973392"/>
    <w:rsid w:val="009766AC"/>
    <w:rsid w:val="00976762"/>
    <w:rsid w:val="0098260C"/>
    <w:rsid w:val="00983A90"/>
    <w:rsid w:val="00985E27"/>
    <w:rsid w:val="00987519"/>
    <w:rsid w:val="00992D28"/>
    <w:rsid w:val="009A41A5"/>
    <w:rsid w:val="009A5ED0"/>
    <w:rsid w:val="009B5634"/>
    <w:rsid w:val="009B68BC"/>
    <w:rsid w:val="009C02EC"/>
    <w:rsid w:val="009C1402"/>
    <w:rsid w:val="009D5FB7"/>
    <w:rsid w:val="009E5FE1"/>
    <w:rsid w:val="009F5484"/>
    <w:rsid w:val="009F5E8D"/>
    <w:rsid w:val="00A0065F"/>
    <w:rsid w:val="00A02A32"/>
    <w:rsid w:val="00A15631"/>
    <w:rsid w:val="00A21F74"/>
    <w:rsid w:val="00A2460E"/>
    <w:rsid w:val="00A310E1"/>
    <w:rsid w:val="00A333A4"/>
    <w:rsid w:val="00A36CAA"/>
    <w:rsid w:val="00A37BA4"/>
    <w:rsid w:val="00A44302"/>
    <w:rsid w:val="00A50EFA"/>
    <w:rsid w:val="00A52785"/>
    <w:rsid w:val="00A5634B"/>
    <w:rsid w:val="00A57B8B"/>
    <w:rsid w:val="00A6057B"/>
    <w:rsid w:val="00A606C2"/>
    <w:rsid w:val="00A63FAC"/>
    <w:rsid w:val="00A647E8"/>
    <w:rsid w:val="00A65B75"/>
    <w:rsid w:val="00A66FAC"/>
    <w:rsid w:val="00A7061F"/>
    <w:rsid w:val="00A720D2"/>
    <w:rsid w:val="00A73A82"/>
    <w:rsid w:val="00A756D4"/>
    <w:rsid w:val="00A7739C"/>
    <w:rsid w:val="00A8242B"/>
    <w:rsid w:val="00A8283C"/>
    <w:rsid w:val="00A82862"/>
    <w:rsid w:val="00A82BD5"/>
    <w:rsid w:val="00A85182"/>
    <w:rsid w:val="00AA76B0"/>
    <w:rsid w:val="00AA7768"/>
    <w:rsid w:val="00AB06F3"/>
    <w:rsid w:val="00AC4842"/>
    <w:rsid w:val="00AC638C"/>
    <w:rsid w:val="00AC782F"/>
    <w:rsid w:val="00AD1B0E"/>
    <w:rsid w:val="00AD2CCC"/>
    <w:rsid w:val="00AE08AA"/>
    <w:rsid w:val="00AE3580"/>
    <w:rsid w:val="00AE5442"/>
    <w:rsid w:val="00AE7D3D"/>
    <w:rsid w:val="00AF0377"/>
    <w:rsid w:val="00AF492A"/>
    <w:rsid w:val="00B02DDE"/>
    <w:rsid w:val="00B158EC"/>
    <w:rsid w:val="00B176F5"/>
    <w:rsid w:val="00B20348"/>
    <w:rsid w:val="00B22792"/>
    <w:rsid w:val="00B232A0"/>
    <w:rsid w:val="00B26C9E"/>
    <w:rsid w:val="00B30555"/>
    <w:rsid w:val="00B32328"/>
    <w:rsid w:val="00B336E3"/>
    <w:rsid w:val="00B4317B"/>
    <w:rsid w:val="00B44099"/>
    <w:rsid w:val="00B4608D"/>
    <w:rsid w:val="00B52E7C"/>
    <w:rsid w:val="00B52FC3"/>
    <w:rsid w:val="00B53353"/>
    <w:rsid w:val="00B6494D"/>
    <w:rsid w:val="00B6659F"/>
    <w:rsid w:val="00B67250"/>
    <w:rsid w:val="00B706D7"/>
    <w:rsid w:val="00B71ACD"/>
    <w:rsid w:val="00B71E49"/>
    <w:rsid w:val="00B75755"/>
    <w:rsid w:val="00B7722D"/>
    <w:rsid w:val="00B7729F"/>
    <w:rsid w:val="00B87A39"/>
    <w:rsid w:val="00BA6738"/>
    <w:rsid w:val="00BA69E7"/>
    <w:rsid w:val="00BB3481"/>
    <w:rsid w:val="00BB6537"/>
    <w:rsid w:val="00BB6C29"/>
    <w:rsid w:val="00BC0A4B"/>
    <w:rsid w:val="00BC29AA"/>
    <w:rsid w:val="00BC59D4"/>
    <w:rsid w:val="00BD0650"/>
    <w:rsid w:val="00BD34CC"/>
    <w:rsid w:val="00BD45DC"/>
    <w:rsid w:val="00BD6B1D"/>
    <w:rsid w:val="00BE0D42"/>
    <w:rsid w:val="00BE179A"/>
    <w:rsid w:val="00BE2CE1"/>
    <w:rsid w:val="00C0344A"/>
    <w:rsid w:val="00C13A3D"/>
    <w:rsid w:val="00C173BD"/>
    <w:rsid w:val="00C27AAB"/>
    <w:rsid w:val="00C304B0"/>
    <w:rsid w:val="00C31174"/>
    <w:rsid w:val="00C31CE4"/>
    <w:rsid w:val="00C41029"/>
    <w:rsid w:val="00C423C3"/>
    <w:rsid w:val="00C44C49"/>
    <w:rsid w:val="00C510B2"/>
    <w:rsid w:val="00C56FB5"/>
    <w:rsid w:val="00C579A6"/>
    <w:rsid w:val="00C61BE8"/>
    <w:rsid w:val="00C632E6"/>
    <w:rsid w:val="00C677E8"/>
    <w:rsid w:val="00C83097"/>
    <w:rsid w:val="00C86F5E"/>
    <w:rsid w:val="00C870D6"/>
    <w:rsid w:val="00C97718"/>
    <w:rsid w:val="00C97A90"/>
    <w:rsid w:val="00CA1D42"/>
    <w:rsid w:val="00CA460E"/>
    <w:rsid w:val="00CA6D2F"/>
    <w:rsid w:val="00CC0606"/>
    <w:rsid w:val="00CD5B69"/>
    <w:rsid w:val="00CE1D06"/>
    <w:rsid w:val="00CE5688"/>
    <w:rsid w:val="00CF0B8A"/>
    <w:rsid w:val="00CF3F79"/>
    <w:rsid w:val="00CF4F79"/>
    <w:rsid w:val="00CF6E5B"/>
    <w:rsid w:val="00D0020F"/>
    <w:rsid w:val="00D02282"/>
    <w:rsid w:val="00D0473C"/>
    <w:rsid w:val="00D067F0"/>
    <w:rsid w:val="00D0699A"/>
    <w:rsid w:val="00D10675"/>
    <w:rsid w:val="00D11333"/>
    <w:rsid w:val="00D15FF0"/>
    <w:rsid w:val="00D31569"/>
    <w:rsid w:val="00D32720"/>
    <w:rsid w:val="00D32998"/>
    <w:rsid w:val="00D32FCC"/>
    <w:rsid w:val="00D350FB"/>
    <w:rsid w:val="00D363FF"/>
    <w:rsid w:val="00D43927"/>
    <w:rsid w:val="00D44AC8"/>
    <w:rsid w:val="00D45139"/>
    <w:rsid w:val="00D5747F"/>
    <w:rsid w:val="00D61986"/>
    <w:rsid w:val="00D623E4"/>
    <w:rsid w:val="00D62866"/>
    <w:rsid w:val="00D64E36"/>
    <w:rsid w:val="00D67F9A"/>
    <w:rsid w:val="00D7059E"/>
    <w:rsid w:val="00D7362E"/>
    <w:rsid w:val="00D81340"/>
    <w:rsid w:val="00DA5241"/>
    <w:rsid w:val="00DB19E6"/>
    <w:rsid w:val="00DC2893"/>
    <w:rsid w:val="00DC6B6C"/>
    <w:rsid w:val="00DD23D1"/>
    <w:rsid w:val="00DD6F1D"/>
    <w:rsid w:val="00DE251A"/>
    <w:rsid w:val="00DE5F1F"/>
    <w:rsid w:val="00DF0FB8"/>
    <w:rsid w:val="00DF3FAA"/>
    <w:rsid w:val="00DF58ED"/>
    <w:rsid w:val="00E02D2F"/>
    <w:rsid w:val="00E06899"/>
    <w:rsid w:val="00E11035"/>
    <w:rsid w:val="00E124C2"/>
    <w:rsid w:val="00E12A14"/>
    <w:rsid w:val="00E14D46"/>
    <w:rsid w:val="00E20D35"/>
    <w:rsid w:val="00E21740"/>
    <w:rsid w:val="00E23353"/>
    <w:rsid w:val="00E328BA"/>
    <w:rsid w:val="00E332BF"/>
    <w:rsid w:val="00E41E6B"/>
    <w:rsid w:val="00E44C90"/>
    <w:rsid w:val="00E463F7"/>
    <w:rsid w:val="00E50B4C"/>
    <w:rsid w:val="00E57A2B"/>
    <w:rsid w:val="00E606A2"/>
    <w:rsid w:val="00E613AB"/>
    <w:rsid w:val="00E629C8"/>
    <w:rsid w:val="00E655F2"/>
    <w:rsid w:val="00E7296C"/>
    <w:rsid w:val="00E733F9"/>
    <w:rsid w:val="00E74EA1"/>
    <w:rsid w:val="00E7664B"/>
    <w:rsid w:val="00E81A8C"/>
    <w:rsid w:val="00E82755"/>
    <w:rsid w:val="00E83143"/>
    <w:rsid w:val="00E83FF4"/>
    <w:rsid w:val="00E84272"/>
    <w:rsid w:val="00E93043"/>
    <w:rsid w:val="00EA5D14"/>
    <w:rsid w:val="00EB2C05"/>
    <w:rsid w:val="00EB5404"/>
    <w:rsid w:val="00EB5FAC"/>
    <w:rsid w:val="00EC33C4"/>
    <w:rsid w:val="00EC4D3A"/>
    <w:rsid w:val="00EC57F4"/>
    <w:rsid w:val="00EC69FD"/>
    <w:rsid w:val="00ED27D1"/>
    <w:rsid w:val="00EF2615"/>
    <w:rsid w:val="00EF33FC"/>
    <w:rsid w:val="00EF5486"/>
    <w:rsid w:val="00EF7F0D"/>
    <w:rsid w:val="00F12950"/>
    <w:rsid w:val="00F12D40"/>
    <w:rsid w:val="00F1337A"/>
    <w:rsid w:val="00F15555"/>
    <w:rsid w:val="00F32106"/>
    <w:rsid w:val="00F33D36"/>
    <w:rsid w:val="00F3478F"/>
    <w:rsid w:val="00F46283"/>
    <w:rsid w:val="00F572B2"/>
    <w:rsid w:val="00F7281E"/>
    <w:rsid w:val="00F73640"/>
    <w:rsid w:val="00F75358"/>
    <w:rsid w:val="00F80134"/>
    <w:rsid w:val="00F82809"/>
    <w:rsid w:val="00F867FA"/>
    <w:rsid w:val="00F909B9"/>
    <w:rsid w:val="00F9142F"/>
    <w:rsid w:val="00F91E0A"/>
    <w:rsid w:val="00F97ACC"/>
    <w:rsid w:val="00FA60E8"/>
    <w:rsid w:val="00FB14CE"/>
    <w:rsid w:val="00FB1F5B"/>
    <w:rsid w:val="00FC0A7E"/>
    <w:rsid w:val="00FC1744"/>
    <w:rsid w:val="00FD568C"/>
    <w:rsid w:val="00FF0739"/>
    <w:rsid w:val="00FF2A5D"/>
    <w:rsid w:val="00FF4662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C4EB3"/>
  <w15:chartTrackingRefBased/>
  <w15:docId w15:val="{927F497D-D693-490F-8C84-8F70265A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5F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0">
    <w:name w:val="heading 1"/>
    <w:basedOn w:val="a"/>
    <w:next w:val="a"/>
    <w:link w:val="11"/>
    <w:qFormat/>
    <w:rsid w:val="00A006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qFormat/>
    <w:rsid w:val="00A0065F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qFormat/>
    <w:rsid w:val="00A0065F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0065F"/>
    <w:rPr>
      <w:rFonts w:ascii="Arial" w:eastAsia="Times New Roman" w:hAnsi="Arial" w:cs="Arial"/>
      <w:b/>
      <w:bCs/>
      <w:color w:val="000000"/>
      <w:kern w:val="32"/>
      <w:sz w:val="32"/>
      <w:szCs w:val="32"/>
      <w:lang w:eastAsia="uk-UA"/>
    </w:rPr>
  </w:style>
  <w:style w:type="character" w:customStyle="1" w:styleId="21">
    <w:name w:val="Заголовок 2 Знак"/>
    <w:basedOn w:val="a0"/>
    <w:link w:val="20"/>
    <w:rsid w:val="00A0065F"/>
    <w:rPr>
      <w:rFonts w:ascii="Times New Roman" w:eastAsia="Microsoft Sans Serif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A0065F"/>
    <w:rPr>
      <w:rFonts w:ascii="Calibri Light" w:eastAsia="Microsoft Sans Serif" w:hAnsi="Calibri Light" w:cs="Times New Roman"/>
      <w:color w:val="1F4D78"/>
      <w:sz w:val="24"/>
      <w:szCs w:val="24"/>
      <w:lang w:eastAsia="uk-UA"/>
    </w:rPr>
  </w:style>
  <w:style w:type="character" w:styleId="a3">
    <w:name w:val="Hyperlink"/>
    <w:uiPriority w:val="99"/>
    <w:rsid w:val="00A0065F"/>
    <w:rPr>
      <w:rFonts w:cs="Times New Roman"/>
      <w:color w:val="0066CC"/>
      <w:u w:val="single"/>
    </w:rPr>
  </w:style>
  <w:style w:type="character" w:customStyle="1" w:styleId="a4">
    <w:name w:val="Сноска_"/>
    <w:link w:val="a5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6">
    <w:name w:val="Колонтитул_"/>
    <w:link w:val="12"/>
    <w:locked/>
    <w:rsid w:val="00A0065F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7">
    <w:name w:val="Колонтитул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A0065F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A0065F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3">
    <w:name w:val="Заголовок №1_"/>
    <w:link w:val="14"/>
    <w:locked/>
    <w:rsid w:val="00A0065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link w:val="210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A0065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locked/>
    <w:rsid w:val="00A0065F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A0065F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">
    <w:name w:val="Основной текст (6)_"/>
    <w:link w:val="61"/>
    <w:locked/>
    <w:rsid w:val="00A0065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A0065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locked/>
    <w:rsid w:val="00A006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A0065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A0065F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A0065F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A0065F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4">
    <w:name w:val="Заголовок №2_"/>
    <w:link w:val="25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A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A0065F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A0065F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A0065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A0065F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A0065F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locked/>
    <w:rsid w:val="00A0065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2">
    <w:name w:val="Основной текст (2)2"/>
    <w:uiPriority w:val="99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A0065F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,Основной текст + Полужирный2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A0065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A0065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5">
    <w:name w:val="Сноска"/>
    <w:basedOn w:val="a"/>
    <w:link w:val="a4"/>
    <w:rsid w:val="00A0065F"/>
    <w:pPr>
      <w:shd w:val="clear" w:color="auto" w:fill="FFFFFF"/>
      <w:spacing w:line="226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2">
    <w:name w:val="Колонтитул1"/>
    <w:basedOn w:val="a"/>
    <w:link w:val="a6"/>
    <w:rsid w:val="00A0065F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eastAsia="en-US"/>
    </w:rPr>
  </w:style>
  <w:style w:type="paragraph" w:customStyle="1" w:styleId="210">
    <w:name w:val="Основной текст (2)1"/>
    <w:basedOn w:val="a"/>
    <w:link w:val="22"/>
    <w:rsid w:val="00A0065F"/>
    <w:pPr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0065F"/>
    <w:pPr>
      <w:shd w:val="clear" w:color="auto" w:fill="FFFFFF"/>
      <w:spacing w:line="206" w:lineRule="exact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4">
    <w:name w:val="Заголовок №1"/>
    <w:basedOn w:val="a"/>
    <w:link w:val="13"/>
    <w:rsid w:val="00A0065F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Theme="minorHAnsi" w:hAnsi="Times New Roman" w:cs="Times New Roman"/>
      <w:b/>
      <w:bCs/>
      <w:color w:val="auto"/>
      <w:sz w:val="38"/>
      <w:szCs w:val="38"/>
      <w:lang w:eastAsia="en-US"/>
    </w:rPr>
  </w:style>
  <w:style w:type="paragraph" w:customStyle="1" w:styleId="32">
    <w:name w:val="Основной текст (3)"/>
    <w:basedOn w:val="a"/>
    <w:link w:val="31"/>
    <w:rsid w:val="00A0065F"/>
    <w:pPr>
      <w:shd w:val="clear" w:color="auto" w:fill="FFFFFF"/>
      <w:spacing w:before="240" w:after="1860"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A0065F"/>
    <w:pPr>
      <w:shd w:val="clear" w:color="auto" w:fill="FFFFFF"/>
      <w:spacing w:after="9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rsid w:val="00A0065F"/>
    <w:pPr>
      <w:shd w:val="clear" w:color="auto" w:fill="FFFFFF"/>
      <w:spacing w:before="900" w:after="300" w:line="240" w:lineRule="atLeast"/>
      <w:jc w:val="righ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A0065F"/>
    <w:pPr>
      <w:shd w:val="clear" w:color="auto" w:fill="FFFFFF"/>
      <w:spacing w:after="240"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A0065F"/>
    <w:pPr>
      <w:shd w:val="clear" w:color="auto" w:fill="FFFFFF"/>
      <w:spacing w:before="5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0065F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21">
    <w:name w:val="Заголовок №2 (2)"/>
    <w:basedOn w:val="a"/>
    <w:link w:val="220"/>
    <w:rsid w:val="00A0065F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31">
    <w:name w:val="Заголовок №2 (3)"/>
    <w:basedOn w:val="a"/>
    <w:link w:val="230"/>
    <w:rsid w:val="00A0065F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A0065F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41">
    <w:name w:val="Заголовок №2 (4)"/>
    <w:basedOn w:val="a"/>
    <w:link w:val="240"/>
    <w:rsid w:val="00A0065F"/>
    <w:pPr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101">
    <w:name w:val="Основной текст (10)"/>
    <w:basedOn w:val="a"/>
    <w:link w:val="100"/>
    <w:rsid w:val="00A0065F"/>
    <w:pPr>
      <w:shd w:val="clear" w:color="auto" w:fill="FFFFFF"/>
      <w:spacing w:line="442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A0065F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34">
    <w:name w:val="Заголовок №3"/>
    <w:basedOn w:val="a"/>
    <w:link w:val="33"/>
    <w:rsid w:val="00A0065F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8">
    <w:name w:val="footer"/>
    <w:basedOn w:val="a"/>
    <w:link w:val="a9"/>
    <w:rsid w:val="00A0065F"/>
    <w:pPr>
      <w:widowControl/>
      <w:tabs>
        <w:tab w:val="center" w:pos="4677"/>
        <w:tab w:val="right" w:pos="9355"/>
      </w:tabs>
    </w:pPr>
    <w:rPr>
      <w:rFonts w:ascii="Times New Roman" w:eastAsia="Microsoft Sans Serif" w:hAnsi="Times New Roman" w:cs="Times New Roman"/>
      <w:color w:val="auto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A0065F"/>
    <w:rPr>
      <w:rFonts w:ascii="Times New Roman" w:eastAsia="Microsoft Sans Serif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A0065F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character" w:styleId="ab">
    <w:name w:val="Strong"/>
    <w:qFormat/>
    <w:rsid w:val="00A0065F"/>
    <w:rPr>
      <w:rFonts w:cs="Times New Roman"/>
      <w:b/>
      <w:bCs/>
    </w:rPr>
  </w:style>
  <w:style w:type="paragraph" w:customStyle="1" w:styleId="15">
    <w:name w:val="Абзац списку1"/>
    <w:basedOn w:val="a"/>
    <w:rsid w:val="00A0065F"/>
    <w:pPr>
      <w:ind w:left="720"/>
      <w:contextualSpacing/>
    </w:pPr>
  </w:style>
  <w:style w:type="paragraph" w:styleId="ac">
    <w:name w:val="header"/>
    <w:basedOn w:val="a"/>
    <w:link w:val="ad"/>
    <w:rsid w:val="00A006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customStyle="1" w:styleId="16">
    <w:name w:val="Абзац списку1"/>
    <w:basedOn w:val="a"/>
    <w:uiPriority w:val="99"/>
    <w:qFormat/>
    <w:rsid w:val="00A0065F"/>
    <w:pPr>
      <w:widowControl/>
      <w:ind w:left="720"/>
      <w:contextualSpacing/>
    </w:pPr>
    <w:rPr>
      <w:rFonts w:ascii="Times New Roman" w:hAnsi="Times New Roman" w:cs="Times New Roman"/>
      <w:color w:val="auto"/>
      <w:lang w:val="ru-RU" w:eastAsia="ru-RU"/>
    </w:rPr>
  </w:style>
  <w:style w:type="paragraph" w:styleId="HTML">
    <w:name w:val="HTML Preformatted"/>
    <w:basedOn w:val="a"/>
    <w:link w:val="HTML0"/>
    <w:rsid w:val="00A006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006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DefaultStyle">
    <w:name w:val="WW-Default Style"/>
    <w:rsid w:val="00A0065F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zh-CN"/>
    </w:rPr>
  </w:style>
  <w:style w:type="paragraph" w:styleId="ae">
    <w:name w:val="Body Text"/>
    <w:basedOn w:val="a"/>
    <w:link w:val="af"/>
    <w:rsid w:val="00A0065F"/>
    <w:pPr>
      <w:widowControl/>
      <w:spacing w:after="120"/>
    </w:pPr>
    <w:rPr>
      <w:rFonts w:ascii="Times New Roman" w:hAnsi="Times New Roman" w:cs="Times New Roman"/>
      <w:color w:val="auto"/>
      <w:lang w:eastAsia="ru-RU"/>
    </w:rPr>
  </w:style>
  <w:style w:type="character" w:customStyle="1" w:styleId="af">
    <w:name w:val="Основной текст Знак"/>
    <w:basedOn w:val="a0"/>
    <w:link w:val="ae"/>
    <w:rsid w:val="00A00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ация 1"/>
    <w:rsid w:val="00A0065F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A0065F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0">
    <w:name w:val="Balloon Text"/>
    <w:basedOn w:val="a"/>
    <w:link w:val="af1"/>
    <w:rsid w:val="00A0065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0065F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styleId="af2">
    <w:name w:val="page number"/>
    <w:basedOn w:val="a0"/>
    <w:rsid w:val="00A0065F"/>
  </w:style>
  <w:style w:type="character" w:customStyle="1" w:styleId="FooterChar">
    <w:name w:val="Footer Char"/>
    <w:locked/>
    <w:rsid w:val="00A0065F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"/>
    <w:autoRedefine/>
    <w:rsid w:val="00A0065F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3">
    <w:name w:val="Emphasis"/>
    <w:qFormat/>
    <w:rsid w:val="00A0065F"/>
    <w:rPr>
      <w:i/>
      <w:iCs/>
    </w:rPr>
  </w:style>
  <w:style w:type="character" w:styleId="af4">
    <w:name w:val="FollowedHyperlink"/>
    <w:uiPriority w:val="99"/>
    <w:unhideWhenUsed/>
    <w:rsid w:val="00A0065F"/>
    <w:rPr>
      <w:color w:val="800080"/>
      <w:u w:val="single"/>
    </w:rPr>
  </w:style>
  <w:style w:type="paragraph" w:customStyle="1" w:styleId="xl65">
    <w:name w:val="xl6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67">
    <w:name w:val="xl67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8">
    <w:name w:val="xl6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9">
    <w:name w:val="xl6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0">
    <w:name w:val="xl7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1">
    <w:name w:val="xl7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2">
    <w:name w:val="xl7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3">
    <w:name w:val="xl7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4">
    <w:name w:val="xl74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5">
    <w:name w:val="xl7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6">
    <w:name w:val="xl7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7">
    <w:name w:val="xl77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8">
    <w:name w:val="xl78"/>
    <w:basedOn w:val="a"/>
    <w:rsid w:val="00A0065F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9">
    <w:name w:val="xl7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0">
    <w:name w:val="xl8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1">
    <w:name w:val="xl8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2">
    <w:name w:val="xl8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4">
    <w:name w:val="xl8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5">
    <w:name w:val="xl85"/>
    <w:basedOn w:val="a"/>
    <w:rsid w:val="00A0065F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6">
    <w:name w:val="xl8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7">
    <w:name w:val="xl8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8">
    <w:name w:val="xl88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9">
    <w:name w:val="xl8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0">
    <w:name w:val="xl9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1">
    <w:name w:val="xl9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2">
    <w:name w:val="xl92"/>
    <w:basedOn w:val="a"/>
    <w:rsid w:val="00A0065F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3">
    <w:name w:val="xl9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4">
    <w:name w:val="xl9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5">
    <w:name w:val="xl9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6">
    <w:name w:val="xl9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7">
    <w:name w:val="xl9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8">
    <w:name w:val="xl9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9">
    <w:name w:val="xl99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0">
    <w:name w:val="xl10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1">
    <w:name w:val="xl10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2">
    <w:name w:val="xl102"/>
    <w:basedOn w:val="a"/>
    <w:rsid w:val="00A0065F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3">
    <w:name w:val="xl10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4">
    <w:name w:val="xl10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5">
    <w:name w:val="xl105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6">
    <w:name w:val="xl10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7">
    <w:name w:val="xl10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A0065F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14">
    <w:name w:val="xl11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5">
    <w:name w:val="xl115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6">
    <w:name w:val="xl116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A0065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A0065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A0065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7">
    <w:name w:val="Нет списка1"/>
    <w:next w:val="a2"/>
    <w:semiHidden/>
    <w:rsid w:val="00A0065F"/>
  </w:style>
  <w:style w:type="table" w:styleId="af5">
    <w:name w:val="Table Grid"/>
    <w:basedOn w:val="a1"/>
    <w:uiPriority w:val="39"/>
    <w:rsid w:val="00A0065F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A0065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A0065F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f8">
    <w:name w:val="footnote text"/>
    <w:basedOn w:val="a"/>
    <w:link w:val="af9"/>
    <w:uiPriority w:val="99"/>
    <w:semiHidden/>
    <w:unhideWhenUsed/>
    <w:rsid w:val="00E83FF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83FF4"/>
    <w:rPr>
      <w:rFonts w:ascii="Microsoft Sans Serif" w:eastAsia="Times New Roman" w:hAnsi="Microsoft Sans Serif" w:cs="Microsoft Sans Serif"/>
      <w:color w:val="000000"/>
      <w:sz w:val="20"/>
      <w:szCs w:val="20"/>
      <w:lang w:eastAsia="uk-UA"/>
    </w:rPr>
  </w:style>
  <w:style w:type="paragraph" w:styleId="afa">
    <w:name w:val="List Paragraph"/>
    <w:basedOn w:val="a"/>
    <w:uiPriority w:val="34"/>
    <w:qFormat/>
    <w:rsid w:val="00AC4842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paragraph" w:customStyle="1" w:styleId="Default">
    <w:name w:val="Default"/>
    <w:uiPriority w:val="99"/>
    <w:rsid w:val="00AC48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9F5484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077C0E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B14C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font5">
    <w:name w:val="font5"/>
    <w:basedOn w:val="a"/>
    <w:rsid w:val="00FB14CE"/>
    <w:pPr>
      <w:widowControl/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127">
    <w:name w:val="xl127"/>
    <w:basedOn w:val="a"/>
    <w:rsid w:val="00FB14C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</w:rPr>
  </w:style>
  <w:style w:type="paragraph" w:customStyle="1" w:styleId="xl128">
    <w:name w:val="xl128"/>
    <w:basedOn w:val="a"/>
    <w:rsid w:val="00FB14C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</w:rPr>
  </w:style>
  <w:style w:type="paragraph" w:customStyle="1" w:styleId="xl129">
    <w:name w:val="xl129"/>
    <w:basedOn w:val="a"/>
    <w:rsid w:val="00FB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0">
    <w:name w:val="xl130"/>
    <w:basedOn w:val="a"/>
    <w:rsid w:val="00FB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</w:rPr>
  </w:style>
  <w:style w:type="paragraph" w:customStyle="1" w:styleId="xl131">
    <w:name w:val="xl131"/>
    <w:basedOn w:val="a"/>
    <w:rsid w:val="00FB14C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8"/>
      <w:szCs w:val="18"/>
    </w:rPr>
  </w:style>
  <w:style w:type="paragraph" w:customStyle="1" w:styleId="xl132">
    <w:name w:val="xl132"/>
    <w:basedOn w:val="a"/>
    <w:rsid w:val="00FB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8"/>
      <w:szCs w:val="18"/>
    </w:rPr>
  </w:style>
  <w:style w:type="paragraph" w:customStyle="1" w:styleId="xl133">
    <w:name w:val="xl133"/>
    <w:basedOn w:val="a"/>
    <w:rsid w:val="00FB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4">
    <w:name w:val="xl134"/>
    <w:basedOn w:val="a"/>
    <w:rsid w:val="00FB14C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35">
    <w:name w:val="xl135"/>
    <w:basedOn w:val="a"/>
    <w:rsid w:val="00FB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36">
    <w:name w:val="xl136"/>
    <w:basedOn w:val="a"/>
    <w:rsid w:val="00FB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137">
    <w:name w:val="xl137"/>
    <w:basedOn w:val="a"/>
    <w:rsid w:val="00FB14C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</w:rPr>
  </w:style>
  <w:style w:type="paragraph" w:customStyle="1" w:styleId="xl138">
    <w:name w:val="xl138"/>
    <w:basedOn w:val="a"/>
    <w:rsid w:val="00FB14C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</w:rPr>
  </w:style>
  <w:style w:type="paragraph" w:customStyle="1" w:styleId="xl139">
    <w:name w:val="xl139"/>
    <w:basedOn w:val="a"/>
    <w:rsid w:val="00FB14C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0">
    <w:name w:val="xl140"/>
    <w:basedOn w:val="a"/>
    <w:rsid w:val="00FB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1">
    <w:name w:val="xl141"/>
    <w:basedOn w:val="a"/>
    <w:rsid w:val="00FB14C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</w:rPr>
  </w:style>
  <w:style w:type="paragraph" w:customStyle="1" w:styleId="xl142">
    <w:name w:val="xl142"/>
    <w:basedOn w:val="a"/>
    <w:rsid w:val="00FB14C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</w:rPr>
  </w:style>
  <w:style w:type="paragraph" w:customStyle="1" w:styleId="xl143">
    <w:name w:val="xl143"/>
    <w:basedOn w:val="a"/>
    <w:rsid w:val="00FB14C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xl144">
    <w:name w:val="xl144"/>
    <w:basedOn w:val="a"/>
    <w:rsid w:val="00FB14C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xl145">
    <w:name w:val="xl145"/>
    <w:basedOn w:val="a"/>
    <w:rsid w:val="00FB14C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xl146">
    <w:name w:val="xl146"/>
    <w:basedOn w:val="a"/>
    <w:rsid w:val="00FB14C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auto"/>
    </w:rPr>
  </w:style>
  <w:style w:type="paragraph" w:customStyle="1" w:styleId="xl147">
    <w:name w:val="xl147"/>
    <w:basedOn w:val="a"/>
    <w:rsid w:val="00FB14C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xl148">
    <w:name w:val="xl148"/>
    <w:basedOn w:val="a"/>
    <w:rsid w:val="00FB14C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xl149">
    <w:name w:val="xl149"/>
    <w:basedOn w:val="a"/>
    <w:rsid w:val="00FB14CE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xl150">
    <w:name w:val="xl150"/>
    <w:basedOn w:val="a"/>
    <w:rsid w:val="00FB14C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xl151">
    <w:name w:val="xl151"/>
    <w:basedOn w:val="a"/>
    <w:rsid w:val="00FB14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</w:rPr>
  </w:style>
  <w:style w:type="paragraph" w:customStyle="1" w:styleId="xl152">
    <w:name w:val="xl152"/>
    <w:basedOn w:val="a"/>
    <w:rsid w:val="00FB14C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auto"/>
      <w:sz w:val="22"/>
      <w:szCs w:val="22"/>
    </w:rPr>
  </w:style>
  <w:style w:type="character" w:customStyle="1" w:styleId="rvts9">
    <w:name w:val="rvts9"/>
    <w:basedOn w:val="a0"/>
    <w:rsid w:val="00640D09"/>
  </w:style>
  <w:style w:type="paragraph" w:customStyle="1" w:styleId="xl153">
    <w:name w:val="xl153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8"/>
      <w:szCs w:val="18"/>
      <w:lang w:val="ru-UA" w:eastAsia="ru-RU"/>
    </w:rPr>
  </w:style>
  <w:style w:type="paragraph" w:customStyle="1" w:styleId="xl154">
    <w:name w:val="xl154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55">
    <w:name w:val="xl155"/>
    <w:basedOn w:val="a"/>
    <w:rsid w:val="007F25E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56">
    <w:name w:val="xl156"/>
    <w:basedOn w:val="a"/>
    <w:rsid w:val="007F25E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57">
    <w:name w:val="xl157"/>
    <w:basedOn w:val="a"/>
    <w:rsid w:val="007F25E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58">
    <w:name w:val="xl158"/>
    <w:basedOn w:val="a"/>
    <w:rsid w:val="007F25E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59">
    <w:name w:val="xl159"/>
    <w:basedOn w:val="a"/>
    <w:rsid w:val="007F25E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60">
    <w:name w:val="xl160"/>
    <w:basedOn w:val="a"/>
    <w:rsid w:val="007F25E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61">
    <w:name w:val="xl161"/>
    <w:basedOn w:val="a"/>
    <w:rsid w:val="007F25E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UA" w:eastAsia="ru-RU"/>
    </w:rPr>
  </w:style>
  <w:style w:type="paragraph" w:customStyle="1" w:styleId="xl162">
    <w:name w:val="xl162"/>
    <w:basedOn w:val="a"/>
    <w:rsid w:val="007F25E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UA" w:eastAsia="ru-RU"/>
    </w:rPr>
  </w:style>
  <w:style w:type="paragraph" w:customStyle="1" w:styleId="xl163">
    <w:name w:val="xl163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UA" w:eastAsia="ru-RU"/>
    </w:rPr>
  </w:style>
  <w:style w:type="paragraph" w:customStyle="1" w:styleId="xl164">
    <w:name w:val="xl164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UA" w:eastAsia="ru-RU"/>
    </w:rPr>
  </w:style>
  <w:style w:type="paragraph" w:customStyle="1" w:styleId="xl165">
    <w:name w:val="xl165"/>
    <w:basedOn w:val="a"/>
    <w:rsid w:val="007F25E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8"/>
      <w:szCs w:val="18"/>
      <w:lang w:val="ru-UA" w:eastAsia="ru-RU"/>
    </w:rPr>
  </w:style>
  <w:style w:type="paragraph" w:customStyle="1" w:styleId="xl166">
    <w:name w:val="xl166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8"/>
      <w:szCs w:val="18"/>
      <w:lang w:val="ru-UA" w:eastAsia="ru-RU"/>
    </w:rPr>
  </w:style>
  <w:style w:type="paragraph" w:customStyle="1" w:styleId="xl167">
    <w:name w:val="xl167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UA" w:eastAsia="ru-RU"/>
    </w:rPr>
  </w:style>
  <w:style w:type="paragraph" w:customStyle="1" w:styleId="xl168">
    <w:name w:val="xl168"/>
    <w:basedOn w:val="a"/>
    <w:rsid w:val="007F25E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UA" w:eastAsia="ru-RU"/>
    </w:rPr>
  </w:style>
  <w:style w:type="paragraph" w:customStyle="1" w:styleId="xl169">
    <w:name w:val="xl169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val="ru-UA" w:eastAsia="ru-RU"/>
    </w:rPr>
  </w:style>
  <w:style w:type="paragraph" w:customStyle="1" w:styleId="xl170">
    <w:name w:val="xl170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val="ru-UA" w:eastAsia="ru-RU"/>
    </w:rPr>
  </w:style>
  <w:style w:type="paragraph" w:customStyle="1" w:styleId="xl171">
    <w:name w:val="xl171"/>
    <w:basedOn w:val="a"/>
    <w:rsid w:val="007F25E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UA" w:eastAsia="ru-RU"/>
    </w:rPr>
  </w:style>
  <w:style w:type="paragraph" w:customStyle="1" w:styleId="xl172">
    <w:name w:val="xl172"/>
    <w:basedOn w:val="a"/>
    <w:rsid w:val="007F25E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UA" w:eastAsia="ru-RU"/>
    </w:rPr>
  </w:style>
  <w:style w:type="paragraph" w:customStyle="1" w:styleId="xl173">
    <w:name w:val="xl173"/>
    <w:basedOn w:val="a"/>
    <w:rsid w:val="007F25E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UA" w:eastAsia="ru-RU"/>
    </w:rPr>
  </w:style>
  <w:style w:type="paragraph" w:customStyle="1" w:styleId="xl174">
    <w:name w:val="xl174"/>
    <w:basedOn w:val="a"/>
    <w:rsid w:val="007F25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UA" w:eastAsia="ru-RU"/>
    </w:rPr>
  </w:style>
  <w:style w:type="paragraph" w:customStyle="1" w:styleId="xl175">
    <w:name w:val="xl175"/>
    <w:basedOn w:val="a"/>
    <w:rsid w:val="007F25E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UA" w:eastAsia="ru-RU"/>
    </w:rPr>
  </w:style>
  <w:style w:type="paragraph" w:customStyle="1" w:styleId="xl176">
    <w:name w:val="xl176"/>
    <w:basedOn w:val="a"/>
    <w:rsid w:val="007F25E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UA" w:eastAsia="ru-RU"/>
    </w:rPr>
  </w:style>
  <w:style w:type="paragraph" w:customStyle="1" w:styleId="xl177">
    <w:name w:val="xl177"/>
    <w:basedOn w:val="a"/>
    <w:rsid w:val="007F25E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78">
    <w:name w:val="xl178"/>
    <w:basedOn w:val="a"/>
    <w:rsid w:val="007F25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79">
    <w:name w:val="xl179"/>
    <w:basedOn w:val="a"/>
    <w:rsid w:val="007F25E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80">
    <w:name w:val="xl180"/>
    <w:basedOn w:val="a"/>
    <w:rsid w:val="007F25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auto"/>
      <w:lang w:val="ru-UA" w:eastAsia="ru-RU"/>
    </w:rPr>
  </w:style>
  <w:style w:type="paragraph" w:customStyle="1" w:styleId="xl181">
    <w:name w:val="xl181"/>
    <w:basedOn w:val="a"/>
    <w:rsid w:val="007F25E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82">
    <w:name w:val="xl182"/>
    <w:basedOn w:val="a"/>
    <w:rsid w:val="007F25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auto"/>
      <w:lang w:val="ru-UA" w:eastAsia="ru-RU"/>
    </w:rPr>
  </w:style>
  <w:style w:type="paragraph" w:customStyle="1" w:styleId="xl183">
    <w:name w:val="xl183"/>
    <w:basedOn w:val="a"/>
    <w:rsid w:val="007F25E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84">
    <w:name w:val="xl184"/>
    <w:basedOn w:val="a"/>
    <w:rsid w:val="007F25E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85">
    <w:name w:val="xl185"/>
    <w:basedOn w:val="a"/>
    <w:rsid w:val="007F25E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86">
    <w:name w:val="xl186"/>
    <w:basedOn w:val="a"/>
    <w:rsid w:val="007F25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87">
    <w:name w:val="xl187"/>
    <w:basedOn w:val="a"/>
    <w:rsid w:val="007F25E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88">
    <w:name w:val="xl188"/>
    <w:basedOn w:val="a"/>
    <w:rsid w:val="007F25EC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89">
    <w:name w:val="xl189"/>
    <w:basedOn w:val="a"/>
    <w:rsid w:val="007F25E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190">
    <w:name w:val="xl190"/>
    <w:basedOn w:val="a"/>
    <w:rsid w:val="007F25E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auto"/>
      <w:sz w:val="22"/>
      <w:szCs w:val="22"/>
      <w:lang w:val="ru-UA" w:eastAsia="ru-RU"/>
    </w:rPr>
  </w:style>
  <w:style w:type="paragraph" w:customStyle="1" w:styleId="xl63">
    <w:name w:val="xl63"/>
    <w:basedOn w:val="a"/>
    <w:rsid w:val="002F6BFF"/>
    <w:pPr>
      <w:widowControl/>
      <w:spacing w:before="100" w:beforeAutospacing="1" w:after="100" w:afterAutospacing="1"/>
      <w:textAlignment w:val="center"/>
    </w:pPr>
    <w:rPr>
      <w:rFonts w:ascii="Arial" w:hAnsi="Arial" w:cs="Arial"/>
      <w:color w:val="auto"/>
      <w:lang w:val="ru-UA" w:eastAsia="ru-RU"/>
    </w:rPr>
  </w:style>
  <w:style w:type="paragraph" w:customStyle="1" w:styleId="xl64">
    <w:name w:val="xl64"/>
    <w:basedOn w:val="a"/>
    <w:rsid w:val="002F6BFF"/>
    <w:pPr>
      <w:widowControl/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  <w:lang w:val="ru-UA" w:eastAsia="ru-RU"/>
    </w:rPr>
  </w:style>
  <w:style w:type="character" w:customStyle="1" w:styleId="apple-converted-space">
    <w:name w:val="apple-converted-space"/>
    <w:basedOn w:val="a0"/>
    <w:rsid w:val="00105114"/>
  </w:style>
  <w:style w:type="character" w:styleId="afb">
    <w:name w:val="Unresolved Mention"/>
    <w:basedOn w:val="a0"/>
    <w:uiPriority w:val="99"/>
    <w:semiHidden/>
    <w:unhideWhenUsed/>
    <w:rsid w:val="00C44C49"/>
    <w:rPr>
      <w:color w:val="605E5C"/>
      <w:shd w:val="clear" w:color="auto" w:fill="E1DFDD"/>
    </w:rPr>
  </w:style>
  <w:style w:type="paragraph" w:customStyle="1" w:styleId="p1">
    <w:name w:val="p1"/>
    <w:basedOn w:val="a"/>
    <w:rsid w:val="001B45B7"/>
    <w:pPr>
      <w:widowControl/>
    </w:pPr>
    <w:rPr>
      <w:rFonts w:ascii="Times New Roman" w:hAnsi="Times New Roman" w:cs="Times New Roman"/>
      <w:sz w:val="21"/>
      <w:szCs w:val="21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5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6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/node/1584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ubip.edu.ua/node/15842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F12B-3F41-4DCF-9AB4-F7818CFA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32</Pages>
  <Words>6911</Words>
  <Characters>42367</Characters>
  <Application>Microsoft Office Word</Application>
  <DocSecurity>0</DocSecurity>
  <Lines>10591</Lines>
  <Paragraphs>3285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Євгеній Васильович Нікітенко</cp:lastModifiedBy>
  <cp:revision>21</cp:revision>
  <cp:lastPrinted>2019-02-21T14:31:00Z</cp:lastPrinted>
  <dcterms:created xsi:type="dcterms:W3CDTF">2026-02-13T07:07:00Z</dcterms:created>
  <dcterms:modified xsi:type="dcterms:W3CDTF">2026-02-26T07:52:00Z</dcterms:modified>
</cp:coreProperties>
</file>