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EF75" w14:textId="753DA057" w:rsidR="00F5266C" w:rsidRPr="009716D1" w:rsidRDefault="009716D1" w:rsidP="00F5266C">
      <w:pPr>
        <w:widowControl w:val="0"/>
        <w:autoSpaceDE w:val="0"/>
        <w:autoSpaceDN w:val="0"/>
        <w:adjustRightInd w:val="0"/>
        <w:spacing w:after="0" w:line="240" w:lineRule="auto"/>
        <w:jc w:val="center"/>
        <w:rPr>
          <w:rFonts w:ascii="Times New Roman" w:hAnsi="Times New Roman"/>
          <w:b/>
          <w:bCs/>
          <w:sz w:val="24"/>
          <w:szCs w:val="24"/>
        </w:rPr>
      </w:pPr>
      <w:r w:rsidRPr="009716D1">
        <w:rPr>
          <w:rFonts w:ascii="Times New Roman" w:hAnsi="Times New Roman"/>
          <w:b/>
          <w:bCs/>
          <w:sz w:val="24"/>
          <w:szCs w:val="24"/>
        </w:rPr>
        <w:t>Технології термічного захисту деревини</w:t>
      </w:r>
    </w:p>
    <w:p w14:paraId="0109F776" w14:textId="77777777" w:rsidR="009716D1" w:rsidRPr="00D373F0" w:rsidRDefault="009716D1" w:rsidP="00F5266C">
      <w:pPr>
        <w:widowControl w:val="0"/>
        <w:autoSpaceDE w:val="0"/>
        <w:autoSpaceDN w:val="0"/>
        <w:adjustRightInd w:val="0"/>
        <w:spacing w:after="0" w:line="240" w:lineRule="auto"/>
        <w:jc w:val="center"/>
        <w:rPr>
          <w:rFonts w:ascii="Times New Roman" w:hAnsi="Times New Roman"/>
          <w:b/>
          <w:bCs/>
          <w:sz w:val="24"/>
          <w:szCs w:val="24"/>
          <w:lang w:val="ru-RU"/>
        </w:rPr>
      </w:pPr>
    </w:p>
    <w:p w14:paraId="71401366" w14:textId="3499DE78"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 xml:space="preserve">Кафедра </w:t>
      </w:r>
      <w:r w:rsidR="00D373F0">
        <w:rPr>
          <w:rFonts w:ascii="Times New Roman" w:hAnsi="Times New Roman"/>
          <w:b/>
          <w:bCs/>
          <w:sz w:val="24"/>
          <w:szCs w:val="24"/>
        </w:rPr>
        <w:t>технологій та дизайну виробів з деревини</w:t>
      </w:r>
    </w:p>
    <w:p w14:paraId="42351D3A" w14:textId="77777777" w:rsidR="00F5266C" w:rsidRPr="00D373F0" w:rsidRDefault="00F5266C" w:rsidP="00F5266C">
      <w:pPr>
        <w:widowControl w:val="0"/>
        <w:autoSpaceDE w:val="0"/>
        <w:autoSpaceDN w:val="0"/>
        <w:adjustRightInd w:val="0"/>
        <w:spacing w:after="0" w:line="240" w:lineRule="auto"/>
        <w:jc w:val="center"/>
        <w:rPr>
          <w:rFonts w:ascii="Times New Roman" w:hAnsi="Times New Roman"/>
          <w:b/>
          <w:bCs/>
          <w:sz w:val="24"/>
          <w:szCs w:val="24"/>
          <w:lang w:val="ru-RU"/>
        </w:rPr>
      </w:pPr>
    </w:p>
    <w:p w14:paraId="0AAF0693"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ННІ лісового і садово-паркового господарства</w:t>
      </w:r>
    </w:p>
    <w:p w14:paraId="779BFA55"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lang w:val="ru-RU"/>
        </w:rPr>
      </w:pPr>
    </w:p>
    <w:tbl>
      <w:tblPr>
        <w:tblW w:w="0" w:type="auto"/>
        <w:tblInd w:w="108" w:type="dxa"/>
        <w:tblLayout w:type="fixed"/>
        <w:tblLook w:val="0000" w:firstRow="0" w:lastRow="0" w:firstColumn="0" w:lastColumn="0" w:noHBand="0" w:noVBand="0"/>
      </w:tblPr>
      <w:tblGrid>
        <w:gridCol w:w="3686"/>
        <w:gridCol w:w="5943"/>
      </w:tblGrid>
      <w:tr w:rsidR="00F5266C" w:rsidRPr="00F5266C" w14:paraId="78136F1B" w14:textId="77777777" w:rsidTr="006A4E74">
        <w:trPr>
          <w:trHeight w:val="1"/>
        </w:trPr>
        <w:tc>
          <w:tcPr>
            <w:tcW w:w="3686" w:type="dxa"/>
            <w:shd w:val="clear" w:color="000000" w:fill="FFFFFF"/>
            <w:vAlign w:val="center"/>
          </w:tcPr>
          <w:p w14:paraId="35DF9347"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 xml:space="preserve">Лектор                                                 </w:t>
            </w:r>
          </w:p>
        </w:tc>
        <w:tc>
          <w:tcPr>
            <w:tcW w:w="5943" w:type="dxa"/>
            <w:shd w:val="clear" w:color="000000" w:fill="FFFFFF"/>
            <w:vAlign w:val="center"/>
          </w:tcPr>
          <w:p w14:paraId="5D21E322" w14:textId="18663D99" w:rsidR="00F5266C" w:rsidRPr="00F5266C" w:rsidRDefault="00D373F0" w:rsidP="00F5266C">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Горбачова Олександра Юріївна</w:t>
            </w:r>
            <w:r w:rsidR="00F5266C" w:rsidRPr="00F5266C">
              <w:rPr>
                <w:rFonts w:ascii="Times New Roman" w:hAnsi="Times New Roman"/>
                <w:b/>
                <w:sz w:val="24"/>
                <w:szCs w:val="24"/>
              </w:rPr>
              <w:t xml:space="preserve">, </w:t>
            </w:r>
            <w:r>
              <w:rPr>
                <w:rFonts w:ascii="Times New Roman" w:hAnsi="Times New Roman"/>
                <w:b/>
                <w:sz w:val="24"/>
                <w:szCs w:val="24"/>
              </w:rPr>
              <w:t>к</w:t>
            </w:r>
            <w:r w:rsidR="00F5266C" w:rsidRPr="00F5266C">
              <w:rPr>
                <w:rFonts w:ascii="Times New Roman" w:hAnsi="Times New Roman"/>
                <w:b/>
                <w:sz w:val="24"/>
                <w:szCs w:val="24"/>
              </w:rPr>
              <w:t xml:space="preserve">. </w:t>
            </w:r>
            <w:r>
              <w:rPr>
                <w:rFonts w:ascii="Times New Roman" w:hAnsi="Times New Roman"/>
                <w:b/>
                <w:sz w:val="24"/>
                <w:szCs w:val="24"/>
              </w:rPr>
              <w:t>т</w:t>
            </w:r>
            <w:r w:rsidR="00F5266C" w:rsidRPr="00F5266C">
              <w:rPr>
                <w:rFonts w:ascii="Times New Roman" w:hAnsi="Times New Roman"/>
                <w:b/>
                <w:sz w:val="24"/>
                <w:szCs w:val="24"/>
              </w:rPr>
              <w:t xml:space="preserve">. н., </w:t>
            </w:r>
            <w:r>
              <w:rPr>
                <w:rFonts w:ascii="Times New Roman" w:hAnsi="Times New Roman"/>
                <w:b/>
                <w:sz w:val="24"/>
                <w:szCs w:val="24"/>
              </w:rPr>
              <w:t>доцент</w:t>
            </w:r>
          </w:p>
        </w:tc>
      </w:tr>
      <w:tr w:rsidR="00F5266C" w:rsidRPr="00F5266C" w14:paraId="5CAF3172" w14:textId="77777777" w:rsidTr="006A4E74">
        <w:trPr>
          <w:trHeight w:val="1"/>
        </w:trPr>
        <w:tc>
          <w:tcPr>
            <w:tcW w:w="3686" w:type="dxa"/>
            <w:shd w:val="clear" w:color="000000" w:fill="FFFFFF"/>
            <w:vAlign w:val="center"/>
          </w:tcPr>
          <w:p w14:paraId="1C9A6442"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Семестр</w:t>
            </w:r>
          </w:p>
        </w:tc>
        <w:tc>
          <w:tcPr>
            <w:tcW w:w="5943" w:type="dxa"/>
            <w:shd w:val="clear" w:color="000000" w:fill="FFFFFF"/>
            <w:vAlign w:val="center"/>
          </w:tcPr>
          <w:p w14:paraId="6A04FEC8" w14:textId="1864D69C" w:rsidR="00F5266C" w:rsidRPr="00D373F0" w:rsidRDefault="00D373F0" w:rsidP="00F5266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6/4ск</w:t>
            </w:r>
          </w:p>
        </w:tc>
      </w:tr>
      <w:tr w:rsidR="00F5266C" w:rsidRPr="00F5266C" w14:paraId="5FAD419A" w14:textId="77777777" w:rsidTr="006A4E74">
        <w:trPr>
          <w:trHeight w:val="1"/>
        </w:trPr>
        <w:tc>
          <w:tcPr>
            <w:tcW w:w="3686" w:type="dxa"/>
            <w:shd w:val="clear" w:color="000000" w:fill="FFFFFF"/>
            <w:vAlign w:val="center"/>
          </w:tcPr>
          <w:p w14:paraId="4808C6BE"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Освітній ступінь</w:t>
            </w:r>
          </w:p>
        </w:tc>
        <w:tc>
          <w:tcPr>
            <w:tcW w:w="5943" w:type="dxa"/>
            <w:shd w:val="clear" w:color="000000" w:fill="FFFFFF"/>
            <w:vAlign w:val="center"/>
          </w:tcPr>
          <w:p w14:paraId="13BD492F"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sz w:val="24"/>
                <w:szCs w:val="24"/>
              </w:rPr>
              <w:t>Бакалавр</w:t>
            </w:r>
          </w:p>
        </w:tc>
      </w:tr>
      <w:tr w:rsidR="00F5266C" w:rsidRPr="00F5266C" w14:paraId="04CC9016" w14:textId="77777777" w:rsidTr="006A4E74">
        <w:trPr>
          <w:trHeight w:val="1"/>
        </w:trPr>
        <w:tc>
          <w:tcPr>
            <w:tcW w:w="3686" w:type="dxa"/>
            <w:shd w:val="clear" w:color="000000" w:fill="FFFFFF"/>
            <w:vAlign w:val="center"/>
          </w:tcPr>
          <w:p w14:paraId="14BA8D43"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Кількість кредитів ЄКТС</w:t>
            </w:r>
          </w:p>
        </w:tc>
        <w:tc>
          <w:tcPr>
            <w:tcW w:w="5943" w:type="dxa"/>
            <w:shd w:val="clear" w:color="000000" w:fill="FFFFFF"/>
            <w:vAlign w:val="center"/>
          </w:tcPr>
          <w:p w14:paraId="53C9EE6C" w14:textId="246C9CEB" w:rsidR="00F5266C" w:rsidRPr="00D373F0" w:rsidRDefault="00D373F0" w:rsidP="00F5266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4</w:t>
            </w:r>
          </w:p>
        </w:tc>
      </w:tr>
      <w:tr w:rsidR="00F5266C" w:rsidRPr="00F5266C" w14:paraId="3EC6AD00" w14:textId="77777777" w:rsidTr="006A4E74">
        <w:trPr>
          <w:trHeight w:val="1"/>
        </w:trPr>
        <w:tc>
          <w:tcPr>
            <w:tcW w:w="3686" w:type="dxa"/>
            <w:shd w:val="clear" w:color="000000" w:fill="FFFFFF"/>
            <w:vAlign w:val="center"/>
          </w:tcPr>
          <w:p w14:paraId="36C05038"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Форма контролю</w:t>
            </w:r>
          </w:p>
        </w:tc>
        <w:tc>
          <w:tcPr>
            <w:tcW w:w="5943" w:type="dxa"/>
            <w:shd w:val="clear" w:color="000000" w:fill="FFFFFF"/>
            <w:vAlign w:val="center"/>
          </w:tcPr>
          <w:p w14:paraId="0AD23EFA" w14:textId="26B26043" w:rsidR="00F5266C" w:rsidRPr="00F5266C" w:rsidRDefault="00D373F0" w:rsidP="00F5266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b/>
                <w:bCs/>
                <w:sz w:val="24"/>
                <w:szCs w:val="24"/>
              </w:rPr>
              <w:t>Екзамен</w:t>
            </w:r>
          </w:p>
        </w:tc>
      </w:tr>
      <w:tr w:rsidR="00F5266C" w:rsidRPr="00F5266C" w14:paraId="1750442A" w14:textId="77777777" w:rsidTr="006A4E74">
        <w:trPr>
          <w:trHeight w:val="1"/>
        </w:trPr>
        <w:tc>
          <w:tcPr>
            <w:tcW w:w="3686" w:type="dxa"/>
            <w:shd w:val="clear" w:color="000000" w:fill="FFFFFF"/>
            <w:vAlign w:val="center"/>
          </w:tcPr>
          <w:p w14:paraId="66E7AAF8"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Аудиторні години</w:t>
            </w:r>
          </w:p>
        </w:tc>
        <w:tc>
          <w:tcPr>
            <w:tcW w:w="5943" w:type="dxa"/>
            <w:shd w:val="clear" w:color="000000" w:fill="FFFFFF"/>
            <w:vAlign w:val="center"/>
          </w:tcPr>
          <w:p w14:paraId="6096E15B" w14:textId="312C6BA6" w:rsidR="00F5266C" w:rsidRPr="00F5266C" w:rsidRDefault="00D373F0" w:rsidP="00F5266C">
            <w:pPr>
              <w:widowControl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b/>
                <w:bCs/>
                <w:sz w:val="24"/>
                <w:szCs w:val="24"/>
                <w:lang w:val="ru-RU"/>
              </w:rPr>
              <w:t>45</w:t>
            </w:r>
            <w:r w:rsidR="00F5266C" w:rsidRPr="00F5266C">
              <w:rPr>
                <w:rFonts w:ascii="Times New Roman" w:hAnsi="Times New Roman"/>
                <w:b/>
                <w:bCs/>
                <w:sz w:val="24"/>
                <w:szCs w:val="24"/>
                <w:lang w:val="ru-RU"/>
              </w:rPr>
              <w:t xml:space="preserve"> (</w:t>
            </w:r>
            <w:r w:rsidR="009716D1">
              <w:rPr>
                <w:rFonts w:ascii="Times New Roman" w:hAnsi="Times New Roman"/>
                <w:b/>
                <w:bCs/>
                <w:sz w:val="24"/>
                <w:szCs w:val="24"/>
                <w:lang w:val="ru-RU"/>
              </w:rPr>
              <w:t>30</w:t>
            </w:r>
            <w:r w:rsidR="00F5266C" w:rsidRPr="00F5266C">
              <w:rPr>
                <w:rFonts w:ascii="Times New Roman" w:hAnsi="Times New Roman"/>
                <w:b/>
                <w:bCs/>
                <w:sz w:val="24"/>
                <w:szCs w:val="24"/>
                <w:lang w:val="ru-RU"/>
              </w:rPr>
              <w:t xml:space="preserve"> </w:t>
            </w:r>
            <w:r w:rsidR="00F5266C" w:rsidRPr="00F5266C">
              <w:rPr>
                <w:rFonts w:ascii="Times New Roman" w:hAnsi="Times New Roman"/>
                <w:b/>
                <w:bCs/>
                <w:sz w:val="24"/>
                <w:szCs w:val="24"/>
              </w:rPr>
              <w:t xml:space="preserve">год лекцій, </w:t>
            </w:r>
            <w:r w:rsidR="009716D1">
              <w:rPr>
                <w:rFonts w:ascii="Times New Roman" w:hAnsi="Times New Roman"/>
                <w:b/>
                <w:bCs/>
                <w:sz w:val="24"/>
                <w:szCs w:val="24"/>
              </w:rPr>
              <w:t>15</w:t>
            </w:r>
            <w:r w:rsidR="00F5266C" w:rsidRPr="00F5266C">
              <w:rPr>
                <w:rFonts w:ascii="Times New Roman" w:hAnsi="Times New Roman"/>
                <w:b/>
                <w:bCs/>
                <w:sz w:val="24"/>
                <w:szCs w:val="24"/>
              </w:rPr>
              <w:t xml:space="preserve"> год </w:t>
            </w:r>
            <w:r>
              <w:rPr>
                <w:rFonts w:ascii="Times New Roman" w:hAnsi="Times New Roman"/>
                <w:b/>
                <w:bCs/>
                <w:sz w:val="24"/>
                <w:szCs w:val="24"/>
              </w:rPr>
              <w:t>лабораторних</w:t>
            </w:r>
            <w:r w:rsidR="00F5266C" w:rsidRPr="00F5266C">
              <w:rPr>
                <w:rFonts w:ascii="Times New Roman" w:hAnsi="Times New Roman"/>
                <w:b/>
                <w:bCs/>
                <w:sz w:val="24"/>
                <w:szCs w:val="24"/>
              </w:rPr>
              <w:t xml:space="preserve"> занять)</w:t>
            </w:r>
          </w:p>
        </w:tc>
      </w:tr>
    </w:tbl>
    <w:p w14:paraId="7D53CC81" w14:textId="77777777" w:rsidR="00F5266C" w:rsidRPr="00F5266C" w:rsidRDefault="00F5266C" w:rsidP="00F5266C">
      <w:pPr>
        <w:widowControl w:val="0"/>
        <w:autoSpaceDE w:val="0"/>
        <w:autoSpaceDN w:val="0"/>
        <w:adjustRightInd w:val="0"/>
        <w:spacing w:after="0" w:line="240" w:lineRule="auto"/>
        <w:jc w:val="both"/>
        <w:rPr>
          <w:rFonts w:ascii="Times New Roman" w:hAnsi="Times New Roman"/>
          <w:b/>
          <w:bCs/>
          <w:sz w:val="24"/>
          <w:szCs w:val="24"/>
          <w:lang w:val="ru-RU"/>
        </w:rPr>
      </w:pPr>
    </w:p>
    <w:p w14:paraId="3C62F906"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Загальний опис дисципліни</w:t>
      </w:r>
    </w:p>
    <w:p w14:paraId="60237CCF" w14:textId="29CD39C3" w:rsidR="00385753" w:rsidRPr="00385753" w:rsidRDefault="00385753" w:rsidP="00385753">
      <w:pPr>
        <w:spacing w:after="0" w:line="240" w:lineRule="auto"/>
        <w:ind w:firstLine="567"/>
        <w:jc w:val="both"/>
        <w:rPr>
          <w:rFonts w:ascii="Times New Roman" w:hAnsi="Times New Roman"/>
          <w:spacing w:val="-6"/>
          <w:sz w:val="24"/>
          <w:szCs w:val="24"/>
        </w:rPr>
      </w:pPr>
      <w:r w:rsidRPr="00385753">
        <w:rPr>
          <w:rFonts w:ascii="Times New Roman" w:hAnsi="Times New Roman"/>
          <w:spacing w:val="-6"/>
          <w:sz w:val="24"/>
          <w:szCs w:val="24"/>
        </w:rPr>
        <w:t xml:space="preserve">Курс відкриває перед вами ворота у захоплюючий світ створення «деревини майбутнього», яка набуває унікальних властивостей без жодної краплі хімії. Термічне модифікування </w:t>
      </w:r>
      <w:r w:rsidRPr="00964267">
        <w:rPr>
          <w:rFonts w:ascii="Times New Roman" w:hAnsi="Times New Roman"/>
          <w:spacing w:val="-6"/>
          <w:sz w:val="24"/>
          <w:szCs w:val="24"/>
        </w:rPr>
        <w:t xml:space="preserve">- </w:t>
      </w:r>
      <w:r w:rsidRPr="00385753">
        <w:rPr>
          <w:rFonts w:ascii="Times New Roman" w:hAnsi="Times New Roman"/>
          <w:spacing w:val="-6"/>
          <w:sz w:val="24"/>
          <w:szCs w:val="24"/>
        </w:rPr>
        <w:t xml:space="preserve"> це вже не просто сушіння, а керована зміна структури клітинної стінки під впливом високих температур у захисному середовищі. Вивчення цього курсу дозволить вам не просто зрозуміти фізику теплових процесів, а й активно застосовувати інноваційні інструменти для створення </w:t>
      </w:r>
      <w:proofErr w:type="spellStart"/>
      <w:r w:rsidRPr="00385753">
        <w:rPr>
          <w:rFonts w:ascii="Times New Roman" w:hAnsi="Times New Roman"/>
          <w:spacing w:val="-6"/>
          <w:sz w:val="24"/>
          <w:szCs w:val="24"/>
        </w:rPr>
        <w:t>термодеревини</w:t>
      </w:r>
      <w:proofErr w:type="spellEnd"/>
      <w:r w:rsidRPr="00385753">
        <w:rPr>
          <w:rFonts w:ascii="Times New Roman" w:hAnsi="Times New Roman"/>
          <w:spacing w:val="-6"/>
          <w:sz w:val="24"/>
          <w:szCs w:val="24"/>
        </w:rPr>
        <w:t>, що вирізняється стабільністю розмірів, біологічною довговічністю та благородним темним кольором.</w:t>
      </w:r>
    </w:p>
    <w:p w14:paraId="4C77FE5F" w14:textId="412DB685" w:rsidR="00385753" w:rsidRPr="00385753" w:rsidRDefault="00385753" w:rsidP="00385753">
      <w:pPr>
        <w:spacing w:after="0" w:line="240" w:lineRule="auto"/>
        <w:ind w:firstLine="567"/>
        <w:jc w:val="both"/>
        <w:rPr>
          <w:rFonts w:ascii="Times New Roman" w:hAnsi="Times New Roman"/>
          <w:spacing w:val="-6"/>
          <w:sz w:val="24"/>
          <w:szCs w:val="24"/>
        </w:rPr>
      </w:pPr>
      <w:r w:rsidRPr="00385753">
        <w:rPr>
          <w:rFonts w:ascii="Times New Roman" w:hAnsi="Times New Roman"/>
          <w:spacing w:val="-6"/>
          <w:sz w:val="24"/>
          <w:szCs w:val="24"/>
        </w:rPr>
        <w:t>Дисципліна знайомить з основами термічної деструкції компонентів деревини, пояснює, як за допомогою високих температур (160–240</w:t>
      </w:r>
      <w:r w:rsidRPr="00964267">
        <w:rPr>
          <w:rFonts w:ascii="Times New Roman" w:hAnsi="Times New Roman"/>
          <w:spacing w:val="-6"/>
          <w:sz w:val="24"/>
          <w:szCs w:val="24"/>
        </w:rPr>
        <w:t xml:space="preserve"> </w:t>
      </w:r>
      <w:r w:rsidRPr="00385753">
        <w:rPr>
          <w:rFonts w:ascii="Times New Roman" w:hAnsi="Times New Roman"/>
          <w:spacing w:val="-6"/>
          <w:sz w:val="24"/>
          <w:szCs w:val="24"/>
        </w:rPr>
        <w:t xml:space="preserve">°C) у безкисневому середовищі змінити хімічний склад лігніну та </w:t>
      </w:r>
      <w:proofErr w:type="spellStart"/>
      <w:r w:rsidRPr="00385753">
        <w:rPr>
          <w:rFonts w:ascii="Times New Roman" w:hAnsi="Times New Roman"/>
          <w:spacing w:val="-6"/>
          <w:sz w:val="24"/>
          <w:szCs w:val="24"/>
        </w:rPr>
        <w:t>геміцелюлоз</w:t>
      </w:r>
      <w:proofErr w:type="spellEnd"/>
      <w:r w:rsidRPr="00385753">
        <w:rPr>
          <w:rFonts w:ascii="Times New Roman" w:hAnsi="Times New Roman"/>
          <w:spacing w:val="-6"/>
          <w:sz w:val="24"/>
          <w:szCs w:val="24"/>
        </w:rPr>
        <w:t xml:space="preserve">. Ви дізнаєтесь про принципи </w:t>
      </w:r>
      <w:proofErr w:type="spellStart"/>
      <w:r w:rsidRPr="00385753">
        <w:rPr>
          <w:rFonts w:ascii="Times New Roman" w:hAnsi="Times New Roman"/>
          <w:spacing w:val="-6"/>
          <w:sz w:val="24"/>
          <w:szCs w:val="24"/>
        </w:rPr>
        <w:t>термомодифікування</w:t>
      </w:r>
      <w:proofErr w:type="spellEnd"/>
      <w:r w:rsidRPr="00385753">
        <w:rPr>
          <w:rFonts w:ascii="Times New Roman" w:hAnsi="Times New Roman"/>
          <w:spacing w:val="-6"/>
          <w:sz w:val="24"/>
          <w:szCs w:val="24"/>
        </w:rPr>
        <w:t xml:space="preserve">, які допомагають отримати матеріал, що не боїться вологи та гниття. Ми розглянемо сучасні технології, такі як </w:t>
      </w:r>
      <w:proofErr w:type="spellStart"/>
      <w:r w:rsidRPr="00385753">
        <w:rPr>
          <w:rFonts w:ascii="Times New Roman" w:hAnsi="Times New Roman"/>
          <w:spacing w:val="-6"/>
          <w:sz w:val="24"/>
          <w:szCs w:val="24"/>
        </w:rPr>
        <w:t>Plato</w:t>
      </w:r>
      <w:proofErr w:type="spellEnd"/>
      <w:r w:rsidRPr="00385753">
        <w:rPr>
          <w:rFonts w:ascii="Times New Roman" w:hAnsi="Times New Roman"/>
          <w:spacing w:val="-6"/>
          <w:sz w:val="24"/>
          <w:szCs w:val="24"/>
        </w:rPr>
        <w:t xml:space="preserve">, </w:t>
      </w:r>
      <w:proofErr w:type="spellStart"/>
      <w:r w:rsidRPr="00385753">
        <w:rPr>
          <w:rFonts w:ascii="Times New Roman" w:hAnsi="Times New Roman"/>
          <w:spacing w:val="-6"/>
          <w:sz w:val="24"/>
          <w:szCs w:val="24"/>
        </w:rPr>
        <w:t>Retiwood</w:t>
      </w:r>
      <w:proofErr w:type="spellEnd"/>
      <w:r w:rsidRPr="00385753">
        <w:rPr>
          <w:rFonts w:ascii="Times New Roman" w:hAnsi="Times New Roman"/>
          <w:spacing w:val="-6"/>
          <w:sz w:val="24"/>
          <w:szCs w:val="24"/>
        </w:rPr>
        <w:t xml:space="preserve">, </w:t>
      </w:r>
      <w:proofErr w:type="spellStart"/>
      <w:r w:rsidRPr="00385753">
        <w:rPr>
          <w:rFonts w:ascii="Times New Roman" w:hAnsi="Times New Roman"/>
          <w:spacing w:val="-6"/>
          <w:sz w:val="24"/>
          <w:szCs w:val="24"/>
        </w:rPr>
        <w:t>Thermowood</w:t>
      </w:r>
      <w:proofErr w:type="spellEnd"/>
      <w:r w:rsidRPr="00385753">
        <w:rPr>
          <w:rFonts w:ascii="Times New Roman" w:hAnsi="Times New Roman"/>
          <w:spacing w:val="-6"/>
          <w:sz w:val="24"/>
          <w:szCs w:val="24"/>
        </w:rPr>
        <w:t xml:space="preserve">, та інструменти (водяна пара, азот, вакуум), що використовуються для оптимізації робочих процесів. Курс також акцентує увагу на екологічних аспектах та енергоефективності виробництва, що допоможе вам уникнути технологічних помилок та зловживань ресурсами. Ви навчитеся розуміти межі та колосальні можливості </w:t>
      </w:r>
      <w:proofErr w:type="spellStart"/>
      <w:r w:rsidRPr="00385753">
        <w:rPr>
          <w:rFonts w:ascii="Times New Roman" w:hAnsi="Times New Roman"/>
          <w:spacing w:val="-6"/>
          <w:sz w:val="24"/>
          <w:szCs w:val="24"/>
        </w:rPr>
        <w:t>термодеревини</w:t>
      </w:r>
      <w:proofErr w:type="spellEnd"/>
      <w:r w:rsidRPr="00385753">
        <w:rPr>
          <w:rFonts w:ascii="Times New Roman" w:hAnsi="Times New Roman"/>
          <w:spacing w:val="-6"/>
          <w:sz w:val="24"/>
          <w:szCs w:val="24"/>
        </w:rPr>
        <w:t>, що є критично важливим у сучасному світі сталого дизайну та будівництва.</w:t>
      </w:r>
    </w:p>
    <w:p w14:paraId="74678EF1" w14:textId="1B1D80B6" w:rsidR="00493FE2" w:rsidRPr="00964267" w:rsidRDefault="00493FE2" w:rsidP="00493FE2">
      <w:pPr>
        <w:spacing w:after="0" w:line="240" w:lineRule="auto"/>
        <w:ind w:firstLine="567"/>
        <w:jc w:val="both"/>
        <w:rPr>
          <w:rFonts w:ascii="Times New Roman" w:hAnsi="Times New Roman"/>
          <w:spacing w:val="-6"/>
          <w:sz w:val="24"/>
          <w:szCs w:val="24"/>
        </w:rPr>
      </w:pPr>
    </w:p>
    <w:p w14:paraId="57D6BAB0" w14:textId="349652D1" w:rsidR="00F5266C" w:rsidRPr="00493FE2" w:rsidRDefault="00F5266C" w:rsidP="00F5266C">
      <w:pPr>
        <w:spacing w:after="0" w:line="240" w:lineRule="auto"/>
        <w:ind w:firstLine="567"/>
        <w:jc w:val="both"/>
        <w:rPr>
          <w:rFonts w:ascii="Times New Roman" w:hAnsi="Times New Roman"/>
          <w:spacing w:val="-6"/>
          <w:sz w:val="24"/>
          <w:szCs w:val="24"/>
        </w:rPr>
      </w:pPr>
      <w:r w:rsidRPr="00493FE2">
        <w:rPr>
          <w:rFonts w:ascii="Times New Roman" w:hAnsi="Times New Roman"/>
          <w:spacing w:val="-6"/>
          <w:sz w:val="24"/>
          <w:szCs w:val="24"/>
        </w:rPr>
        <w:t xml:space="preserve"> </w:t>
      </w:r>
    </w:p>
    <w:p w14:paraId="63C4D6CA"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i/>
          <w:iCs/>
          <w:sz w:val="24"/>
          <w:szCs w:val="24"/>
          <w:lang w:val="ru-RU"/>
        </w:rPr>
      </w:pPr>
    </w:p>
    <w:p w14:paraId="1170EFF5"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Теми лекцій:</w:t>
      </w:r>
    </w:p>
    <w:p w14:paraId="764CA806" w14:textId="6E0716AE" w:rsidR="00491DB1" w:rsidRPr="00491DB1" w:rsidRDefault="00F5266C" w:rsidP="00491DB1">
      <w:pPr>
        <w:widowControl w:val="0"/>
        <w:autoSpaceDE w:val="0"/>
        <w:autoSpaceDN w:val="0"/>
        <w:adjustRightInd w:val="0"/>
        <w:spacing w:after="0" w:line="240" w:lineRule="auto"/>
        <w:ind w:firstLine="709"/>
        <w:rPr>
          <w:rFonts w:ascii="Times New Roman" w:hAnsi="Times New Roman"/>
          <w:bCs/>
          <w:sz w:val="24"/>
          <w:szCs w:val="24"/>
        </w:rPr>
      </w:pPr>
      <w:r w:rsidRPr="00491DB1">
        <w:rPr>
          <w:rFonts w:ascii="Times New Roman" w:hAnsi="Times New Roman"/>
          <w:bCs/>
          <w:sz w:val="24"/>
          <w:szCs w:val="24"/>
        </w:rPr>
        <w:t xml:space="preserve">1. </w:t>
      </w:r>
      <w:r w:rsidR="00491DB1" w:rsidRPr="00491DB1">
        <w:rPr>
          <w:rFonts w:ascii="Times New Roman" w:hAnsi="Times New Roman"/>
          <w:bCs/>
          <w:sz w:val="24"/>
          <w:szCs w:val="24"/>
        </w:rPr>
        <w:t xml:space="preserve"> </w:t>
      </w:r>
      <w:r w:rsidR="00385753" w:rsidRPr="00385753">
        <w:rPr>
          <w:rFonts w:ascii="Times New Roman" w:hAnsi="Times New Roman"/>
          <w:bCs/>
          <w:sz w:val="24"/>
          <w:szCs w:val="24"/>
        </w:rPr>
        <w:t>Класифікація технологій термообробки</w:t>
      </w:r>
      <w:r w:rsidR="00491DB1" w:rsidRPr="00491DB1">
        <w:rPr>
          <w:rFonts w:ascii="Times New Roman" w:hAnsi="Times New Roman"/>
          <w:bCs/>
          <w:sz w:val="24"/>
          <w:szCs w:val="24"/>
        </w:rPr>
        <w:t>.</w:t>
      </w:r>
      <w:r w:rsidR="00491DB1">
        <w:rPr>
          <w:rFonts w:ascii="Times New Roman" w:hAnsi="Times New Roman"/>
          <w:bCs/>
          <w:sz w:val="24"/>
          <w:szCs w:val="24"/>
        </w:rPr>
        <w:t xml:space="preserve"> </w:t>
      </w:r>
      <w:r w:rsidR="007B6DAC">
        <w:rPr>
          <w:rFonts w:ascii="Times New Roman" w:hAnsi="Times New Roman"/>
          <w:bCs/>
          <w:sz w:val="24"/>
          <w:szCs w:val="24"/>
        </w:rPr>
        <w:t>(</w:t>
      </w:r>
      <w:r w:rsidR="00385753">
        <w:rPr>
          <w:rFonts w:ascii="Times New Roman" w:hAnsi="Times New Roman"/>
          <w:bCs/>
          <w:sz w:val="24"/>
          <w:szCs w:val="24"/>
        </w:rPr>
        <w:t>6</w:t>
      </w:r>
      <w:r w:rsidR="007B6DAC">
        <w:rPr>
          <w:rFonts w:ascii="Times New Roman" w:hAnsi="Times New Roman"/>
          <w:bCs/>
          <w:sz w:val="24"/>
          <w:szCs w:val="24"/>
        </w:rPr>
        <w:t xml:space="preserve"> год.)</w:t>
      </w:r>
    </w:p>
    <w:p w14:paraId="75D6DFB1" w14:textId="4A5CCA61" w:rsidR="00491DB1" w:rsidRPr="00491DB1" w:rsidRDefault="00491DB1" w:rsidP="00491DB1">
      <w:pPr>
        <w:widowControl w:val="0"/>
        <w:autoSpaceDE w:val="0"/>
        <w:autoSpaceDN w:val="0"/>
        <w:adjustRightInd w:val="0"/>
        <w:spacing w:after="0" w:line="240" w:lineRule="auto"/>
        <w:ind w:firstLine="709"/>
        <w:rPr>
          <w:rFonts w:ascii="Times New Roman" w:hAnsi="Times New Roman"/>
          <w:bCs/>
          <w:sz w:val="24"/>
          <w:szCs w:val="24"/>
        </w:rPr>
      </w:pPr>
      <w:r w:rsidRPr="00491DB1">
        <w:rPr>
          <w:rFonts w:ascii="Times New Roman" w:hAnsi="Times New Roman"/>
          <w:bCs/>
          <w:sz w:val="24"/>
          <w:szCs w:val="24"/>
        </w:rPr>
        <w:t xml:space="preserve">2.  </w:t>
      </w:r>
      <w:r w:rsidR="00385753" w:rsidRPr="00385753">
        <w:rPr>
          <w:rFonts w:ascii="Times New Roman" w:hAnsi="Times New Roman"/>
          <w:bCs/>
          <w:sz w:val="24"/>
          <w:szCs w:val="24"/>
        </w:rPr>
        <w:t xml:space="preserve">Формування фізичних властивостей </w:t>
      </w:r>
      <w:proofErr w:type="spellStart"/>
      <w:r w:rsidR="00385753" w:rsidRPr="00385753">
        <w:rPr>
          <w:rFonts w:ascii="Times New Roman" w:hAnsi="Times New Roman"/>
          <w:bCs/>
          <w:sz w:val="24"/>
          <w:szCs w:val="24"/>
        </w:rPr>
        <w:t>термодеревини</w:t>
      </w:r>
      <w:proofErr w:type="spellEnd"/>
      <w:r w:rsidRPr="00491DB1">
        <w:rPr>
          <w:rFonts w:ascii="Times New Roman" w:hAnsi="Times New Roman"/>
          <w:bCs/>
          <w:sz w:val="24"/>
          <w:szCs w:val="24"/>
        </w:rPr>
        <w:t>.</w:t>
      </w:r>
      <w:r w:rsidR="007B6DAC">
        <w:rPr>
          <w:rFonts w:ascii="Times New Roman" w:hAnsi="Times New Roman"/>
          <w:bCs/>
          <w:sz w:val="24"/>
          <w:szCs w:val="24"/>
        </w:rPr>
        <w:t xml:space="preserve"> (</w:t>
      </w:r>
      <w:r w:rsidR="00385753">
        <w:rPr>
          <w:rFonts w:ascii="Times New Roman" w:hAnsi="Times New Roman"/>
          <w:bCs/>
          <w:sz w:val="24"/>
          <w:szCs w:val="24"/>
        </w:rPr>
        <w:t>6</w:t>
      </w:r>
      <w:r w:rsidR="007B6DAC">
        <w:rPr>
          <w:rFonts w:ascii="Times New Roman" w:hAnsi="Times New Roman"/>
          <w:bCs/>
          <w:sz w:val="24"/>
          <w:szCs w:val="24"/>
        </w:rPr>
        <w:t xml:space="preserve"> год.)</w:t>
      </w:r>
    </w:p>
    <w:p w14:paraId="5A11A67D" w14:textId="182C3DDD" w:rsidR="00491DB1" w:rsidRPr="00491DB1" w:rsidRDefault="00491DB1" w:rsidP="007B6DAC">
      <w:pPr>
        <w:widowControl w:val="0"/>
        <w:autoSpaceDE w:val="0"/>
        <w:autoSpaceDN w:val="0"/>
        <w:adjustRightInd w:val="0"/>
        <w:spacing w:after="0" w:line="240" w:lineRule="auto"/>
        <w:ind w:firstLine="709"/>
        <w:rPr>
          <w:rFonts w:ascii="Times New Roman" w:hAnsi="Times New Roman"/>
          <w:bCs/>
          <w:sz w:val="24"/>
          <w:szCs w:val="24"/>
        </w:rPr>
      </w:pPr>
      <w:r w:rsidRPr="00491DB1">
        <w:rPr>
          <w:rFonts w:ascii="Times New Roman" w:hAnsi="Times New Roman"/>
          <w:bCs/>
          <w:sz w:val="24"/>
          <w:szCs w:val="24"/>
        </w:rPr>
        <w:t xml:space="preserve">3. </w:t>
      </w:r>
      <w:r w:rsidR="00385753" w:rsidRPr="00385753">
        <w:rPr>
          <w:rFonts w:ascii="Times New Roman" w:hAnsi="Times New Roman"/>
          <w:bCs/>
          <w:sz w:val="24"/>
          <w:szCs w:val="24"/>
        </w:rPr>
        <w:t>Механічні властивості та експлуатаційні обмеження</w:t>
      </w:r>
      <w:r w:rsidR="007B6DAC">
        <w:rPr>
          <w:rFonts w:ascii="Times New Roman" w:hAnsi="Times New Roman"/>
          <w:bCs/>
          <w:sz w:val="24"/>
          <w:szCs w:val="24"/>
        </w:rPr>
        <w:t>. (6 год.)</w:t>
      </w:r>
    </w:p>
    <w:p w14:paraId="50A48BA4" w14:textId="20972C15" w:rsidR="00491DB1" w:rsidRDefault="007B6DAC" w:rsidP="00491DB1">
      <w:pPr>
        <w:widowControl w:val="0"/>
        <w:autoSpaceDE w:val="0"/>
        <w:autoSpaceDN w:val="0"/>
        <w:adjustRightInd w:val="0"/>
        <w:spacing w:after="0" w:line="240" w:lineRule="auto"/>
        <w:ind w:firstLine="709"/>
        <w:rPr>
          <w:rFonts w:ascii="Times New Roman" w:hAnsi="Times New Roman"/>
          <w:bCs/>
          <w:sz w:val="24"/>
          <w:szCs w:val="24"/>
        </w:rPr>
      </w:pPr>
      <w:r>
        <w:rPr>
          <w:rFonts w:ascii="Times New Roman" w:hAnsi="Times New Roman"/>
          <w:bCs/>
          <w:sz w:val="24"/>
          <w:szCs w:val="24"/>
        </w:rPr>
        <w:t>4</w:t>
      </w:r>
      <w:r w:rsidR="00491DB1" w:rsidRPr="00491DB1">
        <w:rPr>
          <w:rFonts w:ascii="Times New Roman" w:hAnsi="Times New Roman"/>
          <w:bCs/>
          <w:sz w:val="24"/>
          <w:szCs w:val="24"/>
        </w:rPr>
        <w:t xml:space="preserve">. </w:t>
      </w:r>
      <w:r w:rsidR="00385753" w:rsidRPr="00385753">
        <w:rPr>
          <w:rFonts w:ascii="Times New Roman" w:hAnsi="Times New Roman"/>
          <w:bCs/>
          <w:sz w:val="24"/>
          <w:szCs w:val="24"/>
        </w:rPr>
        <w:t>Естетичні та біологічні показники</w:t>
      </w:r>
      <w:r w:rsidR="00491DB1" w:rsidRPr="00491DB1">
        <w:rPr>
          <w:rFonts w:ascii="Times New Roman" w:hAnsi="Times New Roman"/>
          <w:bCs/>
          <w:sz w:val="24"/>
          <w:szCs w:val="24"/>
        </w:rPr>
        <w:t xml:space="preserve">. </w:t>
      </w:r>
      <w:r>
        <w:rPr>
          <w:rFonts w:ascii="Times New Roman" w:hAnsi="Times New Roman"/>
          <w:bCs/>
          <w:sz w:val="24"/>
          <w:szCs w:val="24"/>
        </w:rPr>
        <w:t>(</w:t>
      </w:r>
      <w:r w:rsidR="00385753">
        <w:rPr>
          <w:rFonts w:ascii="Times New Roman" w:hAnsi="Times New Roman"/>
          <w:bCs/>
          <w:sz w:val="24"/>
          <w:szCs w:val="24"/>
        </w:rPr>
        <w:t>6</w:t>
      </w:r>
      <w:r>
        <w:rPr>
          <w:rFonts w:ascii="Times New Roman" w:hAnsi="Times New Roman"/>
          <w:bCs/>
          <w:sz w:val="24"/>
          <w:szCs w:val="24"/>
        </w:rPr>
        <w:t xml:space="preserve"> год.)</w:t>
      </w:r>
    </w:p>
    <w:p w14:paraId="528AF170" w14:textId="1E6349EA" w:rsidR="00385753" w:rsidRPr="00491DB1" w:rsidRDefault="00385753" w:rsidP="00491DB1">
      <w:pPr>
        <w:widowControl w:val="0"/>
        <w:autoSpaceDE w:val="0"/>
        <w:autoSpaceDN w:val="0"/>
        <w:adjustRightInd w:val="0"/>
        <w:spacing w:after="0" w:line="240" w:lineRule="auto"/>
        <w:ind w:firstLine="709"/>
        <w:rPr>
          <w:rFonts w:ascii="Times New Roman" w:hAnsi="Times New Roman"/>
          <w:bCs/>
          <w:sz w:val="24"/>
          <w:szCs w:val="24"/>
        </w:rPr>
      </w:pPr>
      <w:r>
        <w:rPr>
          <w:rFonts w:ascii="Times New Roman" w:hAnsi="Times New Roman"/>
          <w:bCs/>
          <w:sz w:val="24"/>
          <w:szCs w:val="24"/>
        </w:rPr>
        <w:t xml:space="preserve">5. </w:t>
      </w:r>
      <w:r w:rsidRPr="00385753">
        <w:rPr>
          <w:rFonts w:ascii="Times New Roman" w:hAnsi="Times New Roman"/>
          <w:bCs/>
          <w:sz w:val="24"/>
          <w:szCs w:val="24"/>
        </w:rPr>
        <w:t>Обладнання для термічного модифікування</w:t>
      </w:r>
      <w:r>
        <w:rPr>
          <w:rFonts w:ascii="Times New Roman" w:hAnsi="Times New Roman"/>
          <w:bCs/>
          <w:sz w:val="24"/>
          <w:szCs w:val="24"/>
        </w:rPr>
        <w:t>. (6 год.)</w:t>
      </w:r>
    </w:p>
    <w:p w14:paraId="2077996E" w14:textId="538DEBD1" w:rsidR="00F5266C" w:rsidRPr="00F5266C" w:rsidRDefault="00F5266C" w:rsidP="00491DB1">
      <w:pPr>
        <w:widowControl w:val="0"/>
        <w:autoSpaceDE w:val="0"/>
        <w:autoSpaceDN w:val="0"/>
        <w:adjustRightInd w:val="0"/>
        <w:spacing w:after="0" w:line="240" w:lineRule="auto"/>
        <w:ind w:firstLine="709"/>
        <w:rPr>
          <w:rFonts w:ascii="Times New Roman" w:hAnsi="Times New Roman"/>
          <w:sz w:val="24"/>
          <w:szCs w:val="24"/>
        </w:rPr>
      </w:pPr>
    </w:p>
    <w:p w14:paraId="45B34A40" w14:textId="7C2B85A4"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 xml:space="preserve">Теми </w:t>
      </w:r>
      <w:proofErr w:type="spellStart"/>
      <w:r w:rsidR="00093D0D">
        <w:rPr>
          <w:rFonts w:ascii="Times New Roman" w:hAnsi="Times New Roman"/>
          <w:b/>
          <w:bCs/>
          <w:sz w:val="24"/>
          <w:szCs w:val="24"/>
        </w:rPr>
        <w:t>лабораторни</w:t>
      </w:r>
      <w:r w:rsidRPr="00F5266C">
        <w:rPr>
          <w:rFonts w:ascii="Times New Roman" w:hAnsi="Times New Roman"/>
          <w:b/>
          <w:bCs/>
          <w:sz w:val="24"/>
          <w:szCs w:val="24"/>
        </w:rPr>
        <w:t>их</w:t>
      </w:r>
      <w:proofErr w:type="spellEnd"/>
      <w:r w:rsidRPr="00F5266C">
        <w:rPr>
          <w:rFonts w:ascii="Times New Roman" w:hAnsi="Times New Roman"/>
          <w:b/>
          <w:bCs/>
          <w:sz w:val="24"/>
          <w:szCs w:val="24"/>
        </w:rPr>
        <w:t xml:space="preserve"> занять:</w:t>
      </w:r>
    </w:p>
    <w:p w14:paraId="0A345DF5" w14:textId="11B2A31B" w:rsidR="00F5266C" w:rsidRDefault="00F5266C" w:rsidP="00F5266C">
      <w:pPr>
        <w:widowControl w:val="0"/>
        <w:autoSpaceDE w:val="0"/>
        <w:autoSpaceDN w:val="0"/>
        <w:adjustRightInd w:val="0"/>
        <w:spacing w:after="0" w:line="240" w:lineRule="auto"/>
        <w:ind w:firstLine="709"/>
        <w:jc w:val="both"/>
        <w:rPr>
          <w:rFonts w:ascii="Times New Roman" w:hAnsi="Times New Roman"/>
          <w:sz w:val="24"/>
          <w:szCs w:val="24"/>
        </w:rPr>
      </w:pPr>
      <w:r w:rsidRPr="00F5266C">
        <w:rPr>
          <w:rFonts w:ascii="Times New Roman" w:hAnsi="Times New Roman"/>
          <w:sz w:val="24"/>
          <w:szCs w:val="24"/>
        </w:rPr>
        <w:t xml:space="preserve">1. </w:t>
      </w:r>
      <w:r w:rsidR="00385753">
        <w:rPr>
          <w:rFonts w:ascii="Times New Roman" w:hAnsi="Times New Roman"/>
          <w:sz w:val="24"/>
          <w:szCs w:val="24"/>
        </w:rPr>
        <w:t>Дослідження зміни фізичних властивостей деревини</w:t>
      </w:r>
      <w:r w:rsidR="00093D0D">
        <w:rPr>
          <w:rFonts w:ascii="Times New Roman" w:hAnsi="Times New Roman"/>
          <w:sz w:val="24"/>
          <w:szCs w:val="24"/>
        </w:rPr>
        <w:t>.</w:t>
      </w:r>
      <w:r w:rsidRPr="00F5266C">
        <w:rPr>
          <w:rFonts w:ascii="Times New Roman" w:hAnsi="Times New Roman"/>
          <w:sz w:val="24"/>
          <w:szCs w:val="24"/>
        </w:rPr>
        <w:t xml:space="preserve"> (</w:t>
      </w:r>
      <w:r w:rsidR="00964267">
        <w:rPr>
          <w:rFonts w:ascii="Times New Roman" w:hAnsi="Times New Roman"/>
          <w:sz w:val="24"/>
          <w:szCs w:val="24"/>
        </w:rPr>
        <w:t>6</w:t>
      </w:r>
      <w:r w:rsidRPr="00F5266C">
        <w:rPr>
          <w:rFonts w:ascii="Times New Roman" w:hAnsi="Times New Roman"/>
          <w:sz w:val="24"/>
          <w:szCs w:val="24"/>
        </w:rPr>
        <w:t xml:space="preserve"> год).</w:t>
      </w:r>
    </w:p>
    <w:p w14:paraId="4488EE72" w14:textId="50232B92" w:rsidR="0059415C" w:rsidRDefault="0059415C" w:rsidP="0059415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385753">
        <w:rPr>
          <w:rFonts w:ascii="Times New Roman" w:hAnsi="Times New Roman"/>
          <w:sz w:val="24"/>
          <w:szCs w:val="24"/>
        </w:rPr>
        <w:t xml:space="preserve">Дослідження зміни </w:t>
      </w:r>
      <w:r w:rsidR="00385753">
        <w:rPr>
          <w:rFonts w:ascii="Times New Roman" w:hAnsi="Times New Roman"/>
          <w:sz w:val="24"/>
          <w:szCs w:val="24"/>
        </w:rPr>
        <w:t>механічних</w:t>
      </w:r>
      <w:r w:rsidR="00385753">
        <w:rPr>
          <w:rFonts w:ascii="Times New Roman" w:hAnsi="Times New Roman"/>
          <w:sz w:val="24"/>
          <w:szCs w:val="24"/>
        </w:rPr>
        <w:t xml:space="preserve"> властивостей деревини</w:t>
      </w:r>
      <w:r>
        <w:rPr>
          <w:rFonts w:ascii="Times New Roman" w:hAnsi="Times New Roman"/>
          <w:sz w:val="24"/>
          <w:szCs w:val="24"/>
        </w:rPr>
        <w:t>.</w:t>
      </w:r>
      <w:r w:rsidRPr="00F5266C">
        <w:rPr>
          <w:rFonts w:ascii="Times New Roman" w:hAnsi="Times New Roman"/>
          <w:sz w:val="24"/>
          <w:szCs w:val="24"/>
        </w:rPr>
        <w:t xml:space="preserve"> (</w:t>
      </w:r>
      <w:r w:rsidR="00964267">
        <w:rPr>
          <w:rFonts w:ascii="Times New Roman" w:hAnsi="Times New Roman"/>
          <w:sz w:val="24"/>
          <w:szCs w:val="24"/>
        </w:rPr>
        <w:t>6</w:t>
      </w:r>
      <w:r w:rsidRPr="00F5266C">
        <w:rPr>
          <w:rFonts w:ascii="Times New Roman" w:hAnsi="Times New Roman"/>
          <w:sz w:val="24"/>
          <w:szCs w:val="24"/>
        </w:rPr>
        <w:t xml:space="preserve"> год).</w:t>
      </w:r>
    </w:p>
    <w:p w14:paraId="16053847" w14:textId="184D812F" w:rsidR="00F5266C" w:rsidRDefault="0059415C" w:rsidP="00F5266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00F5266C" w:rsidRPr="00F5266C">
        <w:rPr>
          <w:rFonts w:ascii="Times New Roman" w:hAnsi="Times New Roman"/>
          <w:sz w:val="24"/>
          <w:szCs w:val="24"/>
        </w:rPr>
        <w:t xml:space="preserve">. </w:t>
      </w:r>
      <w:r w:rsidR="00385753" w:rsidRPr="00385753">
        <w:rPr>
          <w:rFonts w:ascii="Times New Roman" w:hAnsi="Times New Roman"/>
          <w:sz w:val="24"/>
          <w:szCs w:val="24"/>
        </w:rPr>
        <w:t xml:space="preserve">Розрахунок економічної ефективності циклу </w:t>
      </w:r>
      <w:proofErr w:type="spellStart"/>
      <w:r w:rsidR="00385753" w:rsidRPr="00385753">
        <w:rPr>
          <w:rFonts w:ascii="Times New Roman" w:hAnsi="Times New Roman"/>
          <w:sz w:val="24"/>
          <w:szCs w:val="24"/>
        </w:rPr>
        <w:t>термомодифікації</w:t>
      </w:r>
      <w:proofErr w:type="spellEnd"/>
      <w:r w:rsidR="00093D0D">
        <w:rPr>
          <w:rFonts w:ascii="Times New Roman" w:hAnsi="Times New Roman"/>
          <w:sz w:val="24"/>
          <w:szCs w:val="24"/>
        </w:rPr>
        <w:t>.</w:t>
      </w:r>
      <w:r w:rsidR="00F5266C" w:rsidRPr="00F5266C">
        <w:rPr>
          <w:rFonts w:ascii="Times New Roman" w:hAnsi="Times New Roman"/>
          <w:sz w:val="24"/>
          <w:szCs w:val="24"/>
        </w:rPr>
        <w:t xml:space="preserve"> (</w:t>
      </w:r>
      <w:r w:rsidR="00964267">
        <w:rPr>
          <w:rFonts w:ascii="Times New Roman" w:hAnsi="Times New Roman"/>
          <w:sz w:val="24"/>
          <w:szCs w:val="24"/>
        </w:rPr>
        <w:t>3</w:t>
      </w:r>
      <w:r w:rsidR="00F5266C" w:rsidRPr="00F5266C">
        <w:rPr>
          <w:rFonts w:ascii="Times New Roman" w:hAnsi="Times New Roman"/>
          <w:sz w:val="24"/>
          <w:szCs w:val="24"/>
        </w:rPr>
        <w:t xml:space="preserve"> год).</w:t>
      </w:r>
    </w:p>
    <w:sectPr w:rsidR="00F5266C" w:rsidSect="00F5266C">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6C"/>
    <w:rsid w:val="00084FFB"/>
    <w:rsid w:val="00093D0D"/>
    <w:rsid w:val="00385753"/>
    <w:rsid w:val="003D62D4"/>
    <w:rsid w:val="00491DB1"/>
    <w:rsid w:val="00493FE2"/>
    <w:rsid w:val="0059415C"/>
    <w:rsid w:val="00631D1F"/>
    <w:rsid w:val="007B6DAC"/>
    <w:rsid w:val="00964267"/>
    <w:rsid w:val="009716D1"/>
    <w:rsid w:val="00D373F0"/>
    <w:rsid w:val="00E50E67"/>
    <w:rsid w:val="00F526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2ED3"/>
  <w15:chartTrackingRefBased/>
  <w15:docId w15:val="{8D12AF9E-1FAC-4383-BAAE-8780911A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66C"/>
    <w:rPr>
      <w:rFonts w:ascii="Calibri" w:eastAsia="Times New Roman" w:hAnsi="Calibri" w:cs="Times New Roman"/>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15C"/>
    <w:pPr>
      <w:ind w:left="720"/>
      <w:contextualSpacing/>
    </w:pPr>
  </w:style>
  <w:style w:type="paragraph" w:styleId="a4">
    <w:name w:val="Normal (Web)"/>
    <w:basedOn w:val="a"/>
    <w:uiPriority w:val="99"/>
    <w:semiHidden/>
    <w:unhideWhenUsed/>
    <w:rsid w:val="00491DB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Nelya</dc:creator>
  <cp:keywords/>
  <dc:description/>
  <cp:lastModifiedBy>Олександра Юріївна</cp:lastModifiedBy>
  <cp:revision>5</cp:revision>
  <dcterms:created xsi:type="dcterms:W3CDTF">2024-10-19T12:52:00Z</dcterms:created>
  <dcterms:modified xsi:type="dcterms:W3CDTF">2026-02-15T20:58:00Z</dcterms:modified>
</cp:coreProperties>
</file>