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1D" w:rsidRPr="00123C96" w:rsidRDefault="00A20043" w:rsidP="001C2B0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ПЕРЕЛІК ОПОРНИХ ПИТАНЬ ПРИ ПІДГОТОВЦІ ЗВІТУ ПРО ПРОХОДЖЕННЯ ВИРОБНИЧО-ДОСЛІДНОЇ ПРАКТИКИ</w:t>
      </w:r>
    </w:p>
    <w:p w:rsidR="00276D1D" w:rsidRDefault="00276D1D" w:rsidP="001C2B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76D1D" w:rsidRPr="00276D1D" w:rsidRDefault="00276D1D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76D1D">
        <w:rPr>
          <w:rFonts w:ascii="Times New Roman" w:hAnsi="Times New Roman" w:cs="Times New Roman"/>
          <w:sz w:val="32"/>
          <w:szCs w:val="32"/>
          <w:lang w:val="uk-UA"/>
        </w:rPr>
        <w:t>Перелік технологічних операцій, які можна в</w:t>
      </w:r>
      <w:r w:rsidR="00745FD0">
        <w:rPr>
          <w:rFonts w:ascii="Times New Roman" w:hAnsi="Times New Roman" w:cs="Times New Roman"/>
          <w:sz w:val="32"/>
          <w:szCs w:val="32"/>
          <w:lang w:val="uk-UA"/>
        </w:rPr>
        <w:t>иконати із використанням засобу*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, матеріали які можна обробляти</w:t>
      </w:r>
      <w:r w:rsidR="001D43AB">
        <w:rPr>
          <w:rFonts w:ascii="Times New Roman" w:hAnsi="Times New Roman" w:cs="Times New Roman"/>
          <w:sz w:val="32"/>
          <w:szCs w:val="32"/>
          <w:lang w:val="uk-UA"/>
        </w:rPr>
        <w:t>/друкувати</w:t>
      </w:r>
      <w:r w:rsidR="004E1A10">
        <w:rPr>
          <w:rFonts w:ascii="Times New Roman" w:hAnsi="Times New Roman" w:cs="Times New Roman"/>
          <w:sz w:val="32"/>
          <w:szCs w:val="32"/>
          <w:lang w:val="uk-UA"/>
        </w:rPr>
        <w:t xml:space="preserve"> (опис із детальним поясненням)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76D1D" w:rsidRPr="00276D1D" w:rsidRDefault="00276D1D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76D1D">
        <w:rPr>
          <w:rFonts w:ascii="Times New Roman" w:hAnsi="Times New Roman" w:cs="Times New Roman"/>
          <w:sz w:val="32"/>
          <w:szCs w:val="32"/>
          <w:lang w:val="uk-UA"/>
        </w:rPr>
        <w:t>Принцип роботи засобу</w:t>
      </w:r>
      <w:r w:rsidR="001D43AB">
        <w:rPr>
          <w:rFonts w:ascii="Times New Roman" w:hAnsi="Times New Roman" w:cs="Times New Roman"/>
          <w:sz w:val="32"/>
          <w:szCs w:val="32"/>
          <w:lang w:val="uk-UA"/>
        </w:rPr>
        <w:t xml:space="preserve"> (опис із детальним поясненням)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76D1D" w:rsidRPr="00276D1D" w:rsidRDefault="00276D1D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76D1D">
        <w:rPr>
          <w:rFonts w:ascii="Times New Roman" w:hAnsi="Times New Roman" w:cs="Times New Roman"/>
          <w:sz w:val="32"/>
          <w:szCs w:val="32"/>
          <w:lang w:val="uk-UA"/>
        </w:rPr>
        <w:t>Конструкція засобу (блок-схема);</w:t>
      </w:r>
    </w:p>
    <w:p w:rsidR="00275258" w:rsidRPr="00276D1D" w:rsidRDefault="00275258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76D1D">
        <w:rPr>
          <w:rFonts w:ascii="Times New Roman" w:hAnsi="Times New Roman" w:cs="Times New Roman"/>
          <w:sz w:val="32"/>
          <w:szCs w:val="32"/>
          <w:lang w:val="uk-UA"/>
        </w:rPr>
        <w:t xml:space="preserve">Технічні характеристики 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засобу (таблиця)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75258" w:rsidRPr="00276D1D" w:rsidRDefault="001D43AB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 xml:space="preserve">рограмні та апаратні </w:t>
      </w: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275258" w:rsidRPr="00276D1D">
        <w:rPr>
          <w:rFonts w:ascii="Times New Roman" w:hAnsi="Times New Roman" w:cs="Times New Roman"/>
          <w:sz w:val="32"/>
          <w:szCs w:val="32"/>
          <w:lang w:val="uk-UA"/>
        </w:rPr>
        <w:t xml:space="preserve">алаштування 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засобу (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таблиця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);</w:t>
      </w:r>
    </w:p>
    <w:p w:rsidR="00276D1D" w:rsidRPr="00276D1D" w:rsidRDefault="004E1A10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ерелік програм для підготовки і використання файлів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використання засобу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, особливості роботи програм, розширення файлів та їхнє використання у інших програмних продуктах, ліцензії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таблиця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, опис із детальним поясненням,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скріни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робочого середовища програмних продуктів та розроблених там проектів/деталей</w:t>
      </w:r>
      <w:r w:rsidR="00276D1D" w:rsidRPr="00276D1D">
        <w:rPr>
          <w:rFonts w:ascii="Times New Roman" w:hAnsi="Times New Roman" w:cs="Times New Roman"/>
          <w:sz w:val="32"/>
          <w:szCs w:val="32"/>
          <w:lang w:val="uk-UA"/>
        </w:rPr>
        <w:t>);</w:t>
      </w:r>
    </w:p>
    <w:p w:rsidR="00276D1D" w:rsidRPr="00276D1D" w:rsidRDefault="00276D1D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76D1D">
        <w:rPr>
          <w:rFonts w:ascii="Times New Roman" w:hAnsi="Times New Roman" w:cs="Times New Roman"/>
          <w:sz w:val="32"/>
          <w:szCs w:val="32"/>
          <w:lang w:val="uk-UA"/>
        </w:rPr>
        <w:t>Використання засобу для провадження науково-дослідної роботи</w:t>
      </w:r>
      <w:r w:rsidR="001C2B0A">
        <w:rPr>
          <w:rFonts w:ascii="Times New Roman" w:hAnsi="Times New Roman" w:cs="Times New Roman"/>
          <w:sz w:val="32"/>
          <w:szCs w:val="32"/>
          <w:lang w:val="uk-UA"/>
        </w:rPr>
        <w:t xml:space="preserve"> (опис із детальним поясненням та посиланням на джерела: статті/</w:t>
      </w:r>
      <w:proofErr w:type="spellStart"/>
      <w:r w:rsidR="001C2B0A">
        <w:rPr>
          <w:rFonts w:ascii="Times New Roman" w:hAnsi="Times New Roman" w:cs="Times New Roman"/>
          <w:sz w:val="32"/>
          <w:szCs w:val="32"/>
          <w:lang w:val="ru-RU"/>
        </w:rPr>
        <w:t>монограф</w:t>
      </w:r>
      <w:r w:rsidR="001C2B0A">
        <w:rPr>
          <w:rFonts w:ascii="Times New Roman" w:hAnsi="Times New Roman" w:cs="Times New Roman"/>
          <w:sz w:val="32"/>
          <w:szCs w:val="32"/>
          <w:lang w:val="uk-UA"/>
        </w:rPr>
        <w:t>ії</w:t>
      </w:r>
      <w:proofErr w:type="spellEnd"/>
      <w:r w:rsidR="001C2B0A">
        <w:rPr>
          <w:rFonts w:ascii="Times New Roman" w:hAnsi="Times New Roman" w:cs="Times New Roman"/>
          <w:sz w:val="32"/>
          <w:szCs w:val="32"/>
          <w:lang w:val="uk-UA"/>
        </w:rPr>
        <w:t>/посібники/інтернет-ресурси)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76D1D" w:rsidRDefault="00276D1D" w:rsidP="001C2B0A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B4F22">
        <w:rPr>
          <w:rFonts w:ascii="Times New Roman" w:hAnsi="Times New Roman" w:cs="Times New Roman"/>
          <w:sz w:val="32"/>
          <w:szCs w:val="32"/>
          <w:lang w:val="uk-UA"/>
        </w:rPr>
        <w:t>Актуальні</w:t>
      </w:r>
      <w:r w:rsidR="005B4F22">
        <w:rPr>
          <w:rFonts w:ascii="Times New Roman" w:hAnsi="Times New Roman" w:cs="Times New Roman"/>
          <w:sz w:val="32"/>
          <w:szCs w:val="32"/>
          <w:lang w:val="uk-UA"/>
        </w:rPr>
        <w:t xml:space="preserve"> проблемні</w:t>
      </w:r>
      <w:r w:rsidRPr="005B4F22">
        <w:rPr>
          <w:rFonts w:ascii="Times New Roman" w:hAnsi="Times New Roman" w:cs="Times New Roman"/>
          <w:sz w:val="32"/>
          <w:szCs w:val="32"/>
          <w:lang w:val="uk-UA"/>
        </w:rPr>
        <w:t xml:space="preserve"> питання виробництва щодо ефективного </w:t>
      </w:r>
      <w:r w:rsidR="00745FD0">
        <w:rPr>
          <w:rFonts w:ascii="Times New Roman" w:hAnsi="Times New Roman" w:cs="Times New Roman"/>
          <w:sz w:val="32"/>
          <w:szCs w:val="32"/>
          <w:lang w:val="uk-UA"/>
        </w:rPr>
        <w:t>використання</w:t>
      </w:r>
      <w:r w:rsidRPr="005B4F22">
        <w:rPr>
          <w:rFonts w:ascii="Times New Roman" w:hAnsi="Times New Roman" w:cs="Times New Roman"/>
          <w:sz w:val="32"/>
          <w:szCs w:val="32"/>
          <w:lang w:val="uk-UA"/>
        </w:rPr>
        <w:t xml:space="preserve"> засобу</w:t>
      </w:r>
      <w:r w:rsidR="005B4F22">
        <w:rPr>
          <w:rFonts w:ascii="Times New Roman" w:hAnsi="Times New Roman" w:cs="Times New Roman"/>
          <w:sz w:val="32"/>
          <w:szCs w:val="32"/>
          <w:lang w:val="uk-UA"/>
        </w:rPr>
        <w:t xml:space="preserve"> (як досягнути точності</w:t>
      </w:r>
      <w:r w:rsidR="00907BC1">
        <w:rPr>
          <w:rFonts w:ascii="Times New Roman" w:hAnsi="Times New Roman" w:cs="Times New Roman"/>
          <w:sz w:val="32"/>
          <w:szCs w:val="32"/>
          <w:lang w:val="uk-UA"/>
        </w:rPr>
        <w:t xml:space="preserve"> обробки/друку/сканування</w:t>
      </w:r>
      <w:r w:rsidR="005B4F22">
        <w:rPr>
          <w:rFonts w:ascii="Times New Roman" w:hAnsi="Times New Roman" w:cs="Times New Roman"/>
          <w:sz w:val="32"/>
          <w:szCs w:val="32"/>
          <w:lang w:val="uk-UA"/>
        </w:rPr>
        <w:t>, швидкості виконання опера</w:t>
      </w:r>
      <w:r w:rsidR="00907BC1">
        <w:rPr>
          <w:rFonts w:ascii="Times New Roman" w:hAnsi="Times New Roman" w:cs="Times New Roman"/>
          <w:sz w:val="32"/>
          <w:szCs w:val="32"/>
          <w:lang w:val="uk-UA"/>
        </w:rPr>
        <w:t>цій</w:t>
      </w:r>
      <w:r w:rsidR="005B4F22">
        <w:rPr>
          <w:rFonts w:ascii="Times New Roman" w:hAnsi="Times New Roman" w:cs="Times New Roman"/>
          <w:sz w:val="32"/>
          <w:szCs w:val="32"/>
          <w:lang w:val="uk-UA"/>
        </w:rPr>
        <w:t>, підвищити зручність роботи та безпеку праці тощо)</w:t>
      </w:r>
      <w:r w:rsidRPr="005B4F2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E49F7" w:rsidRDefault="00EE49F7" w:rsidP="00EE49F7">
      <w:pPr>
        <w:pStyle w:val="a3"/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745FD0" w:rsidRDefault="00745FD0" w:rsidP="001C2B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45FD0" w:rsidRPr="00745FD0" w:rsidRDefault="00745FD0" w:rsidP="001C2B0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* Засіб у контексті проходження виробничо-дослідної практики означає: 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>верстат</w:t>
      </w:r>
      <w:r w:rsidR="00EE49F7">
        <w:rPr>
          <w:rFonts w:ascii="Times New Roman" w:hAnsi="Times New Roman" w:cs="Times New Roman"/>
          <w:sz w:val="32"/>
          <w:szCs w:val="32"/>
          <w:lang w:val="uk-UA"/>
        </w:rPr>
        <w:t xml:space="preserve"> з ЧПК</w:t>
      </w:r>
      <w:r w:rsidRPr="00276D1D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276D1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276D1D">
        <w:rPr>
          <w:rFonts w:ascii="Times New Roman" w:hAnsi="Times New Roman" w:cs="Times New Roman"/>
          <w:sz w:val="32"/>
          <w:szCs w:val="32"/>
          <w:lang w:val="en-GB"/>
        </w:rPr>
        <w:t>D</w:t>
      </w:r>
      <w:r w:rsidRPr="00276D1D">
        <w:rPr>
          <w:rFonts w:ascii="Times New Roman" w:hAnsi="Times New Roman" w:cs="Times New Roman"/>
          <w:sz w:val="32"/>
          <w:szCs w:val="32"/>
          <w:lang w:val="ru-RU"/>
        </w:rPr>
        <w:t>-</w:t>
      </w:r>
      <w:r>
        <w:rPr>
          <w:rFonts w:ascii="Times New Roman" w:hAnsi="Times New Roman" w:cs="Times New Roman"/>
          <w:sz w:val="32"/>
          <w:szCs w:val="32"/>
          <w:lang w:val="ru-RU"/>
        </w:rPr>
        <w:t>принтер</w:t>
      </w:r>
      <w:r w:rsidRPr="00276D1D">
        <w:rPr>
          <w:rFonts w:ascii="Times New Roman" w:hAnsi="Times New Roman" w:cs="Times New Roman"/>
          <w:sz w:val="32"/>
          <w:szCs w:val="32"/>
          <w:lang w:val="ru-RU"/>
        </w:rPr>
        <w:t>, 3</w:t>
      </w:r>
      <w:r w:rsidRPr="00276D1D">
        <w:rPr>
          <w:rFonts w:ascii="Times New Roman" w:hAnsi="Times New Roman" w:cs="Times New Roman"/>
          <w:sz w:val="32"/>
          <w:szCs w:val="32"/>
          <w:lang w:val="en-GB"/>
        </w:rPr>
        <w:t>D</w:t>
      </w:r>
      <w:r w:rsidRPr="00276D1D">
        <w:rPr>
          <w:rFonts w:ascii="Times New Roman" w:hAnsi="Times New Roman" w:cs="Times New Roman"/>
          <w:sz w:val="32"/>
          <w:szCs w:val="32"/>
          <w:lang w:val="ru-RU"/>
        </w:rPr>
        <w:t>-</w:t>
      </w:r>
      <w:r>
        <w:rPr>
          <w:rFonts w:ascii="Times New Roman" w:hAnsi="Times New Roman" w:cs="Times New Roman"/>
          <w:sz w:val="32"/>
          <w:szCs w:val="32"/>
          <w:lang w:val="ru-RU"/>
        </w:rPr>
        <w:t>сканер</w:t>
      </w:r>
      <w:r w:rsidRPr="00276D1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76D1D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sectPr w:rsidR="00745FD0" w:rsidRPr="00745F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44CB"/>
    <w:multiLevelType w:val="hybridMultilevel"/>
    <w:tmpl w:val="A1D0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3686"/>
    <w:multiLevelType w:val="hybridMultilevel"/>
    <w:tmpl w:val="DD80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0E"/>
    <w:rsid w:val="000D12AF"/>
    <w:rsid w:val="00123C96"/>
    <w:rsid w:val="001C2B0A"/>
    <w:rsid w:val="001D43AB"/>
    <w:rsid w:val="00275258"/>
    <w:rsid w:val="00276D1D"/>
    <w:rsid w:val="004E1A10"/>
    <w:rsid w:val="005B4F22"/>
    <w:rsid w:val="00745FD0"/>
    <w:rsid w:val="00907BC1"/>
    <w:rsid w:val="00A20043"/>
    <w:rsid w:val="00D4460E"/>
    <w:rsid w:val="00E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C2B8"/>
  <w15:chartTrackingRefBased/>
  <w15:docId w15:val="{C4C3CA51-9F08-4396-96AE-B61190F8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D377-4D67-4463-A723-F9ECC1E7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</dc:creator>
  <cp:keywords/>
  <dc:description/>
  <cp:lastModifiedBy>Юрій</cp:lastModifiedBy>
  <cp:revision>12</cp:revision>
  <dcterms:created xsi:type="dcterms:W3CDTF">2024-08-19T09:42:00Z</dcterms:created>
  <dcterms:modified xsi:type="dcterms:W3CDTF">2024-08-20T06:42:00Z</dcterms:modified>
</cp:coreProperties>
</file>