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A6F6" w14:textId="63DB77E9" w:rsidR="00780260" w:rsidRDefault="001C44F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231469"/>
      <w:r w:rsidRPr="001C44F5">
        <w:rPr>
          <w:rFonts w:ascii="Times New Roman" w:hAnsi="Times New Roman" w:cs="Times New Roman"/>
          <w:b/>
          <w:sz w:val="24"/>
          <w:szCs w:val="24"/>
        </w:rPr>
        <w:t>ЛОГІСТИКА</w:t>
      </w:r>
    </w:p>
    <w:p w14:paraId="75942266" w14:textId="77777777" w:rsidR="002D131F" w:rsidRDefault="002D131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0FCBE" w14:textId="4EF88D74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243984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 С. Завадського</w:t>
      </w:r>
    </w:p>
    <w:p w14:paraId="30577249" w14:textId="77777777" w:rsidR="002D131F" w:rsidRPr="00D444FA" w:rsidRDefault="002D131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006D9" w14:textId="789B36ED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243984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14:paraId="66F356B8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9F7C8F7" w14:textId="77777777" w:rsidTr="00780260">
        <w:tc>
          <w:tcPr>
            <w:tcW w:w="3686" w:type="dxa"/>
            <w:vAlign w:val="center"/>
          </w:tcPr>
          <w:p w14:paraId="2052D14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4332AA5" w14:textId="67742CBE" w:rsidR="00780260" w:rsidRPr="00D444FA" w:rsidRDefault="001C44F5" w:rsidP="00243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Резнік Надія Петрівна, д.</w:t>
            </w:r>
            <w:r w:rsidR="002D1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D131F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1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н., професор</w:t>
            </w:r>
          </w:p>
        </w:tc>
      </w:tr>
      <w:tr w:rsidR="00780260" w:rsidRPr="00D444FA" w14:paraId="16E715D6" w14:textId="77777777" w:rsidTr="00780260">
        <w:tc>
          <w:tcPr>
            <w:tcW w:w="3686" w:type="dxa"/>
            <w:vAlign w:val="center"/>
          </w:tcPr>
          <w:p w14:paraId="11E5A17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16F539A" w14:textId="77777777" w:rsidR="00780260" w:rsidRPr="001C44F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4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CC50E5E" w14:textId="77777777" w:rsidTr="00780260">
        <w:tc>
          <w:tcPr>
            <w:tcW w:w="3686" w:type="dxa"/>
            <w:vAlign w:val="center"/>
          </w:tcPr>
          <w:p w14:paraId="3A3D72E2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26D0E2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97E3E" w:rsidRPr="00197E3E" w14:paraId="5CD6E209" w14:textId="77777777" w:rsidTr="00780260">
        <w:tc>
          <w:tcPr>
            <w:tcW w:w="3686" w:type="dxa"/>
            <w:vAlign w:val="center"/>
          </w:tcPr>
          <w:p w14:paraId="7EC4ECF5" w14:textId="77777777" w:rsidR="00780260" w:rsidRPr="00197E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3C377C6" w14:textId="32E88378" w:rsidR="00780260" w:rsidRPr="00197E3E" w:rsidRDefault="001C44F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43B3017A" w14:textId="77777777" w:rsidTr="00780260">
        <w:tc>
          <w:tcPr>
            <w:tcW w:w="3686" w:type="dxa"/>
            <w:vAlign w:val="center"/>
          </w:tcPr>
          <w:p w14:paraId="3AAA5DD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4DE0001" w14:textId="77777777" w:rsidR="00780260" w:rsidRPr="001C44F5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44F5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3C23010" w14:textId="77777777" w:rsidTr="00780260">
        <w:tc>
          <w:tcPr>
            <w:tcW w:w="3686" w:type="dxa"/>
            <w:vAlign w:val="center"/>
          </w:tcPr>
          <w:p w14:paraId="454C7A5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1FF21D8" w14:textId="3B7F6CD3" w:rsidR="00780260" w:rsidRPr="001C44F5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44F5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1C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2D1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1C44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BBAB26C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D0FF2" w14:textId="77777777" w:rsidR="00D444FA" w:rsidRPr="00197E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E3E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B8FBFC3" w14:textId="2A582B0F" w:rsidR="000B7ED5" w:rsidRPr="00197E3E" w:rsidRDefault="000B7ED5" w:rsidP="0080031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7E3E">
        <w:rPr>
          <w:rFonts w:ascii="Times New Roman" w:hAnsi="Times New Roman" w:cs="Times New Roman"/>
          <w:iCs/>
          <w:sz w:val="24"/>
          <w:szCs w:val="24"/>
        </w:rPr>
        <w:t xml:space="preserve">В умовах сьогодення логістика може бути ключовим чинником в удосконаленні діяльності підприємств, транспортних потоків, як локального так і міжнародного значення, враховуючи транзитний потенціал України. За коефіцієнтом </w:t>
      </w:r>
      <w:proofErr w:type="spellStart"/>
      <w:r w:rsidRPr="00197E3E">
        <w:rPr>
          <w:rFonts w:ascii="Times New Roman" w:hAnsi="Times New Roman" w:cs="Times New Roman"/>
          <w:iCs/>
          <w:sz w:val="24"/>
          <w:szCs w:val="24"/>
        </w:rPr>
        <w:t>транзитності</w:t>
      </w:r>
      <w:proofErr w:type="spellEnd"/>
      <w:r w:rsidRPr="00197E3E">
        <w:rPr>
          <w:rFonts w:ascii="Times New Roman" w:hAnsi="Times New Roman" w:cs="Times New Roman"/>
          <w:iCs/>
          <w:sz w:val="24"/>
          <w:szCs w:val="24"/>
        </w:rPr>
        <w:t xml:space="preserve"> Україна посідає перше м</w:t>
      </w:r>
      <w:r w:rsidR="00197E3E" w:rsidRPr="00197E3E">
        <w:rPr>
          <w:rFonts w:ascii="Times New Roman" w:hAnsi="Times New Roman" w:cs="Times New Roman"/>
          <w:iCs/>
          <w:sz w:val="24"/>
          <w:szCs w:val="24"/>
        </w:rPr>
        <w:t xml:space="preserve">ісце в Європі. </w:t>
      </w:r>
    </w:p>
    <w:p w14:paraId="5DCF0F29" w14:textId="4A401495" w:rsidR="00D444FA" w:rsidRDefault="00E97DC8" w:rsidP="0080031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3218">
        <w:rPr>
          <w:rFonts w:ascii="Times New Roman" w:hAnsi="Times New Roman" w:cs="Times New Roman"/>
          <w:b/>
          <w:bCs/>
          <w:i/>
          <w:sz w:val="24"/>
          <w:szCs w:val="24"/>
        </w:rPr>
        <w:t>Метою курсу</w:t>
      </w:r>
      <w:r w:rsidRPr="00197E3E">
        <w:rPr>
          <w:rFonts w:ascii="Times New Roman" w:hAnsi="Times New Roman" w:cs="Times New Roman"/>
          <w:iCs/>
          <w:sz w:val="24"/>
          <w:szCs w:val="24"/>
        </w:rPr>
        <w:t xml:space="preserve"> є </w:t>
      </w:r>
      <w:r w:rsidR="008D62A6" w:rsidRPr="00197E3E">
        <w:rPr>
          <w:rFonts w:ascii="Times New Roman" w:hAnsi="Times New Roman" w:cs="Times New Roman"/>
          <w:iCs/>
          <w:sz w:val="24"/>
          <w:szCs w:val="24"/>
        </w:rPr>
        <w:t>формування системних знань і розуміння концептуальних основ</w:t>
      </w:r>
      <w:r w:rsidR="008D62A6" w:rsidRPr="008D62A6">
        <w:rPr>
          <w:rFonts w:ascii="Times New Roman" w:hAnsi="Times New Roman" w:cs="Times New Roman"/>
          <w:iCs/>
          <w:sz w:val="24"/>
          <w:szCs w:val="24"/>
        </w:rPr>
        <w:t xml:space="preserve"> логістики як інструменту ринкової економіки, теорії і практики розвитку цього напряму</w:t>
      </w:r>
      <w:r w:rsidR="008D62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62A6" w:rsidRPr="008D62A6">
        <w:rPr>
          <w:rFonts w:ascii="Times New Roman" w:hAnsi="Times New Roman" w:cs="Times New Roman"/>
          <w:iCs/>
          <w:sz w:val="24"/>
          <w:szCs w:val="24"/>
        </w:rPr>
        <w:t>та набуття вмінь і навичок ефективного управління матеріальними, фінансовими, інформаційними потоками у</w:t>
      </w:r>
      <w:r w:rsidR="008D62A6">
        <w:rPr>
          <w:rFonts w:ascii="Times New Roman" w:hAnsi="Times New Roman" w:cs="Times New Roman"/>
          <w:iCs/>
          <w:sz w:val="24"/>
          <w:szCs w:val="24"/>
        </w:rPr>
        <w:t xml:space="preserve"> сучасних умовах. </w:t>
      </w:r>
    </w:p>
    <w:p w14:paraId="17626FF3" w14:textId="77777777" w:rsidR="0080031F" w:rsidRPr="00D444FA" w:rsidRDefault="0080031F" w:rsidP="008003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856D7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D5F850B" w14:textId="77777777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>1. Логістика – інструмент ринкової економіки.</w:t>
      </w:r>
    </w:p>
    <w:p w14:paraId="047FF5C7" w14:textId="77777777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>2. Об’єкти логістичного управління та логістичні операції.</w:t>
      </w:r>
    </w:p>
    <w:p w14:paraId="3C0493A8" w14:textId="77777777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>3. Сутність та завдання закупівельної логістики.</w:t>
      </w:r>
    </w:p>
    <w:p w14:paraId="16A16EFF" w14:textId="77777777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>4. Управління запасами на засадах логістики.</w:t>
      </w:r>
    </w:p>
    <w:p w14:paraId="4A2BF3BE" w14:textId="77777777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>5. Логістичний підхід до управління матеріальними потоками у сфері виробництва.</w:t>
      </w:r>
    </w:p>
    <w:p w14:paraId="1332A854" w14:textId="714C7E0A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>6. ⁠Складські операції у логістиці</w:t>
      </w:r>
      <w:r w:rsidR="002D131F">
        <w:rPr>
          <w:rFonts w:ascii="Times New Roman" w:hAnsi="Times New Roman" w:cs="Times New Roman"/>
          <w:sz w:val="24"/>
          <w:szCs w:val="24"/>
        </w:rPr>
        <w:t>.</w:t>
      </w:r>
    </w:p>
    <w:p w14:paraId="19704C00" w14:textId="77777777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 xml:space="preserve">7. ⁠Транспортні операції у логістиці. </w:t>
      </w:r>
    </w:p>
    <w:p w14:paraId="0420594C" w14:textId="77777777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 xml:space="preserve">8. Логістичний підхід до обслуговування споживачів. Клієнтський сервіс. </w:t>
      </w:r>
    </w:p>
    <w:p w14:paraId="680E5C0C" w14:textId="77777777" w:rsidR="008D62A6" w:rsidRPr="008D62A6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 xml:space="preserve">9. ⁠Планування і прогнозування у логістиці. </w:t>
      </w:r>
    </w:p>
    <w:p w14:paraId="349A91C7" w14:textId="1E8C3162" w:rsidR="00D444FA" w:rsidRPr="00D444FA" w:rsidRDefault="008D62A6" w:rsidP="008D62A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62A6">
        <w:rPr>
          <w:rFonts w:ascii="Times New Roman" w:hAnsi="Times New Roman" w:cs="Times New Roman"/>
          <w:sz w:val="24"/>
          <w:szCs w:val="24"/>
        </w:rPr>
        <w:t>10. Митна логістика</w:t>
      </w:r>
      <w:r w:rsidR="002D131F">
        <w:rPr>
          <w:rFonts w:ascii="Times New Roman" w:hAnsi="Times New Roman" w:cs="Times New Roman"/>
          <w:sz w:val="24"/>
          <w:szCs w:val="24"/>
        </w:rPr>
        <w:t>.</w:t>
      </w:r>
    </w:p>
    <w:p w14:paraId="1EDEF58C" w14:textId="77777777" w:rsidR="0080031F" w:rsidRDefault="0080031F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D74E1" w14:textId="366D6C42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4199BB0C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7BE030BD" w14:textId="17D87C24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62A6" w:rsidRPr="002D131F">
        <w:rPr>
          <w:rFonts w:ascii="Times New Roman" w:hAnsi="Times New Roman" w:cs="Times New Roman"/>
          <w:sz w:val="24"/>
          <w:szCs w:val="24"/>
        </w:rPr>
        <w:t>Логістика – інструмент ринкової економіки.</w:t>
      </w:r>
    </w:p>
    <w:p w14:paraId="62BAB6B9" w14:textId="0BB0DD91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62A6" w:rsidRPr="002D131F">
        <w:rPr>
          <w:rFonts w:ascii="Times New Roman" w:hAnsi="Times New Roman" w:cs="Times New Roman"/>
          <w:sz w:val="24"/>
          <w:szCs w:val="24"/>
        </w:rPr>
        <w:t>Об’єкти логістичного управління та логістичні операції.</w:t>
      </w:r>
    </w:p>
    <w:p w14:paraId="3000BEFC" w14:textId="05A476F7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D62A6" w:rsidRPr="002D131F">
        <w:rPr>
          <w:rFonts w:ascii="Times New Roman" w:hAnsi="Times New Roman" w:cs="Times New Roman"/>
          <w:sz w:val="24"/>
          <w:szCs w:val="24"/>
        </w:rPr>
        <w:t>Сутність та завдання закупівельної логістики.</w:t>
      </w:r>
    </w:p>
    <w:p w14:paraId="27AB92FA" w14:textId="0F7F16CB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D62A6" w:rsidRPr="002D131F">
        <w:rPr>
          <w:rFonts w:ascii="Times New Roman" w:hAnsi="Times New Roman" w:cs="Times New Roman"/>
          <w:sz w:val="24"/>
          <w:szCs w:val="24"/>
        </w:rPr>
        <w:t>Управління запасами на засадах логістики.</w:t>
      </w:r>
    </w:p>
    <w:p w14:paraId="7C325AF5" w14:textId="45A0FA0F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</w:t>
      </w:r>
      <w:r w:rsidR="008D62A6" w:rsidRPr="002D131F">
        <w:rPr>
          <w:rFonts w:ascii="Times New Roman" w:hAnsi="Times New Roman" w:cs="Times New Roman"/>
          <w:sz w:val="24"/>
          <w:szCs w:val="24"/>
        </w:rPr>
        <w:t>огістичний підхід до управління матеріальними потоками у сфері виробництва.</w:t>
      </w:r>
    </w:p>
    <w:p w14:paraId="32D8568D" w14:textId="3F825F20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D62A6" w:rsidRPr="002D131F">
        <w:rPr>
          <w:rFonts w:ascii="Times New Roman" w:hAnsi="Times New Roman" w:cs="Times New Roman"/>
          <w:sz w:val="24"/>
          <w:szCs w:val="24"/>
        </w:rPr>
        <w:t>Складські операції у логістиці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7D2847" w14:textId="1089BFF6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D62A6" w:rsidRPr="002D131F">
        <w:rPr>
          <w:rFonts w:ascii="Times New Roman" w:hAnsi="Times New Roman" w:cs="Times New Roman"/>
          <w:sz w:val="24"/>
          <w:szCs w:val="24"/>
        </w:rPr>
        <w:t xml:space="preserve">Транспортні операції у логістиці. </w:t>
      </w:r>
    </w:p>
    <w:p w14:paraId="4C7F0974" w14:textId="267BC9B6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D62A6" w:rsidRPr="002D131F">
        <w:rPr>
          <w:rFonts w:ascii="Times New Roman" w:hAnsi="Times New Roman" w:cs="Times New Roman"/>
          <w:sz w:val="24"/>
          <w:szCs w:val="24"/>
        </w:rPr>
        <w:t xml:space="preserve">Логістичний підхід до обслуговування споживачів. Клієнтський сервіс. </w:t>
      </w:r>
    </w:p>
    <w:p w14:paraId="409A82EE" w14:textId="468F5681" w:rsidR="008D62A6" w:rsidRPr="002D131F" w:rsidRDefault="002D131F" w:rsidP="002D131F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D62A6" w:rsidRPr="002D131F">
        <w:rPr>
          <w:rFonts w:ascii="Times New Roman" w:hAnsi="Times New Roman" w:cs="Times New Roman"/>
          <w:sz w:val="24"/>
          <w:szCs w:val="24"/>
        </w:rPr>
        <w:t xml:space="preserve">Планування і прогнозування у логістиці. </w:t>
      </w:r>
    </w:p>
    <w:p w14:paraId="100D0DF0" w14:textId="37D096B1" w:rsidR="00D444FA" w:rsidRPr="002D131F" w:rsidRDefault="002D131F" w:rsidP="002D131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D62A6" w:rsidRPr="002D131F">
        <w:rPr>
          <w:rFonts w:ascii="Times New Roman" w:hAnsi="Times New Roman" w:cs="Times New Roman"/>
          <w:sz w:val="24"/>
          <w:szCs w:val="24"/>
        </w:rPr>
        <w:t>Митна логістика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D444FA" w:rsidRPr="002D13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A3DC7"/>
    <w:multiLevelType w:val="hybridMultilevel"/>
    <w:tmpl w:val="0DC207EE"/>
    <w:lvl w:ilvl="0" w:tplc="96E8E4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29178">
    <w:abstractNumId w:val="2"/>
  </w:num>
  <w:num w:numId="2" w16cid:durableId="1095175212">
    <w:abstractNumId w:val="0"/>
  </w:num>
  <w:num w:numId="3" w16cid:durableId="1293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11171"/>
    <w:rsid w:val="000B5465"/>
    <w:rsid w:val="000B7ED5"/>
    <w:rsid w:val="00197E3E"/>
    <w:rsid w:val="001C44F5"/>
    <w:rsid w:val="001D76F6"/>
    <w:rsid w:val="002311D7"/>
    <w:rsid w:val="00243984"/>
    <w:rsid w:val="002D131F"/>
    <w:rsid w:val="002D3218"/>
    <w:rsid w:val="003465E3"/>
    <w:rsid w:val="00352D2A"/>
    <w:rsid w:val="0038053C"/>
    <w:rsid w:val="003C1FB6"/>
    <w:rsid w:val="00430124"/>
    <w:rsid w:val="004811C9"/>
    <w:rsid w:val="00551B46"/>
    <w:rsid w:val="005C2FF9"/>
    <w:rsid w:val="005E44C4"/>
    <w:rsid w:val="00780260"/>
    <w:rsid w:val="007852EC"/>
    <w:rsid w:val="007E733A"/>
    <w:rsid w:val="0080031F"/>
    <w:rsid w:val="008D62A6"/>
    <w:rsid w:val="00A24FA0"/>
    <w:rsid w:val="00A52481"/>
    <w:rsid w:val="00A55B9E"/>
    <w:rsid w:val="00AC66BF"/>
    <w:rsid w:val="00AD1FB1"/>
    <w:rsid w:val="00C05949"/>
    <w:rsid w:val="00C96BB2"/>
    <w:rsid w:val="00CB4B03"/>
    <w:rsid w:val="00D444FA"/>
    <w:rsid w:val="00E3427C"/>
    <w:rsid w:val="00E97DC8"/>
    <w:rsid w:val="00F2138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2CA6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15</cp:revision>
  <dcterms:created xsi:type="dcterms:W3CDTF">2024-10-16T08:02:00Z</dcterms:created>
  <dcterms:modified xsi:type="dcterms:W3CDTF">2024-10-19T08:57:00Z</dcterms:modified>
</cp:coreProperties>
</file>