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2D324F" w:rsidRDefault="002D324F" w:rsidP="002D32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ВЕБ ТА МОБІЛЬНИЙ ДИЗАЙН</w:t>
      </w:r>
    </w:p>
    <w:p w:rsidR="002D324F" w:rsidRDefault="002D324F" w:rsidP="002D32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D324F" w:rsidRDefault="002D324F" w:rsidP="002D32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Кафедра інформаційних систем і технологій</w:t>
      </w:r>
    </w:p>
    <w:p w:rsidR="002D324F" w:rsidRDefault="002D324F" w:rsidP="002D32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D324F" w:rsidRDefault="002D324F" w:rsidP="002D32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Факультет інформаційних технологій</w:t>
      </w:r>
    </w:p>
    <w:p w:rsidR="002D324F" w:rsidRDefault="002D324F" w:rsidP="002D32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D324F" w:rsidRDefault="002D324F" w:rsidP="002D32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4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02"/>
        <w:gridCol w:w="6096"/>
      </w:tblGrid>
      <w:tr w:rsidR="002D324F" w:rsidTr="00FE6CE4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324F" w:rsidRDefault="002D324F" w:rsidP="002D32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Лектор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324F" w:rsidRDefault="002D324F" w:rsidP="002D32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Мокрієв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Максим Володимирович, к.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екон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н., доцент</w:t>
            </w:r>
          </w:p>
        </w:tc>
      </w:tr>
      <w:tr w:rsidR="002D324F" w:rsidTr="00FE6CE4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324F" w:rsidRDefault="002D324F" w:rsidP="002D32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324F" w:rsidRDefault="002D324F" w:rsidP="002D32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2D324F" w:rsidTr="00FE6CE4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324F" w:rsidRDefault="002D324F" w:rsidP="002D32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Освітній ступінь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324F" w:rsidRDefault="002D324F" w:rsidP="002D32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Бакалавр</w:t>
            </w:r>
          </w:p>
        </w:tc>
      </w:tr>
      <w:tr w:rsidR="002D324F" w:rsidTr="00FE6CE4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324F" w:rsidRDefault="002D324F" w:rsidP="002D32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324F" w:rsidRDefault="002D324F" w:rsidP="002D32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2D324F" w:rsidTr="00FE6CE4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324F" w:rsidRDefault="002D324F" w:rsidP="002D32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324F" w:rsidRDefault="002D324F" w:rsidP="002D32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Залік</w:t>
            </w:r>
          </w:p>
        </w:tc>
      </w:tr>
      <w:tr w:rsidR="002D324F" w:rsidTr="00FE6CE4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324F" w:rsidRDefault="002D324F" w:rsidP="002D32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324F" w:rsidRDefault="002D324F" w:rsidP="002D32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 (15 год лекцій, 15 год практичних занять)</w:t>
            </w:r>
          </w:p>
        </w:tc>
      </w:tr>
    </w:tbl>
    <w:p w:rsidR="002D324F" w:rsidRDefault="002D324F" w:rsidP="002D32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D324F" w:rsidRDefault="002D324F" w:rsidP="002D32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D324F" w:rsidRDefault="002D324F" w:rsidP="002D32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Загальний опис дисципліни</w:t>
      </w:r>
    </w:p>
    <w:p w:rsidR="002D324F" w:rsidRDefault="002D324F" w:rsidP="002D32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Дисципліна «Веб та мобільний дизайн» розкриває основні аспекти та практичні навички, необхідні для створення ефективних та привабливих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вебсайтів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та застосунків. Студенти отримають знання про тренди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вебдизайну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основні поняття графічного та інтерактивного дизайну, а також розглянуть важливі аспекти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типографіки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використання кольорів та композиції. Курс включає в себе вивчення технік адаптивного 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респонсивного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дизайну для оптимізації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вебсайтів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для різних пристроїв та роздільних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здатностей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екранів. Студенти отримають можливість вивчити інструменти та технології для створення макетів, вибору кольорів, шрифтів, анімаційних ефектів та інтерактивних елементів, що забезпечують ефективну взаємодію з користувачем. Завдяки практичним завданням і колективним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проєктам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студенти отримають можливість застосовувати знання на практиці, що підготує їх до викликів у сфері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вебдизайну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D324F" w:rsidRDefault="002D324F" w:rsidP="002D324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2D324F" w:rsidRDefault="002D324F" w:rsidP="002D324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2D324F" w:rsidRDefault="002D324F" w:rsidP="002D32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Теми лекцій:</w:t>
      </w:r>
    </w:p>
    <w:p w:rsidR="002D324F" w:rsidRDefault="002D324F" w:rsidP="002D324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Основні поняття, інструменти та технології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вебдизайну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D324F" w:rsidRDefault="002D324F" w:rsidP="002D32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Кольоровий дизайн та психологія кольорів.</w:t>
      </w:r>
    </w:p>
    <w:p w:rsidR="002D324F" w:rsidRDefault="002D324F" w:rsidP="002D32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Типографіка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та шрифти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вебдизайні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D324F" w:rsidRDefault="002D324F" w:rsidP="002D32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Візуальна ієрархія сайту.</w:t>
      </w:r>
    </w:p>
    <w:p w:rsidR="002D324F" w:rsidRDefault="002D324F" w:rsidP="002D32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Композиція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вебдизайні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D324F" w:rsidRDefault="002D324F" w:rsidP="002D32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 Адаптивний 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респонсивний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дизайн.</w:t>
      </w:r>
    </w:p>
    <w:p w:rsidR="002D324F" w:rsidRDefault="002D324F" w:rsidP="002D32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7. Мобільний дизайн. Дизайн-системи.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Android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</w:t>
      </w:r>
      <w:r w:rsidR="00A706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OS.</w:t>
      </w:r>
    </w:p>
    <w:p w:rsidR="002D324F" w:rsidRDefault="002D324F" w:rsidP="002D32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D324F" w:rsidRDefault="002D324F" w:rsidP="002D32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D324F" w:rsidRDefault="002D324F" w:rsidP="002D32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Теми практичних занять:</w:t>
      </w:r>
    </w:p>
    <w:p w:rsidR="002D324F" w:rsidRDefault="002D324F" w:rsidP="002D32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Тренди у веб та мобільному дизайні.</w:t>
      </w:r>
    </w:p>
    <w:p w:rsidR="002D324F" w:rsidRDefault="002D324F" w:rsidP="002D32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Використання кольорів для створення атмосфери 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брендування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D324F" w:rsidRDefault="002D324F" w:rsidP="002D32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Типографіка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та вибір шрифтів для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вебсайтів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D324F" w:rsidRDefault="002D324F" w:rsidP="002D32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Створення візуальної ієрархії через роботу з контентом.</w:t>
      </w:r>
    </w:p>
    <w:p w:rsidR="002D324F" w:rsidRDefault="002D324F" w:rsidP="002D32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Створення збалансованої композиції для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вебсайту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D324F" w:rsidRDefault="002D324F" w:rsidP="002D32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 Техніки створення адаптивних 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респонсивних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інтерфейсів для мобільних 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десктопних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пристроїв.</w:t>
      </w:r>
    </w:p>
    <w:p w:rsidR="002D324F" w:rsidRDefault="002D324F" w:rsidP="002D32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 Розробка макету та інтерфейсу користувача для мобільного застосунку.</w:t>
      </w:r>
    </w:p>
    <w:p w:rsidR="002D324F" w:rsidRDefault="002D324F" w:rsidP="002D32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8. Фінальний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проєкт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 Створення онлайн-портфоліо.</w:t>
      </w:r>
    </w:p>
    <w:p w:rsidR="002D324F" w:rsidRDefault="002D324F" w:rsidP="002D324F">
      <w:pPr>
        <w:tabs>
          <w:tab w:val="left" w:pos="1134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2D324F" w:rsidRDefault="002D324F" w:rsidP="002D324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2D324F" w:rsidRDefault="002D324F" w:rsidP="002D324F">
      <w:pPr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7931D8" w:rsidRDefault="007931D8"/>
    <w:sectPr w:rsidR="007931D8" w:rsidSect="002D324F">
      <w:pgSz w:w="11906" w:h="16838"/>
      <w:pgMar w:top="850" w:right="850" w:bottom="85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24F"/>
    <w:rsid w:val="000333E8"/>
    <w:rsid w:val="002D324F"/>
    <w:rsid w:val="007931D8"/>
    <w:rsid w:val="009176B0"/>
    <w:rsid w:val="009239AC"/>
    <w:rsid w:val="00A706A7"/>
    <w:rsid w:val="00AA5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F8CA4"/>
  <w15:chartTrackingRefBased/>
  <w15:docId w15:val="{D79DDE3B-9E9A-427C-B9ED-14BEC7164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324F"/>
    <w:pPr>
      <w:spacing w:after="160" w:line="259" w:lineRule="auto"/>
    </w:pPr>
    <w:rPr>
      <w:rFonts w:ascii="Calibri" w:eastAsia="Calibri" w:hAnsi="Calibri" w:cs="Calibri"/>
      <w:kern w:val="0"/>
      <w:lang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D324F"/>
    <w:pPr>
      <w:keepNext/>
      <w:keepLines/>
      <w:spacing w:before="360" w:after="80" w:line="27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324F"/>
    <w:pPr>
      <w:keepNext/>
      <w:keepLines/>
      <w:spacing w:before="160" w:after="8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324F"/>
    <w:pPr>
      <w:keepNext/>
      <w:keepLines/>
      <w:spacing w:before="160" w:after="80" w:line="276" w:lineRule="auto"/>
      <w:outlineLvl w:val="2"/>
    </w:pPr>
    <w:rPr>
      <w:rFonts w:asciiTheme="minorHAnsi" w:eastAsiaTheme="majorEastAsia" w:hAnsiTheme="minorHAnsi" w:cstheme="majorBidi"/>
      <w:color w:val="365F9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324F"/>
    <w:pPr>
      <w:keepNext/>
      <w:keepLines/>
      <w:spacing w:before="80" w:after="40" w:line="276" w:lineRule="auto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324F"/>
    <w:pPr>
      <w:keepNext/>
      <w:keepLines/>
      <w:spacing w:before="80" w:after="40" w:line="276" w:lineRule="auto"/>
      <w:outlineLvl w:val="4"/>
    </w:pPr>
    <w:rPr>
      <w:rFonts w:asciiTheme="minorHAnsi" w:eastAsiaTheme="majorEastAsia" w:hAnsiTheme="minorHAnsi" w:cstheme="majorBidi"/>
      <w:color w:val="365F91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324F"/>
    <w:pPr>
      <w:keepNext/>
      <w:keepLines/>
      <w:spacing w:before="40" w:after="0" w:line="276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324F"/>
    <w:pPr>
      <w:keepNext/>
      <w:keepLines/>
      <w:spacing w:before="40" w:after="0" w:line="276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324F"/>
    <w:pPr>
      <w:keepNext/>
      <w:keepLines/>
      <w:spacing w:after="0" w:line="276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324F"/>
    <w:pPr>
      <w:keepNext/>
      <w:keepLines/>
      <w:spacing w:after="0" w:line="276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565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10">
    <w:name w:val="Заголовок 1 Знак"/>
    <w:basedOn w:val="a0"/>
    <w:link w:val="1"/>
    <w:uiPriority w:val="9"/>
    <w:rsid w:val="002D324F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D324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D324F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D324F"/>
    <w:rPr>
      <w:rFonts w:eastAsiaTheme="majorEastAsia" w:cstheme="majorBidi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D324F"/>
    <w:rPr>
      <w:rFonts w:eastAsiaTheme="majorEastAsia" w:cstheme="majorBidi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D324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D324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D324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D324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2D32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5">
    <w:name w:val="Назва Знак"/>
    <w:basedOn w:val="a0"/>
    <w:link w:val="a4"/>
    <w:uiPriority w:val="10"/>
    <w:rsid w:val="002D32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2D324F"/>
    <w:pPr>
      <w:numPr>
        <w:ilvl w:val="1"/>
      </w:numPr>
      <w:spacing w:line="276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7">
    <w:name w:val="Підзаголовок Знак"/>
    <w:basedOn w:val="a0"/>
    <w:link w:val="a6"/>
    <w:uiPriority w:val="11"/>
    <w:rsid w:val="002D32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rsid w:val="002D324F"/>
    <w:pPr>
      <w:spacing w:before="160" w:line="276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a9">
    <w:name w:val="Цитата Знак"/>
    <w:basedOn w:val="a0"/>
    <w:link w:val="a8"/>
    <w:uiPriority w:val="29"/>
    <w:rsid w:val="002D324F"/>
    <w:rPr>
      <w:i/>
      <w:iCs/>
      <w:color w:val="404040" w:themeColor="text1" w:themeTint="BF"/>
    </w:rPr>
  </w:style>
  <w:style w:type="character" w:styleId="aa">
    <w:name w:val="Intense Emphasis"/>
    <w:basedOn w:val="a0"/>
    <w:uiPriority w:val="21"/>
    <w:qFormat/>
    <w:rsid w:val="002D324F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324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 w:line="276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365F91" w:themeColor="accent1" w:themeShade="BF"/>
      <w:kern w:val="2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2D324F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2D324F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1296</Words>
  <Characters>739</Characters>
  <Application>Microsoft Office Word</Application>
  <DocSecurity>0</DocSecurity>
  <Lines>6</Lines>
  <Paragraphs>4</Paragraphs>
  <ScaleCrop>false</ScaleCrop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navchal_viddil@ukr.net</dc:creator>
  <cp:keywords/>
  <dc:description/>
  <cp:lastModifiedBy>navchal_viddil@ukr.net</cp:lastModifiedBy>
  <cp:revision>2</cp:revision>
  <dcterms:created xsi:type="dcterms:W3CDTF">2024-10-18T08:22:00Z</dcterms:created>
  <dcterms:modified xsi:type="dcterms:W3CDTF">2024-10-18T08:24:00Z</dcterms:modified>
</cp:coreProperties>
</file>