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389F" w14:textId="77777777" w:rsidR="00B17E46" w:rsidRP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91CC8">
        <w:rPr>
          <w:rFonts w:ascii="Times New Roman" w:eastAsia="Arial" w:hAnsi="Times New Roman" w:cs="Times New Roman"/>
          <w:b/>
          <w:sz w:val="24"/>
          <w:szCs w:val="24"/>
        </w:rPr>
        <w:t>ВІЗУАЛЬНИЙ ДИЗАЙН (ВІДЕО ІГРИ ТА ГРАФІКА)</w:t>
      </w:r>
    </w:p>
    <w:p w14:paraId="49EA1556" w14:textId="77777777" w:rsidR="00B17E46" w:rsidRPr="00F91CC8" w:rsidRDefault="00B17E4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415B89" w14:textId="77777777" w:rsidR="00B17E46" w:rsidRP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91CC8">
        <w:rPr>
          <w:rFonts w:ascii="Times New Roman" w:eastAsia="Arial" w:hAnsi="Times New Roman" w:cs="Times New Roman"/>
          <w:b/>
          <w:sz w:val="24"/>
          <w:szCs w:val="24"/>
        </w:rPr>
        <w:t xml:space="preserve">Кафедра комп’ютерних систем, мереж і </w:t>
      </w:r>
      <w:proofErr w:type="spellStart"/>
      <w:r w:rsidRPr="00F91CC8">
        <w:rPr>
          <w:rFonts w:ascii="Times New Roman" w:eastAsia="Arial" w:hAnsi="Times New Roman" w:cs="Times New Roman"/>
          <w:b/>
          <w:sz w:val="24"/>
          <w:szCs w:val="24"/>
        </w:rPr>
        <w:t>кібербезпеки</w:t>
      </w:r>
      <w:proofErr w:type="spellEnd"/>
    </w:p>
    <w:p w14:paraId="4A6161B3" w14:textId="77777777" w:rsid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4EDDC15" w14:textId="77777777" w:rsidR="00B17E46" w:rsidRP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91CC8">
        <w:rPr>
          <w:rFonts w:ascii="Times New Roman" w:eastAsia="Arial" w:hAnsi="Times New Roman" w:cs="Times New Roman"/>
          <w:b/>
          <w:sz w:val="24"/>
          <w:szCs w:val="24"/>
        </w:rPr>
        <w:t>Факультет інформаційних технологій</w:t>
      </w:r>
    </w:p>
    <w:p w14:paraId="0420D31F" w14:textId="77777777" w:rsidR="00B17E46" w:rsidRPr="00F91CC8" w:rsidRDefault="00B17E4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378"/>
      </w:tblGrid>
      <w:tr w:rsidR="00B17E46" w:rsidRPr="00F91CC8" w14:paraId="26CDC30C" w14:textId="77777777" w:rsidTr="00F91CC8">
        <w:tc>
          <w:tcPr>
            <w:tcW w:w="3261" w:type="dxa"/>
            <w:vAlign w:val="center"/>
          </w:tcPr>
          <w:p w14:paraId="7A4FF64B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8" w:type="dxa"/>
            <w:vAlign w:val="center"/>
          </w:tcPr>
          <w:p w14:paraId="68A897A0" w14:textId="06C84A01" w:rsidR="00B17E46" w:rsidRPr="00F91CC8" w:rsidRDefault="00F91CC8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Назаренко Володимир Анатолійович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, доктор філософії</w:t>
            </w:r>
            <w:r w:rsidR="00B73AB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B73ABC" w:rsidRPr="00B73AB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(PhD)</w:t>
            </w:r>
          </w:p>
        </w:tc>
      </w:tr>
      <w:tr w:rsidR="00B17E46" w:rsidRPr="00F91CC8" w14:paraId="065B94C5" w14:textId="77777777" w:rsidTr="00F91CC8">
        <w:tc>
          <w:tcPr>
            <w:tcW w:w="3261" w:type="dxa"/>
            <w:vAlign w:val="center"/>
          </w:tcPr>
          <w:p w14:paraId="3EC068BE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14:paraId="767F2281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17E46" w:rsidRPr="00F91CC8" w14:paraId="281DF7C4" w14:textId="77777777" w:rsidTr="00F91CC8">
        <w:tc>
          <w:tcPr>
            <w:tcW w:w="3261" w:type="dxa"/>
            <w:vAlign w:val="center"/>
          </w:tcPr>
          <w:p w14:paraId="0266FE3F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378" w:type="dxa"/>
            <w:vAlign w:val="center"/>
          </w:tcPr>
          <w:p w14:paraId="44345E99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17E46" w:rsidRPr="00F91CC8" w14:paraId="45D77720" w14:textId="77777777" w:rsidTr="00F91CC8">
        <w:tc>
          <w:tcPr>
            <w:tcW w:w="3261" w:type="dxa"/>
            <w:vAlign w:val="center"/>
          </w:tcPr>
          <w:p w14:paraId="20B6DF11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14:paraId="22983FE2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17E46" w:rsidRPr="00F91CC8" w14:paraId="7C94C975" w14:textId="77777777" w:rsidTr="00F91CC8">
        <w:tc>
          <w:tcPr>
            <w:tcW w:w="3261" w:type="dxa"/>
            <w:vAlign w:val="center"/>
          </w:tcPr>
          <w:p w14:paraId="7601DF0A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14:paraId="40D6695C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17E46" w:rsidRPr="00F91CC8" w14:paraId="698D3FF8" w14:textId="77777777" w:rsidTr="00F91CC8">
        <w:tc>
          <w:tcPr>
            <w:tcW w:w="3261" w:type="dxa"/>
            <w:vAlign w:val="center"/>
          </w:tcPr>
          <w:p w14:paraId="730181F1" w14:textId="77777777" w:rsidR="00B17E46" w:rsidRPr="00F91CC8" w:rsidRDefault="00F91CC8">
            <w:pP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14:paraId="1BE2DEE2" w14:textId="77777777" w:rsidR="00B17E46" w:rsidRPr="00F91CC8" w:rsidRDefault="00F91CC8" w:rsidP="00F91CC8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30 (15 год лекцій,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15 год практичних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F91C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ADBEBF3" w14:textId="77777777" w:rsidR="00B17E46" w:rsidRPr="00F91CC8" w:rsidRDefault="00B17E4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1F7C7D6" w14:textId="77777777" w:rsidR="00B17E46" w:rsidRP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F91CC8">
        <w:rPr>
          <w:rFonts w:ascii="Times New Roman" w:eastAsia="Arial" w:hAnsi="Times New Roman" w:cs="Times New Roman"/>
          <w:b/>
          <w:sz w:val="24"/>
          <w:szCs w:val="24"/>
        </w:rPr>
        <w:t>Загальний опис дисципліни</w:t>
      </w:r>
    </w:p>
    <w:p w14:paraId="69BA0846" w14:textId="77777777" w:rsidR="00B17E46" w:rsidRPr="00F91CC8" w:rsidRDefault="00F91CC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F91CC8">
        <w:rPr>
          <w:rFonts w:ascii="Times New Roman" w:eastAsia="Arial" w:hAnsi="Times New Roman" w:cs="Times New Roman"/>
          <w:iCs/>
          <w:sz w:val="24"/>
          <w:szCs w:val="24"/>
        </w:rPr>
        <w:t>"Дизайн" — це дія планування чогось наперед. Дизайн може бути  комп’ютерним, інтерактивним, графічним, ігровим або продуктовим. Дизайн-мислення — це нелінійний ітеративний процес, який використовують команди, щоб зрозуміти користувачів, оскаржити припущення, переглянути проблеми та створити інноваційні рішення для створення прототипу (</w:t>
      </w:r>
      <w:proofErr w:type="spellStart"/>
      <w:r w:rsidRPr="00F91CC8">
        <w:rPr>
          <w:rFonts w:ascii="Times New Roman" w:eastAsia="Arial" w:hAnsi="Times New Roman" w:cs="Times New Roman"/>
          <w:iCs/>
          <w:sz w:val="24"/>
          <w:szCs w:val="24"/>
        </w:rPr>
        <w:t>прототипування</w:t>
      </w:r>
      <w:proofErr w:type="spellEnd"/>
      <w:r w:rsidRPr="00F91CC8">
        <w:rPr>
          <w:rFonts w:ascii="Times New Roman" w:eastAsia="Arial" w:hAnsi="Times New Roman" w:cs="Times New Roman"/>
          <w:iCs/>
          <w:sz w:val="24"/>
          <w:szCs w:val="24"/>
        </w:rPr>
        <w:t xml:space="preserve">) та тестування. Такий процес включає п’ять етапів, а саме: Співпереживання,  Визначення, Ідея, Прототип, Перевірка. Дизайн мислення в контексті дизайну продукту — це узгодження цінності для користувача (цільовий клієнт, його проблема та потенційне рішення) з бізнес-цінністю (бізнес-ціль, бачення та стратегія). Курс «Візуального дизайну» дозволить опанувати такі етапи: визначити проблему чи питання чи нове рішення;  провести аналіз вимог та предметної області;  розробляти та представляти ідею; графічно представити інтерактивний продукт чи сервіс\гру тощо. </w:t>
      </w:r>
    </w:p>
    <w:p w14:paraId="20DC53BA" w14:textId="77777777" w:rsid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sz w:val="24"/>
          <w:szCs w:val="24"/>
        </w:rPr>
      </w:pPr>
    </w:p>
    <w:p w14:paraId="3F84C86F" w14:textId="77777777" w:rsidR="00B17E46" w:rsidRP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sz w:val="24"/>
          <w:szCs w:val="24"/>
        </w:rPr>
      </w:pPr>
      <w:r w:rsidRPr="00F91CC8">
        <w:rPr>
          <w:rFonts w:ascii="Times New Roman" w:eastAsia="Arial" w:hAnsi="Times New Roman" w:cs="Times New Roman"/>
          <w:b/>
          <w:iCs/>
          <w:sz w:val="24"/>
          <w:szCs w:val="24"/>
        </w:rPr>
        <w:t>Теми лекцій:</w:t>
      </w:r>
    </w:p>
    <w:p w14:paraId="640A1733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Дизайн мислення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–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термінологія, його складові компоненти та методології.</w:t>
      </w:r>
    </w:p>
    <w:p w14:paraId="7228E74D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Дизайн-відео ігор.</w:t>
      </w:r>
    </w:p>
    <w:p w14:paraId="263E64C4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Дизайн інтерактивних сцен.</w:t>
      </w:r>
    </w:p>
    <w:p w14:paraId="42AC8D58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Розробка відео-ігор.</w:t>
      </w:r>
    </w:p>
    <w:p w14:paraId="70B73026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Основи командної роботи.</w:t>
      </w:r>
    </w:p>
    <w:p w14:paraId="3EBF1113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6.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Основи анімації.</w:t>
      </w:r>
    </w:p>
    <w:p w14:paraId="42FED5B3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7.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Презентація </w:t>
      </w:r>
      <w:proofErr w:type="spellStart"/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є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ктів</w:t>
      </w:r>
      <w:proofErr w:type="spellEnd"/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5591F06" w14:textId="77777777" w:rsidR="00B17E46" w:rsidRDefault="00B17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70811B5" w14:textId="77777777" w:rsidR="00F91CC8" w:rsidRPr="00F91CC8" w:rsidRDefault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B9C0F24" w14:textId="77777777" w:rsidR="00B17E46" w:rsidRPr="00F91CC8" w:rsidRDefault="00F91CC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91CC8">
        <w:rPr>
          <w:rFonts w:ascii="Times New Roman" w:eastAsia="Arial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eastAsia="Arial" w:hAnsi="Times New Roman" w:cs="Times New Roman"/>
          <w:b/>
          <w:sz w:val="24"/>
          <w:szCs w:val="24"/>
        </w:rPr>
        <w:t>практичних занять</w:t>
      </w:r>
      <w:r w:rsidRPr="00F91CC8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CFDAF5F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Дизайн відео-ігор або інтерактивного досвіду </w:t>
      </w:r>
    </w:p>
    <w:p w14:paraId="7B3D9A70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Презентація </w:t>
      </w:r>
      <w:proofErr w:type="spellStart"/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проєкту</w:t>
      </w:r>
      <w:proofErr w:type="spellEnd"/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55AAD1B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Дизайн </w:t>
      </w:r>
      <w:proofErr w:type="spellStart"/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демо</w:t>
      </w:r>
      <w:proofErr w:type="spellEnd"/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-сцени </w:t>
      </w:r>
    </w:p>
    <w:p w14:paraId="02AFA660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Презентація сцени </w:t>
      </w:r>
    </w:p>
    <w:p w14:paraId="278E61E1" w14:textId="77777777" w:rsidR="00B17E46" w:rsidRPr="00F91CC8" w:rsidRDefault="00F91CC8" w:rsidP="00F91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5. </w:t>
      </w:r>
      <w:r w:rsidRPr="00F91CC8">
        <w:rPr>
          <w:rFonts w:ascii="Times New Roman" w:eastAsia="Arial" w:hAnsi="Times New Roman" w:cs="Times New Roman"/>
          <w:color w:val="000000"/>
          <w:sz w:val="24"/>
          <w:szCs w:val="24"/>
        </w:rPr>
        <w:t>Дизайн та презентація відео-трейлеру.</w:t>
      </w:r>
    </w:p>
    <w:sectPr w:rsidR="00B17E46" w:rsidRPr="00F91C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E6A"/>
    <w:multiLevelType w:val="multilevel"/>
    <w:tmpl w:val="4EFA5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F7C63"/>
    <w:multiLevelType w:val="multilevel"/>
    <w:tmpl w:val="732CE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88193">
    <w:abstractNumId w:val="0"/>
  </w:num>
  <w:num w:numId="2" w16cid:durableId="34853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46"/>
    <w:rsid w:val="009176B0"/>
    <w:rsid w:val="00B17E46"/>
    <w:rsid w:val="00B73ABC"/>
    <w:rsid w:val="00F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3A25"/>
  <w15:docId w15:val="{5355ED6C-48E3-4400-866E-EA883B5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DomHO3ibGF2oqWOsJIac6Yz4g==">CgMxLjA4AHIhMWY2bHoxRHBVUVdTaHRsbjdUYVNsdnFSMFM4UFhyTXll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dcterms:created xsi:type="dcterms:W3CDTF">2023-10-17T10:49:00Z</dcterms:created>
  <dcterms:modified xsi:type="dcterms:W3CDTF">2024-10-19T14:02:00Z</dcterms:modified>
</cp:coreProperties>
</file>