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B3D45" w14:textId="77777777" w:rsidR="00654D54" w:rsidRPr="00A71D92" w:rsidRDefault="00005414" w:rsidP="001309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14:paraId="2D62B6AF" w14:textId="77777777" w:rsidTr="00A96EF1">
        <w:tc>
          <w:tcPr>
            <w:tcW w:w="2978" w:type="dxa"/>
            <w:vMerge w:val="restart"/>
          </w:tcPr>
          <w:p w14:paraId="0B7A4BAC" w14:textId="77777777"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val="ru-RU" w:eastAsia="ru-RU"/>
              </w:rPr>
              <w:drawing>
                <wp:inline distT="0" distB="0" distL="0" distR="0" wp14:anchorId="7799E026" wp14:editId="6538F6E2">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14:paraId="6DB5C386" w14:textId="77777777"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ДИСЦИПЛІНИ </w:t>
            </w:r>
          </w:p>
          <w:p w14:paraId="711AD4CD" w14:textId="77777777" w:rsidR="001431F8" w:rsidRPr="006D7594" w:rsidRDefault="00005414" w:rsidP="00CA5D27">
            <w:pPr>
              <w:jc w:val="center"/>
              <w:rPr>
                <w:rFonts w:ascii="Times New Roman" w:hAnsi="Times New Roman" w:cs="Times New Roman"/>
                <w:b/>
                <w:color w:val="17365D" w:themeColor="text2" w:themeShade="BF"/>
                <w:sz w:val="24"/>
                <w:szCs w:val="24"/>
              </w:rPr>
            </w:pPr>
            <w:r w:rsidRPr="006D7594">
              <w:rPr>
                <w:rFonts w:ascii="Times New Roman" w:hAnsi="Times New Roman" w:cs="Times New Roman"/>
                <w:b/>
                <w:color w:val="17365D" w:themeColor="text2" w:themeShade="BF"/>
                <w:sz w:val="24"/>
                <w:szCs w:val="24"/>
              </w:rPr>
              <w:t>«</w:t>
            </w:r>
            <w:r w:rsidR="00CA5D27">
              <w:rPr>
                <w:rFonts w:ascii="Times New Roman" w:hAnsi="Times New Roman" w:cs="Times New Roman"/>
                <w:b/>
                <w:color w:val="17365D" w:themeColor="text2" w:themeShade="BF"/>
                <w:sz w:val="24"/>
              </w:rPr>
              <w:t>ТЕХНІЧНІ ЗАСОБИ ПЕРЕДАЧІ ІНФОРМАЦІЇ</w:t>
            </w:r>
            <w:r w:rsidR="001431F8" w:rsidRPr="006D7594">
              <w:rPr>
                <w:rFonts w:ascii="Times New Roman" w:hAnsi="Times New Roman" w:cs="Times New Roman"/>
                <w:b/>
                <w:color w:val="17365D" w:themeColor="text2" w:themeShade="BF"/>
                <w:sz w:val="24"/>
                <w:szCs w:val="24"/>
              </w:rPr>
              <w:t>»</w:t>
            </w:r>
          </w:p>
        </w:tc>
      </w:tr>
      <w:tr w:rsidR="001431F8" w:rsidRPr="00A71D92" w14:paraId="7D02F59E" w14:textId="77777777" w:rsidTr="00A96EF1">
        <w:tc>
          <w:tcPr>
            <w:tcW w:w="2978" w:type="dxa"/>
            <w:vMerge/>
          </w:tcPr>
          <w:p w14:paraId="3F0714F1" w14:textId="77777777" w:rsidR="001431F8" w:rsidRPr="00A71D92" w:rsidRDefault="001431F8" w:rsidP="00130933">
            <w:pPr>
              <w:rPr>
                <w:rFonts w:ascii="Times New Roman" w:hAnsi="Times New Roman" w:cs="Times New Roman"/>
                <w:sz w:val="24"/>
                <w:szCs w:val="24"/>
              </w:rPr>
            </w:pPr>
          </w:p>
        </w:tc>
        <w:tc>
          <w:tcPr>
            <w:tcW w:w="6911" w:type="dxa"/>
          </w:tcPr>
          <w:p w14:paraId="0DBB3254" w14:textId="77777777" w:rsidR="00EC07A1" w:rsidRPr="00A71D92" w:rsidRDefault="00EC07A1" w:rsidP="00130933">
            <w:pPr>
              <w:rPr>
                <w:rFonts w:ascii="Times New Roman" w:hAnsi="Times New Roman" w:cs="Times New Roman"/>
                <w:b/>
                <w:sz w:val="24"/>
                <w:szCs w:val="24"/>
              </w:rPr>
            </w:pPr>
          </w:p>
          <w:p w14:paraId="61866CA6" w14:textId="1A19A88D" w:rsidR="001431F8" w:rsidRPr="00A71D92" w:rsidRDefault="001431F8" w:rsidP="00CA5D27">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w:t>
            </w:r>
            <w:r w:rsidR="00CE431C">
              <w:rPr>
                <w:rFonts w:ascii="Times New Roman" w:hAnsi="Times New Roman" w:cs="Times New Roman"/>
                <w:b/>
                <w:sz w:val="24"/>
                <w:szCs w:val="24"/>
              </w:rPr>
              <w:t>–</w:t>
            </w:r>
            <w:r w:rsidRPr="00A71D92">
              <w:rPr>
                <w:rFonts w:ascii="Times New Roman" w:hAnsi="Times New Roman" w:cs="Times New Roman"/>
                <w:b/>
                <w:sz w:val="24"/>
                <w:szCs w:val="24"/>
              </w:rPr>
              <w:t xml:space="preserve"> </w:t>
            </w:r>
            <w:r w:rsidR="00810F25">
              <w:rPr>
                <w:rFonts w:ascii="Times New Roman" w:hAnsi="Times New Roman" w:cs="Times New Roman"/>
                <w:b/>
                <w:sz w:val="24"/>
                <w:szCs w:val="24"/>
              </w:rPr>
              <w:t>магістр</w:t>
            </w:r>
          </w:p>
        </w:tc>
      </w:tr>
      <w:tr w:rsidR="00A96EF1" w:rsidRPr="00A71D92" w14:paraId="1CF4A0DA" w14:textId="77777777" w:rsidTr="00A96EF1">
        <w:tc>
          <w:tcPr>
            <w:tcW w:w="2978" w:type="dxa"/>
            <w:vMerge/>
          </w:tcPr>
          <w:p w14:paraId="75959C04" w14:textId="77777777" w:rsidR="00A96EF1" w:rsidRPr="00A71D92" w:rsidRDefault="00A96EF1" w:rsidP="00130933">
            <w:pPr>
              <w:rPr>
                <w:rFonts w:ascii="Times New Roman" w:hAnsi="Times New Roman" w:cs="Times New Roman"/>
                <w:sz w:val="24"/>
                <w:szCs w:val="24"/>
              </w:rPr>
            </w:pPr>
          </w:p>
        </w:tc>
        <w:tc>
          <w:tcPr>
            <w:tcW w:w="6911" w:type="dxa"/>
          </w:tcPr>
          <w:p w14:paraId="078F3BC5" w14:textId="77777777" w:rsidR="00A96EF1" w:rsidRPr="00A71D92" w:rsidRDefault="00A96EF1" w:rsidP="00CA5D27">
            <w:pPr>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sidR="0096351E" w:rsidRPr="000C04A8">
              <w:rPr>
                <w:rFonts w:ascii="Times New Roman" w:hAnsi="Times New Roman" w:cs="Times New Roman"/>
                <w:b/>
                <w:sz w:val="24"/>
                <w:szCs w:val="24"/>
              </w:rPr>
              <w:t>12</w:t>
            </w:r>
            <w:r w:rsidR="00CA5D27">
              <w:rPr>
                <w:rFonts w:ascii="Times New Roman" w:hAnsi="Times New Roman" w:cs="Times New Roman"/>
                <w:b/>
                <w:sz w:val="24"/>
                <w:szCs w:val="24"/>
              </w:rPr>
              <w:t>2</w:t>
            </w:r>
            <w:r w:rsidR="0096351E" w:rsidRPr="000C04A8">
              <w:rPr>
                <w:rFonts w:ascii="Times New Roman" w:hAnsi="Times New Roman" w:cs="Times New Roman"/>
                <w:b/>
                <w:sz w:val="24"/>
                <w:szCs w:val="24"/>
              </w:rPr>
              <w:t xml:space="preserve"> </w:t>
            </w:r>
            <w:r w:rsidR="000263DB">
              <w:rPr>
                <w:rFonts w:ascii="Times New Roman" w:hAnsi="Times New Roman" w:cs="Times New Roman"/>
                <w:b/>
                <w:sz w:val="24"/>
                <w:szCs w:val="24"/>
              </w:rPr>
              <w:t>–</w:t>
            </w:r>
            <w:r w:rsidR="000C04A8" w:rsidRPr="000C04A8">
              <w:rPr>
                <w:rFonts w:ascii="Times New Roman" w:hAnsi="Times New Roman" w:cs="Times New Roman"/>
                <w:b/>
                <w:sz w:val="24"/>
                <w:szCs w:val="24"/>
              </w:rPr>
              <w:t xml:space="preserve"> </w:t>
            </w:r>
            <w:r w:rsidR="0096351E" w:rsidRPr="000C04A8">
              <w:rPr>
                <w:rFonts w:ascii="Times New Roman" w:hAnsi="Times New Roman" w:cs="Times New Roman"/>
                <w:b/>
                <w:sz w:val="24"/>
                <w:szCs w:val="24"/>
              </w:rPr>
              <w:t>КОМП’ЮТЕРН</w:t>
            </w:r>
            <w:r w:rsidR="00CA5D27">
              <w:rPr>
                <w:rFonts w:ascii="Times New Roman" w:hAnsi="Times New Roman" w:cs="Times New Roman"/>
                <w:b/>
                <w:sz w:val="24"/>
                <w:szCs w:val="24"/>
              </w:rPr>
              <w:t>І</w:t>
            </w:r>
            <w:r w:rsidR="0096351E" w:rsidRPr="000C04A8">
              <w:rPr>
                <w:rFonts w:ascii="Times New Roman" w:hAnsi="Times New Roman" w:cs="Times New Roman"/>
                <w:b/>
                <w:sz w:val="24"/>
                <w:szCs w:val="24"/>
              </w:rPr>
              <w:t xml:space="preserve"> </w:t>
            </w:r>
            <w:r w:rsidR="00B37433">
              <w:rPr>
                <w:rFonts w:ascii="Times New Roman" w:hAnsi="Times New Roman" w:cs="Times New Roman"/>
                <w:b/>
                <w:sz w:val="24"/>
                <w:szCs w:val="24"/>
              </w:rPr>
              <w:t>Н</w:t>
            </w:r>
            <w:r w:rsidR="00CA5D27">
              <w:rPr>
                <w:rFonts w:ascii="Times New Roman" w:hAnsi="Times New Roman" w:cs="Times New Roman"/>
                <w:b/>
                <w:sz w:val="24"/>
                <w:szCs w:val="24"/>
              </w:rPr>
              <w:t>АУКИ</w:t>
            </w:r>
          </w:p>
        </w:tc>
      </w:tr>
      <w:tr w:rsidR="001431F8" w:rsidRPr="00A71D92" w14:paraId="52B0086C" w14:textId="77777777" w:rsidTr="00A96EF1">
        <w:tc>
          <w:tcPr>
            <w:tcW w:w="2978" w:type="dxa"/>
            <w:vMerge/>
          </w:tcPr>
          <w:p w14:paraId="6FCB8C15" w14:textId="77777777" w:rsidR="001431F8" w:rsidRPr="00A71D92" w:rsidRDefault="001431F8" w:rsidP="00130933">
            <w:pPr>
              <w:rPr>
                <w:rFonts w:ascii="Times New Roman" w:hAnsi="Times New Roman" w:cs="Times New Roman"/>
                <w:sz w:val="24"/>
                <w:szCs w:val="24"/>
              </w:rPr>
            </w:pPr>
          </w:p>
        </w:tc>
        <w:tc>
          <w:tcPr>
            <w:tcW w:w="6911" w:type="dxa"/>
          </w:tcPr>
          <w:p w14:paraId="6EC9E701" w14:textId="7B9B4AF0" w:rsidR="001431F8" w:rsidRPr="00A71D92" w:rsidRDefault="001431F8" w:rsidP="00CA5D27">
            <w:pPr>
              <w:rPr>
                <w:rFonts w:ascii="Times New Roman" w:hAnsi="Times New Roman" w:cs="Times New Roman"/>
                <w:b/>
                <w:sz w:val="24"/>
                <w:szCs w:val="24"/>
              </w:rPr>
            </w:pPr>
            <w:r w:rsidRPr="00A71D92">
              <w:rPr>
                <w:rFonts w:ascii="Times New Roman" w:hAnsi="Times New Roman" w:cs="Times New Roman"/>
                <w:b/>
                <w:sz w:val="24"/>
                <w:szCs w:val="24"/>
              </w:rPr>
              <w:t>Освітня програма «</w:t>
            </w:r>
            <w:r w:rsidR="00810F25" w:rsidRPr="00810F25">
              <w:rPr>
                <w:rFonts w:ascii="Times New Roman" w:hAnsi="Times New Roman" w:cs="Times New Roman"/>
                <w:b/>
                <w:sz w:val="24"/>
                <w:szCs w:val="24"/>
              </w:rPr>
              <w:t>«Комп'ютерний еколого-економічний моніторинг</w:t>
            </w:r>
            <w:r w:rsidRPr="00A71D92">
              <w:rPr>
                <w:rFonts w:ascii="Times New Roman" w:hAnsi="Times New Roman" w:cs="Times New Roman"/>
                <w:b/>
                <w:sz w:val="24"/>
                <w:szCs w:val="24"/>
              </w:rPr>
              <w:t>»</w:t>
            </w:r>
          </w:p>
        </w:tc>
      </w:tr>
      <w:tr w:rsidR="001431F8" w:rsidRPr="00A71D92" w14:paraId="6669AA43" w14:textId="77777777" w:rsidTr="00A96EF1">
        <w:tc>
          <w:tcPr>
            <w:tcW w:w="2978" w:type="dxa"/>
            <w:vMerge/>
          </w:tcPr>
          <w:p w14:paraId="46400933" w14:textId="77777777" w:rsidR="001431F8" w:rsidRPr="00A71D92" w:rsidRDefault="001431F8" w:rsidP="00130933">
            <w:pPr>
              <w:rPr>
                <w:rFonts w:ascii="Times New Roman" w:hAnsi="Times New Roman" w:cs="Times New Roman"/>
                <w:sz w:val="24"/>
                <w:szCs w:val="24"/>
              </w:rPr>
            </w:pPr>
          </w:p>
        </w:tc>
        <w:tc>
          <w:tcPr>
            <w:tcW w:w="6911" w:type="dxa"/>
          </w:tcPr>
          <w:p w14:paraId="21ADCDEF" w14:textId="68325BEF" w:rsidR="001431F8" w:rsidRDefault="00CA5D27" w:rsidP="00130933">
            <w:pPr>
              <w:rPr>
                <w:rFonts w:ascii="Times New Roman" w:hAnsi="Times New Roman" w:cs="Times New Roman"/>
                <w:b/>
                <w:sz w:val="24"/>
                <w:szCs w:val="24"/>
              </w:rPr>
            </w:pPr>
            <w:r>
              <w:rPr>
                <w:rFonts w:ascii="Times New Roman" w:hAnsi="Times New Roman" w:cs="Times New Roman"/>
                <w:b/>
                <w:sz w:val="24"/>
                <w:szCs w:val="24"/>
              </w:rPr>
              <w:t xml:space="preserve">Рік навчання </w:t>
            </w:r>
            <w:r w:rsidR="00973C1B">
              <w:rPr>
                <w:rFonts w:ascii="Times New Roman" w:hAnsi="Times New Roman" w:cs="Times New Roman"/>
                <w:b/>
                <w:sz w:val="24"/>
                <w:szCs w:val="24"/>
              </w:rPr>
              <w:t>1</w:t>
            </w:r>
            <w:r w:rsidR="00005414">
              <w:rPr>
                <w:rFonts w:ascii="Times New Roman" w:hAnsi="Times New Roman" w:cs="Times New Roman"/>
                <w:b/>
                <w:sz w:val="24"/>
                <w:szCs w:val="24"/>
              </w:rPr>
              <w:t xml:space="preserve">, семестр </w:t>
            </w:r>
            <w:r w:rsidR="00973C1B">
              <w:rPr>
                <w:rFonts w:ascii="Times New Roman" w:hAnsi="Times New Roman" w:cs="Times New Roman"/>
                <w:b/>
                <w:sz w:val="24"/>
                <w:szCs w:val="24"/>
              </w:rPr>
              <w:t>2</w:t>
            </w:r>
          </w:p>
          <w:p w14:paraId="23C20C96" w14:textId="77777777" w:rsidR="0020200E" w:rsidRPr="00A71D92" w:rsidRDefault="00005414" w:rsidP="00130933">
            <w:pPr>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sidRPr="000E74C8">
              <w:rPr>
                <w:rFonts w:ascii="Times New Roman" w:hAnsi="Times New Roman" w:cs="Times New Roman"/>
                <w:b/>
                <w:bCs/>
                <w:sz w:val="24"/>
                <w:szCs w:val="24"/>
              </w:rPr>
              <w:t>денна</w:t>
            </w:r>
          </w:p>
        </w:tc>
      </w:tr>
      <w:tr w:rsidR="001431F8" w:rsidRPr="00A71D92" w14:paraId="2EE9B4D6" w14:textId="77777777" w:rsidTr="00A96EF1">
        <w:tc>
          <w:tcPr>
            <w:tcW w:w="2978" w:type="dxa"/>
            <w:vMerge/>
          </w:tcPr>
          <w:p w14:paraId="7EB5A906" w14:textId="77777777" w:rsidR="001431F8" w:rsidRPr="00A71D92" w:rsidRDefault="001431F8" w:rsidP="00130933">
            <w:pPr>
              <w:rPr>
                <w:rFonts w:ascii="Times New Roman" w:hAnsi="Times New Roman" w:cs="Times New Roman"/>
                <w:sz w:val="24"/>
                <w:szCs w:val="24"/>
              </w:rPr>
            </w:pPr>
          </w:p>
        </w:tc>
        <w:tc>
          <w:tcPr>
            <w:tcW w:w="6911" w:type="dxa"/>
          </w:tcPr>
          <w:p w14:paraId="1A223F79" w14:textId="51DC6AA5" w:rsidR="001431F8" w:rsidRPr="00A71D92" w:rsidRDefault="001431F8" w:rsidP="00B37433">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sidRPr="005B07F3">
              <w:rPr>
                <w:rFonts w:ascii="Times New Roman" w:hAnsi="Times New Roman" w:cs="Times New Roman"/>
                <w:b/>
                <w:sz w:val="24"/>
                <w:szCs w:val="24"/>
              </w:rPr>
              <w:t>ЄКТС</w:t>
            </w:r>
            <w:r w:rsidR="00005414" w:rsidRPr="005B07F3">
              <w:rPr>
                <w:rFonts w:ascii="Times New Roman" w:hAnsi="Times New Roman" w:cs="Times New Roman"/>
                <w:b/>
                <w:sz w:val="24"/>
                <w:szCs w:val="24"/>
              </w:rPr>
              <w:t xml:space="preserve"> </w:t>
            </w:r>
            <w:r w:rsidR="00B37433" w:rsidRPr="005B07F3">
              <w:rPr>
                <w:rFonts w:ascii="Times New Roman" w:hAnsi="Times New Roman" w:cs="Times New Roman"/>
                <w:b/>
                <w:sz w:val="24"/>
                <w:szCs w:val="24"/>
              </w:rPr>
              <w:t>4</w:t>
            </w:r>
          </w:p>
        </w:tc>
      </w:tr>
      <w:tr w:rsidR="001431F8" w:rsidRPr="00A71D92" w14:paraId="72028408" w14:textId="77777777" w:rsidTr="00A96EF1">
        <w:tc>
          <w:tcPr>
            <w:tcW w:w="2978" w:type="dxa"/>
            <w:vMerge/>
          </w:tcPr>
          <w:p w14:paraId="56CB5234" w14:textId="77777777" w:rsidR="001431F8" w:rsidRPr="00A71D92" w:rsidRDefault="001431F8" w:rsidP="00130933">
            <w:pPr>
              <w:rPr>
                <w:rFonts w:ascii="Times New Roman" w:hAnsi="Times New Roman" w:cs="Times New Roman"/>
                <w:sz w:val="24"/>
                <w:szCs w:val="24"/>
              </w:rPr>
            </w:pPr>
          </w:p>
        </w:tc>
        <w:tc>
          <w:tcPr>
            <w:tcW w:w="6911" w:type="dxa"/>
          </w:tcPr>
          <w:p w14:paraId="511D7446" w14:textId="77777777" w:rsidR="001431F8" w:rsidRPr="00A71D92" w:rsidRDefault="0020200E" w:rsidP="00130933">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Pr="000E74C8">
              <w:rPr>
                <w:rFonts w:ascii="Times New Roman" w:hAnsi="Times New Roman" w:cs="Times New Roman"/>
                <w:b/>
                <w:bCs/>
                <w:sz w:val="24"/>
                <w:szCs w:val="24"/>
              </w:rPr>
              <w:t>у</w:t>
            </w:r>
            <w:r w:rsidR="00005414" w:rsidRPr="000E74C8">
              <w:rPr>
                <w:rFonts w:ascii="Times New Roman" w:hAnsi="Times New Roman" w:cs="Times New Roman"/>
                <w:b/>
                <w:bCs/>
                <w:sz w:val="24"/>
                <w:szCs w:val="24"/>
              </w:rPr>
              <w:t>країнська</w:t>
            </w:r>
          </w:p>
        </w:tc>
      </w:tr>
      <w:tr w:rsidR="00A96EF1" w:rsidRPr="00A71D92" w14:paraId="584A138A" w14:textId="77777777" w:rsidTr="00A96EF1">
        <w:tc>
          <w:tcPr>
            <w:tcW w:w="2978" w:type="dxa"/>
          </w:tcPr>
          <w:p w14:paraId="6590289B" w14:textId="77777777"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14:paraId="6672AC55" w14:textId="77777777" w:rsidR="00A96EF1" w:rsidRPr="00A96EF1" w:rsidRDefault="00A96EF1" w:rsidP="00130933">
            <w:pPr>
              <w:rPr>
                <w:rFonts w:ascii="Times New Roman" w:hAnsi="Times New Roman" w:cs="Times New Roman"/>
                <w:b/>
                <w:sz w:val="24"/>
                <w:szCs w:val="24"/>
                <w:lang w:val="en-US"/>
              </w:rPr>
            </w:pPr>
          </w:p>
        </w:tc>
      </w:tr>
      <w:tr w:rsidR="001431F8" w:rsidRPr="00A71D92" w14:paraId="3E3EDFFA" w14:textId="77777777" w:rsidTr="00A96EF1">
        <w:tc>
          <w:tcPr>
            <w:tcW w:w="2978" w:type="dxa"/>
          </w:tcPr>
          <w:p w14:paraId="2CDC8D18" w14:textId="77777777"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14:paraId="241DA424" w14:textId="77777777" w:rsidR="001431F8" w:rsidRDefault="00CA5D27" w:rsidP="00005414">
            <w:pPr>
              <w:rPr>
                <w:rFonts w:ascii="Times New Roman" w:hAnsi="Times New Roman" w:cs="Times New Roman"/>
                <w:b/>
                <w:sz w:val="24"/>
                <w:szCs w:val="24"/>
              </w:rPr>
            </w:pPr>
            <w:r>
              <w:rPr>
                <w:noProof/>
                <w:lang w:val="ru-RU" w:eastAsia="ru-RU"/>
              </w:rPr>
              <w:drawing>
                <wp:anchor distT="0" distB="0" distL="114300" distR="114300" simplePos="0" relativeHeight="251658240" behindDoc="1" locked="0" layoutInCell="1" allowOverlap="1" wp14:anchorId="5564174A" wp14:editId="7BDE4DE4">
                  <wp:simplePos x="0" y="0"/>
                  <wp:positionH relativeFrom="column">
                    <wp:posOffset>27305</wp:posOffset>
                  </wp:positionH>
                  <wp:positionV relativeFrom="paragraph">
                    <wp:posOffset>635</wp:posOffset>
                  </wp:positionV>
                  <wp:extent cx="775970" cy="1172845"/>
                  <wp:effectExtent l="0" t="0" r="5080" b="8255"/>
                  <wp:wrapSquare wrapText="bothSides"/>
                  <wp:docPr id="1" name="Рисунок 1" descr="https://nubip.edu.ua/sites/default/files/imagecache/120x160/dsc_7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ubip.edu.ua/sites/default/files/imagecache/120x160/dsc_762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5970"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lang w:val="ru-RU"/>
              </w:rPr>
              <w:t>Смол</w:t>
            </w:r>
            <w:proofErr w:type="spellStart"/>
            <w:r>
              <w:rPr>
                <w:rFonts w:ascii="Times New Roman" w:hAnsi="Times New Roman" w:cs="Times New Roman"/>
                <w:b/>
                <w:sz w:val="24"/>
                <w:szCs w:val="24"/>
              </w:rPr>
              <w:t>ій</w:t>
            </w:r>
            <w:proofErr w:type="spellEnd"/>
            <w:r>
              <w:rPr>
                <w:rFonts w:ascii="Times New Roman" w:hAnsi="Times New Roman" w:cs="Times New Roman"/>
                <w:b/>
                <w:sz w:val="24"/>
                <w:szCs w:val="24"/>
              </w:rPr>
              <w:t xml:space="preserve"> Віктор Вікторович</w:t>
            </w:r>
            <w:r w:rsidR="00006653">
              <w:rPr>
                <w:rFonts w:ascii="Times New Roman" w:hAnsi="Times New Roman" w:cs="Times New Roman"/>
                <w:b/>
                <w:sz w:val="24"/>
                <w:szCs w:val="24"/>
              </w:rPr>
              <w:t xml:space="preserve">, </w:t>
            </w:r>
            <w:proofErr w:type="spellStart"/>
            <w:r>
              <w:rPr>
                <w:rFonts w:ascii="Times New Roman" w:hAnsi="Times New Roman" w:cs="Times New Roman"/>
                <w:b/>
                <w:sz w:val="24"/>
                <w:szCs w:val="24"/>
              </w:rPr>
              <w:t>к</w:t>
            </w:r>
            <w:r w:rsidR="00006653">
              <w:rPr>
                <w:rFonts w:ascii="Times New Roman" w:hAnsi="Times New Roman" w:cs="Times New Roman"/>
                <w:b/>
                <w:sz w:val="24"/>
                <w:szCs w:val="24"/>
              </w:rPr>
              <w:t>.</w:t>
            </w:r>
            <w:r w:rsidR="00B37433">
              <w:rPr>
                <w:rFonts w:ascii="Times New Roman" w:hAnsi="Times New Roman" w:cs="Times New Roman"/>
                <w:b/>
                <w:sz w:val="24"/>
                <w:szCs w:val="24"/>
              </w:rPr>
              <w:t>т</w:t>
            </w:r>
            <w:r w:rsidR="00006653">
              <w:rPr>
                <w:rFonts w:ascii="Times New Roman" w:hAnsi="Times New Roman" w:cs="Times New Roman"/>
                <w:b/>
                <w:sz w:val="24"/>
                <w:szCs w:val="24"/>
              </w:rPr>
              <w:t>.н</w:t>
            </w:r>
            <w:proofErr w:type="spellEnd"/>
            <w:r w:rsidR="00006653">
              <w:rPr>
                <w:rFonts w:ascii="Times New Roman" w:hAnsi="Times New Roman" w:cs="Times New Roman"/>
                <w:b/>
                <w:sz w:val="24"/>
                <w:szCs w:val="24"/>
              </w:rPr>
              <w:t xml:space="preserve">., </w:t>
            </w:r>
            <w:r>
              <w:rPr>
                <w:rFonts w:ascii="Times New Roman" w:hAnsi="Times New Roman" w:cs="Times New Roman"/>
                <w:b/>
                <w:sz w:val="24"/>
                <w:szCs w:val="24"/>
              </w:rPr>
              <w:t>доцент</w:t>
            </w:r>
          </w:p>
          <w:p w14:paraId="202ECB6D" w14:textId="77777777" w:rsidR="00750996" w:rsidRPr="00DC0FFD" w:rsidRDefault="00AB2397" w:rsidP="00DC0FFD">
            <w:pPr>
              <w:rPr>
                <w:rFonts w:ascii="Times New Roman" w:hAnsi="Times New Roman" w:cs="Times New Roman"/>
                <w:b/>
                <w:sz w:val="24"/>
                <w:szCs w:val="24"/>
              </w:rPr>
            </w:pPr>
            <w:r w:rsidRPr="00DC0FFD">
              <w:rPr>
                <w:rFonts w:ascii="Times New Roman" w:hAnsi="Times New Roman" w:cs="Times New Roman"/>
                <w:b/>
                <w:sz w:val="24"/>
                <w:szCs w:val="24"/>
              </w:rPr>
              <w:t>(</w:t>
            </w:r>
            <w:hyperlink r:id="rId7" w:history="1">
              <w:r w:rsidR="00DC0FFD" w:rsidRPr="00DC0FFD">
                <w:rPr>
                  <w:rStyle w:val="a6"/>
                  <w:rFonts w:ascii="Times New Roman" w:hAnsi="Times New Roman" w:cs="Times New Roman"/>
                  <w:b/>
                  <w:sz w:val="24"/>
                  <w:szCs w:val="24"/>
                </w:rPr>
                <w:t>портфоліо</w:t>
              </w:r>
            </w:hyperlink>
            <w:r w:rsidR="00DC0FFD">
              <w:rPr>
                <w:rFonts w:ascii="Times New Roman" w:hAnsi="Times New Roman" w:cs="Times New Roman"/>
                <w:b/>
                <w:sz w:val="24"/>
                <w:szCs w:val="24"/>
              </w:rPr>
              <w:t>)</w:t>
            </w:r>
          </w:p>
        </w:tc>
      </w:tr>
      <w:tr w:rsidR="001431F8" w:rsidRPr="00A71D92" w14:paraId="1FC081C1" w14:textId="77777777" w:rsidTr="00A96EF1">
        <w:tc>
          <w:tcPr>
            <w:tcW w:w="2978" w:type="dxa"/>
          </w:tcPr>
          <w:p w14:paraId="0D234953" w14:textId="77777777" w:rsidR="001431F8" w:rsidRPr="00A71D92"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6911" w:type="dxa"/>
          </w:tcPr>
          <w:p w14:paraId="1DC09DEA" w14:textId="77777777" w:rsidR="0096351E" w:rsidRDefault="00B852B5" w:rsidP="00130933">
            <w:pPr>
              <w:rPr>
                <w:rFonts w:ascii="Times New Roman" w:hAnsi="Times New Roman" w:cs="Times New Roman"/>
                <w:b/>
                <w:sz w:val="24"/>
                <w:szCs w:val="24"/>
              </w:rPr>
            </w:pPr>
            <w:r w:rsidRPr="00B852B5">
              <w:rPr>
                <w:rFonts w:ascii="Times New Roman" w:hAnsi="Times New Roman" w:cs="Times New Roman"/>
                <w:b/>
                <w:sz w:val="24"/>
                <w:szCs w:val="24"/>
              </w:rPr>
              <w:t>Кафедра комп'ютерних систем і мереж</w:t>
            </w:r>
            <w:r w:rsidR="00006653">
              <w:rPr>
                <w:rFonts w:ascii="Times New Roman" w:hAnsi="Times New Roman" w:cs="Times New Roman"/>
                <w:b/>
                <w:sz w:val="24"/>
                <w:szCs w:val="24"/>
              </w:rPr>
              <w:t>,</w:t>
            </w:r>
          </w:p>
          <w:p w14:paraId="0176ECA8" w14:textId="77777777" w:rsidR="001431F8" w:rsidRPr="0096351E" w:rsidRDefault="00006653" w:rsidP="00130933">
            <w:pPr>
              <w:rPr>
                <w:rFonts w:ascii="Times New Roman" w:hAnsi="Times New Roman" w:cs="Times New Roman"/>
                <w:b/>
                <w:sz w:val="24"/>
                <w:szCs w:val="24"/>
                <w:lang w:val="ru-RU"/>
              </w:rPr>
            </w:pPr>
            <w:r>
              <w:rPr>
                <w:rFonts w:ascii="Times New Roman" w:hAnsi="Times New Roman" w:cs="Times New Roman"/>
                <w:b/>
                <w:sz w:val="24"/>
                <w:szCs w:val="24"/>
              </w:rPr>
              <w:t>корпус. 15, к.</w:t>
            </w:r>
            <w:r w:rsidR="00F45BC1">
              <w:rPr>
                <w:rFonts w:ascii="Times New Roman" w:hAnsi="Times New Roman" w:cs="Times New Roman"/>
                <w:b/>
                <w:sz w:val="24"/>
                <w:szCs w:val="24"/>
              </w:rPr>
              <w:t xml:space="preserve"> </w:t>
            </w:r>
            <w:r>
              <w:rPr>
                <w:rFonts w:ascii="Times New Roman" w:hAnsi="Times New Roman" w:cs="Times New Roman"/>
                <w:b/>
                <w:sz w:val="24"/>
                <w:szCs w:val="24"/>
              </w:rPr>
              <w:t>2</w:t>
            </w:r>
            <w:r w:rsidR="00F45BC1">
              <w:rPr>
                <w:rFonts w:ascii="Times New Roman" w:hAnsi="Times New Roman" w:cs="Times New Roman"/>
                <w:b/>
                <w:sz w:val="24"/>
                <w:szCs w:val="24"/>
              </w:rPr>
              <w:t>07</w:t>
            </w:r>
            <w:r w:rsidR="0096351E">
              <w:rPr>
                <w:rFonts w:ascii="Times New Roman" w:hAnsi="Times New Roman" w:cs="Times New Roman"/>
                <w:b/>
                <w:sz w:val="24"/>
                <w:szCs w:val="24"/>
              </w:rPr>
              <w:t xml:space="preserve">, тел. </w:t>
            </w:r>
            <w:r w:rsidR="0096351E" w:rsidRPr="0096351E">
              <w:rPr>
                <w:rFonts w:ascii="Times New Roman" w:hAnsi="Times New Roman" w:cs="Times New Roman"/>
                <w:b/>
                <w:sz w:val="24"/>
                <w:szCs w:val="24"/>
                <w:lang w:val="ru-RU"/>
              </w:rPr>
              <w:t>5278</w:t>
            </w:r>
            <w:r w:rsidR="00F45BC1">
              <w:rPr>
                <w:rFonts w:ascii="Times New Roman" w:hAnsi="Times New Roman" w:cs="Times New Roman"/>
                <w:b/>
                <w:sz w:val="24"/>
                <w:szCs w:val="24"/>
                <w:lang w:val="ru-RU"/>
              </w:rPr>
              <w:t>724</w:t>
            </w:r>
          </w:p>
          <w:p w14:paraId="4A61A9EB" w14:textId="77777777" w:rsidR="0096351E" w:rsidRPr="00CA5D27" w:rsidRDefault="0096351E" w:rsidP="00CA5D27">
            <w:pPr>
              <w:rPr>
                <w:rFonts w:ascii="Times New Roman" w:hAnsi="Times New Roman" w:cs="Times New Roman"/>
                <w:b/>
                <w:sz w:val="24"/>
                <w:szCs w:val="24"/>
                <w:lang w:val="fr-FR"/>
              </w:rPr>
            </w:pPr>
            <w:r w:rsidRPr="00CA5D27">
              <w:rPr>
                <w:rFonts w:ascii="Times New Roman" w:hAnsi="Times New Roman" w:cs="Times New Roman"/>
                <w:b/>
                <w:sz w:val="24"/>
                <w:szCs w:val="24"/>
                <w:lang w:val="fr-FR"/>
              </w:rPr>
              <w:t xml:space="preserve">e-mail </w:t>
            </w:r>
            <w:r w:rsidR="00CA5D27" w:rsidRPr="00CA5D27">
              <w:rPr>
                <w:rFonts w:ascii="Times New Roman" w:hAnsi="Times New Roman" w:cs="Times New Roman"/>
                <w:b/>
                <w:color w:val="17365D" w:themeColor="text2" w:themeShade="BF"/>
                <w:sz w:val="24"/>
                <w:szCs w:val="24"/>
                <w:u w:val="single"/>
                <w:lang w:val="fr-FR"/>
              </w:rPr>
              <w:t>dr.v.smoliy@gmail.com</w:t>
            </w:r>
          </w:p>
        </w:tc>
      </w:tr>
      <w:tr w:rsidR="001431F8" w:rsidRPr="00A71D92" w14:paraId="2BC94327" w14:textId="77777777" w:rsidTr="00A96EF1">
        <w:tc>
          <w:tcPr>
            <w:tcW w:w="2978" w:type="dxa"/>
          </w:tcPr>
          <w:p w14:paraId="373E7ED6" w14:textId="6656EA43" w:rsidR="001431F8" w:rsidRPr="0096351E" w:rsidRDefault="001431F8" w:rsidP="00A96EF1">
            <w:pPr>
              <w:rPr>
                <w:rFonts w:ascii="Times New Roman" w:hAnsi="Times New Roman" w:cs="Times New Roman"/>
                <w:b/>
                <w:sz w:val="24"/>
                <w:szCs w:val="24"/>
                <w:lang w:val="ru-RU"/>
              </w:rPr>
            </w:pPr>
            <w:r w:rsidRPr="00A71D92">
              <w:rPr>
                <w:rFonts w:ascii="Times New Roman" w:hAnsi="Times New Roman" w:cs="Times New Roman"/>
                <w:b/>
                <w:sz w:val="24"/>
                <w:szCs w:val="24"/>
              </w:rPr>
              <w:t>Сторінка курсу в</w:t>
            </w:r>
            <w:r w:rsidR="00A96EF1" w:rsidRPr="0096351E">
              <w:rPr>
                <w:rFonts w:ascii="Times New Roman" w:hAnsi="Times New Roman" w:cs="Times New Roman"/>
                <w:b/>
                <w:sz w:val="24"/>
                <w:szCs w:val="24"/>
                <w:lang w:val="ru-RU"/>
              </w:rPr>
              <w:t xml:space="preserve"> </w:t>
            </w:r>
            <w:r w:rsidRPr="00A71D92">
              <w:rPr>
                <w:rFonts w:ascii="Times New Roman" w:hAnsi="Times New Roman" w:cs="Times New Roman"/>
                <w:b/>
                <w:sz w:val="24"/>
                <w:szCs w:val="24"/>
                <w:lang w:val="en-US"/>
              </w:rPr>
              <w:t>e</w:t>
            </w:r>
            <w:r w:rsidR="00576351" w:rsidRPr="00576351">
              <w:rPr>
                <w:rFonts w:ascii="Times New Roman" w:hAnsi="Times New Roman" w:cs="Times New Roman"/>
                <w:b/>
                <w:sz w:val="24"/>
                <w:szCs w:val="24"/>
                <w:lang w:val="ru-RU"/>
              </w:rPr>
              <w:t>-</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earn</w:t>
            </w:r>
            <w:r w:rsidRPr="0096351E">
              <w:rPr>
                <w:rFonts w:ascii="Times New Roman" w:hAnsi="Times New Roman" w:cs="Times New Roman"/>
                <w:b/>
                <w:sz w:val="24"/>
                <w:szCs w:val="24"/>
                <w:lang w:val="ru-RU"/>
              </w:rPr>
              <w:t xml:space="preserve"> </w:t>
            </w:r>
          </w:p>
        </w:tc>
        <w:tc>
          <w:tcPr>
            <w:tcW w:w="6911" w:type="dxa"/>
          </w:tcPr>
          <w:p w14:paraId="7394BAA5" w14:textId="6F2B2C7F" w:rsidR="0096351E" w:rsidRPr="00576351" w:rsidRDefault="0096351E" w:rsidP="00DC0FFD">
            <w:pPr>
              <w:rPr>
                <w:rFonts w:ascii="Times New Roman" w:hAnsi="Times New Roman" w:cs="Times New Roman"/>
                <w:b/>
                <w:sz w:val="24"/>
                <w:szCs w:val="24"/>
              </w:rPr>
            </w:pPr>
            <w:r>
              <w:rPr>
                <w:rFonts w:ascii="Times New Roman" w:hAnsi="Times New Roman" w:cs="Times New Roman"/>
                <w:b/>
                <w:sz w:val="24"/>
                <w:szCs w:val="24"/>
              </w:rPr>
              <w:t>ЕНК (1 семестр</w:t>
            </w:r>
            <w:r w:rsidRPr="00E841B6">
              <w:rPr>
                <w:rFonts w:ascii="Times New Roman" w:hAnsi="Times New Roman" w:cs="Times New Roman"/>
                <w:b/>
                <w:sz w:val="24"/>
                <w:szCs w:val="24"/>
              </w:rPr>
              <w:t>)</w:t>
            </w:r>
            <w:r w:rsidR="00A05689" w:rsidRPr="00E841B6">
              <w:t xml:space="preserve"> </w:t>
            </w:r>
            <w:hyperlink r:id="rId8" w:history="1">
              <w:r w:rsidR="00576351" w:rsidRPr="00E841B6">
                <w:rPr>
                  <w:rStyle w:val="a6"/>
                  <w:rFonts w:ascii="Times New Roman" w:hAnsi="Times New Roman" w:cs="Times New Roman"/>
                </w:rPr>
                <w:t>https://elearn.nubip.edu.ua/course/view.php?id=1600</w:t>
              </w:r>
            </w:hyperlink>
          </w:p>
        </w:tc>
      </w:tr>
    </w:tbl>
    <w:p w14:paraId="632208B5" w14:textId="77777777" w:rsidR="001431F8" w:rsidRPr="00A71D92" w:rsidRDefault="001431F8" w:rsidP="00130933">
      <w:pPr>
        <w:spacing w:after="0" w:line="240" w:lineRule="auto"/>
        <w:rPr>
          <w:rFonts w:ascii="Times New Roman" w:hAnsi="Times New Roman" w:cs="Times New Roman"/>
          <w:b/>
          <w:sz w:val="24"/>
          <w:szCs w:val="24"/>
        </w:rPr>
      </w:pPr>
    </w:p>
    <w:p w14:paraId="2BB4E3EB" w14:textId="77777777"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14:paraId="56D9B502" w14:textId="270E3164" w:rsidR="000001DB" w:rsidRDefault="000001DB" w:rsidP="000001DB">
      <w:pPr>
        <w:spacing w:after="0" w:line="240" w:lineRule="auto"/>
        <w:ind w:firstLine="709"/>
        <w:jc w:val="both"/>
        <w:rPr>
          <w:rFonts w:ascii="Times New Roman" w:hAnsi="Times New Roman" w:cs="Times New Roman"/>
          <w:sz w:val="24"/>
        </w:rPr>
      </w:pPr>
      <w:r w:rsidRPr="000001DB">
        <w:rPr>
          <w:rFonts w:ascii="Times New Roman" w:hAnsi="Times New Roman" w:cs="Times New Roman"/>
          <w:sz w:val="24"/>
        </w:rPr>
        <w:t>Мета дисципліни – забезпечення сприяння формуванню</w:t>
      </w:r>
      <w:r>
        <w:rPr>
          <w:rFonts w:ascii="Times New Roman" w:hAnsi="Times New Roman" w:cs="Times New Roman"/>
          <w:sz w:val="24"/>
        </w:rPr>
        <w:t xml:space="preserve"> </w:t>
      </w:r>
      <w:r w:rsidRPr="000001DB">
        <w:rPr>
          <w:rFonts w:ascii="Times New Roman" w:hAnsi="Times New Roman" w:cs="Times New Roman"/>
          <w:sz w:val="24"/>
        </w:rPr>
        <w:t>знань щодо проектування та використання автоматизованих систем</w:t>
      </w:r>
      <w:r>
        <w:rPr>
          <w:rFonts w:ascii="Times New Roman" w:hAnsi="Times New Roman" w:cs="Times New Roman"/>
          <w:sz w:val="24"/>
        </w:rPr>
        <w:t xml:space="preserve"> </w:t>
      </w:r>
      <w:r w:rsidRPr="000001DB">
        <w:rPr>
          <w:rFonts w:ascii="Times New Roman" w:hAnsi="Times New Roman" w:cs="Times New Roman"/>
          <w:sz w:val="24"/>
        </w:rPr>
        <w:t>збору даних, підготовки студентів в галузі проектування апаратно</w:t>
      </w:r>
      <w:r>
        <w:rPr>
          <w:rFonts w:ascii="Times New Roman" w:hAnsi="Times New Roman" w:cs="Times New Roman"/>
          <w:sz w:val="24"/>
        </w:rPr>
        <w:t>-</w:t>
      </w:r>
      <w:r w:rsidRPr="000001DB">
        <w:rPr>
          <w:rFonts w:ascii="Times New Roman" w:hAnsi="Times New Roman" w:cs="Times New Roman"/>
          <w:sz w:val="24"/>
        </w:rPr>
        <w:t xml:space="preserve">програмних засобів </w:t>
      </w:r>
      <w:r>
        <w:rPr>
          <w:rFonts w:ascii="Times New Roman" w:hAnsi="Times New Roman" w:cs="Times New Roman"/>
          <w:sz w:val="24"/>
        </w:rPr>
        <w:t xml:space="preserve">збору </w:t>
      </w:r>
      <w:r w:rsidRPr="000001DB">
        <w:rPr>
          <w:rFonts w:ascii="Times New Roman" w:hAnsi="Times New Roman" w:cs="Times New Roman"/>
          <w:sz w:val="24"/>
        </w:rPr>
        <w:t>екологічної інформації</w:t>
      </w:r>
      <w:r>
        <w:rPr>
          <w:rFonts w:ascii="Times New Roman" w:hAnsi="Times New Roman" w:cs="Times New Roman"/>
          <w:sz w:val="24"/>
        </w:rPr>
        <w:t>. У ході вивчення дисципліни студенти повинні отримати розуміння впливу первинних характеристик фізичних об'єктів на параметри технічних систем контролю, та навчитися на основі системного підходу здійснювати синтез її структури та обирати відповідні технології, алгоритми та засоби з обробки отриманих даних.</w:t>
      </w:r>
    </w:p>
    <w:p w14:paraId="5455B7D4" w14:textId="77777777" w:rsidR="00581E8E" w:rsidRPr="00581E8E" w:rsidRDefault="00581E8E" w:rsidP="006C5101">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Навчальна дисципліна </w:t>
      </w:r>
      <w:r w:rsidRPr="00581E8E">
        <w:rPr>
          <w:rFonts w:ascii="Times New Roman" w:hAnsi="Times New Roman" w:cs="Times New Roman"/>
          <w:b/>
          <w:sz w:val="24"/>
          <w:szCs w:val="24"/>
        </w:rPr>
        <w:t xml:space="preserve">забезпечує формування ряду фахових </w:t>
      </w:r>
      <w:proofErr w:type="spellStart"/>
      <w:r w:rsidRPr="00581E8E">
        <w:rPr>
          <w:rFonts w:ascii="Times New Roman" w:hAnsi="Times New Roman" w:cs="Times New Roman"/>
          <w:b/>
          <w:sz w:val="24"/>
          <w:szCs w:val="24"/>
        </w:rPr>
        <w:t>компетентностей</w:t>
      </w:r>
      <w:proofErr w:type="spellEnd"/>
      <w:r w:rsidRPr="00581E8E">
        <w:rPr>
          <w:rFonts w:ascii="Times New Roman" w:hAnsi="Times New Roman" w:cs="Times New Roman"/>
          <w:sz w:val="24"/>
          <w:szCs w:val="24"/>
        </w:rPr>
        <w:t>:</w:t>
      </w:r>
    </w:p>
    <w:p w14:paraId="776D7386" w14:textId="095AF76A" w:rsidR="000001DB" w:rsidRPr="000001DB" w:rsidRDefault="000001DB" w:rsidP="000001DB">
      <w:pPr>
        <w:tabs>
          <w:tab w:val="left" w:pos="284"/>
          <w:tab w:val="left" w:pos="567"/>
        </w:tabs>
        <w:spacing w:after="0" w:line="240" w:lineRule="auto"/>
        <w:ind w:firstLine="709"/>
        <w:jc w:val="both"/>
        <w:rPr>
          <w:rFonts w:ascii="Times New Roman" w:hAnsi="Times New Roman" w:cs="Times New Roman"/>
          <w:sz w:val="24"/>
          <w:szCs w:val="24"/>
        </w:rPr>
      </w:pPr>
      <w:r w:rsidRPr="000001DB">
        <w:rPr>
          <w:rFonts w:ascii="Times New Roman" w:hAnsi="Times New Roman" w:cs="Times New Roman"/>
          <w:sz w:val="24"/>
          <w:szCs w:val="24"/>
        </w:rPr>
        <w:t>ФК 3. Вміння застосовувати комп’ютеризовані системи у</w:t>
      </w:r>
      <w:r>
        <w:rPr>
          <w:rFonts w:ascii="Times New Roman" w:hAnsi="Times New Roman" w:cs="Times New Roman"/>
          <w:sz w:val="24"/>
          <w:szCs w:val="24"/>
        </w:rPr>
        <w:t xml:space="preserve"> </w:t>
      </w:r>
      <w:r w:rsidRPr="000001DB">
        <w:rPr>
          <w:rFonts w:ascii="Times New Roman" w:hAnsi="Times New Roman" w:cs="Times New Roman"/>
          <w:sz w:val="24"/>
          <w:szCs w:val="24"/>
        </w:rPr>
        <w:t>професійної діяльності для забезпечення споживачів</w:t>
      </w:r>
      <w:r>
        <w:rPr>
          <w:rFonts w:ascii="Times New Roman" w:hAnsi="Times New Roman" w:cs="Times New Roman"/>
          <w:sz w:val="24"/>
          <w:szCs w:val="24"/>
        </w:rPr>
        <w:t xml:space="preserve"> </w:t>
      </w:r>
      <w:r w:rsidRPr="000001DB">
        <w:rPr>
          <w:rFonts w:ascii="Times New Roman" w:hAnsi="Times New Roman" w:cs="Times New Roman"/>
          <w:sz w:val="24"/>
          <w:szCs w:val="24"/>
        </w:rPr>
        <w:t>моніторинговою інформацією.</w:t>
      </w:r>
    </w:p>
    <w:p w14:paraId="683D9977" w14:textId="32C850BD" w:rsidR="00B6420C" w:rsidRDefault="000001DB" w:rsidP="000001DB">
      <w:pPr>
        <w:tabs>
          <w:tab w:val="left" w:pos="284"/>
          <w:tab w:val="left" w:pos="567"/>
        </w:tabs>
        <w:spacing w:after="0" w:line="240" w:lineRule="auto"/>
        <w:ind w:firstLine="709"/>
        <w:jc w:val="both"/>
        <w:rPr>
          <w:rFonts w:ascii="Times New Roman" w:hAnsi="Times New Roman" w:cs="Times New Roman"/>
          <w:sz w:val="24"/>
          <w:szCs w:val="24"/>
        </w:rPr>
      </w:pPr>
      <w:r w:rsidRPr="000001DB">
        <w:rPr>
          <w:rFonts w:ascii="Times New Roman" w:hAnsi="Times New Roman" w:cs="Times New Roman"/>
          <w:sz w:val="24"/>
          <w:szCs w:val="24"/>
        </w:rPr>
        <w:t>ФК 4. Вміння проектувати інформаційні системи</w:t>
      </w:r>
      <w:r>
        <w:rPr>
          <w:rFonts w:ascii="Times New Roman" w:hAnsi="Times New Roman" w:cs="Times New Roman"/>
          <w:sz w:val="24"/>
          <w:szCs w:val="24"/>
        </w:rPr>
        <w:t xml:space="preserve"> </w:t>
      </w:r>
      <w:r w:rsidRPr="000001DB">
        <w:rPr>
          <w:rFonts w:ascii="Times New Roman" w:hAnsi="Times New Roman" w:cs="Times New Roman"/>
          <w:sz w:val="24"/>
          <w:szCs w:val="24"/>
        </w:rPr>
        <w:t>моніторингу за допомогою систем автоматизованого</w:t>
      </w:r>
      <w:r>
        <w:rPr>
          <w:rFonts w:ascii="Times New Roman" w:hAnsi="Times New Roman" w:cs="Times New Roman"/>
          <w:sz w:val="24"/>
          <w:szCs w:val="24"/>
        </w:rPr>
        <w:t xml:space="preserve"> </w:t>
      </w:r>
      <w:r w:rsidRPr="000001DB">
        <w:rPr>
          <w:rFonts w:ascii="Times New Roman" w:hAnsi="Times New Roman" w:cs="Times New Roman"/>
          <w:sz w:val="24"/>
          <w:szCs w:val="24"/>
        </w:rPr>
        <w:t>проектування.</w:t>
      </w:r>
    </w:p>
    <w:p w14:paraId="49CE3382" w14:textId="11E1B62B" w:rsidR="000001DB" w:rsidRDefault="000001DB" w:rsidP="000001DB">
      <w:pPr>
        <w:tabs>
          <w:tab w:val="left" w:pos="284"/>
          <w:tab w:val="left" w:pos="567"/>
        </w:tabs>
        <w:spacing w:after="0" w:line="240" w:lineRule="auto"/>
        <w:ind w:firstLine="709"/>
        <w:jc w:val="both"/>
        <w:rPr>
          <w:rFonts w:ascii="Times New Roman" w:hAnsi="Times New Roman" w:cs="Times New Roman"/>
          <w:sz w:val="24"/>
          <w:szCs w:val="24"/>
        </w:rPr>
      </w:pPr>
      <w:r w:rsidRPr="000001DB">
        <w:rPr>
          <w:rFonts w:ascii="Times New Roman" w:hAnsi="Times New Roman" w:cs="Times New Roman"/>
          <w:sz w:val="24"/>
          <w:szCs w:val="24"/>
        </w:rPr>
        <w:t>ФК 6. Здатність обирати оптимальні (в залежності від</w:t>
      </w:r>
      <w:r>
        <w:rPr>
          <w:rFonts w:ascii="Times New Roman" w:hAnsi="Times New Roman" w:cs="Times New Roman"/>
          <w:sz w:val="24"/>
          <w:szCs w:val="24"/>
        </w:rPr>
        <w:t xml:space="preserve"> </w:t>
      </w:r>
      <w:r w:rsidRPr="000001DB">
        <w:rPr>
          <w:rFonts w:ascii="Times New Roman" w:hAnsi="Times New Roman" w:cs="Times New Roman"/>
          <w:sz w:val="24"/>
          <w:szCs w:val="24"/>
        </w:rPr>
        <w:t>конкретних умов) методи та алгоритми аналізу і обробки</w:t>
      </w:r>
      <w:r>
        <w:rPr>
          <w:rFonts w:ascii="Times New Roman" w:hAnsi="Times New Roman" w:cs="Times New Roman"/>
          <w:sz w:val="24"/>
          <w:szCs w:val="24"/>
        </w:rPr>
        <w:t xml:space="preserve"> </w:t>
      </w:r>
      <w:r w:rsidRPr="000001DB">
        <w:rPr>
          <w:rFonts w:ascii="Times New Roman" w:hAnsi="Times New Roman" w:cs="Times New Roman"/>
          <w:sz w:val="24"/>
          <w:szCs w:val="24"/>
        </w:rPr>
        <w:t>даних.</w:t>
      </w:r>
    </w:p>
    <w:p w14:paraId="1B1637B6" w14:textId="612CB132" w:rsidR="000001DB" w:rsidRDefault="002509D3" w:rsidP="002509D3">
      <w:pPr>
        <w:tabs>
          <w:tab w:val="left" w:pos="284"/>
          <w:tab w:val="left" w:pos="567"/>
        </w:tabs>
        <w:spacing w:after="0" w:line="240" w:lineRule="auto"/>
        <w:ind w:firstLine="709"/>
        <w:jc w:val="both"/>
        <w:rPr>
          <w:rFonts w:ascii="Times New Roman" w:hAnsi="Times New Roman" w:cs="Times New Roman"/>
          <w:sz w:val="24"/>
          <w:szCs w:val="24"/>
        </w:rPr>
      </w:pPr>
      <w:r w:rsidRPr="002509D3">
        <w:rPr>
          <w:rFonts w:ascii="Times New Roman" w:hAnsi="Times New Roman" w:cs="Times New Roman"/>
          <w:sz w:val="24"/>
          <w:szCs w:val="24"/>
        </w:rPr>
        <w:t>ФК 10. Здатність розробляти програмні модулі для</w:t>
      </w:r>
      <w:r>
        <w:rPr>
          <w:rFonts w:ascii="Times New Roman" w:hAnsi="Times New Roman" w:cs="Times New Roman"/>
          <w:sz w:val="24"/>
          <w:szCs w:val="24"/>
        </w:rPr>
        <w:t xml:space="preserve"> </w:t>
      </w:r>
      <w:r w:rsidRPr="002509D3">
        <w:rPr>
          <w:rFonts w:ascii="Times New Roman" w:hAnsi="Times New Roman" w:cs="Times New Roman"/>
          <w:sz w:val="24"/>
          <w:szCs w:val="24"/>
        </w:rPr>
        <w:t>автоматизованої обробки різнорідних даних з метою</w:t>
      </w:r>
      <w:r>
        <w:rPr>
          <w:rFonts w:ascii="Times New Roman" w:hAnsi="Times New Roman" w:cs="Times New Roman"/>
          <w:sz w:val="24"/>
          <w:szCs w:val="24"/>
        </w:rPr>
        <w:t xml:space="preserve"> </w:t>
      </w:r>
      <w:r w:rsidRPr="002509D3">
        <w:rPr>
          <w:rFonts w:ascii="Times New Roman" w:hAnsi="Times New Roman" w:cs="Times New Roman"/>
          <w:sz w:val="24"/>
          <w:szCs w:val="24"/>
        </w:rPr>
        <w:t>вирішення задач управління діяльністю підприємства.</w:t>
      </w:r>
    </w:p>
    <w:p w14:paraId="2349949F" w14:textId="77777777" w:rsidR="00581E8E" w:rsidRPr="00C13A24" w:rsidRDefault="00581E8E" w:rsidP="006C5101">
      <w:pPr>
        <w:tabs>
          <w:tab w:val="left" w:pos="284"/>
          <w:tab w:val="left" w:pos="567"/>
        </w:tabs>
        <w:spacing w:after="0" w:line="240" w:lineRule="auto"/>
        <w:ind w:firstLine="709"/>
        <w:jc w:val="both"/>
        <w:rPr>
          <w:rFonts w:ascii="Times New Roman" w:hAnsi="Times New Roman" w:cs="Times New Roman"/>
          <w:b/>
          <w:sz w:val="24"/>
          <w:szCs w:val="24"/>
        </w:rPr>
      </w:pPr>
      <w:r w:rsidRPr="00C13A24">
        <w:rPr>
          <w:rFonts w:ascii="Times New Roman" w:hAnsi="Times New Roman" w:cs="Times New Roman"/>
          <w:b/>
          <w:sz w:val="24"/>
          <w:szCs w:val="24"/>
        </w:rPr>
        <w:t xml:space="preserve">У результаті вивчення навчальної дисципліни студент </w:t>
      </w:r>
      <w:r w:rsidR="00962503" w:rsidRPr="00C13A24">
        <w:rPr>
          <w:rFonts w:ascii="Times New Roman" w:hAnsi="Times New Roman" w:cs="Times New Roman"/>
          <w:b/>
          <w:sz w:val="24"/>
          <w:szCs w:val="24"/>
        </w:rPr>
        <w:t>набуде</w:t>
      </w:r>
      <w:r w:rsidRPr="00C13A24">
        <w:rPr>
          <w:rFonts w:ascii="Times New Roman" w:hAnsi="Times New Roman" w:cs="Times New Roman"/>
          <w:b/>
          <w:sz w:val="24"/>
          <w:szCs w:val="24"/>
        </w:rPr>
        <w:t xml:space="preserve"> певні програмні результати, а саме</w:t>
      </w:r>
    </w:p>
    <w:p w14:paraId="6258048C" w14:textId="7735C381" w:rsidR="002509D3" w:rsidRPr="002509D3" w:rsidRDefault="002509D3" w:rsidP="002509D3">
      <w:pPr>
        <w:tabs>
          <w:tab w:val="left" w:pos="284"/>
          <w:tab w:val="left" w:pos="567"/>
        </w:tabs>
        <w:spacing w:after="0" w:line="240" w:lineRule="auto"/>
        <w:ind w:firstLine="709"/>
        <w:jc w:val="both"/>
        <w:rPr>
          <w:rFonts w:ascii="Times New Roman" w:hAnsi="Times New Roman" w:cs="Times New Roman"/>
          <w:sz w:val="24"/>
          <w:szCs w:val="24"/>
        </w:rPr>
      </w:pPr>
      <w:r w:rsidRPr="002509D3">
        <w:rPr>
          <w:rFonts w:ascii="Times New Roman" w:hAnsi="Times New Roman" w:cs="Times New Roman"/>
          <w:sz w:val="24"/>
          <w:szCs w:val="24"/>
        </w:rPr>
        <w:t>ПРН 1. Розуміння методів інтелектуального аналізу даних та прийняття рішень.</w:t>
      </w:r>
    </w:p>
    <w:p w14:paraId="2DDB5FF4" w14:textId="0871472C" w:rsidR="002509D3" w:rsidRPr="002509D3" w:rsidRDefault="002509D3" w:rsidP="002509D3">
      <w:pPr>
        <w:tabs>
          <w:tab w:val="left" w:pos="284"/>
          <w:tab w:val="left" w:pos="567"/>
        </w:tabs>
        <w:spacing w:after="0" w:line="240" w:lineRule="auto"/>
        <w:ind w:firstLine="709"/>
        <w:jc w:val="both"/>
        <w:rPr>
          <w:rFonts w:ascii="Times New Roman" w:hAnsi="Times New Roman" w:cs="Times New Roman"/>
          <w:sz w:val="24"/>
          <w:szCs w:val="24"/>
        </w:rPr>
      </w:pPr>
      <w:r w:rsidRPr="002509D3">
        <w:rPr>
          <w:rFonts w:ascii="Times New Roman" w:hAnsi="Times New Roman" w:cs="Times New Roman"/>
          <w:sz w:val="24"/>
          <w:szCs w:val="24"/>
        </w:rPr>
        <w:t>ПРН 2. Знання технологій проектування та розроблення</w:t>
      </w:r>
      <w:r>
        <w:rPr>
          <w:rFonts w:ascii="Times New Roman" w:hAnsi="Times New Roman" w:cs="Times New Roman"/>
          <w:sz w:val="24"/>
          <w:szCs w:val="24"/>
        </w:rPr>
        <w:t xml:space="preserve"> </w:t>
      </w:r>
      <w:r w:rsidRPr="002509D3">
        <w:rPr>
          <w:rFonts w:ascii="Times New Roman" w:hAnsi="Times New Roman" w:cs="Times New Roman"/>
          <w:sz w:val="24"/>
          <w:szCs w:val="24"/>
        </w:rPr>
        <w:t>систем оперативної обробки даних та сховищ даних.</w:t>
      </w:r>
    </w:p>
    <w:p w14:paraId="3A04914A" w14:textId="5BDF3140" w:rsidR="00AB54DB" w:rsidRDefault="002509D3" w:rsidP="002509D3">
      <w:pPr>
        <w:tabs>
          <w:tab w:val="left" w:pos="284"/>
          <w:tab w:val="left" w:pos="567"/>
        </w:tabs>
        <w:spacing w:after="0" w:line="240" w:lineRule="auto"/>
        <w:ind w:firstLine="709"/>
        <w:jc w:val="both"/>
        <w:rPr>
          <w:rFonts w:ascii="Times New Roman" w:hAnsi="Times New Roman" w:cs="Times New Roman"/>
          <w:sz w:val="24"/>
          <w:szCs w:val="24"/>
        </w:rPr>
      </w:pPr>
      <w:r w:rsidRPr="002509D3">
        <w:rPr>
          <w:rFonts w:ascii="Times New Roman" w:hAnsi="Times New Roman" w:cs="Times New Roman"/>
          <w:sz w:val="24"/>
          <w:szCs w:val="24"/>
        </w:rPr>
        <w:t>ПРН 3. Знання методів та моделей системного аналізу</w:t>
      </w:r>
      <w:r>
        <w:rPr>
          <w:rFonts w:ascii="Times New Roman" w:hAnsi="Times New Roman" w:cs="Times New Roman"/>
          <w:sz w:val="24"/>
          <w:szCs w:val="24"/>
        </w:rPr>
        <w:t xml:space="preserve"> </w:t>
      </w:r>
      <w:r w:rsidRPr="002509D3">
        <w:rPr>
          <w:rFonts w:ascii="Times New Roman" w:hAnsi="Times New Roman" w:cs="Times New Roman"/>
          <w:sz w:val="24"/>
          <w:szCs w:val="24"/>
        </w:rPr>
        <w:t>предметної області та об’єктів проектування.</w:t>
      </w:r>
    </w:p>
    <w:p w14:paraId="453AFE57" w14:textId="4CAE784D" w:rsidR="002509D3" w:rsidRPr="002509D3" w:rsidRDefault="002509D3" w:rsidP="002509D3">
      <w:pPr>
        <w:tabs>
          <w:tab w:val="left" w:pos="284"/>
          <w:tab w:val="left" w:pos="567"/>
        </w:tabs>
        <w:spacing w:after="0" w:line="240" w:lineRule="auto"/>
        <w:ind w:firstLine="709"/>
        <w:jc w:val="both"/>
        <w:rPr>
          <w:rFonts w:ascii="Times New Roman" w:hAnsi="Times New Roman" w:cs="Times New Roman"/>
          <w:sz w:val="24"/>
          <w:szCs w:val="24"/>
        </w:rPr>
      </w:pPr>
      <w:r w:rsidRPr="002509D3">
        <w:rPr>
          <w:rFonts w:ascii="Times New Roman" w:hAnsi="Times New Roman" w:cs="Times New Roman"/>
          <w:sz w:val="24"/>
          <w:szCs w:val="24"/>
        </w:rPr>
        <w:t>ПРН 7. Здатність застосовувати математичні методи для</w:t>
      </w:r>
      <w:r>
        <w:rPr>
          <w:rFonts w:ascii="Times New Roman" w:hAnsi="Times New Roman" w:cs="Times New Roman"/>
          <w:sz w:val="24"/>
          <w:szCs w:val="24"/>
        </w:rPr>
        <w:t xml:space="preserve"> </w:t>
      </w:r>
      <w:r w:rsidRPr="002509D3">
        <w:rPr>
          <w:rFonts w:ascii="Times New Roman" w:hAnsi="Times New Roman" w:cs="Times New Roman"/>
          <w:sz w:val="24"/>
          <w:szCs w:val="24"/>
        </w:rPr>
        <w:t>розв’язання прикладних еколого-економічний завдань.</w:t>
      </w:r>
    </w:p>
    <w:p w14:paraId="1C713FE4" w14:textId="1A4E9B5F" w:rsidR="002509D3" w:rsidRDefault="002509D3" w:rsidP="002509D3">
      <w:pPr>
        <w:tabs>
          <w:tab w:val="left" w:pos="284"/>
          <w:tab w:val="left" w:pos="567"/>
        </w:tabs>
        <w:spacing w:after="0" w:line="240" w:lineRule="auto"/>
        <w:ind w:firstLine="709"/>
        <w:jc w:val="both"/>
        <w:rPr>
          <w:rFonts w:ascii="Times New Roman" w:hAnsi="Times New Roman" w:cs="Times New Roman"/>
          <w:sz w:val="24"/>
          <w:szCs w:val="24"/>
        </w:rPr>
      </w:pPr>
      <w:r w:rsidRPr="002509D3">
        <w:rPr>
          <w:rFonts w:ascii="Times New Roman" w:hAnsi="Times New Roman" w:cs="Times New Roman"/>
          <w:sz w:val="24"/>
          <w:szCs w:val="24"/>
        </w:rPr>
        <w:t>ПРН 8. Здатність створювати програмне забезпечення для</w:t>
      </w:r>
      <w:r>
        <w:rPr>
          <w:rFonts w:ascii="Times New Roman" w:hAnsi="Times New Roman" w:cs="Times New Roman"/>
          <w:sz w:val="24"/>
          <w:szCs w:val="24"/>
        </w:rPr>
        <w:t xml:space="preserve"> </w:t>
      </w:r>
      <w:r w:rsidRPr="002509D3">
        <w:rPr>
          <w:rFonts w:ascii="Times New Roman" w:hAnsi="Times New Roman" w:cs="Times New Roman"/>
          <w:sz w:val="24"/>
          <w:szCs w:val="24"/>
        </w:rPr>
        <w:t>ведення еколого-економічного моніторингу та контролю.</w:t>
      </w:r>
    </w:p>
    <w:p w14:paraId="54AB48A7" w14:textId="070A508A" w:rsidR="002509D3" w:rsidRDefault="002509D3" w:rsidP="002509D3">
      <w:pPr>
        <w:tabs>
          <w:tab w:val="left" w:pos="284"/>
          <w:tab w:val="left" w:pos="567"/>
        </w:tabs>
        <w:spacing w:after="0" w:line="240" w:lineRule="auto"/>
        <w:ind w:firstLine="709"/>
        <w:jc w:val="both"/>
        <w:rPr>
          <w:rFonts w:ascii="Times New Roman" w:hAnsi="Times New Roman" w:cs="Times New Roman"/>
          <w:sz w:val="24"/>
          <w:szCs w:val="24"/>
        </w:rPr>
      </w:pPr>
      <w:r w:rsidRPr="002509D3">
        <w:rPr>
          <w:rFonts w:ascii="Times New Roman" w:hAnsi="Times New Roman" w:cs="Times New Roman"/>
          <w:sz w:val="24"/>
          <w:szCs w:val="24"/>
        </w:rPr>
        <w:lastRenderedPageBreak/>
        <w:t>ПРН 10.Вміння розробляти комп`ютерні системи для</w:t>
      </w:r>
      <w:r>
        <w:rPr>
          <w:rFonts w:ascii="Times New Roman" w:hAnsi="Times New Roman" w:cs="Times New Roman"/>
          <w:sz w:val="24"/>
          <w:szCs w:val="24"/>
        </w:rPr>
        <w:t xml:space="preserve"> </w:t>
      </w:r>
      <w:r w:rsidRPr="002509D3">
        <w:rPr>
          <w:rFonts w:ascii="Times New Roman" w:hAnsi="Times New Roman" w:cs="Times New Roman"/>
          <w:sz w:val="24"/>
          <w:szCs w:val="24"/>
        </w:rPr>
        <w:t>моніторингу та аналізу стану навколишнього середовища</w:t>
      </w:r>
      <w:r>
        <w:rPr>
          <w:rFonts w:ascii="Times New Roman" w:hAnsi="Times New Roman" w:cs="Times New Roman"/>
          <w:sz w:val="24"/>
          <w:szCs w:val="24"/>
        </w:rPr>
        <w:t xml:space="preserve"> </w:t>
      </w:r>
      <w:r w:rsidRPr="002509D3">
        <w:rPr>
          <w:rFonts w:ascii="Times New Roman" w:hAnsi="Times New Roman" w:cs="Times New Roman"/>
          <w:sz w:val="24"/>
          <w:szCs w:val="24"/>
        </w:rPr>
        <w:t>та формування систем заходів щодо нейтралізації</w:t>
      </w:r>
      <w:r>
        <w:rPr>
          <w:rFonts w:ascii="Times New Roman" w:hAnsi="Times New Roman" w:cs="Times New Roman"/>
          <w:sz w:val="24"/>
          <w:szCs w:val="24"/>
        </w:rPr>
        <w:t xml:space="preserve"> </w:t>
      </w:r>
      <w:r w:rsidRPr="002509D3">
        <w:rPr>
          <w:rFonts w:ascii="Times New Roman" w:hAnsi="Times New Roman" w:cs="Times New Roman"/>
          <w:sz w:val="24"/>
          <w:szCs w:val="24"/>
        </w:rPr>
        <w:t>негативних наслідків екологічних забруднень.</w:t>
      </w:r>
    </w:p>
    <w:p w14:paraId="31C06360" w14:textId="54491B28" w:rsidR="002509D3" w:rsidRDefault="002509D3" w:rsidP="002509D3">
      <w:pPr>
        <w:tabs>
          <w:tab w:val="left" w:pos="284"/>
          <w:tab w:val="left" w:pos="567"/>
        </w:tabs>
        <w:spacing w:after="0" w:line="240" w:lineRule="auto"/>
        <w:ind w:firstLine="709"/>
        <w:jc w:val="both"/>
        <w:rPr>
          <w:rFonts w:ascii="Times New Roman" w:hAnsi="Times New Roman" w:cs="Times New Roman"/>
          <w:sz w:val="24"/>
          <w:szCs w:val="24"/>
        </w:rPr>
      </w:pPr>
      <w:r w:rsidRPr="002509D3">
        <w:rPr>
          <w:rFonts w:ascii="Times New Roman" w:hAnsi="Times New Roman" w:cs="Times New Roman"/>
          <w:sz w:val="24"/>
          <w:szCs w:val="24"/>
        </w:rPr>
        <w:t xml:space="preserve">ПРН 15.Здатність використовувати </w:t>
      </w:r>
      <w:proofErr w:type="spellStart"/>
      <w:r w:rsidRPr="002509D3">
        <w:rPr>
          <w:rFonts w:ascii="Times New Roman" w:hAnsi="Times New Roman" w:cs="Times New Roman"/>
          <w:sz w:val="24"/>
          <w:szCs w:val="24"/>
        </w:rPr>
        <w:t>професійно</w:t>
      </w:r>
      <w:proofErr w:type="spellEnd"/>
      <w:r>
        <w:rPr>
          <w:rFonts w:ascii="Times New Roman" w:hAnsi="Times New Roman" w:cs="Times New Roman"/>
          <w:sz w:val="24"/>
          <w:szCs w:val="24"/>
        </w:rPr>
        <w:t>-</w:t>
      </w:r>
      <w:r w:rsidRPr="002509D3">
        <w:rPr>
          <w:rFonts w:ascii="Times New Roman" w:hAnsi="Times New Roman" w:cs="Times New Roman"/>
          <w:sz w:val="24"/>
          <w:szCs w:val="24"/>
        </w:rPr>
        <w:t>профільовані знання для статистичної обробки даних та</w:t>
      </w:r>
      <w:r>
        <w:rPr>
          <w:rFonts w:ascii="Times New Roman" w:hAnsi="Times New Roman" w:cs="Times New Roman"/>
          <w:sz w:val="24"/>
          <w:szCs w:val="24"/>
        </w:rPr>
        <w:t xml:space="preserve"> </w:t>
      </w:r>
      <w:r w:rsidRPr="002509D3">
        <w:rPr>
          <w:rFonts w:ascii="Times New Roman" w:hAnsi="Times New Roman" w:cs="Times New Roman"/>
          <w:sz w:val="24"/>
          <w:szCs w:val="24"/>
        </w:rPr>
        <w:t>математичного моделювання об’єктів еколого</w:t>
      </w:r>
      <w:r>
        <w:rPr>
          <w:rFonts w:ascii="Times New Roman" w:hAnsi="Times New Roman" w:cs="Times New Roman"/>
          <w:sz w:val="24"/>
          <w:szCs w:val="24"/>
        </w:rPr>
        <w:t>-</w:t>
      </w:r>
      <w:r w:rsidRPr="002509D3">
        <w:rPr>
          <w:rFonts w:ascii="Times New Roman" w:hAnsi="Times New Roman" w:cs="Times New Roman"/>
          <w:sz w:val="24"/>
          <w:szCs w:val="24"/>
        </w:rPr>
        <w:t>економічного аналізу.</w:t>
      </w:r>
    </w:p>
    <w:p w14:paraId="13A3AE0B" w14:textId="6D8B85C5" w:rsidR="007328AE" w:rsidRPr="00C13A24" w:rsidRDefault="007328AE" w:rsidP="007328AE">
      <w:pPr>
        <w:tabs>
          <w:tab w:val="left" w:pos="284"/>
          <w:tab w:val="left" w:pos="567"/>
        </w:tabs>
        <w:spacing w:after="0" w:line="240" w:lineRule="auto"/>
        <w:ind w:firstLine="709"/>
        <w:jc w:val="both"/>
        <w:rPr>
          <w:rFonts w:ascii="Times New Roman" w:hAnsi="Times New Roman" w:cs="Times New Roman"/>
          <w:sz w:val="24"/>
          <w:szCs w:val="24"/>
        </w:rPr>
      </w:pPr>
      <w:r w:rsidRPr="007328AE">
        <w:rPr>
          <w:rFonts w:ascii="Times New Roman" w:hAnsi="Times New Roman" w:cs="Times New Roman"/>
          <w:sz w:val="24"/>
          <w:szCs w:val="24"/>
        </w:rPr>
        <w:t>ПРН 18. Здатність формувати науково обґрунтовані</w:t>
      </w:r>
      <w:r>
        <w:rPr>
          <w:rFonts w:ascii="Times New Roman" w:hAnsi="Times New Roman" w:cs="Times New Roman"/>
          <w:sz w:val="24"/>
          <w:szCs w:val="24"/>
        </w:rPr>
        <w:t xml:space="preserve"> </w:t>
      </w:r>
      <w:r w:rsidRPr="007328AE">
        <w:rPr>
          <w:rFonts w:ascii="Times New Roman" w:hAnsi="Times New Roman" w:cs="Times New Roman"/>
          <w:sz w:val="24"/>
          <w:szCs w:val="24"/>
        </w:rPr>
        <w:t>рекомендації щодо організації та вибору технологій</w:t>
      </w:r>
      <w:r>
        <w:rPr>
          <w:rFonts w:ascii="Times New Roman" w:hAnsi="Times New Roman" w:cs="Times New Roman"/>
          <w:sz w:val="24"/>
          <w:szCs w:val="24"/>
        </w:rPr>
        <w:t xml:space="preserve"> </w:t>
      </w:r>
      <w:r w:rsidRPr="007328AE">
        <w:rPr>
          <w:rFonts w:ascii="Times New Roman" w:hAnsi="Times New Roman" w:cs="Times New Roman"/>
          <w:sz w:val="24"/>
          <w:szCs w:val="24"/>
        </w:rPr>
        <w:t>виробництва із застосуванням сучасних методів, засобів</w:t>
      </w:r>
      <w:r>
        <w:rPr>
          <w:rFonts w:ascii="Times New Roman" w:hAnsi="Times New Roman" w:cs="Times New Roman"/>
          <w:sz w:val="24"/>
          <w:szCs w:val="24"/>
        </w:rPr>
        <w:t xml:space="preserve"> </w:t>
      </w:r>
      <w:r w:rsidRPr="007328AE">
        <w:rPr>
          <w:rFonts w:ascii="Times New Roman" w:hAnsi="Times New Roman" w:cs="Times New Roman"/>
          <w:sz w:val="24"/>
          <w:szCs w:val="24"/>
        </w:rPr>
        <w:t>та інформаційних технологій.</w:t>
      </w:r>
    </w:p>
    <w:p w14:paraId="5DC9A685" w14:textId="77777777" w:rsidR="00A7187A" w:rsidRDefault="00A7187A" w:rsidP="00130933">
      <w:pPr>
        <w:spacing w:after="0" w:line="240" w:lineRule="auto"/>
        <w:jc w:val="center"/>
        <w:rPr>
          <w:rFonts w:ascii="Times New Roman" w:hAnsi="Times New Roman" w:cs="Times New Roman"/>
          <w:b/>
          <w:sz w:val="24"/>
          <w:szCs w:val="24"/>
        </w:rPr>
      </w:pPr>
      <w:bookmarkStart w:id="0" w:name="_GoBack"/>
      <w:bookmarkEnd w:id="0"/>
    </w:p>
    <w:p w14:paraId="1C063734" w14:textId="77777777" w:rsidR="00EC07A1"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СТРУКТУРА КУРСУ</w:t>
      </w:r>
    </w:p>
    <w:tbl>
      <w:tblPr>
        <w:tblStyle w:val="a3"/>
        <w:tblW w:w="0" w:type="auto"/>
        <w:tblLayout w:type="fixed"/>
        <w:tblLook w:val="04A0" w:firstRow="1" w:lastRow="0" w:firstColumn="1" w:lastColumn="0" w:noHBand="0" w:noVBand="1"/>
      </w:tblPr>
      <w:tblGrid>
        <w:gridCol w:w="1838"/>
        <w:gridCol w:w="1247"/>
        <w:gridCol w:w="3289"/>
        <w:gridCol w:w="1985"/>
        <w:gridCol w:w="986"/>
      </w:tblGrid>
      <w:tr w:rsidR="00F82151" w:rsidRPr="00CD65B0" w14:paraId="22C6BA51" w14:textId="77777777" w:rsidTr="00222BE6">
        <w:tc>
          <w:tcPr>
            <w:tcW w:w="1838" w:type="dxa"/>
            <w:vAlign w:val="center"/>
          </w:tcPr>
          <w:p w14:paraId="3580752C" w14:textId="77777777" w:rsidR="00EC07A1" w:rsidRPr="00CD65B0" w:rsidRDefault="00EC07A1" w:rsidP="0002539C">
            <w:pPr>
              <w:jc w:val="center"/>
              <w:rPr>
                <w:rFonts w:ascii="Times New Roman" w:hAnsi="Times New Roman" w:cs="Times New Roman"/>
                <w:b/>
                <w:sz w:val="20"/>
                <w:szCs w:val="20"/>
              </w:rPr>
            </w:pPr>
            <w:r w:rsidRPr="00CD65B0">
              <w:rPr>
                <w:rFonts w:ascii="Times New Roman" w:hAnsi="Times New Roman" w:cs="Times New Roman"/>
                <w:b/>
                <w:sz w:val="20"/>
                <w:szCs w:val="20"/>
              </w:rPr>
              <w:t>Тема</w:t>
            </w:r>
          </w:p>
        </w:tc>
        <w:tc>
          <w:tcPr>
            <w:tcW w:w="1247" w:type="dxa"/>
            <w:vAlign w:val="center"/>
          </w:tcPr>
          <w:p w14:paraId="1C1BE411" w14:textId="77777777" w:rsidR="00EC07A1" w:rsidRPr="00CD65B0" w:rsidRDefault="00EC07A1" w:rsidP="0002539C">
            <w:pPr>
              <w:jc w:val="center"/>
              <w:rPr>
                <w:rFonts w:ascii="Times New Roman" w:hAnsi="Times New Roman" w:cs="Times New Roman"/>
                <w:b/>
                <w:sz w:val="20"/>
                <w:szCs w:val="20"/>
              </w:rPr>
            </w:pPr>
            <w:r w:rsidRPr="00CD65B0">
              <w:rPr>
                <w:rFonts w:ascii="Times New Roman" w:hAnsi="Times New Roman" w:cs="Times New Roman"/>
                <w:b/>
                <w:sz w:val="20"/>
                <w:szCs w:val="20"/>
              </w:rPr>
              <w:t>Години</w:t>
            </w:r>
          </w:p>
          <w:p w14:paraId="750913CC" w14:textId="77777777" w:rsidR="00C3410D" w:rsidRPr="00CD65B0" w:rsidRDefault="00EC07A1" w:rsidP="0002539C">
            <w:pPr>
              <w:jc w:val="center"/>
              <w:rPr>
                <w:rFonts w:ascii="Times New Roman" w:hAnsi="Times New Roman" w:cs="Times New Roman"/>
                <w:sz w:val="20"/>
                <w:szCs w:val="20"/>
              </w:rPr>
            </w:pPr>
            <w:r w:rsidRPr="00CD65B0">
              <w:rPr>
                <w:rFonts w:ascii="Times New Roman" w:hAnsi="Times New Roman" w:cs="Times New Roman"/>
                <w:sz w:val="20"/>
                <w:szCs w:val="20"/>
              </w:rPr>
              <w:t>(лекції/</w:t>
            </w:r>
          </w:p>
          <w:p w14:paraId="78497F14" w14:textId="77777777" w:rsidR="00EC07A1" w:rsidRPr="00CD65B0" w:rsidRDefault="009B6107" w:rsidP="00222BE6">
            <w:pPr>
              <w:jc w:val="center"/>
              <w:rPr>
                <w:rFonts w:ascii="Times New Roman" w:hAnsi="Times New Roman" w:cs="Times New Roman"/>
                <w:sz w:val="20"/>
                <w:szCs w:val="20"/>
              </w:rPr>
            </w:pPr>
            <w:proofErr w:type="spellStart"/>
            <w:r>
              <w:rPr>
                <w:rFonts w:ascii="Times New Roman" w:hAnsi="Times New Roman" w:cs="Times New Roman"/>
                <w:sz w:val="20"/>
                <w:szCs w:val="20"/>
              </w:rPr>
              <w:t>л</w:t>
            </w:r>
            <w:r w:rsidR="00EC07A1" w:rsidRPr="00CD65B0">
              <w:rPr>
                <w:rFonts w:ascii="Times New Roman" w:hAnsi="Times New Roman" w:cs="Times New Roman"/>
                <w:sz w:val="20"/>
                <w:szCs w:val="20"/>
              </w:rPr>
              <w:t>аборатор</w:t>
            </w:r>
            <w:proofErr w:type="spellEnd"/>
            <w:r w:rsidR="00222BE6">
              <w:rPr>
                <w:rFonts w:ascii="Times New Roman" w:hAnsi="Times New Roman" w:cs="Times New Roman"/>
                <w:sz w:val="20"/>
                <w:szCs w:val="20"/>
              </w:rPr>
              <w:t>-</w:t>
            </w:r>
            <w:r w:rsidR="00A96EF1" w:rsidRPr="00CD65B0">
              <w:rPr>
                <w:rFonts w:ascii="Times New Roman" w:hAnsi="Times New Roman" w:cs="Times New Roman"/>
                <w:sz w:val="20"/>
                <w:szCs w:val="20"/>
              </w:rPr>
              <w:t>н</w:t>
            </w:r>
            <w:r w:rsidR="00EC07A1" w:rsidRPr="00CD65B0">
              <w:rPr>
                <w:rFonts w:ascii="Times New Roman" w:hAnsi="Times New Roman" w:cs="Times New Roman"/>
                <w:sz w:val="20"/>
                <w:szCs w:val="20"/>
              </w:rPr>
              <w:t>і,)</w:t>
            </w:r>
          </w:p>
        </w:tc>
        <w:tc>
          <w:tcPr>
            <w:tcW w:w="3289" w:type="dxa"/>
            <w:vAlign w:val="center"/>
          </w:tcPr>
          <w:p w14:paraId="369D19C7" w14:textId="77777777" w:rsidR="00EC07A1" w:rsidRPr="00CD65B0" w:rsidRDefault="00EC07A1" w:rsidP="0002539C">
            <w:pPr>
              <w:jc w:val="center"/>
              <w:rPr>
                <w:rFonts w:ascii="Times New Roman" w:hAnsi="Times New Roman" w:cs="Times New Roman"/>
                <w:b/>
                <w:sz w:val="20"/>
                <w:szCs w:val="20"/>
              </w:rPr>
            </w:pPr>
            <w:r w:rsidRPr="00CD65B0">
              <w:rPr>
                <w:rFonts w:ascii="Times New Roman" w:hAnsi="Times New Roman" w:cs="Times New Roman"/>
                <w:b/>
                <w:sz w:val="20"/>
                <w:szCs w:val="20"/>
              </w:rPr>
              <w:t>Результати навчання</w:t>
            </w:r>
          </w:p>
        </w:tc>
        <w:tc>
          <w:tcPr>
            <w:tcW w:w="1985" w:type="dxa"/>
            <w:vAlign w:val="center"/>
          </w:tcPr>
          <w:p w14:paraId="43F2B658" w14:textId="77777777" w:rsidR="00EC07A1" w:rsidRPr="00CD65B0" w:rsidRDefault="00ED3451" w:rsidP="0002539C">
            <w:pPr>
              <w:jc w:val="center"/>
              <w:rPr>
                <w:rFonts w:ascii="Times New Roman" w:hAnsi="Times New Roman" w:cs="Times New Roman"/>
                <w:b/>
                <w:sz w:val="20"/>
                <w:szCs w:val="20"/>
              </w:rPr>
            </w:pPr>
            <w:r w:rsidRPr="00CD65B0">
              <w:rPr>
                <w:rFonts w:ascii="Times New Roman" w:hAnsi="Times New Roman" w:cs="Times New Roman"/>
                <w:b/>
                <w:sz w:val="20"/>
                <w:szCs w:val="20"/>
              </w:rPr>
              <w:t>Завдання</w:t>
            </w:r>
          </w:p>
        </w:tc>
        <w:tc>
          <w:tcPr>
            <w:tcW w:w="986" w:type="dxa"/>
            <w:vAlign w:val="center"/>
          </w:tcPr>
          <w:p w14:paraId="514A19A5" w14:textId="77777777" w:rsidR="00EC07A1" w:rsidRPr="00CD65B0" w:rsidRDefault="00ED3451" w:rsidP="0002539C">
            <w:pPr>
              <w:jc w:val="center"/>
              <w:rPr>
                <w:rFonts w:ascii="Times New Roman" w:hAnsi="Times New Roman" w:cs="Times New Roman"/>
                <w:b/>
                <w:sz w:val="20"/>
                <w:szCs w:val="20"/>
              </w:rPr>
            </w:pPr>
            <w:proofErr w:type="spellStart"/>
            <w:r w:rsidRPr="00CD65B0">
              <w:rPr>
                <w:rFonts w:ascii="Times New Roman" w:hAnsi="Times New Roman" w:cs="Times New Roman"/>
                <w:b/>
                <w:sz w:val="20"/>
                <w:szCs w:val="20"/>
              </w:rPr>
              <w:t>Оціню</w:t>
            </w:r>
            <w:r w:rsidR="005A495E">
              <w:rPr>
                <w:rFonts w:ascii="Times New Roman" w:hAnsi="Times New Roman" w:cs="Times New Roman"/>
                <w:b/>
                <w:sz w:val="20"/>
                <w:szCs w:val="20"/>
              </w:rPr>
              <w:t>-</w:t>
            </w:r>
            <w:r w:rsidRPr="00CD65B0">
              <w:rPr>
                <w:rFonts w:ascii="Times New Roman" w:hAnsi="Times New Roman" w:cs="Times New Roman"/>
                <w:b/>
                <w:sz w:val="20"/>
                <w:szCs w:val="20"/>
              </w:rPr>
              <w:t>вання</w:t>
            </w:r>
            <w:proofErr w:type="spellEnd"/>
          </w:p>
        </w:tc>
      </w:tr>
      <w:tr w:rsidR="00ED3451" w:rsidRPr="00CD65B0" w14:paraId="6FFF8451" w14:textId="77777777" w:rsidTr="00C3410D">
        <w:tc>
          <w:tcPr>
            <w:tcW w:w="9345" w:type="dxa"/>
            <w:gridSpan w:val="5"/>
          </w:tcPr>
          <w:p w14:paraId="3CE67411" w14:textId="77777777" w:rsidR="00ED3451" w:rsidRPr="00CD65B0" w:rsidRDefault="00ED3451" w:rsidP="0002539C">
            <w:pPr>
              <w:jc w:val="center"/>
              <w:rPr>
                <w:rFonts w:ascii="Times New Roman" w:hAnsi="Times New Roman" w:cs="Times New Roman"/>
                <w:b/>
                <w:sz w:val="20"/>
                <w:szCs w:val="20"/>
              </w:rPr>
            </w:pPr>
            <w:r w:rsidRPr="00CD65B0">
              <w:rPr>
                <w:rFonts w:ascii="Times New Roman" w:hAnsi="Times New Roman" w:cs="Times New Roman"/>
                <w:b/>
                <w:sz w:val="20"/>
                <w:szCs w:val="20"/>
              </w:rPr>
              <w:t>1 семестр</w:t>
            </w:r>
          </w:p>
        </w:tc>
      </w:tr>
      <w:tr w:rsidR="00C53043" w:rsidRPr="00CD65B0" w14:paraId="20A7FE03" w14:textId="77777777" w:rsidTr="00C3410D">
        <w:tc>
          <w:tcPr>
            <w:tcW w:w="8359" w:type="dxa"/>
            <w:gridSpan w:val="4"/>
          </w:tcPr>
          <w:p w14:paraId="388416F4" w14:textId="06227379" w:rsidR="00C53043" w:rsidRPr="009B6107" w:rsidRDefault="00C53043" w:rsidP="0002539C">
            <w:pPr>
              <w:jc w:val="center"/>
              <w:rPr>
                <w:rFonts w:ascii="Times New Roman" w:hAnsi="Times New Roman" w:cs="Times New Roman"/>
                <w:b/>
                <w:sz w:val="20"/>
                <w:szCs w:val="20"/>
              </w:rPr>
            </w:pPr>
            <w:r w:rsidRPr="009B6107">
              <w:rPr>
                <w:rFonts w:ascii="Times New Roman" w:hAnsi="Times New Roman" w:cs="Times New Roman"/>
                <w:b/>
                <w:sz w:val="20"/>
                <w:szCs w:val="20"/>
              </w:rPr>
              <w:t>Модуль 1</w:t>
            </w:r>
            <w:r w:rsidR="009B6107" w:rsidRPr="009B6107">
              <w:rPr>
                <w:rFonts w:ascii="Times New Roman" w:hAnsi="Times New Roman" w:cs="Times New Roman"/>
                <w:b/>
                <w:sz w:val="20"/>
                <w:szCs w:val="20"/>
              </w:rPr>
              <w:t xml:space="preserve">. </w:t>
            </w:r>
            <w:r w:rsidR="001B3910">
              <w:rPr>
                <w:rFonts w:ascii="Times New Roman" w:hAnsi="Times New Roman" w:cs="Times New Roman"/>
                <w:b/>
                <w:bCs/>
                <w:sz w:val="20"/>
                <w:szCs w:val="20"/>
              </w:rPr>
              <w:t>Методи перетворення фізичних явищ у електричні сигнали та вплив перешкод на них</w:t>
            </w:r>
            <w:r w:rsidR="009B6107">
              <w:rPr>
                <w:rFonts w:ascii="Times New Roman" w:hAnsi="Times New Roman" w:cs="Times New Roman"/>
                <w:b/>
                <w:bCs/>
                <w:sz w:val="20"/>
                <w:szCs w:val="20"/>
              </w:rPr>
              <w:t>.</w:t>
            </w:r>
            <w:r w:rsidRPr="009B6107">
              <w:rPr>
                <w:rFonts w:ascii="Times New Roman" w:hAnsi="Times New Roman" w:cs="Times New Roman"/>
                <w:b/>
                <w:sz w:val="20"/>
                <w:szCs w:val="20"/>
              </w:rPr>
              <w:t xml:space="preserve"> </w:t>
            </w:r>
          </w:p>
        </w:tc>
        <w:tc>
          <w:tcPr>
            <w:tcW w:w="986" w:type="dxa"/>
          </w:tcPr>
          <w:p w14:paraId="3E716E79" w14:textId="77777777" w:rsidR="00C53043" w:rsidRPr="00CD65B0" w:rsidRDefault="00C53043" w:rsidP="0002539C">
            <w:pPr>
              <w:jc w:val="center"/>
              <w:rPr>
                <w:rFonts w:ascii="Times New Roman" w:hAnsi="Times New Roman" w:cs="Times New Roman"/>
                <w:b/>
                <w:sz w:val="20"/>
                <w:szCs w:val="20"/>
              </w:rPr>
            </w:pPr>
          </w:p>
        </w:tc>
      </w:tr>
      <w:tr w:rsidR="00E1727B" w:rsidRPr="00CD65B0" w14:paraId="7046175E" w14:textId="77777777" w:rsidTr="00222BE6">
        <w:tc>
          <w:tcPr>
            <w:tcW w:w="1838" w:type="dxa"/>
          </w:tcPr>
          <w:p w14:paraId="67C87BB3" w14:textId="1D03D8CE" w:rsidR="00E1727B" w:rsidRPr="00CD65B0" w:rsidRDefault="0043109A" w:rsidP="009B6107">
            <w:pPr>
              <w:pStyle w:val="a7"/>
              <w:ind w:firstLine="0"/>
              <w:rPr>
                <w:sz w:val="20"/>
              </w:rPr>
            </w:pPr>
            <w:r>
              <w:rPr>
                <w:bCs/>
                <w:sz w:val="20"/>
              </w:rPr>
              <w:t xml:space="preserve">Принципи будови компонентів сенсорної підсистеми </w:t>
            </w:r>
          </w:p>
        </w:tc>
        <w:tc>
          <w:tcPr>
            <w:tcW w:w="1247" w:type="dxa"/>
          </w:tcPr>
          <w:p w14:paraId="113E6E3A" w14:textId="1148C009" w:rsidR="00E1727B" w:rsidRDefault="00932E40" w:rsidP="00DC1EAB">
            <w:pPr>
              <w:jc w:val="center"/>
              <w:rPr>
                <w:rFonts w:ascii="Times New Roman" w:hAnsi="Times New Roman" w:cs="Times New Roman"/>
                <w:b/>
                <w:sz w:val="20"/>
                <w:szCs w:val="20"/>
              </w:rPr>
            </w:pPr>
            <w:r>
              <w:rPr>
                <w:rFonts w:ascii="Times New Roman" w:hAnsi="Times New Roman" w:cs="Times New Roman"/>
                <w:b/>
                <w:sz w:val="20"/>
                <w:szCs w:val="20"/>
              </w:rPr>
              <w:t>10</w:t>
            </w:r>
            <w:r w:rsidR="00E1727B" w:rsidRPr="00CD65B0">
              <w:rPr>
                <w:rFonts w:ascii="Times New Roman" w:hAnsi="Times New Roman" w:cs="Times New Roman"/>
                <w:b/>
                <w:sz w:val="20"/>
                <w:szCs w:val="20"/>
              </w:rPr>
              <w:t>/</w:t>
            </w:r>
            <w:r>
              <w:rPr>
                <w:rFonts w:ascii="Times New Roman" w:hAnsi="Times New Roman" w:cs="Times New Roman"/>
                <w:b/>
                <w:sz w:val="20"/>
                <w:szCs w:val="20"/>
              </w:rPr>
              <w:t>12</w:t>
            </w:r>
          </w:p>
          <w:p w14:paraId="231765A3" w14:textId="77777777" w:rsidR="00DC1EAB" w:rsidRPr="00CD65B0" w:rsidRDefault="00DC1EAB" w:rsidP="00DC1EAB">
            <w:pPr>
              <w:jc w:val="center"/>
              <w:rPr>
                <w:rFonts w:ascii="Times New Roman" w:hAnsi="Times New Roman" w:cs="Times New Roman"/>
                <w:b/>
                <w:sz w:val="20"/>
                <w:szCs w:val="20"/>
              </w:rPr>
            </w:pPr>
          </w:p>
        </w:tc>
        <w:tc>
          <w:tcPr>
            <w:tcW w:w="3289" w:type="dxa"/>
          </w:tcPr>
          <w:p w14:paraId="2365BC4A" w14:textId="77777777" w:rsidR="0006516E" w:rsidRDefault="0006516E" w:rsidP="00030DDB">
            <w:pPr>
              <w:jc w:val="both"/>
              <w:rPr>
                <w:rFonts w:ascii="Times New Roman" w:hAnsi="Times New Roman" w:cs="Times New Roman"/>
                <w:sz w:val="20"/>
                <w:szCs w:val="20"/>
              </w:rPr>
            </w:pPr>
            <w:r w:rsidRPr="0006516E">
              <w:rPr>
                <w:rFonts w:ascii="Times New Roman" w:hAnsi="Times New Roman" w:cs="Times New Roman"/>
                <w:sz w:val="20"/>
                <w:szCs w:val="20"/>
              </w:rPr>
              <w:t>Мати знання щодо</w:t>
            </w:r>
            <w:r>
              <w:rPr>
                <w:rFonts w:ascii="Times New Roman" w:hAnsi="Times New Roman" w:cs="Times New Roman"/>
                <w:sz w:val="20"/>
                <w:szCs w:val="20"/>
              </w:rPr>
              <w:t xml:space="preserve"> принципів будови електричних сенсорів </w:t>
            </w:r>
            <w:r>
              <w:rPr>
                <w:rFonts w:ascii="Times New Roman" w:hAnsi="Times New Roman" w:cs="Times New Roman"/>
                <w:sz w:val="20"/>
                <w:szCs w:val="20"/>
              </w:rPr>
              <w:t>та систем їх класифікації</w:t>
            </w:r>
            <w:r>
              <w:rPr>
                <w:rFonts w:ascii="Times New Roman" w:hAnsi="Times New Roman" w:cs="Times New Roman"/>
                <w:sz w:val="20"/>
                <w:szCs w:val="20"/>
              </w:rPr>
              <w:t xml:space="preserve">, </w:t>
            </w:r>
            <w:r>
              <w:rPr>
                <w:rFonts w:ascii="Times New Roman" w:hAnsi="Times New Roman" w:cs="Times New Roman"/>
                <w:sz w:val="20"/>
                <w:szCs w:val="20"/>
              </w:rPr>
              <w:t>розуміти структуру конвеєру перетворення інформації у сенсорах</w:t>
            </w:r>
            <w:r>
              <w:rPr>
                <w:rFonts w:ascii="Times New Roman" w:hAnsi="Times New Roman" w:cs="Times New Roman"/>
                <w:sz w:val="20"/>
                <w:szCs w:val="20"/>
              </w:rPr>
              <w:t>.</w:t>
            </w:r>
          </w:p>
          <w:p w14:paraId="53A2EB64" w14:textId="75FC01EF" w:rsidR="00E1727B" w:rsidRPr="00CD65B0" w:rsidRDefault="0006516E" w:rsidP="00030DDB">
            <w:pPr>
              <w:jc w:val="both"/>
              <w:rPr>
                <w:rFonts w:ascii="Times New Roman" w:hAnsi="Times New Roman" w:cs="Times New Roman"/>
                <w:sz w:val="20"/>
                <w:szCs w:val="20"/>
              </w:rPr>
            </w:pPr>
            <w:r>
              <w:rPr>
                <w:rFonts w:ascii="Times New Roman" w:hAnsi="Times New Roman" w:cs="Times New Roman"/>
                <w:sz w:val="20"/>
                <w:szCs w:val="20"/>
              </w:rPr>
              <w:t>Вміти обирати сенсори та оцінювати їх точність у залежності від вирішуваної задачі.</w:t>
            </w:r>
          </w:p>
        </w:tc>
        <w:tc>
          <w:tcPr>
            <w:tcW w:w="1985" w:type="dxa"/>
          </w:tcPr>
          <w:p w14:paraId="2C2D389E" w14:textId="77777777" w:rsidR="00E1727B" w:rsidRPr="00CD65B0" w:rsidRDefault="00E1727B" w:rsidP="0002539C">
            <w:pPr>
              <w:jc w:val="both"/>
              <w:rPr>
                <w:rFonts w:ascii="Times New Roman" w:hAnsi="Times New Roman" w:cs="Times New Roman"/>
                <w:b/>
                <w:sz w:val="20"/>
                <w:szCs w:val="20"/>
              </w:rPr>
            </w:pPr>
            <w:r w:rsidRPr="00CD65B0">
              <w:rPr>
                <w:rFonts w:ascii="Times New Roman" w:hAnsi="Times New Roman" w:cs="Times New Roman"/>
                <w:sz w:val="20"/>
                <w:szCs w:val="20"/>
              </w:rPr>
              <w:t>Теоретичне опитування</w:t>
            </w:r>
          </w:p>
          <w:p w14:paraId="5DE1BE58" w14:textId="77777777" w:rsidR="00051CB3" w:rsidRDefault="00051CB3" w:rsidP="0002539C">
            <w:pPr>
              <w:jc w:val="both"/>
              <w:rPr>
                <w:rFonts w:ascii="Times New Roman" w:hAnsi="Times New Roman" w:cs="Times New Roman"/>
                <w:sz w:val="20"/>
                <w:szCs w:val="20"/>
              </w:rPr>
            </w:pPr>
          </w:p>
          <w:p w14:paraId="3850119B" w14:textId="77777777" w:rsidR="00592D44" w:rsidRPr="00CD65B0" w:rsidRDefault="00030DDB" w:rsidP="00030DDB">
            <w:pPr>
              <w:jc w:val="both"/>
              <w:rPr>
                <w:rFonts w:ascii="Times New Roman" w:hAnsi="Times New Roman" w:cs="Times New Roman"/>
                <w:b/>
                <w:sz w:val="20"/>
                <w:szCs w:val="20"/>
              </w:rPr>
            </w:pPr>
            <w:r w:rsidRPr="00CD65B0">
              <w:rPr>
                <w:rFonts w:ascii="Times New Roman" w:hAnsi="Times New Roman" w:cs="Times New Roman"/>
                <w:sz w:val="20"/>
                <w:szCs w:val="20"/>
              </w:rPr>
              <w:t>Здача лабораторної роботи</w:t>
            </w:r>
            <w:r>
              <w:rPr>
                <w:rFonts w:ascii="Times New Roman" w:hAnsi="Times New Roman" w:cs="Times New Roman"/>
                <w:sz w:val="20"/>
                <w:szCs w:val="20"/>
              </w:rPr>
              <w:t>.</w:t>
            </w:r>
          </w:p>
        </w:tc>
        <w:tc>
          <w:tcPr>
            <w:tcW w:w="986" w:type="dxa"/>
          </w:tcPr>
          <w:p w14:paraId="72C046C4" w14:textId="77777777" w:rsidR="00E1727B" w:rsidRPr="00CD65B0" w:rsidRDefault="00222BE6" w:rsidP="0002539C">
            <w:pPr>
              <w:jc w:val="center"/>
              <w:rPr>
                <w:rFonts w:ascii="Times New Roman" w:hAnsi="Times New Roman" w:cs="Times New Roman"/>
                <w:b/>
                <w:sz w:val="20"/>
                <w:szCs w:val="20"/>
              </w:rPr>
            </w:pPr>
            <w:r>
              <w:rPr>
                <w:rFonts w:ascii="Times New Roman" w:hAnsi="Times New Roman" w:cs="Times New Roman"/>
                <w:b/>
                <w:sz w:val="20"/>
                <w:szCs w:val="20"/>
              </w:rPr>
              <w:t>5</w:t>
            </w:r>
          </w:p>
          <w:p w14:paraId="5567B6C7" w14:textId="77777777" w:rsidR="00CD65B0" w:rsidRDefault="00CD65B0" w:rsidP="0002539C">
            <w:pPr>
              <w:jc w:val="center"/>
              <w:rPr>
                <w:rFonts w:ascii="Times New Roman" w:hAnsi="Times New Roman" w:cs="Times New Roman"/>
                <w:b/>
                <w:sz w:val="20"/>
                <w:szCs w:val="20"/>
              </w:rPr>
            </w:pPr>
          </w:p>
          <w:p w14:paraId="3884906C" w14:textId="77777777" w:rsidR="00CD65B0" w:rsidRPr="00CD65B0" w:rsidRDefault="00CD65B0" w:rsidP="0002539C">
            <w:pPr>
              <w:jc w:val="center"/>
              <w:rPr>
                <w:rFonts w:ascii="Times New Roman" w:hAnsi="Times New Roman" w:cs="Times New Roman"/>
                <w:b/>
                <w:sz w:val="20"/>
                <w:szCs w:val="20"/>
              </w:rPr>
            </w:pPr>
          </w:p>
          <w:p w14:paraId="50A54B49" w14:textId="77777777" w:rsidR="00CD65B0" w:rsidRPr="00CD65B0" w:rsidRDefault="00222BE6" w:rsidP="00222BE6">
            <w:pPr>
              <w:jc w:val="center"/>
              <w:rPr>
                <w:rFonts w:ascii="Times New Roman" w:hAnsi="Times New Roman" w:cs="Times New Roman"/>
                <w:b/>
                <w:sz w:val="20"/>
                <w:szCs w:val="20"/>
              </w:rPr>
            </w:pPr>
            <w:r>
              <w:rPr>
                <w:rFonts w:ascii="Times New Roman" w:hAnsi="Times New Roman" w:cs="Times New Roman"/>
                <w:b/>
                <w:sz w:val="20"/>
                <w:szCs w:val="20"/>
              </w:rPr>
              <w:t>5</w:t>
            </w:r>
          </w:p>
        </w:tc>
      </w:tr>
      <w:tr w:rsidR="00E1727B" w:rsidRPr="00CD65B0" w14:paraId="336BE97B" w14:textId="77777777" w:rsidTr="00222BE6">
        <w:tc>
          <w:tcPr>
            <w:tcW w:w="1838" w:type="dxa"/>
          </w:tcPr>
          <w:p w14:paraId="4BFB67E9" w14:textId="3D67E583" w:rsidR="00E1727B" w:rsidRPr="00CD65B0" w:rsidRDefault="001B3910" w:rsidP="009B6107">
            <w:pPr>
              <w:pStyle w:val="4"/>
              <w:jc w:val="both"/>
              <w:outlineLvl w:val="3"/>
              <w:rPr>
                <w:sz w:val="20"/>
              </w:rPr>
            </w:pPr>
            <w:r>
              <w:rPr>
                <w:bCs/>
                <w:sz w:val="20"/>
              </w:rPr>
              <w:t>Природа перешкод</w:t>
            </w:r>
            <w:r w:rsidR="00932E40">
              <w:rPr>
                <w:bCs/>
                <w:sz w:val="20"/>
              </w:rPr>
              <w:t>,</w:t>
            </w:r>
            <w:r>
              <w:rPr>
                <w:bCs/>
                <w:sz w:val="20"/>
              </w:rPr>
              <w:t xml:space="preserve"> їх </w:t>
            </w:r>
            <w:r>
              <w:rPr>
                <w:sz w:val="20"/>
              </w:rPr>
              <w:t>вплив на сигнали та методи боротьби з ними</w:t>
            </w:r>
          </w:p>
        </w:tc>
        <w:tc>
          <w:tcPr>
            <w:tcW w:w="1247" w:type="dxa"/>
          </w:tcPr>
          <w:p w14:paraId="06CE2BBE" w14:textId="734FCAC9" w:rsidR="00E1727B" w:rsidRPr="00CD65B0" w:rsidRDefault="00932E40" w:rsidP="0071762F">
            <w:pPr>
              <w:jc w:val="center"/>
              <w:rPr>
                <w:rFonts w:ascii="Times New Roman" w:hAnsi="Times New Roman" w:cs="Times New Roman"/>
                <w:b/>
                <w:sz w:val="20"/>
                <w:szCs w:val="20"/>
              </w:rPr>
            </w:pPr>
            <w:r>
              <w:rPr>
                <w:rFonts w:ascii="Times New Roman" w:hAnsi="Times New Roman" w:cs="Times New Roman"/>
                <w:b/>
                <w:sz w:val="20"/>
                <w:szCs w:val="20"/>
              </w:rPr>
              <w:t>10</w:t>
            </w:r>
            <w:r w:rsidR="00E1727B" w:rsidRPr="00CD65B0">
              <w:rPr>
                <w:rFonts w:ascii="Times New Roman" w:hAnsi="Times New Roman" w:cs="Times New Roman"/>
                <w:b/>
                <w:sz w:val="20"/>
                <w:szCs w:val="20"/>
              </w:rPr>
              <w:t>/</w:t>
            </w:r>
            <w:r>
              <w:rPr>
                <w:rFonts w:ascii="Times New Roman" w:hAnsi="Times New Roman" w:cs="Times New Roman"/>
                <w:b/>
                <w:sz w:val="20"/>
                <w:szCs w:val="20"/>
              </w:rPr>
              <w:t>8</w:t>
            </w:r>
          </w:p>
        </w:tc>
        <w:tc>
          <w:tcPr>
            <w:tcW w:w="3289" w:type="dxa"/>
          </w:tcPr>
          <w:p w14:paraId="2E70C030" w14:textId="0F528EB3" w:rsidR="00E1727B" w:rsidRPr="0006516E" w:rsidRDefault="0006516E" w:rsidP="00030DDB">
            <w:pPr>
              <w:jc w:val="both"/>
              <w:rPr>
                <w:rFonts w:ascii="Times New Roman" w:hAnsi="Times New Roman" w:cs="Times New Roman"/>
                <w:bCs/>
                <w:sz w:val="20"/>
                <w:szCs w:val="20"/>
              </w:rPr>
            </w:pPr>
            <w:r>
              <w:rPr>
                <w:rFonts w:ascii="Times New Roman" w:hAnsi="Times New Roman" w:cs="Times New Roman"/>
                <w:bCs/>
                <w:sz w:val="20"/>
                <w:szCs w:val="20"/>
              </w:rPr>
              <w:t>З</w:t>
            </w:r>
            <w:r w:rsidRPr="0006516E">
              <w:rPr>
                <w:rFonts w:ascii="Times New Roman" w:hAnsi="Times New Roman" w:cs="Times New Roman"/>
                <w:bCs/>
                <w:sz w:val="20"/>
                <w:szCs w:val="20"/>
              </w:rPr>
              <w:t>нати</w:t>
            </w:r>
            <w:r>
              <w:rPr>
                <w:rFonts w:ascii="Times New Roman" w:hAnsi="Times New Roman" w:cs="Times New Roman"/>
                <w:bCs/>
                <w:sz w:val="20"/>
                <w:szCs w:val="20"/>
              </w:rPr>
              <w:t xml:space="preserve"> </w:t>
            </w:r>
            <w:r w:rsidRPr="0006516E">
              <w:rPr>
                <w:rFonts w:ascii="Times New Roman" w:hAnsi="Times New Roman" w:cs="Times New Roman"/>
                <w:bCs/>
                <w:sz w:val="20"/>
                <w:szCs w:val="20"/>
              </w:rPr>
              <w:t xml:space="preserve"> </w:t>
            </w:r>
            <w:r>
              <w:rPr>
                <w:rFonts w:ascii="Times New Roman" w:hAnsi="Times New Roman" w:cs="Times New Roman"/>
                <w:bCs/>
                <w:sz w:val="20"/>
                <w:szCs w:val="20"/>
              </w:rPr>
              <w:t>природу перешкод та вміти застосовувати відповідні методи боротьби з ними</w:t>
            </w:r>
            <w:r w:rsidR="007F516A">
              <w:rPr>
                <w:rFonts w:ascii="Times New Roman" w:hAnsi="Times New Roman" w:cs="Times New Roman"/>
                <w:bCs/>
                <w:sz w:val="20"/>
                <w:szCs w:val="20"/>
              </w:rPr>
              <w:t>, будувати відповідні моделі та досліджувати ефективність прийнятих рішень</w:t>
            </w:r>
            <w:r>
              <w:rPr>
                <w:rFonts w:ascii="Times New Roman" w:hAnsi="Times New Roman" w:cs="Times New Roman"/>
                <w:bCs/>
                <w:sz w:val="20"/>
                <w:szCs w:val="20"/>
              </w:rPr>
              <w:t>.</w:t>
            </w:r>
          </w:p>
        </w:tc>
        <w:tc>
          <w:tcPr>
            <w:tcW w:w="1985" w:type="dxa"/>
          </w:tcPr>
          <w:p w14:paraId="3689B2B3" w14:textId="77777777" w:rsidR="00E1727B" w:rsidRPr="00CD65B0" w:rsidRDefault="00051CB3" w:rsidP="00030DDB">
            <w:pPr>
              <w:jc w:val="both"/>
              <w:rPr>
                <w:rFonts w:ascii="Times New Roman" w:hAnsi="Times New Roman" w:cs="Times New Roman"/>
                <w:b/>
                <w:sz w:val="20"/>
                <w:szCs w:val="20"/>
              </w:rPr>
            </w:pPr>
            <w:r w:rsidRPr="00CD65B0">
              <w:rPr>
                <w:rFonts w:ascii="Times New Roman" w:hAnsi="Times New Roman" w:cs="Times New Roman"/>
                <w:sz w:val="20"/>
                <w:szCs w:val="20"/>
              </w:rPr>
              <w:t>Здача лабораторн</w:t>
            </w:r>
            <w:r w:rsidR="00030DDB">
              <w:rPr>
                <w:rFonts w:ascii="Times New Roman" w:hAnsi="Times New Roman" w:cs="Times New Roman"/>
                <w:sz w:val="20"/>
                <w:szCs w:val="20"/>
              </w:rPr>
              <w:t>их</w:t>
            </w:r>
            <w:r w:rsidRPr="00CD65B0">
              <w:rPr>
                <w:rFonts w:ascii="Times New Roman" w:hAnsi="Times New Roman" w:cs="Times New Roman"/>
                <w:sz w:val="20"/>
                <w:szCs w:val="20"/>
              </w:rPr>
              <w:t xml:space="preserve"> роб</w:t>
            </w:r>
            <w:r w:rsidR="00030DDB">
              <w:rPr>
                <w:rFonts w:ascii="Times New Roman" w:hAnsi="Times New Roman" w:cs="Times New Roman"/>
                <w:sz w:val="20"/>
                <w:szCs w:val="20"/>
              </w:rPr>
              <w:t>і</w:t>
            </w:r>
            <w:r w:rsidRPr="00CD65B0">
              <w:rPr>
                <w:rFonts w:ascii="Times New Roman" w:hAnsi="Times New Roman" w:cs="Times New Roman"/>
                <w:sz w:val="20"/>
                <w:szCs w:val="20"/>
              </w:rPr>
              <w:t>т</w:t>
            </w:r>
            <w:r>
              <w:rPr>
                <w:rFonts w:ascii="Times New Roman" w:hAnsi="Times New Roman" w:cs="Times New Roman"/>
                <w:sz w:val="20"/>
                <w:szCs w:val="20"/>
              </w:rPr>
              <w:t>.</w:t>
            </w:r>
          </w:p>
        </w:tc>
        <w:tc>
          <w:tcPr>
            <w:tcW w:w="986" w:type="dxa"/>
          </w:tcPr>
          <w:p w14:paraId="5B995EE2" w14:textId="77777777" w:rsidR="00C706AC" w:rsidRDefault="00C706AC" w:rsidP="0002539C">
            <w:pPr>
              <w:jc w:val="center"/>
              <w:rPr>
                <w:rFonts w:ascii="Times New Roman" w:hAnsi="Times New Roman" w:cs="Times New Roman"/>
                <w:b/>
                <w:sz w:val="20"/>
                <w:szCs w:val="20"/>
              </w:rPr>
            </w:pPr>
          </w:p>
          <w:p w14:paraId="25D9E67C" w14:textId="77777777" w:rsidR="00E1727B" w:rsidRPr="00CD65B0" w:rsidRDefault="00222BE6" w:rsidP="0002539C">
            <w:pPr>
              <w:jc w:val="center"/>
              <w:rPr>
                <w:rFonts w:ascii="Times New Roman" w:hAnsi="Times New Roman" w:cs="Times New Roman"/>
                <w:b/>
                <w:sz w:val="20"/>
                <w:szCs w:val="20"/>
              </w:rPr>
            </w:pPr>
            <w:r>
              <w:rPr>
                <w:rFonts w:ascii="Times New Roman" w:hAnsi="Times New Roman" w:cs="Times New Roman"/>
                <w:b/>
                <w:sz w:val="20"/>
                <w:szCs w:val="20"/>
              </w:rPr>
              <w:t>10</w:t>
            </w:r>
          </w:p>
        </w:tc>
      </w:tr>
      <w:tr w:rsidR="00CD65B0" w:rsidRPr="00CD65B0" w14:paraId="2F633487" w14:textId="77777777" w:rsidTr="0029543C">
        <w:tc>
          <w:tcPr>
            <w:tcW w:w="6374" w:type="dxa"/>
            <w:gridSpan w:val="3"/>
          </w:tcPr>
          <w:p w14:paraId="4DE8E3A2" w14:textId="77777777" w:rsidR="00CD65B0" w:rsidRPr="00CD65B0" w:rsidRDefault="00CD65B0" w:rsidP="002979AC">
            <w:pPr>
              <w:jc w:val="both"/>
              <w:rPr>
                <w:rFonts w:ascii="Times New Roman" w:hAnsi="Times New Roman" w:cs="Times New Roman"/>
                <w:sz w:val="20"/>
                <w:szCs w:val="20"/>
              </w:rPr>
            </w:pPr>
            <w:r w:rsidRPr="00CD65B0">
              <w:rPr>
                <w:rFonts w:ascii="Times New Roman" w:hAnsi="Times New Roman" w:cs="Times New Roman"/>
                <w:sz w:val="20"/>
                <w:szCs w:val="20"/>
              </w:rPr>
              <w:t>Модульний контроль</w:t>
            </w:r>
          </w:p>
        </w:tc>
        <w:tc>
          <w:tcPr>
            <w:tcW w:w="1985" w:type="dxa"/>
          </w:tcPr>
          <w:p w14:paraId="7A71906B" w14:textId="77777777" w:rsidR="00CD65B0" w:rsidRPr="00CD65B0" w:rsidRDefault="00CD65B0" w:rsidP="0002539C">
            <w:pPr>
              <w:jc w:val="both"/>
              <w:rPr>
                <w:rFonts w:ascii="Times New Roman" w:hAnsi="Times New Roman" w:cs="Times New Roman"/>
                <w:i/>
                <w:color w:val="FF0000"/>
                <w:sz w:val="20"/>
                <w:szCs w:val="20"/>
              </w:rPr>
            </w:pPr>
            <w:r w:rsidRPr="00CD65B0">
              <w:rPr>
                <w:rFonts w:ascii="Times New Roman" w:hAnsi="Times New Roman" w:cs="Times New Roman"/>
                <w:sz w:val="20"/>
                <w:szCs w:val="20"/>
              </w:rPr>
              <w:t>Підсумковий тест в ЕНК</w:t>
            </w:r>
          </w:p>
        </w:tc>
        <w:tc>
          <w:tcPr>
            <w:tcW w:w="986" w:type="dxa"/>
          </w:tcPr>
          <w:p w14:paraId="71BE5F84" w14:textId="77777777" w:rsidR="00CD65B0" w:rsidRPr="00CD65B0" w:rsidRDefault="00222BE6" w:rsidP="0002539C">
            <w:pPr>
              <w:jc w:val="center"/>
              <w:rPr>
                <w:rFonts w:ascii="Times New Roman" w:hAnsi="Times New Roman" w:cs="Times New Roman"/>
                <w:b/>
                <w:sz w:val="20"/>
                <w:szCs w:val="20"/>
              </w:rPr>
            </w:pPr>
            <w:r>
              <w:rPr>
                <w:rFonts w:ascii="Times New Roman" w:hAnsi="Times New Roman" w:cs="Times New Roman"/>
                <w:b/>
                <w:sz w:val="20"/>
                <w:szCs w:val="20"/>
              </w:rPr>
              <w:t>15</w:t>
            </w:r>
          </w:p>
        </w:tc>
      </w:tr>
      <w:tr w:rsidR="00C53043" w:rsidRPr="00CD65B0" w14:paraId="1D110C2C" w14:textId="77777777" w:rsidTr="00C3410D">
        <w:tc>
          <w:tcPr>
            <w:tcW w:w="9345" w:type="dxa"/>
            <w:gridSpan w:val="5"/>
          </w:tcPr>
          <w:p w14:paraId="0BE2F657" w14:textId="7472061E" w:rsidR="00C53043" w:rsidRPr="009B6107" w:rsidRDefault="00C53043" w:rsidP="0002539C">
            <w:pPr>
              <w:jc w:val="center"/>
              <w:rPr>
                <w:rFonts w:ascii="Times New Roman" w:hAnsi="Times New Roman" w:cs="Times New Roman"/>
                <w:b/>
                <w:sz w:val="20"/>
                <w:szCs w:val="20"/>
              </w:rPr>
            </w:pPr>
            <w:r w:rsidRPr="009B6107">
              <w:rPr>
                <w:rFonts w:ascii="Times New Roman" w:hAnsi="Times New Roman" w:cs="Times New Roman"/>
                <w:b/>
                <w:sz w:val="20"/>
                <w:szCs w:val="20"/>
              </w:rPr>
              <w:t>Модуль</w:t>
            </w:r>
            <w:r w:rsidR="000C04A8" w:rsidRPr="009B6107">
              <w:rPr>
                <w:rFonts w:ascii="Times New Roman" w:hAnsi="Times New Roman" w:cs="Times New Roman"/>
                <w:b/>
                <w:sz w:val="20"/>
                <w:szCs w:val="20"/>
              </w:rPr>
              <w:t xml:space="preserve"> </w:t>
            </w:r>
            <w:r w:rsidRPr="009B6107">
              <w:rPr>
                <w:rFonts w:ascii="Times New Roman" w:hAnsi="Times New Roman" w:cs="Times New Roman"/>
                <w:b/>
                <w:sz w:val="20"/>
                <w:szCs w:val="20"/>
              </w:rPr>
              <w:t>2</w:t>
            </w:r>
            <w:r w:rsidR="009B6107" w:rsidRPr="009B6107">
              <w:rPr>
                <w:rFonts w:ascii="Times New Roman" w:hAnsi="Times New Roman" w:cs="Times New Roman"/>
                <w:b/>
                <w:sz w:val="20"/>
                <w:szCs w:val="20"/>
              </w:rPr>
              <w:t xml:space="preserve">. </w:t>
            </w:r>
            <w:r w:rsidR="001B3910">
              <w:rPr>
                <w:rFonts w:ascii="Times New Roman" w:hAnsi="Times New Roman" w:cs="Times New Roman"/>
                <w:b/>
                <w:sz w:val="20"/>
                <w:szCs w:val="20"/>
              </w:rPr>
              <w:t>Комунікаційні функції систем моніторингу</w:t>
            </w:r>
            <w:r w:rsidR="009B6107" w:rsidRPr="009B6107">
              <w:rPr>
                <w:rFonts w:ascii="Times New Roman" w:hAnsi="Times New Roman" w:cs="Times New Roman"/>
                <w:b/>
                <w:sz w:val="20"/>
                <w:szCs w:val="20"/>
              </w:rPr>
              <w:t>.</w:t>
            </w:r>
            <w:r w:rsidRPr="009B6107">
              <w:rPr>
                <w:rFonts w:ascii="Times New Roman" w:hAnsi="Times New Roman" w:cs="Times New Roman"/>
                <w:b/>
                <w:sz w:val="20"/>
                <w:szCs w:val="20"/>
              </w:rPr>
              <w:t xml:space="preserve"> </w:t>
            </w:r>
          </w:p>
        </w:tc>
      </w:tr>
      <w:tr w:rsidR="006D7594" w:rsidRPr="00CD65B0" w14:paraId="682DDF4B" w14:textId="77777777" w:rsidTr="00222BE6">
        <w:tc>
          <w:tcPr>
            <w:tcW w:w="1838" w:type="dxa"/>
          </w:tcPr>
          <w:p w14:paraId="320CC00A" w14:textId="2E958ACD" w:rsidR="006D7594" w:rsidRPr="008277EF" w:rsidRDefault="004F145D" w:rsidP="008277EF">
            <w:pPr>
              <w:pStyle w:val="a7"/>
              <w:ind w:firstLine="0"/>
              <w:rPr>
                <w:sz w:val="20"/>
              </w:rPr>
            </w:pPr>
            <w:r>
              <w:rPr>
                <w:sz w:val="20"/>
              </w:rPr>
              <w:t>Функціональна організація систем моніторингу</w:t>
            </w:r>
            <w:r w:rsidR="008277EF" w:rsidRPr="008277EF">
              <w:rPr>
                <w:sz w:val="20"/>
              </w:rPr>
              <w:t xml:space="preserve">. </w:t>
            </w:r>
          </w:p>
        </w:tc>
        <w:tc>
          <w:tcPr>
            <w:tcW w:w="1247" w:type="dxa"/>
          </w:tcPr>
          <w:p w14:paraId="2E30011F" w14:textId="05163C6E" w:rsidR="006D7594" w:rsidRPr="00CD65B0" w:rsidRDefault="00222BE6" w:rsidP="00222BE6">
            <w:pPr>
              <w:jc w:val="center"/>
              <w:rPr>
                <w:rFonts w:ascii="Times New Roman" w:hAnsi="Times New Roman" w:cs="Times New Roman"/>
                <w:b/>
                <w:sz w:val="20"/>
                <w:szCs w:val="20"/>
              </w:rPr>
            </w:pPr>
            <w:r>
              <w:rPr>
                <w:rFonts w:ascii="Times New Roman" w:hAnsi="Times New Roman" w:cs="Times New Roman"/>
                <w:b/>
                <w:sz w:val="20"/>
                <w:szCs w:val="20"/>
              </w:rPr>
              <w:t>4</w:t>
            </w:r>
            <w:r w:rsidR="006D7594" w:rsidRPr="00CD65B0">
              <w:rPr>
                <w:rFonts w:ascii="Times New Roman" w:hAnsi="Times New Roman" w:cs="Times New Roman"/>
                <w:b/>
                <w:sz w:val="20"/>
                <w:szCs w:val="20"/>
              </w:rPr>
              <w:t>/</w:t>
            </w:r>
            <w:r w:rsidR="00932E40">
              <w:rPr>
                <w:rFonts w:ascii="Times New Roman" w:hAnsi="Times New Roman" w:cs="Times New Roman"/>
                <w:b/>
                <w:sz w:val="20"/>
                <w:szCs w:val="20"/>
              </w:rPr>
              <w:t>4</w:t>
            </w:r>
          </w:p>
        </w:tc>
        <w:tc>
          <w:tcPr>
            <w:tcW w:w="3289" w:type="dxa"/>
          </w:tcPr>
          <w:p w14:paraId="02A7D2AA" w14:textId="112D4F88" w:rsidR="006D7594" w:rsidRPr="0006516E" w:rsidRDefault="0006516E" w:rsidP="00222BE6">
            <w:pPr>
              <w:jc w:val="both"/>
              <w:rPr>
                <w:rFonts w:ascii="Times New Roman" w:hAnsi="Times New Roman" w:cs="Times New Roman"/>
                <w:sz w:val="20"/>
                <w:szCs w:val="20"/>
              </w:rPr>
            </w:pPr>
            <w:r w:rsidRPr="0006516E">
              <w:rPr>
                <w:rFonts w:ascii="Times New Roman" w:hAnsi="Times New Roman" w:cs="Times New Roman"/>
                <w:sz w:val="20"/>
                <w:szCs w:val="20"/>
              </w:rPr>
              <w:t>Мати знання щодо складу</w:t>
            </w:r>
            <w:r w:rsidRPr="0006516E">
              <w:rPr>
                <w:rFonts w:ascii="Times New Roman" w:hAnsi="Times New Roman" w:cs="Times New Roman"/>
                <w:sz w:val="20"/>
                <w:szCs w:val="20"/>
              </w:rPr>
              <w:t xml:space="preserve"> систем моніторингу </w:t>
            </w:r>
            <w:r>
              <w:rPr>
                <w:rFonts w:ascii="Times New Roman" w:hAnsi="Times New Roman" w:cs="Times New Roman"/>
                <w:sz w:val="20"/>
                <w:szCs w:val="20"/>
              </w:rPr>
              <w:t>та впливу характеристик об'єкту спостереження на їх структуру</w:t>
            </w:r>
            <w:r w:rsidR="00CE00BD">
              <w:rPr>
                <w:rFonts w:ascii="Times New Roman" w:hAnsi="Times New Roman" w:cs="Times New Roman"/>
                <w:sz w:val="20"/>
                <w:szCs w:val="20"/>
              </w:rPr>
              <w:t>, вміти синтезувати структуру технічних засобів та формувати вимоги до їх характеристик</w:t>
            </w:r>
            <w:r>
              <w:rPr>
                <w:rFonts w:ascii="Times New Roman" w:hAnsi="Times New Roman" w:cs="Times New Roman"/>
                <w:sz w:val="20"/>
                <w:szCs w:val="20"/>
              </w:rPr>
              <w:t>.</w:t>
            </w:r>
          </w:p>
        </w:tc>
        <w:tc>
          <w:tcPr>
            <w:tcW w:w="1985" w:type="dxa"/>
          </w:tcPr>
          <w:p w14:paraId="7B497369" w14:textId="77777777" w:rsidR="00030DDB" w:rsidRPr="00CD65B0" w:rsidRDefault="00030DDB" w:rsidP="00030DDB">
            <w:pPr>
              <w:jc w:val="both"/>
              <w:rPr>
                <w:rFonts w:ascii="Times New Roman" w:hAnsi="Times New Roman" w:cs="Times New Roman"/>
                <w:b/>
                <w:sz w:val="20"/>
                <w:szCs w:val="20"/>
              </w:rPr>
            </w:pPr>
            <w:r w:rsidRPr="00CD65B0">
              <w:rPr>
                <w:rFonts w:ascii="Times New Roman" w:hAnsi="Times New Roman" w:cs="Times New Roman"/>
                <w:sz w:val="20"/>
                <w:szCs w:val="20"/>
              </w:rPr>
              <w:t>Теоретичне опитування</w:t>
            </w:r>
          </w:p>
          <w:p w14:paraId="09477591" w14:textId="77777777" w:rsidR="00C706AC" w:rsidRPr="00C706AC" w:rsidRDefault="00030DDB" w:rsidP="00222BE6">
            <w:pPr>
              <w:jc w:val="both"/>
              <w:rPr>
                <w:rFonts w:ascii="Times New Roman" w:hAnsi="Times New Roman" w:cs="Times New Roman"/>
                <w:sz w:val="20"/>
                <w:szCs w:val="20"/>
              </w:rPr>
            </w:pPr>
            <w:r w:rsidRPr="00CD65B0">
              <w:rPr>
                <w:rFonts w:ascii="Times New Roman" w:hAnsi="Times New Roman" w:cs="Times New Roman"/>
                <w:sz w:val="20"/>
                <w:szCs w:val="20"/>
              </w:rPr>
              <w:t>Здача лабораторн</w:t>
            </w:r>
            <w:r w:rsidR="00222BE6">
              <w:rPr>
                <w:rFonts w:ascii="Times New Roman" w:hAnsi="Times New Roman" w:cs="Times New Roman"/>
                <w:sz w:val="20"/>
                <w:szCs w:val="20"/>
              </w:rPr>
              <w:t>их</w:t>
            </w:r>
            <w:r w:rsidRPr="00CD65B0">
              <w:rPr>
                <w:rFonts w:ascii="Times New Roman" w:hAnsi="Times New Roman" w:cs="Times New Roman"/>
                <w:sz w:val="20"/>
                <w:szCs w:val="20"/>
              </w:rPr>
              <w:t xml:space="preserve"> роб</w:t>
            </w:r>
            <w:r w:rsidR="00222BE6">
              <w:rPr>
                <w:rFonts w:ascii="Times New Roman" w:hAnsi="Times New Roman" w:cs="Times New Roman"/>
                <w:sz w:val="20"/>
                <w:szCs w:val="20"/>
              </w:rPr>
              <w:t>і</w:t>
            </w:r>
            <w:r w:rsidRPr="00CD65B0">
              <w:rPr>
                <w:rFonts w:ascii="Times New Roman" w:hAnsi="Times New Roman" w:cs="Times New Roman"/>
                <w:sz w:val="20"/>
                <w:szCs w:val="20"/>
              </w:rPr>
              <w:t>т</w:t>
            </w:r>
            <w:r>
              <w:rPr>
                <w:rFonts w:ascii="Times New Roman" w:hAnsi="Times New Roman" w:cs="Times New Roman"/>
                <w:sz w:val="20"/>
                <w:szCs w:val="20"/>
              </w:rPr>
              <w:t>.</w:t>
            </w:r>
          </w:p>
        </w:tc>
        <w:tc>
          <w:tcPr>
            <w:tcW w:w="986" w:type="dxa"/>
          </w:tcPr>
          <w:p w14:paraId="1575EDBB" w14:textId="77777777" w:rsidR="00C706AC" w:rsidRPr="00CD65B0" w:rsidRDefault="00C706AC" w:rsidP="0002539C">
            <w:pPr>
              <w:jc w:val="center"/>
              <w:rPr>
                <w:rFonts w:ascii="Times New Roman" w:hAnsi="Times New Roman" w:cs="Times New Roman"/>
                <w:b/>
                <w:sz w:val="20"/>
                <w:szCs w:val="20"/>
              </w:rPr>
            </w:pPr>
            <w:r>
              <w:rPr>
                <w:rFonts w:ascii="Times New Roman" w:hAnsi="Times New Roman" w:cs="Times New Roman"/>
                <w:b/>
                <w:sz w:val="20"/>
                <w:szCs w:val="20"/>
              </w:rPr>
              <w:t>5</w:t>
            </w:r>
          </w:p>
        </w:tc>
      </w:tr>
      <w:tr w:rsidR="006D7594" w:rsidRPr="00CD65B0" w14:paraId="77449E91" w14:textId="77777777" w:rsidTr="00222BE6">
        <w:tc>
          <w:tcPr>
            <w:tcW w:w="1838" w:type="dxa"/>
          </w:tcPr>
          <w:p w14:paraId="42DC4193" w14:textId="5ED849D0" w:rsidR="006D7594" w:rsidRPr="008277EF" w:rsidRDefault="004F145D" w:rsidP="008277EF">
            <w:pPr>
              <w:pStyle w:val="4"/>
              <w:jc w:val="both"/>
              <w:outlineLvl w:val="3"/>
              <w:rPr>
                <w:sz w:val="20"/>
              </w:rPr>
            </w:pPr>
            <w:r>
              <w:rPr>
                <w:sz w:val="20"/>
              </w:rPr>
              <w:t>Особливості реалізації передачі даних у системах моніторингу</w:t>
            </w:r>
          </w:p>
        </w:tc>
        <w:tc>
          <w:tcPr>
            <w:tcW w:w="1247" w:type="dxa"/>
          </w:tcPr>
          <w:p w14:paraId="16CC6B83" w14:textId="459D9F21" w:rsidR="006D7594" w:rsidRPr="00CD65B0" w:rsidRDefault="00932E40" w:rsidP="00222BE6">
            <w:pPr>
              <w:jc w:val="center"/>
              <w:rPr>
                <w:rFonts w:ascii="Times New Roman" w:hAnsi="Times New Roman" w:cs="Times New Roman"/>
                <w:b/>
                <w:sz w:val="20"/>
                <w:szCs w:val="20"/>
              </w:rPr>
            </w:pPr>
            <w:r>
              <w:rPr>
                <w:rFonts w:ascii="Times New Roman" w:hAnsi="Times New Roman" w:cs="Times New Roman"/>
                <w:b/>
                <w:sz w:val="20"/>
                <w:szCs w:val="20"/>
              </w:rPr>
              <w:t>6</w:t>
            </w:r>
            <w:r w:rsidR="006D7594" w:rsidRPr="00CD65B0">
              <w:rPr>
                <w:rFonts w:ascii="Times New Roman" w:hAnsi="Times New Roman" w:cs="Times New Roman"/>
                <w:b/>
                <w:sz w:val="20"/>
                <w:szCs w:val="20"/>
              </w:rPr>
              <w:t>/</w:t>
            </w:r>
            <w:r>
              <w:rPr>
                <w:rFonts w:ascii="Times New Roman" w:hAnsi="Times New Roman" w:cs="Times New Roman"/>
                <w:b/>
                <w:sz w:val="20"/>
                <w:szCs w:val="20"/>
              </w:rPr>
              <w:t>6</w:t>
            </w:r>
          </w:p>
        </w:tc>
        <w:tc>
          <w:tcPr>
            <w:tcW w:w="3289" w:type="dxa"/>
          </w:tcPr>
          <w:p w14:paraId="3B454287" w14:textId="115E39E2" w:rsidR="006D7594" w:rsidRPr="00CE00BD" w:rsidRDefault="00932E40" w:rsidP="0007238B">
            <w:pPr>
              <w:jc w:val="both"/>
              <w:rPr>
                <w:rFonts w:ascii="Times New Roman" w:hAnsi="Times New Roman" w:cs="Times New Roman"/>
                <w:sz w:val="20"/>
                <w:szCs w:val="20"/>
              </w:rPr>
            </w:pPr>
            <w:r w:rsidRPr="00DC1EAB">
              <w:rPr>
                <w:rFonts w:ascii="Times New Roman" w:hAnsi="Times New Roman" w:cs="Times New Roman"/>
                <w:sz w:val="20"/>
                <w:szCs w:val="20"/>
              </w:rPr>
              <w:t xml:space="preserve">Мати знання щодо </w:t>
            </w:r>
            <w:r w:rsidR="00CE00BD">
              <w:rPr>
                <w:rFonts w:ascii="Times New Roman" w:hAnsi="Times New Roman" w:cs="Times New Roman"/>
                <w:sz w:val="20"/>
                <w:szCs w:val="20"/>
              </w:rPr>
              <w:t>особливостей будови та використання каналів зв'язку у системах моніторингу. Розуміти особливості організації сенсорних мереж та вміти організовувати процеси збору даних у них.</w:t>
            </w:r>
          </w:p>
        </w:tc>
        <w:tc>
          <w:tcPr>
            <w:tcW w:w="1985" w:type="dxa"/>
          </w:tcPr>
          <w:p w14:paraId="6B1608E3" w14:textId="77777777" w:rsidR="00030DDB" w:rsidRPr="00CD65B0" w:rsidRDefault="00030DDB" w:rsidP="00030DDB">
            <w:pPr>
              <w:jc w:val="both"/>
              <w:rPr>
                <w:rFonts w:ascii="Times New Roman" w:hAnsi="Times New Roman" w:cs="Times New Roman"/>
                <w:b/>
                <w:sz w:val="20"/>
                <w:szCs w:val="20"/>
              </w:rPr>
            </w:pPr>
            <w:r w:rsidRPr="00CD65B0">
              <w:rPr>
                <w:rFonts w:ascii="Times New Roman" w:hAnsi="Times New Roman" w:cs="Times New Roman"/>
                <w:sz w:val="20"/>
                <w:szCs w:val="20"/>
              </w:rPr>
              <w:t>Теоретичне опитування</w:t>
            </w:r>
          </w:p>
          <w:p w14:paraId="41BFFF37" w14:textId="77777777" w:rsidR="00C706AC" w:rsidRPr="00CD65B0" w:rsidRDefault="00030DDB" w:rsidP="00222BE6">
            <w:pPr>
              <w:jc w:val="both"/>
              <w:rPr>
                <w:rFonts w:ascii="Times New Roman" w:hAnsi="Times New Roman" w:cs="Times New Roman"/>
                <w:b/>
                <w:sz w:val="20"/>
                <w:szCs w:val="20"/>
              </w:rPr>
            </w:pPr>
            <w:r w:rsidRPr="00CD65B0">
              <w:rPr>
                <w:rFonts w:ascii="Times New Roman" w:hAnsi="Times New Roman" w:cs="Times New Roman"/>
                <w:sz w:val="20"/>
                <w:szCs w:val="20"/>
              </w:rPr>
              <w:t>Здача лабораторн</w:t>
            </w:r>
            <w:r w:rsidR="00222BE6">
              <w:rPr>
                <w:rFonts w:ascii="Times New Roman" w:hAnsi="Times New Roman" w:cs="Times New Roman"/>
                <w:sz w:val="20"/>
                <w:szCs w:val="20"/>
              </w:rPr>
              <w:t>ої</w:t>
            </w:r>
            <w:r w:rsidRPr="00CD65B0">
              <w:rPr>
                <w:rFonts w:ascii="Times New Roman" w:hAnsi="Times New Roman" w:cs="Times New Roman"/>
                <w:sz w:val="20"/>
                <w:szCs w:val="20"/>
              </w:rPr>
              <w:t xml:space="preserve"> роб</w:t>
            </w:r>
            <w:r w:rsidR="00222BE6">
              <w:rPr>
                <w:rFonts w:ascii="Times New Roman" w:hAnsi="Times New Roman" w:cs="Times New Roman"/>
                <w:sz w:val="20"/>
                <w:szCs w:val="20"/>
              </w:rPr>
              <w:t>о</w:t>
            </w:r>
            <w:r w:rsidRPr="00CD65B0">
              <w:rPr>
                <w:rFonts w:ascii="Times New Roman" w:hAnsi="Times New Roman" w:cs="Times New Roman"/>
                <w:sz w:val="20"/>
                <w:szCs w:val="20"/>
              </w:rPr>
              <w:t>т</w:t>
            </w:r>
            <w:r w:rsidR="00222BE6">
              <w:rPr>
                <w:rFonts w:ascii="Times New Roman" w:hAnsi="Times New Roman" w:cs="Times New Roman"/>
                <w:sz w:val="20"/>
                <w:szCs w:val="20"/>
              </w:rPr>
              <w:t>и</w:t>
            </w:r>
            <w:r>
              <w:rPr>
                <w:rFonts w:ascii="Times New Roman" w:hAnsi="Times New Roman" w:cs="Times New Roman"/>
                <w:sz w:val="20"/>
                <w:szCs w:val="20"/>
              </w:rPr>
              <w:t>.</w:t>
            </w:r>
          </w:p>
        </w:tc>
        <w:tc>
          <w:tcPr>
            <w:tcW w:w="986" w:type="dxa"/>
          </w:tcPr>
          <w:p w14:paraId="7DAEC588" w14:textId="77777777" w:rsidR="00C706AC" w:rsidRDefault="00222BE6" w:rsidP="0002539C">
            <w:pPr>
              <w:jc w:val="center"/>
              <w:rPr>
                <w:rFonts w:ascii="Times New Roman" w:hAnsi="Times New Roman" w:cs="Times New Roman"/>
                <w:b/>
                <w:sz w:val="20"/>
                <w:szCs w:val="20"/>
              </w:rPr>
            </w:pPr>
            <w:r>
              <w:rPr>
                <w:rFonts w:ascii="Times New Roman" w:hAnsi="Times New Roman" w:cs="Times New Roman"/>
                <w:b/>
                <w:sz w:val="20"/>
                <w:szCs w:val="20"/>
              </w:rPr>
              <w:t>5</w:t>
            </w:r>
          </w:p>
          <w:p w14:paraId="34DCE978" w14:textId="77777777" w:rsidR="00C706AC" w:rsidRDefault="00C706AC" w:rsidP="0002539C">
            <w:pPr>
              <w:jc w:val="center"/>
              <w:rPr>
                <w:rFonts w:ascii="Times New Roman" w:hAnsi="Times New Roman" w:cs="Times New Roman"/>
                <w:b/>
                <w:sz w:val="20"/>
                <w:szCs w:val="20"/>
              </w:rPr>
            </w:pPr>
          </w:p>
          <w:p w14:paraId="19F56C33" w14:textId="77777777" w:rsidR="00C706AC" w:rsidRPr="00CD65B0" w:rsidRDefault="00C706AC" w:rsidP="0002539C">
            <w:pPr>
              <w:jc w:val="center"/>
              <w:rPr>
                <w:rFonts w:ascii="Times New Roman" w:hAnsi="Times New Roman" w:cs="Times New Roman"/>
                <w:b/>
                <w:sz w:val="20"/>
                <w:szCs w:val="20"/>
              </w:rPr>
            </w:pPr>
            <w:r>
              <w:rPr>
                <w:rFonts w:ascii="Times New Roman" w:hAnsi="Times New Roman" w:cs="Times New Roman"/>
                <w:b/>
                <w:sz w:val="20"/>
                <w:szCs w:val="20"/>
              </w:rPr>
              <w:t>10</w:t>
            </w:r>
          </w:p>
        </w:tc>
      </w:tr>
      <w:tr w:rsidR="00CD65B0" w:rsidRPr="00CD65B0" w14:paraId="445A936F" w14:textId="77777777" w:rsidTr="0029543C">
        <w:tc>
          <w:tcPr>
            <w:tcW w:w="6374" w:type="dxa"/>
            <w:gridSpan w:val="3"/>
          </w:tcPr>
          <w:p w14:paraId="1E8409CD" w14:textId="77777777" w:rsidR="00CD65B0" w:rsidRPr="00CD65B0" w:rsidRDefault="00CD65B0" w:rsidP="006D7594">
            <w:pPr>
              <w:jc w:val="both"/>
              <w:rPr>
                <w:rFonts w:ascii="Times New Roman" w:hAnsi="Times New Roman" w:cs="Times New Roman"/>
                <w:sz w:val="20"/>
                <w:szCs w:val="20"/>
              </w:rPr>
            </w:pPr>
            <w:r w:rsidRPr="00CD65B0">
              <w:rPr>
                <w:rFonts w:ascii="Times New Roman" w:hAnsi="Times New Roman" w:cs="Times New Roman"/>
                <w:sz w:val="20"/>
                <w:szCs w:val="20"/>
              </w:rPr>
              <w:t>Модульний контроль</w:t>
            </w:r>
          </w:p>
        </w:tc>
        <w:tc>
          <w:tcPr>
            <w:tcW w:w="1985" w:type="dxa"/>
          </w:tcPr>
          <w:p w14:paraId="4A78D151" w14:textId="77777777" w:rsidR="00CD65B0" w:rsidRPr="00CD65B0" w:rsidRDefault="00CD65B0" w:rsidP="006D7594">
            <w:pPr>
              <w:jc w:val="both"/>
              <w:rPr>
                <w:rFonts w:ascii="Times New Roman" w:hAnsi="Times New Roman" w:cs="Times New Roman"/>
                <w:b/>
                <w:sz w:val="20"/>
                <w:szCs w:val="20"/>
              </w:rPr>
            </w:pPr>
            <w:r w:rsidRPr="00CD65B0">
              <w:rPr>
                <w:rFonts w:ascii="Times New Roman" w:hAnsi="Times New Roman" w:cs="Times New Roman"/>
                <w:sz w:val="20"/>
                <w:szCs w:val="20"/>
              </w:rPr>
              <w:t>Підсумковий тест в ЕНК</w:t>
            </w:r>
          </w:p>
        </w:tc>
        <w:tc>
          <w:tcPr>
            <w:tcW w:w="986" w:type="dxa"/>
          </w:tcPr>
          <w:p w14:paraId="1802F415" w14:textId="77777777" w:rsidR="00CD65B0" w:rsidRPr="00CD65B0" w:rsidRDefault="00222BE6" w:rsidP="0002539C">
            <w:pPr>
              <w:jc w:val="center"/>
              <w:rPr>
                <w:rFonts w:ascii="Times New Roman" w:hAnsi="Times New Roman" w:cs="Times New Roman"/>
                <w:b/>
                <w:sz w:val="20"/>
                <w:szCs w:val="20"/>
              </w:rPr>
            </w:pPr>
            <w:r>
              <w:rPr>
                <w:rFonts w:ascii="Times New Roman" w:hAnsi="Times New Roman" w:cs="Times New Roman"/>
                <w:b/>
                <w:sz w:val="20"/>
                <w:szCs w:val="20"/>
              </w:rPr>
              <w:t>15</w:t>
            </w:r>
          </w:p>
        </w:tc>
      </w:tr>
      <w:tr w:rsidR="00544D46" w:rsidRPr="00CD65B0" w14:paraId="15C5218E" w14:textId="77777777" w:rsidTr="00C3410D">
        <w:tc>
          <w:tcPr>
            <w:tcW w:w="8359" w:type="dxa"/>
            <w:gridSpan w:val="4"/>
          </w:tcPr>
          <w:p w14:paraId="61D6DFF1" w14:textId="77777777" w:rsidR="00544D46" w:rsidRPr="00CD65B0" w:rsidRDefault="00C3410D" w:rsidP="0029543C">
            <w:pPr>
              <w:rPr>
                <w:rFonts w:ascii="Times New Roman" w:hAnsi="Times New Roman" w:cs="Times New Roman"/>
                <w:b/>
                <w:sz w:val="20"/>
                <w:szCs w:val="20"/>
              </w:rPr>
            </w:pPr>
            <w:r w:rsidRPr="00CD65B0">
              <w:rPr>
                <w:rFonts w:ascii="Times New Roman" w:hAnsi="Times New Roman" w:cs="Times New Roman"/>
                <w:b/>
                <w:sz w:val="20"/>
                <w:szCs w:val="20"/>
              </w:rPr>
              <w:t xml:space="preserve">Всього за </w:t>
            </w:r>
            <w:r w:rsidR="0029543C">
              <w:rPr>
                <w:rFonts w:ascii="Times New Roman" w:hAnsi="Times New Roman" w:cs="Times New Roman"/>
                <w:b/>
                <w:sz w:val="20"/>
                <w:szCs w:val="20"/>
              </w:rPr>
              <w:t xml:space="preserve">1 </w:t>
            </w:r>
            <w:r w:rsidR="00544D46" w:rsidRPr="00CD65B0">
              <w:rPr>
                <w:rFonts w:ascii="Times New Roman" w:hAnsi="Times New Roman" w:cs="Times New Roman"/>
                <w:b/>
                <w:sz w:val="20"/>
                <w:szCs w:val="20"/>
              </w:rPr>
              <w:t>семестр</w:t>
            </w:r>
          </w:p>
        </w:tc>
        <w:tc>
          <w:tcPr>
            <w:tcW w:w="986" w:type="dxa"/>
          </w:tcPr>
          <w:p w14:paraId="0B59F97F" w14:textId="77777777" w:rsidR="00544D46" w:rsidRPr="00CD65B0" w:rsidRDefault="00544D46" w:rsidP="0002539C">
            <w:pPr>
              <w:jc w:val="center"/>
              <w:rPr>
                <w:rFonts w:ascii="Times New Roman" w:hAnsi="Times New Roman" w:cs="Times New Roman"/>
                <w:b/>
                <w:sz w:val="20"/>
                <w:szCs w:val="20"/>
              </w:rPr>
            </w:pPr>
            <w:r w:rsidRPr="00CD65B0">
              <w:rPr>
                <w:rFonts w:ascii="Times New Roman" w:hAnsi="Times New Roman" w:cs="Times New Roman"/>
                <w:b/>
                <w:sz w:val="20"/>
                <w:szCs w:val="20"/>
              </w:rPr>
              <w:t>70</w:t>
            </w:r>
          </w:p>
        </w:tc>
      </w:tr>
      <w:tr w:rsidR="00CD65B0" w:rsidRPr="00CD65B0" w14:paraId="22B710B5" w14:textId="77777777" w:rsidTr="0029543C">
        <w:tc>
          <w:tcPr>
            <w:tcW w:w="6374" w:type="dxa"/>
            <w:gridSpan w:val="3"/>
          </w:tcPr>
          <w:p w14:paraId="46A502B4" w14:textId="77777777" w:rsidR="00CD65B0" w:rsidRPr="00CD65B0" w:rsidRDefault="00CD65B0" w:rsidP="00CD65B0">
            <w:pPr>
              <w:rPr>
                <w:rFonts w:ascii="Times New Roman" w:hAnsi="Times New Roman" w:cs="Times New Roman"/>
                <w:b/>
                <w:sz w:val="20"/>
                <w:szCs w:val="20"/>
              </w:rPr>
            </w:pPr>
            <w:r w:rsidRPr="00CD65B0">
              <w:rPr>
                <w:rFonts w:ascii="Times New Roman" w:hAnsi="Times New Roman" w:cs="Times New Roman"/>
                <w:b/>
                <w:sz w:val="20"/>
                <w:szCs w:val="20"/>
              </w:rPr>
              <w:t>Екзамен</w:t>
            </w:r>
          </w:p>
        </w:tc>
        <w:tc>
          <w:tcPr>
            <w:tcW w:w="1985" w:type="dxa"/>
          </w:tcPr>
          <w:p w14:paraId="43657D1F" w14:textId="77777777" w:rsidR="00CD65B0" w:rsidRPr="00CD65B0" w:rsidRDefault="00CD65B0" w:rsidP="0002539C">
            <w:pPr>
              <w:jc w:val="center"/>
              <w:rPr>
                <w:rFonts w:ascii="Times New Roman" w:hAnsi="Times New Roman" w:cs="Times New Roman"/>
                <w:b/>
                <w:sz w:val="20"/>
                <w:szCs w:val="20"/>
              </w:rPr>
            </w:pPr>
            <w:r w:rsidRPr="00CD65B0">
              <w:rPr>
                <w:rFonts w:ascii="Times New Roman" w:hAnsi="Times New Roman" w:cs="Times New Roman"/>
                <w:b/>
                <w:sz w:val="20"/>
                <w:szCs w:val="20"/>
              </w:rPr>
              <w:t>Тест, теоретичні питання, задача</w:t>
            </w:r>
          </w:p>
        </w:tc>
        <w:tc>
          <w:tcPr>
            <w:tcW w:w="986" w:type="dxa"/>
          </w:tcPr>
          <w:p w14:paraId="277DDDEA" w14:textId="77777777" w:rsidR="00CD65B0" w:rsidRPr="00CD65B0" w:rsidRDefault="00CD65B0" w:rsidP="0002539C">
            <w:pPr>
              <w:jc w:val="center"/>
              <w:rPr>
                <w:rFonts w:ascii="Times New Roman" w:hAnsi="Times New Roman" w:cs="Times New Roman"/>
                <w:b/>
                <w:sz w:val="20"/>
                <w:szCs w:val="20"/>
              </w:rPr>
            </w:pPr>
            <w:r w:rsidRPr="00CD65B0">
              <w:rPr>
                <w:rFonts w:ascii="Times New Roman" w:hAnsi="Times New Roman" w:cs="Times New Roman"/>
                <w:b/>
                <w:sz w:val="20"/>
                <w:szCs w:val="20"/>
              </w:rPr>
              <w:t xml:space="preserve">30 </w:t>
            </w:r>
          </w:p>
        </w:tc>
      </w:tr>
      <w:tr w:rsidR="00544D46" w:rsidRPr="00CD65B0" w14:paraId="014ED7BF" w14:textId="77777777" w:rsidTr="00C3410D">
        <w:tc>
          <w:tcPr>
            <w:tcW w:w="8359" w:type="dxa"/>
            <w:gridSpan w:val="4"/>
          </w:tcPr>
          <w:p w14:paraId="6408BA28" w14:textId="77777777" w:rsidR="00544D46" w:rsidRPr="00CD65B0" w:rsidRDefault="00544D46" w:rsidP="0002539C">
            <w:pPr>
              <w:jc w:val="both"/>
              <w:rPr>
                <w:rFonts w:ascii="Times New Roman" w:hAnsi="Times New Roman" w:cs="Times New Roman"/>
                <w:b/>
                <w:sz w:val="20"/>
                <w:szCs w:val="20"/>
              </w:rPr>
            </w:pPr>
            <w:r w:rsidRPr="00CD65B0">
              <w:rPr>
                <w:rFonts w:ascii="Times New Roman" w:hAnsi="Times New Roman" w:cs="Times New Roman"/>
                <w:b/>
                <w:sz w:val="20"/>
                <w:szCs w:val="20"/>
              </w:rPr>
              <w:t>Всього за курс</w:t>
            </w:r>
          </w:p>
        </w:tc>
        <w:tc>
          <w:tcPr>
            <w:tcW w:w="986" w:type="dxa"/>
          </w:tcPr>
          <w:p w14:paraId="3DDA7888" w14:textId="77777777" w:rsidR="00544D46" w:rsidRPr="00CD65B0" w:rsidRDefault="00544D46" w:rsidP="0002539C">
            <w:pPr>
              <w:jc w:val="center"/>
              <w:rPr>
                <w:rFonts w:ascii="Times New Roman" w:hAnsi="Times New Roman" w:cs="Times New Roman"/>
                <w:b/>
                <w:sz w:val="20"/>
                <w:szCs w:val="20"/>
              </w:rPr>
            </w:pPr>
            <w:r w:rsidRPr="00CD65B0">
              <w:rPr>
                <w:rFonts w:ascii="Times New Roman" w:hAnsi="Times New Roman" w:cs="Times New Roman"/>
                <w:b/>
                <w:sz w:val="20"/>
                <w:szCs w:val="20"/>
              </w:rPr>
              <w:t>100</w:t>
            </w:r>
          </w:p>
        </w:tc>
      </w:tr>
    </w:tbl>
    <w:p w14:paraId="48B761CC" w14:textId="77777777" w:rsidR="00A53D85" w:rsidRDefault="00A53D85" w:rsidP="0029543C">
      <w:pPr>
        <w:spacing w:before="120" w:after="0" w:line="240" w:lineRule="auto"/>
        <w:jc w:val="center"/>
        <w:rPr>
          <w:rFonts w:ascii="Times New Roman" w:hAnsi="Times New Roman" w:cs="Times New Roman"/>
          <w:b/>
          <w:color w:val="17365D" w:themeColor="text2" w:themeShade="BF"/>
          <w:sz w:val="24"/>
          <w:szCs w:val="24"/>
        </w:rPr>
      </w:pPr>
    </w:p>
    <w:p w14:paraId="3E2FBDC8" w14:textId="77777777" w:rsidR="00130933" w:rsidRPr="00F82151" w:rsidRDefault="00F82151" w:rsidP="002E54F0">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30"/>
        <w:gridCol w:w="6715"/>
      </w:tblGrid>
      <w:tr w:rsidR="00130933" w:rsidRPr="00A71D92" w14:paraId="6A56C1FC" w14:textId="77777777" w:rsidTr="00130933">
        <w:tc>
          <w:tcPr>
            <w:tcW w:w="2660" w:type="dxa"/>
          </w:tcPr>
          <w:p w14:paraId="48906B76" w14:textId="77777777"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14:paraId="6777647B" w14:textId="77777777" w:rsidR="00130933" w:rsidRPr="00A71D92" w:rsidRDefault="00E1727B" w:rsidP="007C1EAA">
            <w:pPr>
              <w:jc w:val="both"/>
              <w:rPr>
                <w:rFonts w:ascii="Times New Roman" w:hAnsi="Times New Roman" w:cs="Times New Roman"/>
                <w:sz w:val="24"/>
                <w:szCs w:val="24"/>
              </w:rPr>
            </w:pPr>
            <w:r>
              <w:rPr>
                <w:rFonts w:ascii="Times New Roman" w:hAnsi="Times New Roman" w:cs="Times New Roman"/>
                <w:sz w:val="24"/>
                <w:szCs w:val="24"/>
              </w:rPr>
              <w:t xml:space="preserve">Дедлайни визначені в ЕНК. </w:t>
            </w:r>
            <w:r w:rsidR="00544D46" w:rsidRPr="00A71D92">
              <w:rPr>
                <w:rFonts w:ascii="Times New Roman" w:hAnsi="Times New Roman" w:cs="Times New Roman"/>
                <w:sz w:val="24"/>
                <w:szCs w:val="24"/>
              </w:rPr>
              <w:t>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w:t>
            </w:r>
            <w:r w:rsidR="007C1EAA">
              <w:rPr>
                <w:rFonts w:ascii="Times New Roman" w:hAnsi="Times New Roman" w:cs="Times New Roman"/>
                <w:sz w:val="24"/>
                <w:szCs w:val="24"/>
              </w:rPr>
              <w:t>, стажування або відрядження</w:t>
            </w:r>
            <w:r w:rsidR="00544D46" w:rsidRPr="00A71D92">
              <w:rPr>
                <w:rFonts w:ascii="Times New Roman" w:hAnsi="Times New Roman" w:cs="Times New Roman"/>
                <w:sz w:val="24"/>
                <w:szCs w:val="24"/>
              </w:rPr>
              <w:t xml:space="preserve">). </w:t>
            </w:r>
          </w:p>
        </w:tc>
      </w:tr>
      <w:tr w:rsidR="00130933" w:rsidRPr="00A71D92" w14:paraId="4FA59F9A" w14:textId="77777777" w:rsidTr="00130933">
        <w:tc>
          <w:tcPr>
            <w:tcW w:w="2660" w:type="dxa"/>
          </w:tcPr>
          <w:p w14:paraId="1D5CD1B1" w14:textId="77777777"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lastRenderedPageBreak/>
              <w:t>Політика щодо академічної доброчесності:</w:t>
            </w:r>
          </w:p>
        </w:tc>
        <w:tc>
          <w:tcPr>
            <w:tcW w:w="6911" w:type="dxa"/>
          </w:tcPr>
          <w:p w14:paraId="0CE5316B" w14:textId="77777777" w:rsidR="00130933" w:rsidRPr="00A71D92" w:rsidRDefault="00750996" w:rsidP="007C1EAA">
            <w:pPr>
              <w:jc w:val="both"/>
              <w:rPr>
                <w:rFonts w:ascii="Times New Roman" w:hAnsi="Times New Roman" w:cs="Times New Roman"/>
                <w:b/>
                <w:sz w:val="24"/>
                <w:szCs w:val="24"/>
              </w:rPr>
            </w:pPr>
            <w:r>
              <w:rPr>
                <w:rFonts w:ascii="Times New Roman" w:hAnsi="Times New Roman" w:cs="Times New Roman"/>
                <w:sz w:val="24"/>
                <w:szCs w:val="24"/>
              </w:rPr>
              <w:t>С</w:t>
            </w:r>
            <w:r w:rsidR="00544D46" w:rsidRPr="00A71D92">
              <w:rPr>
                <w:rFonts w:ascii="Times New Roman" w:hAnsi="Times New Roman" w:cs="Times New Roman"/>
                <w:sz w:val="24"/>
                <w:szCs w:val="24"/>
              </w:rPr>
              <w:t xml:space="preserve">писування під час </w:t>
            </w:r>
            <w:r w:rsidR="00CB73C3">
              <w:rPr>
                <w:rFonts w:ascii="Times New Roman" w:hAnsi="Times New Roman" w:cs="Times New Roman"/>
                <w:sz w:val="24"/>
                <w:szCs w:val="24"/>
              </w:rPr>
              <w:t>самостійних</w:t>
            </w:r>
            <w:r w:rsidR="00544D46" w:rsidRPr="00A71D92">
              <w:rPr>
                <w:rFonts w:ascii="Times New Roman" w:hAnsi="Times New Roman" w:cs="Times New Roman"/>
                <w:sz w:val="24"/>
                <w:szCs w:val="24"/>
              </w:rPr>
              <w:t xml:space="preserve"> робіт</w:t>
            </w:r>
            <w:r w:rsidR="00CB73C3">
              <w:rPr>
                <w:rFonts w:ascii="Times New Roman" w:hAnsi="Times New Roman" w:cs="Times New Roman"/>
                <w:sz w:val="24"/>
                <w:szCs w:val="24"/>
              </w:rPr>
              <w:t xml:space="preserve">, </w:t>
            </w:r>
            <w:r w:rsidR="007C1EAA">
              <w:rPr>
                <w:rFonts w:ascii="Times New Roman" w:hAnsi="Times New Roman" w:cs="Times New Roman"/>
                <w:sz w:val="24"/>
                <w:szCs w:val="24"/>
              </w:rPr>
              <w:t>тестування</w:t>
            </w:r>
            <w:r w:rsidR="00544D46" w:rsidRPr="00A71D92">
              <w:rPr>
                <w:rFonts w:ascii="Times New Roman" w:hAnsi="Times New Roman" w:cs="Times New Roman"/>
                <w:sz w:val="24"/>
                <w:szCs w:val="24"/>
              </w:rPr>
              <w:t xml:space="preserve"> та екзаменів заборонені (в т.ч. із використанням мобільних девайсів). </w:t>
            </w:r>
          </w:p>
        </w:tc>
      </w:tr>
      <w:tr w:rsidR="00130933" w:rsidRPr="00A71D92" w14:paraId="6B9A7E8F" w14:textId="77777777" w:rsidTr="00130933">
        <w:tc>
          <w:tcPr>
            <w:tcW w:w="2660" w:type="dxa"/>
          </w:tcPr>
          <w:p w14:paraId="1FE8A699" w14:textId="77777777"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14:paraId="3B4BF248" w14:textId="77777777" w:rsidR="00130933" w:rsidRPr="00A71D92" w:rsidRDefault="00544D46" w:rsidP="007C1EAA">
            <w:pPr>
              <w:jc w:val="both"/>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w:t>
            </w:r>
            <w:r w:rsidR="00750996">
              <w:rPr>
                <w:rFonts w:ascii="Times New Roman" w:hAnsi="Times New Roman" w:cs="Times New Roman"/>
                <w:sz w:val="24"/>
                <w:szCs w:val="24"/>
              </w:rPr>
              <w:t xml:space="preserve">дистанційній </w:t>
            </w:r>
            <w:r w:rsidR="00750996">
              <w:rPr>
                <w:rFonts w:ascii="Times New Roman" w:hAnsi="Times New Roman" w:cs="Times New Roman"/>
                <w:sz w:val="24"/>
                <w:szCs w:val="24"/>
                <w:lang w:val="en-US"/>
              </w:rPr>
              <w:t>on</w:t>
            </w:r>
            <w:r w:rsidR="00750996" w:rsidRPr="00911791">
              <w:rPr>
                <w:rFonts w:ascii="Times New Roman" w:hAnsi="Times New Roman" w:cs="Times New Roman"/>
                <w:sz w:val="24"/>
                <w:szCs w:val="24"/>
              </w:rPr>
              <w:t>-</w:t>
            </w:r>
            <w:r w:rsidR="00750996">
              <w:rPr>
                <w:rFonts w:ascii="Times New Roman" w:hAnsi="Times New Roman" w:cs="Times New Roman"/>
                <w:sz w:val="24"/>
                <w:szCs w:val="24"/>
                <w:lang w:val="en-US"/>
              </w:rPr>
              <w:t>line</w:t>
            </w:r>
            <w:r w:rsidRPr="00A71D92">
              <w:rPr>
                <w:rFonts w:ascii="Times New Roman" w:hAnsi="Times New Roman" w:cs="Times New Roman"/>
                <w:sz w:val="24"/>
                <w:szCs w:val="24"/>
              </w:rPr>
              <w:t xml:space="preserve">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14:paraId="20F61BF4" w14:textId="77777777" w:rsidR="00130933" w:rsidRPr="00A71D92" w:rsidRDefault="00130933" w:rsidP="00130933">
      <w:pPr>
        <w:spacing w:after="0" w:line="240" w:lineRule="auto"/>
        <w:rPr>
          <w:rFonts w:ascii="Times New Roman" w:hAnsi="Times New Roman" w:cs="Times New Roman"/>
          <w:sz w:val="24"/>
          <w:szCs w:val="24"/>
        </w:rPr>
      </w:pPr>
    </w:p>
    <w:p w14:paraId="1C9B179D" w14:textId="77777777"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30"/>
        <w:gridCol w:w="3901"/>
        <w:gridCol w:w="3114"/>
      </w:tblGrid>
      <w:tr w:rsidR="00A71D92" w:rsidRPr="00A71D92" w14:paraId="7BC0D759" w14:textId="77777777" w:rsidTr="00CC1B75">
        <w:tc>
          <w:tcPr>
            <w:tcW w:w="2376" w:type="dxa"/>
            <w:vMerge w:val="restart"/>
          </w:tcPr>
          <w:p w14:paraId="04E5AFD1" w14:textId="77777777"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14:paraId="7A9686DD" w14:textId="77777777"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14:paraId="7081F224" w14:textId="77777777" w:rsidTr="00A71D92">
        <w:tc>
          <w:tcPr>
            <w:tcW w:w="2376" w:type="dxa"/>
            <w:vMerge/>
          </w:tcPr>
          <w:p w14:paraId="30127655" w14:textId="77777777" w:rsidR="00A71D92" w:rsidRPr="00A96EF1" w:rsidRDefault="00A71D92" w:rsidP="00130933">
            <w:pPr>
              <w:jc w:val="center"/>
              <w:rPr>
                <w:rFonts w:ascii="Times New Roman" w:hAnsi="Times New Roman" w:cs="Times New Roman"/>
                <w:b/>
                <w:sz w:val="24"/>
                <w:szCs w:val="24"/>
              </w:rPr>
            </w:pPr>
          </w:p>
        </w:tc>
        <w:tc>
          <w:tcPr>
            <w:tcW w:w="4004" w:type="dxa"/>
          </w:tcPr>
          <w:p w14:paraId="4F525E3D" w14:textId="77777777" w:rsidR="00A71D92" w:rsidRPr="00A96EF1" w:rsidRDefault="000C04A8"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00A71D92" w:rsidRPr="00A96EF1">
              <w:rPr>
                <w:rFonts w:ascii="Times New Roman" w:hAnsi="Times New Roman" w:cs="Times New Roman"/>
                <w:b/>
                <w:sz w:val="24"/>
                <w:szCs w:val="24"/>
              </w:rPr>
              <w:t>заменів</w:t>
            </w:r>
          </w:p>
        </w:tc>
        <w:tc>
          <w:tcPr>
            <w:tcW w:w="3191" w:type="dxa"/>
          </w:tcPr>
          <w:p w14:paraId="25F62F51" w14:textId="77777777" w:rsidR="00A71D92" w:rsidRPr="00A96EF1" w:rsidRDefault="00C706AC"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w:t>
            </w:r>
            <w:r w:rsidR="00A71D92" w:rsidRPr="00A96EF1">
              <w:rPr>
                <w:rFonts w:ascii="Times New Roman" w:hAnsi="Times New Roman" w:cs="Times New Roman"/>
                <w:b/>
                <w:sz w:val="24"/>
                <w:szCs w:val="24"/>
              </w:rPr>
              <w:t>аліків</w:t>
            </w:r>
          </w:p>
        </w:tc>
      </w:tr>
      <w:tr w:rsidR="00A71D92" w:rsidRPr="00A71D92" w14:paraId="70FCC006" w14:textId="77777777" w:rsidTr="00A71D92">
        <w:tc>
          <w:tcPr>
            <w:tcW w:w="2376" w:type="dxa"/>
          </w:tcPr>
          <w:p w14:paraId="4433465D"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14:paraId="7E1F3E37" w14:textId="77777777" w:rsidR="00A71D92" w:rsidRPr="00A71D92" w:rsidRDefault="006D7594" w:rsidP="00130933">
            <w:pPr>
              <w:jc w:val="center"/>
              <w:rPr>
                <w:rFonts w:ascii="Times New Roman" w:hAnsi="Times New Roman" w:cs="Times New Roman"/>
                <w:sz w:val="24"/>
                <w:szCs w:val="24"/>
              </w:rPr>
            </w:pPr>
            <w:r w:rsidRPr="00A71D92">
              <w:rPr>
                <w:rFonts w:ascii="Times New Roman" w:hAnsi="Times New Roman" w:cs="Times New Roman"/>
                <w:sz w:val="24"/>
                <w:szCs w:val="24"/>
              </w:rPr>
              <w:t>В</w:t>
            </w:r>
            <w:r w:rsidR="00A71D92" w:rsidRPr="00A71D92">
              <w:rPr>
                <w:rFonts w:ascii="Times New Roman" w:hAnsi="Times New Roman" w:cs="Times New Roman"/>
                <w:sz w:val="24"/>
                <w:szCs w:val="24"/>
              </w:rPr>
              <w:t>ідмінно</w:t>
            </w:r>
          </w:p>
        </w:tc>
        <w:tc>
          <w:tcPr>
            <w:tcW w:w="3191" w:type="dxa"/>
            <w:vMerge w:val="restart"/>
          </w:tcPr>
          <w:p w14:paraId="0FA2BB6B"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14:paraId="792206FB" w14:textId="77777777" w:rsidTr="00A71D92">
        <w:tc>
          <w:tcPr>
            <w:tcW w:w="2376" w:type="dxa"/>
          </w:tcPr>
          <w:p w14:paraId="2B5FA350"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14:paraId="0F08F4BB" w14:textId="77777777" w:rsidR="00A71D92" w:rsidRPr="00A71D92" w:rsidRDefault="006D7594" w:rsidP="00130933">
            <w:pPr>
              <w:jc w:val="center"/>
              <w:rPr>
                <w:rFonts w:ascii="Times New Roman" w:hAnsi="Times New Roman" w:cs="Times New Roman"/>
                <w:sz w:val="24"/>
                <w:szCs w:val="24"/>
              </w:rPr>
            </w:pPr>
            <w:r w:rsidRPr="00A71D92">
              <w:rPr>
                <w:rFonts w:ascii="Times New Roman" w:hAnsi="Times New Roman" w:cs="Times New Roman"/>
                <w:sz w:val="24"/>
                <w:szCs w:val="24"/>
              </w:rPr>
              <w:t>Д</w:t>
            </w:r>
            <w:r w:rsidR="00A71D92" w:rsidRPr="00A71D92">
              <w:rPr>
                <w:rFonts w:ascii="Times New Roman" w:hAnsi="Times New Roman" w:cs="Times New Roman"/>
                <w:sz w:val="24"/>
                <w:szCs w:val="24"/>
              </w:rPr>
              <w:t>обре</w:t>
            </w:r>
          </w:p>
        </w:tc>
        <w:tc>
          <w:tcPr>
            <w:tcW w:w="3191" w:type="dxa"/>
            <w:vMerge/>
          </w:tcPr>
          <w:p w14:paraId="65A1540B" w14:textId="77777777" w:rsidR="00A71D92" w:rsidRPr="00A71D92" w:rsidRDefault="00A71D92" w:rsidP="00130933">
            <w:pPr>
              <w:jc w:val="center"/>
              <w:rPr>
                <w:rFonts w:ascii="Times New Roman" w:hAnsi="Times New Roman" w:cs="Times New Roman"/>
                <w:sz w:val="24"/>
                <w:szCs w:val="24"/>
              </w:rPr>
            </w:pPr>
          </w:p>
        </w:tc>
      </w:tr>
      <w:tr w:rsidR="00A71D92" w:rsidRPr="00A71D92" w14:paraId="40C7DFE8" w14:textId="77777777" w:rsidTr="00A71D92">
        <w:tc>
          <w:tcPr>
            <w:tcW w:w="2376" w:type="dxa"/>
          </w:tcPr>
          <w:p w14:paraId="2972B4FC"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4004" w:type="dxa"/>
          </w:tcPr>
          <w:p w14:paraId="3095ED4E" w14:textId="77777777" w:rsidR="00A71D92" w:rsidRPr="00A71D92" w:rsidRDefault="000C04A8" w:rsidP="00130933">
            <w:pPr>
              <w:jc w:val="center"/>
              <w:rPr>
                <w:rFonts w:ascii="Times New Roman" w:hAnsi="Times New Roman" w:cs="Times New Roman"/>
                <w:sz w:val="24"/>
                <w:szCs w:val="24"/>
              </w:rPr>
            </w:pPr>
            <w:r w:rsidRPr="00A71D92">
              <w:rPr>
                <w:rFonts w:ascii="Times New Roman" w:hAnsi="Times New Roman" w:cs="Times New Roman"/>
                <w:sz w:val="24"/>
                <w:szCs w:val="24"/>
              </w:rPr>
              <w:t>З</w:t>
            </w:r>
            <w:r w:rsidR="00A71D92" w:rsidRPr="00A71D92">
              <w:rPr>
                <w:rFonts w:ascii="Times New Roman" w:hAnsi="Times New Roman" w:cs="Times New Roman"/>
                <w:sz w:val="24"/>
                <w:szCs w:val="24"/>
              </w:rPr>
              <w:t>адовільно</w:t>
            </w:r>
          </w:p>
        </w:tc>
        <w:tc>
          <w:tcPr>
            <w:tcW w:w="3191" w:type="dxa"/>
            <w:vMerge/>
          </w:tcPr>
          <w:p w14:paraId="02BDA74D" w14:textId="77777777" w:rsidR="00A71D92" w:rsidRPr="00A71D92" w:rsidRDefault="00A71D92" w:rsidP="00130933">
            <w:pPr>
              <w:jc w:val="center"/>
              <w:rPr>
                <w:rFonts w:ascii="Times New Roman" w:hAnsi="Times New Roman" w:cs="Times New Roman"/>
                <w:sz w:val="24"/>
                <w:szCs w:val="24"/>
              </w:rPr>
            </w:pPr>
          </w:p>
        </w:tc>
      </w:tr>
      <w:tr w:rsidR="00A71D92" w:rsidRPr="00A71D92" w14:paraId="4CC06DF4" w14:textId="77777777" w:rsidTr="00A71D92">
        <w:tc>
          <w:tcPr>
            <w:tcW w:w="2376" w:type="dxa"/>
          </w:tcPr>
          <w:p w14:paraId="4EE5A432"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14:paraId="5AD8E5A2" w14:textId="77777777"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14:paraId="4DEE5F07" w14:textId="77777777" w:rsidR="00A71D92" w:rsidRPr="00A71D92" w:rsidRDefault="00CE431C" w:rsidP="006D7594">
            <w:pPr>
              <w:jc w:val="center"/>
              <w:rPr>
                <w:rFonts w:ascii="Times New Roman" w:hAnsi="Times New Roman" w:cs="Times New Roman"/>
                <w:sz w:val="24"/>
                <w:szCs w:val="24"/>
              </w:rPr>
            </w:pPr>
            <w:r>
              <w:rPr>
                <w:rFonts w:ascii="Times New Roman" w:hAnsi="Times New Roman" w:cs="Times New Roman"/>
                <w:sz w:val="24"/>
                <w:szCs w:val="24"/>
              </w:rPr>
              <w:t xml:space="preserve"> </w:t>
            </w:r>
            <w:r w:rsidR="00A71D92"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00A71D92" w:rsidRPr="00A71D92">
              <w:rPr>
                <w:rFonts w:ascii="Times New Roman" w:hAnsi="Times New Roman" w:cs="Times New Roman"/>
                <w:sz w:val="24"/>
                <w:szCs w:val="24"/>
              </w:rPr>
              <w:t>зарахо</w:t>
            </w:r>
            <w:r w:rsidR="006D7594">
              <w:rPr>
                <w:rFonts w:ascii="Times New Roman" w:hAnsi="Times New Roman" w:cs="Times New Roman"/>
                <w:sz w:val="24"/>
                <w:szCs w:val="24"/>
              </w:rPr>
              <w:t>в</w:t>
            </w:r>
            <w:r w:rsidR="00A71D92" w:rsidRPr="00A71D92">
              <w:rPr>
                <w:rFonts w:ascii="Times New Roman" w:hAnsi="Times New Roman" w:cs="Times New Roman"/>
                <w:sz w:val="24"/>
                <w:szCs w:val="24"/>
              </w:rPr>
              <w:t>ано</w:t>
            </w:r>
          </w:p>
        </w:tc>
      </w:tr>
    </w:tbl>
    <w:p w14:paraId="0D46FE63" w14:textId="77777777" w:rsidR="00544D46" w:rsidRPr="00A71D92" w:rsidRDefault="00544D46" w:rsidP="0029543C">
      <w:pPr>
        <w:spacing w:after="0" w:line="240" w:lineRule="auto"/>
        <w:rPr>
          <w:rFonts w:ascii="Times New Roman" w:hAnsi="Times New Roman" w:cs="Times New Roman"/>
          <w:b/>
          <w:sz w:val="24"/>
          <w:szCs w:val="24"/>
        </w:rPr>
      </w:pPr>
    </w:p>
    <w:sectPr w:rsidR="00544D46" w:rsidRPr="00A71D92"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AA"/>
    <w:rsid w:val="000001DB"/>
    <w:rsid w:val="00005414"/>
    <w:rsid w:val="00006653"/>
    <w:rsid w:val="0002539C"/>
    <w:rsid w:val="000263DB"/>
    <w:rsid w:val="00030DDB"/>
    <w:rsid w:val="00051CB3"/>
    <w:rsid w:val="0006516E"/>
    <w:rsid w:val="0007238B"/>
    <w:rsid w:val="000C04A8"/>
    <w:rsid w:val="000E74C8"/>
    <w:rsid w:val="00130933"/>
    <w:rsid w:val="001431F8"/>
    <w:rsid w:val="00143961"/>
    <w:rsid w:val="00160FC0"/>
    <w:rsid w:val="001A6F42"/>
    <w:rsid w:val="001B3910"/>
    <w:rsid w:val="001F01ED"/>
    <w:rsid w:val="0020200E"/>
    <w:rsid w:val="00222BE6"/>
    <w:rsid w:val="00246136"/>
    <w:rsid w:val="002509D3"/>
    <w:rsid w:val="002743C5"/>
    <w:rsid w:val="0029543C"/>
    <w:rsid w:val="002979AC"/>
    <w:rsid w:val="002A1D08"/>
    <w:rsid w:val="002B64FD"/>
    <w:rsid w:val="002E54F0"/>
    <w:rsid w:val="003B667C"/>
    <w:rsid w:val="003C1AC6"/>
    <w:rsid w:val="0043109A"/>
    <w:rsid w:val="004A05AD"/>
    <w:rsid w:val="004F145D"/>
    <w:rsid w:val="005032DE"/>
    <w:rsid w:val="00542C76"/>
    <w:rsid w:val="00544D46"/>
    <w:rsid w:val="00576351"/>
    <w:rsid w:val="00581698"/>
    <w:rsid w:val="00581E8E"/>
    <w:rsid w:val="00592D44"/>
    <w:rsid w:val="005A495E"/>
    <w:rsid w:val="005B07F3"/>
    <w:rsid w:val="005D323C"/>
    <w:rsid w:val="00654D54"/>
    <w:rsid w:val="00666516"/>
    <w:rsid w:val="006C5101"/>
    <w:rsid w:val="006D7594"/>
    <w:rsid w:val="0071762F"/>
    <w:rsid w:val="007328AE"/>
    <w:rsid w:val="00750996"/>
    <w:rsid w:val="007A73F5"/>
    <w:rsid w:val="007C1EAA"/>
    <w:rsid w:val="007F516A"/>
    <w:rsid w:val="00810F25"/>
    <w:rsid w:val="00811FA1"/>
    <w:rsid w:val="008277EF"/>
    <w:rsid w:val="00880706"/>
    <w:rsid w:val="008927AA"/>
    <w:rsid w:val="00911791"/>
    <w:rsid w:val="00932E40"/>
    <w:rsid w:val="00962503"/>
    <w:rsid w:val="0096351E"/>
    <w:rsid w:val="00973C1B"/>
    <w:rsid w:val="009B6107"/>
    <w:rsid w:val="00A05689"/>
    <w:rsid w:val="00A53D85"/>
    <w:rsid w:val="00A7187A"/>
    <w:rsid w:val="00A71D92"/>
    <w:rsid w:val="00A96EF1"/>
    <w:rsid w:val="00AB2397"/>
    <w:rsid w:val="00AB54DB"/>
    <w:rsid w:val="00B37433"/>
    <w:rsid w:val="00B6420C"/>
    <w:rsid w:val="00B852B5"/>
    <w:rsid w:val="00C13A24"/>
    <w:rsid w:val="00C3410D"/>
    <w:rsid w:val="00C53043"/>
    <w:rsid w:val="00C62CEA"/>
    <w:rsid w:val="00C706AC"/>
    <w:rsid w:val="00C94483"/>
    <w:rsid w:val="00CA3975"/>
    <w:rsid w:val="00CA5D27"/>
    <w:rsid w:val="00CB73C3"/>
    <w:rsid w:val="00CC2CF8"/>
    <w:rsid w:val="00CD65B0"/>
    <w:rsid w:val="00CE00BD"/>
    <w:rsid w:val="00CE431C"/>
    <w:rsid w:val="00D91689"/>
    <w:rsid w:val="00DC0FFD"/>
    <w:rsid w:val="00DC1EAB"/>
    <w:rsid w:val="00DD7841"/>
    <w:rsid w:val="00E1727B"/>
    <w:rsid w:val="00E841B6"/>
    <w:rsid w:val="00EC07A1"/>
    <w:rsid w:val="00ED3451"/>
    <w:rsid w:val="00F45BC1"/>
    <w:rsid w:val="00F82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9508"/>
  <w15:docId w15:val="{9C05A4AF-188A-44E7-961F-09A22EA5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next w:val="a"/>
    <w:link w:val="20"/>
    <w:qFormat/>
    <w:rsid w:val="003B667C"/>
    <w:pPr>
      <w:keepNext/>
      <w:spacing w:after="0" w:line="240" w:lineRule="auto"/>
      <w:ind w:left="709"/>
      <w:jc w:val="both"/>
      <w:outlineLvl w:val="1"/>
    </w:pPr>
    <w:rPr>
      <w:rFonts w:ascii="Times New Roman" w:eastAsia="Times New Roman" w:hAnsi="Times New Roman" w:cs="Times New Roman"/>
      <w:b/>
      <w:bCs/>
      <w:i/>
      <w:iCs/>
      <w:sz w:val="24"/>
      <w:szCs w:val="20"/>
      <w:lang w:eastAsia="ru-RU"/>
    </w:rPr>
  </w:style>
  <w:style w:type="paragraph" w:styleId="4">
    <w:name w:val="heading 4"/>
    <w:basedOn w:val="a"/>
    <w:next w:val="a"/>
    <w:link w:val="40"/>
    <w:qFormat/>
    <w:rsid w:val="00C53043"/>
    <w:pPr>
      <w:keepNext/>
      <w:spacing w:after="0" w:line="240" w:lineRule="auto"/>
      <w:jc w:val="center"/>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unhideWhenUsed/>
    <w:rsid w:val="00006653"/>
    <w:rPr>
      <w:color w:val="0000FF" w:themeColor="hyperlink"/>
      <w:u w:val="single"/>
    </w:rPr>
  </w:style>
  <w:style w:type="character" w:customStyle="1" w:styleId="20">
    <w:name w:val="Заголовок 2 Знак"/>
    <w:basedOn w:val="a0"/>
    <w:link w:val="2"/>
    <w:rsid w:val="003B667C"/>
    <w:rPr>
      <w:rFonts w:ascii="Times New Roman" w:eastAsia="Times New Roman" w:hAnsi="Times New Roman" w:cs="Times New Roman"/>
      <w:b/>
      <w:bCs/>
      <w:i/>
      <w:iCs/>
      <w:sz w:val="24"/>
      <w:szCs w:val="20"/>
      <w:lang w:eastAsia="ru-RU"/>
    </w:rPr>
  </w:style>
  <w:style w:type="character" w:customStyle="1" w:styleId="40">
    <w:name w:val="Заголовок 4 Знак"/>
    <w:basedOn w:val="a0"/>
    <w:link w:val="4"/>
    <w:rsid w:val="00C53043"/>
    <w:rPr>
      <w:rFonts w:ascii="Times New Roman" w:eastAsia="Times New Roman" w:hAnsi="Times New Roman" w:cs="Times New Roman"/>
      <w:sz w:val="28"/>
      <w:szCs w:val="20"/>
      <w:lang w:eastAsia="ru-RU"/>
    </w:rPr>
  </w:style>
  <w:style w:type="paragraph" w:styleId="a7">
    <w:name w:val="Body Text Indent"/>
    <w:basedOn w:val="a"/>
    <w:link w:val="a8"/>
    <w:semiHidden/>
    <w:rsid w:val="00C5304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semiHidden/>
    <w:rsid w:val="00C53043"/>
    <w:rPr>
      <w:rFonts w:ascii="Times New Roman" w:eastAsia="Times New Roman" w:hAnsi="Times New Roman" w:cs="Times New Roman"/>
      <w:sz w:val="28"/>
      <w:szCs w:val="20"/>
      <w:lang w:eastAsia="ru-RU"/>
    </w:rPr>
  </w:style>
  <w:style w:type="paragraph" w:styleId="3">
    <w:name w:val="Body Text 3"/>
    <w:basedOn w:val="a"/>
    <w:link w:val="30"/>
    <w:semiHidden/>
    <w:rsid w:val="00C53043"/>
    <w:pPr>
      <w:spacing w:after="0" w:line="240" w:lineRule="auto"/>
      <w:jc w:val="both"/>
    </w:pPr>
    <w:rPr>
      <w:rFonts w:ascii="Times New Roman" w:eastAsia="Times New Roman" w:hAnsi="Times New Roman" w:cs="Times New Roman"/>
      <w:sz w:val="20"/>
      <w:szCs w:val="20"/>
      <w:lang w:eastAsia="ru-RU"/>
    </w:rPr>
  </w:style>
  <w:style w:type="character" w:customStyle="1" w:styleId="30">
    <w:name w:val="Основной текст 3 Знак"/>
    <w:basedOn w:val="a0"/>
    <w:link w:val="3"/>
    <w:semiHidden/>
    <w:rsid w:val="00C53043"/>
    <w:rPr>
      <w:rFonts w:ascii="Times New Roman" w:eastAsia="Times New Roman" w:hAnsi="Times New Roman" w:cs="Times New Roman"/>
      <w:sz w:val="20"/>
      <w:szCs w:val="20"/>
      <w:lang w:eastAsia="ru-RU"/>
    </w:rPr>
  </w:style>
  <w:style w:type="character" w:styleId="a9">
    <w:name w:val="FollowedHyperlink"/>
    <w:basedOn w:val="a0"/>
    <w:uiPriority w:val="99"/>
    <w:semiHidden/>
    <w:unhideWhenUsed/>
    <w:rsid w:val="00AB23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nubip.edu.ua/course/view.php?id=1600" TargetMode="External"/><Relationship Id="rId3" Type="http://schemas.openxmlformats.org/officeDocument/2006/relationships/settings" Target="settings.xml"/><Relationship Id="rId7" Type="http://schemas.openxmlformats.org/officeDocument/2006/relationships/hyperlink" Target="https://docs.google.com/document/d/1i0tFd-ik7aF90P-PM7OgnTZKXfJ5lgtGWaMu6JKqpcg/edit?usp=shar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0AF7-D2CB-46C7-BD69-4F3D699D8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848</Words>
  <Characters>4839</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студ</cp:lastModifiedBy>
  <cp:revision>16</cp:revision>
  <dcterms:created xsi:type="dcterms:W3CDTF">2020-06-25T01:16:00Z</dcterms:created>
  <dcterms:modified xsi:type="dcterms:W3CDTF">2020-06-25T03:04:00Z</dcterms:modified>
</cp:coreProperties>
</file>